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E847EC" w:rsidRDefault="0089196B" w:rsidP="00DE082C">
      <w:pPr>
        <w:rPr>
          <w:rFonts w:ascii="Times New Roman" w:hAnsi="Times New Roman" w:cs="Times New Roman"/>
          <w:b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E847E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847E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E847E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>
        <w:rPr>
          <w:rFonts w:ascii="Times New Roman" w:hAnsi="Times New Roman" w:cs="Times New Roman"/>
          <w:sz w:val="22"/>
        </w:rPr>
        <w:t xml:space="preserve"> </w:t>
      </w:r>
      <w:r w:rsidRPr="00E847E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(„</w:t>
      </w:r>
      <w:r w:rsidRPr="00E847EC">
        <w:rPr>
          <w:rFonts w:ascii="Times New Roman" w:hAnsi="Times New Roman" w:cs="Times New Roman"/>
          <w:b/>
          <w:sz w:val="22"/>
        </w:rPr>
        <w:t>Realizátor projektu</w:t>
      </w:r>
      <w:r w:rsidRPr="00E847E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847E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847EC" w:rsidRDefault="00DE082C" w:rsidP="00EC74B0">
      <w:pPr>
        <w:rPr>
          <w:rFonts w:ascii="Times New Roman" w:hAnsi="Times New Roman" w:cs="Times New Roman"/>
          <w:sz w:val="22"/>
        </w:rPr>
      </w:pPr>
    </w:p>
    <w:p w14:paraId="5B37CD4B" w14:textId="226589AE" w:rsidR="00B94BB5" w:rsidRPr="00B94BB5" w:rsidRDefault="00B94BB5" w:rsidP="00B94BB5">
      <w:pPr>
        <w:pStyle w:val="Odstavecseseznamem"/>
        <w:numPr>
          <w:ilvl w:val="0"/>
          <w:numId w:val="4"/>
        </w:numPr>
        <w:rPr>
          <w:rStyle w:val="tsubjname"/>
          <w:rFonts w:ascii="Times New Roman" w:hAnsi="Times New Roman" w:cs="Times New Roman"/>
          <w:b/>
          <w:sz w:val="22"/>
        </w:rPr>
      </w:pPr>
      <w:r w:rsidRPr="00B94BB5">
        <w:rPr>
          <w:rStyle w:val="tsubjname"/>
          <w:rFonts w:ascii="Times New Roman" w:hAnsi="Times New Roman" w:cs="Times New Roman"/>
          <w:b/>
          <w:sz w:val="22"/>
        </w:rPr>
        <w:t>BONNEL TECHNOLOGIE s. r. o.</w:t>
      </w:r>
    </w:p>
    <w:p w14:paraId="06CB8DFE" w14:textId="77777777" w:rsidR="00B94BB5" w:rsidRPr="00B94BB5" w:rsidRDefault="00B94BB5" w:rsidP="00B94BB5">
      <w:pPr>
        <w:ind w:firstLine="561"/>
        <w:rPr>
          <w:rFonts w:ascii="Times New Roman" w:hAnsi="Times New Roman" w:cs="Times New Roman"/>
          <w:sz w:val="22"/>
          <w:lang w:eastAsia="cs-CZ"/>
        </w:rPr>
      </w:pPr>
      <w:r w:rsidRPr="00B94BB5">
        <w:rPr>
          <w:rFonts w:ascii="Times New Roman" w:hAnsi="Times New Roman" w:cs="Times New Roman"/>
          <w:b/>
          <w:sz w:val="22"/>
        </w:rPr>
        <w:t>Registrační číslo účastníka: 1</w:t>
      </w:r>
      <w:r w:rsidRPr="00B94BB5">
        <w:rPr>
          <w:rFonts w:ascii="Times New Roman" w:hAnsi="Times New Roman" w:cs="Times New Roman"/>
          <w:b/>
          <w:sz w:val="22"/>
          <w:lang w:eastAsia="cs-CZ"/>
        </w:rPr>
        <w:t>/2022/</w:t>
      </w:r>
      <w:proofErr w:type="gramStart"/>
      <w:r w:rsidRPr="00B94BB5">
        <w:rPr>
          <w:rFonts w:ascii="Times New Roman" w:hAnsi="Times New Roman" w:cs="Times New Roman"/>
          <w:b/>
          <w:sz w:val="22"/>
          <w:lang w:eastAsia="cs-CZ"/>
        </w:rPr>
        <w:t>020K</w:t>
      </w:r>
      <w:proofErr w:type="gramEnd"/>
    </w:p>
    <w:p w14:paraId="4A12F149" w14:textId="77777777" w:rsidR="00B94BB5" w:rsidRPr="00B94BB5" w:rsidRDefault="00B94BB5" w:rsidP="00B94BB5">
      <w:pPr>
        <w:pStyle w:val="Text11"/>
        <w:keepNext w:val="0"/>
        <w:ind w:left="567"/>
        <w:rPr>
          <w:szCs w:val="22"/>
        </w:rPr>
      </w:pPr>
      <w:r w:rsidRPr="00B94BB5">
        <w:rPr>
          <w:szCs w:val="22"/>
        </w:rPr>
        <w:t xml:space="preserve">společnost založená a existující podle právního řádu </w:t>
      </w:r>
      <w:r w:rsidRPr="00B94BB5">
        <w:rPr>
          <w:i/>
          <w:szCs w:val="22"/>
        </w:rPr>
        <w:t>České republiky,</w:t>
      </w:r>
    </w:p>
    <w:p w14:paraId="53BF5735" w14:textId="77777777" w:rsidR="00B94BB5" w:rsidRPr="00B94BB5" w:rsidRDefault="00B94BB5" w:rsidP="00B94BB5">
      <w:pPr>
        <w:pStyle w:val="Text11"/>
        <w:keepNext w:val="0"/>
        <w:ind w:left="567"/>
        <w:rPr>
          <w:szCs w:val="22"/>
        </w:rPr>
      </w:pPr>
      <w:r w:rsidRPr="00B94BB5">
        <w:rPr>
          <w:szCs w:val="22"/>
        </w:rPr>
        <w:t xml:space="preserve">se sídlem Wolkerova 2304/38, 350 02 Cheb, IČO: </w:t>
      </w:r>
      <w:r w:rsidRPr="00B94BB5">
        <w:rPr>
          <w:rStyle w:val="nowrap"/>
          <w:szCs w:val="22"/>
        </w:rPr>
        <w:t xml:space="preserve">18230407, DIČ: </w:t>
      </w:r>
      <w:r w:rsidRPr="00B94BB5">
        <w:rPr>
          <w:bCs/>
          <w:szCs w:val="22"/>
        </w:rPr>
        <w:t>CZ</w:t>
      </w:r>
      <w:r w:rsidRPr="00B94BB5">
        <w:rPr>
          <w:rStyle w:val="nowrap"/>
          <w:szCs w:val="22"/>
        </w:rPr>
        <w:t>18230407</w:t>
      </w:r>
    </w:p>
    <w:p w14:paraId="6E81765A" w14:textId="77777777" w:rsidR="00B94BB5" w:rsidRPr="00B94BB5" w:rsidRDefault="00B94BB5" w:rsidP="00B94BB5">
      <w:pPr>
        <w:pStyle w:val="Text11"/>
        <w:keepNext w:val="0"/>
        <w:ind w:left="567"/>
        <w:rPr>
          <w:szCs w:val="22"/>
        </w:rPr>
      </w:pPr>
      <w:r w:rsidRPr="00B94BB5">
        <w:rPr>
          <w:szCs w:val="22"/>
        </w:rPr>
        <w:t>zapsaná v obchodním rejstříku a vedená u Krajského soudu v Plzni, oddíl C, vložka 1305</w:t>
      </w:r>
      <w:r w:rsidRPr="00B94BB5">
        <w:rPr>
          <w:szCs w:val="22"/>
        </w:rPr>
        <w:tab/>
        <w:t xml:space="preserve"> </w:t>
      </w:r>
    </w:p>
    <w:p w14:paraId="77A63C53" w14:textId="77777777" w:rsidR="00B94BB5" w:rsidRPr="00B94BB5" w:rsidRDefault="00B94BB5" w:rsidP="00B94BB5">
      <w:pPr>
        <w:pStyle w:val="Text11"/>
        <w:keepNext w:val="0"/>
        <w:rPr>
          <w:szCs w:val="22"/>
        </w:rPr>
      </w:pPr>
      <w:r w:rsidRPr="00B94BB5">
        <w:rPr>
          <w:szCs w:val="22"/>
        </w:rPr>
        <w:t>(„</w:t>
      </w:r>
      <w:r w:rsidRPr="00B94BB5">
        <w:rPr>
          <w:b/>
          <w:szCs w:val="22"/>
        </w:rPr>
        <w:t>Příjemce podpory</w:t>
      </w:r>
      <w:r w:rsidRPr="00B94BB5">
        <w:rPr>
          <w:szCs w:val="22"/>
        </w:rPr>
        <w:t>“ nebo „</w:t>
      </w:r>
      <w:r w:rsidRPr="00B94BB5">
        <w:rPr>
          <w:b/>
          <w:szCs w:val="22"/>
        </w:rPr>
        <w:t>MSP</w:t>
      </w:r>
      <w:r w:rsidRPr="00B94BB5">
        <w:rPr>
          <w:szCs w:val="22"/>
        </w:rPr>
        <w:t>“)</w:t>
      </w:r>
    </w:p>
    <w:p w14:paraId="1A572DE6" w14:textId="70B53F38" w:rsidR="005A7EF9" w:rsidRPr="00E847EC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E847E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E847E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23E2A84" w:rsidR="006C5CC9" w:rsidRPr="00E847E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</w:t>
      </w:r>
      <w:r w:rsidRPr="00B94BB5">
        <w:rPr>
          <w:rFonts w:ascii="Times New Roman" w:hAnsi="Times New Roman" w:cs="Times New Roman"/>
          <w:sz w:val="22"/>
        </w:rPr>
        <w:t>uzavřely dne</w:t>
      </w:r>
      <w:r w:rsidR="00805D09" w:rsidRPr="00B94BB5">
        <w:rPr>
          <w:rFonts w:ascii="Times New Roman" w:hAnsi="Times New Roman" w:cs="Times New Roman"/>
          <w:sz w:val="22"/>
        </w:rPr>
        <w:t xml:space="preserve"> </w:t>
      </w:r>
      <w:r w:rsidR="00B94BB5" w:rsidRPr="00B94BB5">
        <w:rPr>
          <w:rFonts w:ascii="Times New Roman" w:hAnsi="Times New Roman" w:cs="Times New Roman"/>
          <w:b/>
          <w:sz w:val="22"/>
        </w:rPr>
        <w:t>28.2.</w:t>
      </w:r>
      <w:r w:rsidR="00DE267B" w:rsidRPr="00B94BB5">
        <w:rPr>
          <w:rStyle w:val="value3"/>
          <w:rFonts w:ascii="Times New Roman" w:hAnsi="Times New Roman" w:cs="Times New Roman"/>
          <w:b/>
          <w:color w:val="434343"/>
          <w:sz w:val="22"/>
        </w:rPr>
        <w:t>202</w:t>
      </w:r>
      <w:r w:rsidR="00CC6BE0" w:rsidRPr="00B94BB5">
        <w:rPr>
          <w:rStyle w:val="value3"/>
          <w:rFonts w:ascii="Times New Roman" w:hAnsi="Times New Roman" w:cs="Times New Roman"/>
          <w:b/>
          <w:color w:val="434343"/>
          <w:sz w:val="22"/>
        </w:rPr>
        <w:t>2</w:t>
      </w:r>
      <w:r w:rsidR="00DE267B" w:rsidRPr="00B94BB5">
        <w:rPr>
          <w:rStyle w:val="value3"/>
          <w:rFonts w:ascii="Times New Roman" w:hAnsi="Times New Roman" w:cs="Times New Roman"/>
          <w:color w:val="434343"/>
          <w:sz w:val="22"/>
        </w:rPr>
        <w:t xml:space="preserve"> </w:t>
      </w:r>
      <w:r w:rsidRPr="00B94BB5">
        <w:rPr>
          <w:rFonts w:ascii="Times New Roman" w:hAnsi="Times New Roman" w:cs="Times New Roman"/>
          <w:b/>
          <w:sz w:val="22"/>
        </w:rPr>
        <w:t>SMLOUVU O POSKYTNUTÍ ZVÝHODNĚNÉ SLUŽBY</w:t>
      </w:r>
      <w:r w:rsidR="00032A30" w:rsidRPr="00B94BB5">
        <w:rPr>
          <w:rFonts w:ascii="Times New Roman" w:hAnsi="Times New Roman" w:cs="Times New Roman"/>
          <w:sz w:val="22"/>
        </w:rPr>
        <w:t xml:space="preserve"> („</w:t>
      </w:r>
      <w:r w:rsidR="00032A30" w:rsidRPr="00B94BB5">
        <w:rPr>
          <w:rFonts w:ascii="Times New Roman" w:hAnsi="Times New Roman" w:cs="Times New Roman"/>
          <w:b/>
          <w:sz w:val="22"/>
        </w:rPr>
        <w:t>Smlouva</w:t>
      </w:r>
      <w:r w:rsidR="00032A30" w:rsidRPr="00B94BB5">
        <w:rPr>
          <w:rFonts w:ascii="Times New Roman" w:hAnsi="Times New Roman" w:cs="Times New Roman"/>
          <w:sz w:val="22"/>
        </w:rPr>
        <w:t>“)</w:t>
      </w:r>
      <w:r w:rsidR="00972537" w:rsidRPr="00B94BB5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B94BB5">
        <w:rPr>
          <w:rFonts w:ascii="Times New Roman" w:hAnsi="Times New Roman" w:cs="Times New Roman"/>
          <w:sz w:val="22"/>
        </w:rPr>
        <w:t xml:space="preserve"> </w:t>
      </w:r>
      <w:r w:rsidR="00B94BB5" w:rsidRPr="00B94BB5">
        <w:rPr>
          <w:rStyle w:val="value3"/>
          <w:rFonts w:ascii="Times New Roman" w:hAnsi="Times New Roman" w:cs="Times New Roman"/>
          <w:color w:val="434343"/>
          <w:sz w:val="22"/>
        </w:rPr>
        <w:t>18154547</w:t>
      </w:r>
      <w:r w:rsidR="00972537" w:rsidRPr="00B94BB5">
        <w:rPr>
          <w:rFonts w:ascii="Times New Roman" w:hAnsi="Times New Roman" w:cs="Times New Roman"/>
          <w:sz w:val="22"/>
        </w:rPr>
        <w:t>,</w:t>
      </w:r>
      <w:r w:rsidR="00B749CC" w:rsidRPr="00B94BB5">
        <w:rPr>
          <w:rFonts w:ascii="Times New Roman" w:hAnsi="Times New Roman" w:cs="Times New Roman"/>
          <w:sz w:val="22"/>
        </w:rPr>
        <w:t xml:space="preserve"> </w:t>
      </w:r>
      <w:r w:rsidRPr="00B94BB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94BB5">
        <w:rPr>
          <w:rFonts w:ascii="Times New Roman" w:hAnsi="Times New Roman" w:cs="Times New Roman"/>
          <w:sz w:val="22"/>
        </w:rPr>
        <w:t xml:space="preserve"> </w:t>
      </w:r>
      <w:r w:rsidR="00CE098D" w:rsidRPr="00B94BB5">
        <w:rPr>
          <w:rFonts w:ascii="Times New Roman" w:hAnsi="Times New Roman" w:cs="Times New Roman"/>
          <w:sz w:val="22"/>
        </w:rPr>
        <w:t>zvýhodněnou službu</w:t>
      </w:r>
      <w:r w:rsidR="006C5CC9" w:rsidRPr="00B94BB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94BB5">
        <w:rPr>
          <w:rFonts w:ascii="Times New Roman" w:hAnsi="Times New Roman" w:cs="Times New Roman"/>
          <w:sz w:val="22"/>
        </w:rPr>
        <w:t xml:space="preserve"> </w:t>
      </w:r>
      <w:r w:rsidR="006C5CC9" w:rsidRPr="00B94BB5">
        <w:rPr>
          <w:rFonts w:ascii="Times New Roman" w:hAnsi="Times New Roman" w:cs="Times New Roman"/>
          <w:sz w:val="22"/>
        </w:rPr>
        <w:t>na úhradě části nákladů vynaložených v souvislosti s jeho</w:t>
      </w:r>
      <w:r w:rsidR="006C5CC9" w:rsidRPr="00CC6BE0">
        <w:rPr>
          <w:rFonts w:ascii="Times New Roman" w:hAnsi="Times New Roman" w:cs="Times New Roman"/>
          <w:sz w:val="22"/>
        </w:rPr>
        <w:t xml:space="preserve"> účastí</w:t>
      </w:r>
      <w:r w:rsidR="006C5CC9" w:rsidRPr="00686E0A">
        <w:rPr>
          <w:rFonts w:ascii="Times New Roman" w:hAnsi="Times New Roman" w:cs="Times New Roman"/>
          <w:sz w:val="22"/>
        </w:rPr>
        <w:t xml:space="preserve"> na veletrhu </w:t>
      </w:r>
      <w:r w:rsidR="003E7B99" w:rsidRPr="00686E0A">
        <w:rPr>
          <w:rFonts w:ascii="Times New Roman" w:hAnsi="Times New Roman" w:cs="Times New Roman"/>
          <w:sz w:val="22"/>
        </w:rPr>
        <w:t xml:space="preserve">IFAT 2022 </w:t>
      </w:r>
      <w:r w:rsidR="00494DBB" w:rsidRPr="00686E0A">
        <w:rPr>
          <w:rFonts w:ascii="Times New Roman" w:hAnsi="Times New Roman" w:cs="Times New Roman"/>
          <w:sz w:val="22"/>
        </w:rPr>
        <w:t xml:space="preserve">konaném dne </w:t>
      </w:r>
      <w:r w:rsidR="003E7B99" w:rsidRPr="00686E0A">
        <w:rPr>
          <w:rFonts w:ascii="Times New Roman" w:hAnsi="Times New Roman" w:cs="Times New Roman"/>
          <w:sz w:val="22"/>
        </w:rPr>
        <w:t xml:space="preserve">30.5. - 3.6.2022 </w:t>
      </w:r>
      <w:r w:rsidR="00494DBB" w:rsidRPr="00686E0A">
        <w:rPr>
          <w:rFonts w:ascii="Times New Roman" w:hAnsi="Times New Roman" w:cs="Times New Roman"/>
          <w:sz w:val="22"/>
        </w:rPr>
        <w:t xml:space="preserve">v </w:t>
      </w:r>
      <w:r w:rsidR="003E7B99" w:rsidRPr="00686E0A">
        <w:rPr>
          <w:rFonts w:ascii="Times New Roman" w:hAnsi="Times New Roman" w:cs="Times New Roman"/>
          <w:sz w:val="22"/>
        </w:rPr>
        <w:t>Mnichově</w:t>
      </w:r>
      <w:r w:rsidR="00494DBB" w:rsidRPr="00686E0A">
        <w:rPr>
          <w:rFonts w:ascii="Times New Roman" w:hAnsi="Times New Roman" w:cs="Times New Roman"/>
          <w:sz w:val="22"/>
        </w:rPr>
        <w:t>, Německo</w:t>
      </w:r>
      <w:r w:rsidR="00AE24C4" w:rsidRPr="00686E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47E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E847E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E847E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E847EC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E847EC">
        <w:rPr>
          <w:rFonts w:ascii="Times New Roman" w:hAnsi="Times New Roman" w:cs="Times New Roman"/>
          <w:sz w:val="22"/>
        </w:rPr>
        <w:t xml:space="preserve"> písm. k)</w:t>
      </w:r>
      <w:r w:rsidRPr="00E847EC">
        <w:rPr>
          <w:rFonts w:ascii="Times New Roman" w:hAnsi="Times New Roman" w:cs="Times New Roman"/>
          <w:sz w:val="22"/>
        </w:rPr>
        <w:t xml:space="preserve"> Smlouvy</w:t>
      </w:r>
      <w:r w:rsidR="00EC74B0" w:rsidRPr="00E847EC">
        <w:rPr>
          <w:rFonts w:ascii="Times New Roman" w:hAnsi="Times New Roman" w:cs="Times New Roman"/>
          <w:sz w:val="22"/>
        </w:rPr>
        <w:t>,</w:t>
      </w:r>
      <w:r w:rsidRPr="00E847EC">
        <w:rPr>
          <w:rFonts w:ascii="Times New Roman" w:hAnsi="Times New Roman" w:cs="Times New Roman"/>
          <w:sz w:val="22"/>
        </w:rPr>
        <w:t xml:space="preserve"> </w:t>
      </w:r>
      <w:r w:rsidR="00EC74B0" w:rsidRPr="00E847E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="00EC74B0" w:rsidRPr="00E847E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E847EC">
        <w:rPr>
          <w:rFonts w:ascii="Times New Roman" w:hAnsi="Times New Roman" w:cs="Times New Roman"/>
          <w:sz w:val="22"/>
        </w:rPr>
        <w:t>základě,</w:t>
      </w:r>
      <w:r w:rsidR="00EC74B0" w:rsidRPr="00E847EC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E847E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E847E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Pr="00E847E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E1C34B7" w:rsidR="00255181" w:rsidRPr="00E847E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847EC">
        <w:rPr>
          <w:rFonts w:ascii="Times New Roman" w:hAnsi="Times New Roman" w:cs="Times New Roman"/>
          <w:sz w:val="22"/>
        </w:rPr>
        <w:t xml:space="preserve">v souladu s čl. </w:t>
      </w:r>
      <w:r w:rsidR="00032A30" w:rsidRPr="00E847EC">
        <w:rPr>
          <w:rFonts w:ascii="Times New Roman" w:hAnsi="Times New Roman" w:cs="Times New Roman"/>
          <w:sz w:val="22"/>
        </w:rPr>
        <w:t xml:space="preserve">4.1 </w:t>
      </w:r>
      <w:r w:rsidR="005E0BF8" w:rsidRPr="00E847EC">
        <w:rPr>
          <w:rFonts w:ascii="Times New Roman" w:hAnsi="Times New Roman" w:cs="Times New Roman"/>
          <w:sz w:val="22"/>
        </w:rPr>
        <w:t xml:space="preserve">písm. k) </w:t>
      </w:r>
      <w:r w:rsidR="00032A30" w:rsidRPr="00E847EC">
        <w:rPr>
          <w:rFonts w:ascii="Times New Roman" w:hAnsi="Times New Roman" w:cs="Times New Roman"/>
          <w:sz w:val="22"/>
        </w:rPr>
        <w:t>Smlouvy</w:t>
      </w:r>
      <w:r w:rsidR="00EC74B0" w:rsidRPr="00E847E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847EC">
        <w:rPr>
          <w:rFonts w:ascii="Times New Roman" w:hAnsi="Times New Roman" w:cs="Times New Roman"/>
          <w:sz w:val="22"/>
        </w:rPr>
        <w:t>ealizátora</w:t>
      </w:r>
      <w:r w:rsidR="00CE098D" w:rsidRPr="00E847E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847EC">
        <w:rPr>
          <w:rFonts w:ascii="Times New Roman" w:hAnsi="Times New Roman" w:cs="Times New Roman"/>
          <w:sz w:val="22"/>
        </w:rPr>
        <w:t xml:space="preserve"> </w:t>
      </w:r>
      <w:r w:rsidR="00686E0A">
        <w:rPr>
          <w:rFonts w:ascii="Times New Roman" w:hAnsi="Times New Roman" w:cs="Times New Roman"/>
          <w:sz w:val="22"/>
        </w:rPr>
        <w:t>90 000</w:t>
      </w:r>
      <w:r w:rsidR="00820074" w:rsidRPr="00E847EC">
        <w:rPr>
          <w:rFonts w:ascii="Times New Roman" w:hAnsi="Times New Roman" w:cs="Times New Roman"/>
          <w:sz w:val="22"/>
        </w:rPr>
        <w:t xml:space="preserve"> </w:t>
      </w:r>
      <w:r w:rsidR="00D87D06" w:rsidRPr="00E847EC">
        <w:rPr>
          <w:rFonts w:ascii="Times New Roman" w:hAnsi="Times New Roman" w:cs="Times New Roman"/>
          <w:sz w:val="22"/>
        </w:rPr>
        <w:t xml:space="preserve">Kč (slovy: </w:t>
      </w:r>
      <w:r w:rsidR="00686E0A" w:rsidRPr="00686E0A">
        <w:rPr>
          <w:rFonts w:ascii="Times New Roman" w:hAnsi="Times New Roman" w:cs="Times New Roman"/>
          <w:sz w:val="22"/>
        </w:rPr>
        <w:t>devadesát tisíc korun českých</w:t>
      </w:r>
      <w:r w:rsidR="00D87D06" w:rsidRPr="00E847EC">
        <w:rPr>
          <w:rFonts w:ascii="Times New Roman" w:hAnsi="Times New Roman" w:cs="Times New Roman"/>
          <w:sz w:val="22"/>
        </w:rPr>
        <w:t>),</w:t>
      </w:r>
      <w:r w:rsidR="00EC74B0" w:rsidRPr="00E847E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E847E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E847EC">
        <w:rPr>
          <w:rFonts w:ascii="Times New Roman" w:hAnsi="Times New Roman" w:cs="Times New Roman"/>
          <w:sz w:val="22"/>
        </w:rPr>
        <w:t xml:space="preserve">dne </w:t>
      </w:r>
      <w:r w:rsidR="00BB2068" w:rsidRPr="002E6E2C">
        <w:rPr>
          <w:rFonts w:ascii="Times New Roman" w:hAnsi="Times New Roman" w:cs="Times New Roman"/>
          <w:color w:val="000000"/>
          <w:sz w:val="22"/>
        </w:rPr>
        <w:t>21.10. 2022</w:t>
      </w:r>
      <w:r w:rsidR="00BB2068">
        <w:rPr>
          <w:rFonts w:ascii="Times New Roman" w:hAnsi="Times New Roman" w:cs="Times New Roman"/>
          <w:color w:val="000000"/>
          <w:sz w:val="22"/>
        </w:rPr>
        <w:t>.</w:t>
      </w:r>
    </w:p>
    <w:p w14:paraId="182DD6D2" w14:textId="77777777" w:rsidR="00DE082C" w:rsidRPr="00E847E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E847E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E847E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E847E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E847E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E847E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E847E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E847E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17"/>
        <w:gridCol w:w="4506"/>
        <w:gridCol w:w="4611"/>
        <w:gridCol w:w="4612"/>
        <w:gridCol w:w="4612"/>
        <w:gridCol w:w="4307"/>
        <w:gridCol w:w="4307"/>
      </w:tblGrid>
      <w:tr w:rsidR="00B94BB5" w:rsidRPr="00E847EC" w14:paraId="0D0C1E0B" w14:textId="77777777" w:rsidTr="00B94BB5">
        <w:tc>
          <w:tcPr>
            <w:tcW w:w="4627" w:type="dxa"/>
          </w:tcPr>
          <w:p w14:paraId="7669048F" w14:textId="77777777" w:rsidR="00B94BB5" w:rsidRPr="00E847EC" w:rsidRDefault="00B94BB5" w:rsidP="00B94B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936" w:type="dxa"/>
          </w:tcPr>
          <w:p w14:paraId="6BD6662C" w14:textId="77777777" w:rsidR="00B94BB5" w:rsidRPr="00B94BB5" w:rsidRDefault="00B94BB5" w:rsidP="00B94BB5">
            <w:pPr>
              <w:keepNext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03DBBFF8" w14:textId="1B1A8D2A" w:rsidR="00B94BB5" w:rsidRPr="00B94BB5" w:rsidRDefault="00B94BB5" w:rsidP="00B94BB5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94BB5">
              <w:rPr>
                <w:rStyle w:val="preformatted"/>
                <w:rFonts w:ascii="Times New Roman" w:hAnsi="Times New Roman" w:cs="Times New Roman"/>
                <w:b/>
                <w:sz w:val="22"/>
              </w:rPr>
              <w:t>BONNEL TECHNOLOGIE s.r.o.</w:t>
            </w:r>
          </w:p>
        </w:tc>
        <w:tc>
          <w:tcPr>
            <w:tcW w:w="4727" w:type="dxa"/>
          </w:tcPr>
          <w:p w14:paraId="609AF085" w14:textId="0E3E374A" w:rsidR="00B94BB5" w:rsidRPr="00E847EC" w:rsidRDefault="00B94BB5" w:rsidP="00B94BB5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1FEFAC97" w14:textId="56881800" w:rsidR="00B94BB5" w:rsidRPr="00E847EC" w:rsidRDefault="00B94BB5" w:rsidP="00B94BB5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3DFE4917" w14:textId="660133B8" w:rsidR="00B94BB5" w:rsidRPr="00E847EC" w:rsidRDefault="00B94BB5" w:rsidP="00B94BB5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416056D8" w14:textId="36B44D17" w:rsidR="00B94BB5" w:rsidRPr="00E847EC" w:rsidRDefault="00B94BB5" w:rsidP="00B94BB5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35E0D304" w14:textId="42D84F53" w:rsidR="00B94BB5" w:rsidRPr="00E847EC" w:rsidRDefault="00B94BB5" w:rsidP="00B94B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B94BB5" w:rsidRPr="00E847EC" w14:paraId="62D271C2" w14:textId="77777777" w:rsidTr="00B94BB5">
        <w:tc>
          <w:tcPr>
            <w:tcW w:w="4627" w:type="dxa"/>
          </w:tcPr>
          <w:p w14:paraId="24E93A74" w14:textId="77777777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936" w:type="dxa"/>
          </w:tcPr>
          <w:p w14:paraId="64A63C61" w14:textId="417D0E2C" w:rsidR="00B94BB5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94BB5">
              <w:rPr>
                <w:rFonts w:ascii="Times New Roman" w:hAnsi="Times New Roman" w:cs="Times New Roman"/>
                <w:sz w:val="22"/>
              </w:rPr>
              <w:t>Místo: Cheb</w:t>
            </w:r>
          </w:p>
          <w:p w14:paraId="759592FC" w14:textId="77777777" w:rsidR="00B94BB5" w:rsidRPr="00B94BB5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5EDA5FB" w14:textId="3D13D736" w:rsidR="00B94BB5" w:rsidRPr="00B94BB5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94BB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065E4">
              <w:rPr>
                <w:rFonts w:ascii="Times New Roman" w:hAnsi="Times New Roman" w:cs="Times New Roman"/>
                <w:sz w:val="22"/>
              </w:rPr>
              <w:t>7.11.2022</w:t>
            </w:r>
            <w:bookmarkStart w:id="0" w:name="_GoBack"/>
            <w:bookmarkEnd w:id="0"/>
          </w:p>
        </w:tc>
        <w:tc>
          <w:tcPr>
            <w:tcW w:w="4727" w:type="dxa"/>
          </w:tcPr>
          <w:p w14:paraId="21EC17E9" w14:textId="20603568" w:rsidR="00B94BB5" w:rsidRPr="00E847EC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16E1D93" w14:textId="3E0DAED6" w:rsidR="00B94BB5" w:rsidRPr="00E847EC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C2A4D72" w14:textId="572A079D" w:rsidR="00B94BB5" w:rsidRPr="00E847EC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FAF7E18" w14:textId="5F46DA1C" w:rsidR="00B94BB5" w:rsidRPr="00E847EC" w:rsidRDefault="00B94BB5" w:rsidP="00B94BB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8140360" w14:textId="7F6802C2" w:rsidR="00B94BB5" w:rsidRPr="00E847EC" w:rsidRDefault="00B94BB5" w:rsidP="00B94B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B94BB5" w:rsidRPr="00E847EC" w14:paraId="152186C7" w14:textId="77777777" w:rsidTr="00B94BB5">
        <w:tc>
          <w:tcPr>
            <w:tcW w:w="4627" w:type="dxa"/>
          </w:tcPr>
          <w:p w14:paraId="3E63114B" w14:textId="77777777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936" w:type="dxa"/>
          </w:tcPr>
          <w:p w14:paraId="09CDC0B5" w14:textId="31EB9A54" w:rsidR="00B94BB5" w:rsidRDefault="00B94BB5" w:rsidP="00B94B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68C48CE" w14:textId="77777777" w:rsidR="00B94BB5" w:rsidRPr="00B94BB5" w:rsidRDefault="00B94BB5" w:rsidP="00B94B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6BE03D" w14:textId="35669ED8" w:rsidR="00B94BB5" w:rsidRPr="00B94BB5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  <w:r w:rsidRPr="00B94BB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727" w:type="dxa"/>
          </w:tcPr>
          <w:p w14:paraId="27C5CDEF" w14:textId="290567CD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FB298F7" w14:textId="2DF924BB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52ADA9B5" w14:textId="0272EFD9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47E5020" w14:textId="3DE9F01F" w:rsidR="00B94BB5" w:rsidRPr="00E847EC" w:rsidRDefault="00B94BB5" w:rsidP="00B94B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A0AA324" w14:textId="543EC3FC" w:rsidR="00B94BB5" w:rsidRPr="00E847EC" w:rsidRDefault="00B94BB5" w:rsidP="00B94B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94BB5" w:rsidRPr="00E847EC" w14:paraId="72898182" w14:textId="77777777" w:rsidTr="00B94BB5">
        <w:tc>
          <w:tcPr>
            <w:tcW w:w="4627" w:type="dxa"/>
          </w:tcPr>
          <w:p w14:paraId="423C4CF2" w14:textId="24A6CBF6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936" w:type="dxa"/>
          </w:tcPr>
          <w:p w14:paraId="3CE89C0F" w14:textId="3ED1DAD5" w:rsidR="00B94BB5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  <w:r w:rsidRPr="00B94BB5">
              <w:rPr>
                <w:rFonts w:ascii="Times New Roman" w:hAnsi="Times New Roman" w:cs="Times New Roman"/>
                <w:sz w:val="22"/>
              </w:rPr>
              <w:t>Jméno: Ing. JAN BONN</w:t>
            </w:r>
          </w:p>
          <w:p w14:paraId="13C4E89C" w14:textId="77777777" w:rsidR="00B94BB5" w:rsidRPr="00B94BB5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  <w:p w14:paraId="579A031C" w14:textId="42B7D240" w:rsidR="00B94BB5" w:rsidRPr="00B94BB5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  <w:r w:rsidRPr="00B94BB5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B94BB5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727" w:type="dxa"/>
          </w:tcPr>
          <w:p w14:paraId="655EBFFD" w14:textId="788669E9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29C9E4D7" w14:textId="77777777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D11722A" w14:textId="0E681B32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01E3A28" w14:textId="6B54536D" w:rsidR="00B94BB5" w:rsidRPr="00E847EC" w:rsidRDefault="00B94BB5" w:rsidP="00B94BB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5546A93" w14:textId="06F18FF7" w:rsidR="00B94BB5" w:rsidRPr="00E847EC" w:rsidRDefault="00B94BB5" w:rsidP="00B94BB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E847EC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E847EC" w:rsidRDefault="001177AD">
      <w:pPr>
        <w:rPr>
          <w:rFonts w:ascii="Times New Roman" w:hAnsi="Times New Roman" w:cs="Times New Roman"/>
          <w:sz w:val="22"/>
        </w:rPr>
        <w:sectPr w:rsidR="001177AD" w:rsidRPr="00E847E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E847EC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13C93BDC" w:rsidR="00EC74B0" w:rsidRPr="00E847EC" w:rsidRDefault="001177AD" w:rsidP="00125C84">
      <w:pPr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650D9D44" w14:textId="77777777" w:rsidR="00D14D9F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1F84EA5D" w14:textId="12AC3BCE" w:rsidR="00A33F30" w:rsidRDefault="0074624A" w:rsidP="00125C84">
      <w:pPr>
        <w:jc w:val="center"/>
        <w:rPr>
          <w:rFonts w:ascii="Times New Roman" w:hAnsi="Times New Roman" w:cs="Times New Roman"/>
          <w:sz w:val="22"/>
        </w:rPr>
      </w:pPr>
      <w:r w:rsidRPr="0074624A">
        <w:rPr>
          <w:noProof/>
        </w:rPr>
        <w:drawing>
          <wp:inline distT="0" distB="0" distL="0" distR="0" wp14:anchorId="49E1E8D5" wp14:editId="4CF278F6">
            <wp:extent cx="8486775" cy="4867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322" cy="48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30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722BF"/>
    <w:rsid w:val="001A6F5C"/>
    <w:rsid w:val="001D14EA"/>
    <w:rsid w:val="002373A8"/>
    <w:rsid w:val="00241E86"/>
    <w:rsid w:val="002510CC"/>
    <w:rsid w:val="00255181"/>
    <w:rsid w:val="00284E57"/>
    <w:rsid w:val="002B3556"/>
    <w:rsid w:val="002B547F"/>
    <w:rsid w:val="002F6B78"/>
    <w:rsid w:val="003079D1"/>
    <w:rsid w:val="0036353B"/>
    <w:rsid w:val="0039411E"/>
    <w:rsid w:val="003E2738"/>
    <w:rsid w:val="003E7B99"/>
    <w:rsid w:val="0044157E"/>
    <w:rsid w:val="00493485"/>
    <w:rsid w:val="00494DBB"/>
    <w:rsid w:val="004B669E"/>
    <w:rsid w:val="004E1360"/>
    <w:rsid w:val="004F15DA"/>
    <w:rsid w:val="004F728E"/>
    <w:rsid w:val="00520810"/>
    <w:rsid w:val="005224E9"/>
    <w:rsid w:val="005950B2"/>
    <w:rsid w:val="005A7EF9"/>
    <w:rsid w:val="005E0BF8"/>
    <w:rsid w:val="00641329"/>
    <w:rsid w:val="006577B4"/>
    <w:rsid w:val="00680B27"/>
    <w:rsid w:val="00686E0A"/>
    <w:rsid w:val="006C5CC9"/>
    <w:rsid w:val="006C5FB0"/>
    <w:rsid w:val="007058CB"/>
    <w:rsid w:val="0074624A"/>
    <w:rsid w:val="00805D09"/>
    <w:rsid w:val="00820074"/>
    <w:rsid w:val="00887232"/>
    <w:rsid w:val="0089196B"/>
    <w:rsid w:val="008A5C87"/>
    <w:rsid w:val="008F011E"/>
    <w:rsid w:val="008F1D29"/>
    <w:rsid w:val="008F6823"/>
    <w:rsid w:val="009065E4"/>
    <w:rsid w:val="00913681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E24C4"/>
    <w:rsid w:val="00B57B12"/>
    <w:rsid w:val="00B60B39"/>
    <w:rsid w:val="00B749CC"/>
    <w:rsid w:val="00B85882"/>
    <w:rsid w:val="00B94BB5"/>
    <w:rsid w:val="00BB2068"/>
    <w:rsid w:val="00BF134E"/>
    <w:rsid w:val="00C240DD"/>
    <w:rsid w:val="00C25AFA"/>
    <w:rsid w:val="00C508F7"/>
    <w:rsid w:val="00C73575"/>
    <w:rsid w:val="00CB6366"/>
    <w:rsid w:val="00CC5504"/>
    <w:rsid w:val="00CC6BE0"/>
    <w:rsid w:val="00CC7358"/>
    <w:rsid w:val="00CD5790"/>
    <w:rsid w:val="00CE098D"/>
    <w:rsid w:val="00CE12E6"/>
    <w:rsid w:val="00CF112A"/>
    <w:rsid w:val="00D00F32"/>
    <w:rsid w:val="00D14D9F"/>
    <w:rsid w:val="00D87D06"/>
    <w:rsid w:val="00DA2942"/>
    <w:rsid w:val="00DE082C"/>
    <w:rsid w:val="00DE267B"/>
    <w:rsid w:val="00E040E1"/>
    <w:rsid w:val="00E53237"/>
    <w:rsid w:val="00E70791"/>
    <w:rsid w:val="00E847EC"/>
    <w:rsid w:val="00EA325F"/>
    <w:rsid w:val="00EC74B0"/>
    <w:rsid w:val="00EF1E64"/>
    <w:rsid w:val="00F12191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  <w:style w:type="character" w:customStyle="1" w:styleId="tsubjname">
    <w:name w:val="tsubjname"/>
    <w:basedOn w:val="Standardnpsmoodstavce"/>
    <w:rsid w:val="00B9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metadata/properties"/>
    <ds:schemaRef ds:uri="6699033f-653c-4996-a22a-b3414cbae2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2022-02-25T10:22:00Z</cp:lastPrinted>
  <dcterms:created xsi:type="dcterms:W3CDTF">2022-10-05T08:46:00Z</dcterms:created>
  <dcterms:modified xsi:type="dcterms:W3CDTF">2022-11-11T13:29:00Z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