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1CBB" w14:textId="77777777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bookmarkStart w:id="0" w:name="_GoBack"/>
      <w:bookmarkEnd w:id="0"/>
      <w:r>
        <w:t>Hudební divadlo Karlín Křižíkova 10 186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77777777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14:paraId="1FE41693" w14:textId="77777777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</w:p>
    <w:p w14:paraId="0C42BC8E" w14:textId="77777777" w:rsidR="005921AD" w:rsidRDefault="007D09D2">
      <w:pPr>
        <w:pStyle w:val="Heading21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0"/>
      <w:r>
        <w:rPr>
          <w:rStyle w:val="Heading20"/>
          <w:b/>
          <w:bCs/>
        </w:rPr>
        <w:t>postup osoby, která zpozoruje požár, způsob a místo ohlášení požáru:</w:t>
      </w:r>
      <w:bookmarkEnd w:id="1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1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1"/>
      <w:r>
        <w:rPr>
          <w:rStyle w:val="Heading20"/>
          <w:b/>
          <w:bCs/>
        </w:rPr>
        <w:t>způsob vyhlášení požárního poplachu:</w:t>
      </w:r>
      <w:bookmarkEnd w:id="2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1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3" w:name="bookmark2"/>
      <w:r>
        <w:rPr>
          <w:rStyle w:val="Heading20"/>
          <w:b/>
          <w:bCs/>
        </w:rPr>
        <w:t>postup osob při vyhlášení požárního poplachu:</w:t>
      </w:r>
      <w:bookmarkEnd w:id="3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1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3"/>
      <w:r>
        <w:rPr>
          <w:rStyle w:val="Heading20"/>
          <w:b/>
          <w:bCs/>
        </w:rPr>
        <w:t>důležitá telefonní čísla:</w:t>
      </w:r>
      <w:bookmarkEnd w:id="4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77777777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r>
        <w:t>111</w:t>
      </w:r>
    </w:p>
    <w:p w14:paraId="1309EACF" w14:textId="77777777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454C3E2E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21E40"/>
    <w:rsid w:val="00036015"/>
    <w:rsid w:val="000E7C91"/>
    <w:rsid w:val="00172CE9"/>
    <w:rsid w:val="00330DB4"/>
    <w:rsid w:val="005921AD"/>
    <w:rsid w:val="006607C6"/>
    <w:rsid w:val="007D09D2"/>
    <w:rsid w:val="00936E12"/>
    <w:rsid w:val="009E2776"/>
    <w:rsid w:val="00F0235D"/>
    <w:rsid w:val="00F9651B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0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0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0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">
    <w:name w:val="Heading #21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">
    <w:name w:val="Heading #1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1">
    <w:name w:val="Body text (7)1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003604FF46A46B11BC421DC616405" ma:contentTypeVersion="14" ma:contentTypeDescription="Vytvoří nový dokument" ma:contentTypeScope="" ma:versionID="2dce2b6a7c10f73f716601a6f50e1b26">
  <xsd:schema xmlns:xsd="http://www.w3.org/2001/XMLSchema" xmlns:xs="http://www.w3.org/2001/XMLSchema" xmlns:p="http://schemas.microsoft.com/office/2006/metadata/properties" xmlns:ns3="b0dc99c9-b915-4c6b-9f3d-883813fe1550" xmlns:ns4="d4a1f795-6b90-4f33-9fc1-a18346b93c26" targetNamespace="http://schemas.microsoft.com/office/2006/metadata/properties" ma:root="true" ma:fieldsID="f59ee62c79a7c00bbfb1b16a38d04be5" ns3:_="" ns4:_="">
    <xsd:import namespace="b0dc99c9-b915-4c6b-9f3d-883813fe1550"/>
    <xsd:import namespace="d4a1f795-6b90-4f33-9fc1-a18346b93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99c9-b915-4c6b-9f3d-883813fe1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1f795-6b90-4f33-9fc1-a18346b9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0545D-43B4-4801-A4A3-2DB0B32CA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c99c9-b915-4c6b-9f3d-883813fe1550"/>
    <ds:schemaRef ds:uri="d4a1f795-6b90-4f33-9fc1-a18346b93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9B472-13B0-4574-AC0B-AD4BD9884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43E54-B6D4-4D93-AF0C-29AEB42A6D9C}">
  <ds:schemaRefs>
    <ds:schemaRef ds:uri="b0dc99c9-b915-4c6b-9f3d-883813fe1550"/>
    <ds:schemaRef ds:uri="http://purl.org/dc/elements/1.1/"/>
    <ds:schemaRef ds:uri="http://schemas.microsoft.com/office/2006/metadata/properties"/>
    <ds:schemaRef ds:uri="d4a1f795-6b90-4f33-9fc1-a18346b93c2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1841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Wagenknechtová</dc:creator>
  <cp:lastModifiedBy>Simona Wagenknechtová</cp:lastModifiedBy>
  <cp:revision>3</cp:revision>
  <dcterms:created xsi:type="dcterms:W3CDTF">2019-03-01T12:59:00Z</dcterms:created>
  <dcterms:modified xsi:type="dcterms:W3CDTF">2022-11-21T09:45:00Z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0x010100C84003604FF46A46B11BC421DC616405</vt:lpwstr>
  </property>
</Properties>
</file>