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63" w:rsidRDefault="009E53CD">
      <w:pPr>
        <w:spacing w:after="0" w:line="259" w:lineRule="auto"/>
        <w:ind w:firstLine="0"/>
        <w:jc w:val="left"/>
      </w:pPr>
      <w:bookmarkStart w:id="0" w:name="_GoBack"/>
      <w:bookmarkEnd w:id="0"/>
      <w:r>
        <w:rPr>
          <w:sz w:val="28"/>
          <w:u w:val="single" w:color="000000"/>
        </w:rPr>
        <w:t>SMLOUVA O ZAJIŠTĚNÍ SLUŽBY SVOZU A ODSTRANĚNÍ A VYUŽITÍ ODPADŮ</w:t>
      </w:r>
    </w:p>
    <w:p w:rsidR="00453363" w:rsidRDefault="00453363">
      <w:pPr>
        <w:sectPr w:rsidR="00453363">
          <w:footerReference w:type="even" r:id="rId8"/>
          <w:footerReference w:type="default" r:id="rId9"/>
          <w:footerReference w:type="first" r:id="rId10"/>
          <w:pgSz w:w="11909" w:h="16841"/>
          <w:pgMar w:top="1427" w:right="2260" w:bottom="1058" w:left="1593" w:header="708" w:footer="316" w:gutter="0"/>
          <w:cols w:space="708"/>
        </w:sectPr>
      </w:pPr>
    </w:p>
    <w:p w:rsidR="00453363" w:rsidRDefault="009E53CD">
      <w:pPr>
        <w:spacing w:after="223"/>
        <w:ind w:left="5"/>
      </w:pPr>
      <w:r>
        <w:lastRenderedPageBreak/>
        <w:t>Objednatel:</w:t>
      </w:r>
    </w:p>
    <w:p w:rsidR="00453363" w:rsidRDefault="009E53CD">
      <w:pPr>
        <w:spacing w:after="5" w:line="260" w:lineRule="auto"/>
        <w:ind w:left="5" w:right="5"/>
      </w:pPr>
      <w:r>
        <w:rPr>
          <w:sz w:val="20"/>
        </w:rPr>
        <w:t>Zastoupená:</w:t>
      </w:r>
    </w:p>
    <w:p w:rsidR="00453363" w:rsidRDefault="009E53CD">
      <w:pPr>
        <w:spacing w:after="5" w:line="260" w:lineRule="auto"/>
        <w:ind w:left="5" w:right="5"/>
      </w:pPr>
      <w:r>
        <w:rPr>
          <w:sz w:val="20"/>
        </w:rPr>
        <w:t>Sídlo:</w:t>
      </w:r>
    </w:p>
    <w:p w:rsidR="00453363" w:rsidRDefault="009E53CD">
      <w:pPr>
        <w:spacing w:after="5" w:line="260" w:lineRule="auto"/>
        <w:ind w:left="5" w:right="5"/>
      </w:pPr>
      <w:r>
        <w:rPr>
          <w:sz w:val="20"/>
        </w:rPr>
        <w:t>IČO:</w:t>
      </w:r>
    </w:p>
    <w:p w:rsidR="00453363" w:rsidRDefault="009E53CD">
      <w:pPr>
        <w:spacing w:after="5" w:line="260" w:lineRule="auto"/>
        <w:ind w:left="5" w:right="5"/>
      </w:pPr>
      <w:r>
        <w:rPr>
          <w:sz w:val="20"/>
        </w:rPr>
        <w:t>Kontaktní osoba:</w:t>
      </w:r>
    </w:p>
    <w:p w:rsidR="00453363" w:rsidRDefault="009E53CD">
      <w:pPr>
        <w:spacing w:after="350" w:line="339" w:lineRule="auto"/>
        <w:ind w:left="30" w:right="51" w:hanging="10"/>
        <w:jc w:val="left"/>
      </w:pPr>
      <w:r>
        <w:rPr>
          <w:sz w:val="20"/>
        </w:rPr>
        <w:t>Telefon: E-mail: (dále jen jako „objednatel")</w:t>
      </w:r>
    </w:p>
    <w:p w:rsidR="00453363" w:rsidRDefault="009E53CD">
      <w:pPr>
        <w:spacing w:after="410" w:line="265" w:lineRule="auto"/>
        <w:ind w:left="15" w:hanging="10"/>
        <w:jc w:val="left"/>
      </w:pPr>
      <w:r>
        <w:rPr>
          <w:sz w:val="24"/>
        </w:rPr>
        <w:t>a</w:t>
      </w:r>
    </w:p>
    <w:p w:rsidR="00453363" w:rsidRDefault="009E53CD">
      <w:pPr>
        <w:ind w:left="5"/>
      </w:pPr>
      <w:r>
        <w:t>Zhotovitel:</w:t>
      </w:r>
    </w:p>
    <w:p w:rsidR="00453363" w:rsidRDefault="009E53CD">
      <w:pPr>
        <w:spacing w:after="5" w:line="260" w:lineRule="auto"/>
        <w:ind w:left="5" w:right="5"/>
      </w:pPr>
      <w:r>
        <w:rPr>
          <w:sz w:val="20"/>
        </w:rPr>
        <w:t>Zápis v obchodním rejstříku:</w:t>
      </w:r>
    </w:p>
    <w:p w:rsidR="00453363" w:rsidRDefault="009E53CD">
      <w:pPr>
        <w:spacing w:after="5" w:line="260" w:lineRule="auto"/>
        <w:ind w:left="5" w:right="5"/>
      </w:pPr>
      <w:r>
        <w:rPr>
          <w:sz w:val="20"/>
        </w:rPr>
        <w:t>Zastoupené:</w:t>
      </w:r>
    </w:p>
    <w:p w:rsidR="00453363" w:rsidRDefault="009E53CD">
      <w:pPr>
        <w:ind w:left="5"/>
      </w:pPr>
      <w:r>
        <w:t>Sídlo:</w:t>
      </w:r>
    </w:p>
    <w:p w:rsidR="00453363" w:rsidRDefault="009E53CD">
      <w:pPr>
        <w:spacing w:after="5" w:line="260" w:lineRule="auto"/>
        <w:ind w:left="5" w:right="5"/>
      </w:pPr>
      <w:r>
        <w:rPr>
          <w:sz w:val="20"/>
        </w:rPr>
        <w:t>Doručovací adresa:</w:t>
      </w:r>
    </w:p>
    <w:p w:rsidR="00453363" w:rsidRDefault="009E53CD">
      <w:pPr>
        <w:ind w:left="5"/>
      </w:pPr>
      <w:r>
        <w:t>IČO:</w:t>
      </w:r>
    </w:p>
    <w:p w:rsidR="00453363" w:rsidRDefault="009E53CD">
      <w:pPr>
        <w:ind w:left="5"/>
      </w:pPr>
      <w:r>
        <w:t>DIČ:</w:t>
      </w:r>
    </w:p>
    <w:p w:rsidR="00453363" w:rsidRDefault="009E53CD">
      <w:pPr>
        <w:spacing w:after="5" w:line="260" w:lineRule="auto"/>
        <w:ind w:left="5" w:right="5"/>
      </w:pPr>
      <w:r>
        <w:rPr>
          <w:sz w:val="20"/>
        </w:rPr>
        <w:t>Kontaktní osoba:</w:t>
      </w:r>
    </w:p>
    <w:p w:rsidR="00453363" w:rsidRDefault="009E53CD">
      <w:pPr>
        <w:spacing w:after="237" w:line="260" w:lineRule="auto"/>
        <w:ind w:left="5" w:right="1109"/>
      </w:pPr>
      <w:r>
        <w:rPr>
          <w:sz w:val="20"/>
        </w:rPr>
        <w:t>Telefon: E-mail:</w:t>
      </w:r>
    </w:p>
    <w:p w:rsidR="00453363" w:rsidRDefault="009E53CD">
      <w:pPr>
        <w:spacing w:after="5" w:line="260" w:lineRule="auto"/>
        <w:ind w:left="5" w:right="5"/>
      </w:pPr>
      <w:r>
        <w:rPr>
          <w:sz w:val="20"/>
        </w:rPr>
        <w:t>(dále jen jako „zhotovitel”)</w:t>
      </w:r>
    </w:p>
    <w:p w:rsidR="00453363" w:rsidRDefault="009E53CD">
      <w:pPr>
        <w:pStyle w:val="Nadpis1"/>
      </w:pPr>
      <w:r>
        <w:t>ČÍSLO SMLOUVY: ODP/4/2022</w:t>
      </w:r>
    </w:p>
    <w:p w:rsidR="00453363" w:rsidRDefault="009E53CD">
      <w:pPr>
        <w:spacing w:after="527"/>
        <w:ind w:left="316"/>
      </w:pPr>
      <w:r>
        <w:t>l. SMLUVNÍ STRANY</w:t>
      </w:r>
    </w:p>
    <w:p w:rsidR="00453363" w:rsidRDefault="009E53CD">
      <w:pPr>
        <w:spacing w:after="3"/>
        <w:ind w:left="316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7132277</wp:posOffset>
            </wp:positionH>
            <wp:positionV relativeFrom="page">
              <wp:posOffset>10551710</wp:posOffset>
            </wp:positionV>
            <wp:extent cx="229448" cy="22622"/>
            <wp:effectExtent l="0" t="0" r="0" b="0"/>
            <wp:wrapTopAndBottom/>
            <wp:docPr id="47448" name="Picture 47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8" name="Picture 474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448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Základní škola a Mateřská škola Litvínov —Janov, Přátelství 160, okres Most</w:t>
      </w:r>
    </w:p>
    <w:p w:rsidR="00453363" w:rsidRDefault="009E53CD">
      <w:pPr>
        <w:spacing w:after="5" w:line="260" w:lineRule="auto"/>
        <w:ind w:left="336" w:right="5"/>
      </w:pPr>
      <w:r>
        <w:rPr>
          <w:sz w:val="20"/>
        </w:rPr>
        <w:t>PhDr. Miroslavou Holubovou, ředitelkou</w:t>
      </w:r>
    </w:p>
    <w:p w:rsidR="00453363" w:rsidRDefault="009E53CD">
      <w:pPr>
        <w:spacing w:after="5" w:line="260" w:lineRule="auto"/>
        <w:ind w:left="336" w:right="5"/>
      </w:pPr>
      <w:r>
        <w:rPr>
          <w:sz w:val="20"/>
        </w:rPr>
        <w:t>Přátelství 160, Litvínov, Janov</w:t>
      </w:r>
    </w:p>
    <w:p w:rsidR="00453363" w:rsidRDefault="009E53CD">
      <w:pPr>
        <w:spacing w:after="1" w:line="259" w:lineRule="auto"/>
        <w:ind w:left="321" w:hanging="10"/>
        <w:jc w:val="left"/>
      </w:pPr>
      <w:r>
        <w:rPr>
          <w:rFonts w:ascii="Times New Roman" w:eastAsia="Times New Roman" w:hAnsi="Times New Roman" w:cs="Times New Roman"/>
          <w:sz w:val="20"/>
        </w:rPr>
        <w:t>00832502</w:t>
      </w:r>
    </w:p>
    <w:p w:rsidR="00453363" w:rsidRDefault="009E53CD">
      <w:pPr>
        <w:spacing w:after="2205" w:line="260" w:lineRule="auto"/>
        <w:ind w:left="331" w:right="5"/>
      </w:pPr>
      <w:r>
        <w:rPr>
          <w:sz w:val="20"/>
        </w:rPr>
        <w:t>PhDr. Miroslava Holubová</w:t>
      </w:r>
    </w:p>
    <w:p w:rsidR="00453363" w:rsidRDefault="009E53CD">
      <w:pPr>
        <w:ind w:left="310"/>
      </w:pPr>
      <w:r>
        <w:t>Technické služby Litvínov s. r. o.</w:t>
      </w:r>
    </w:p>
    <w:p w:rsidR="00453363" w:rsidRDefault="009E53CD">
      <w:pPr>
        <w:spacing w:after="5" w:line="260" w:lineRule="auto"/>
        <w:ind w:left="316" w:right="5"/>
      </w:pPr>
      <w:r>
        <w:rPr>
          <w:sz w:val="20"/>
        </w:rPr>
        <w:t>zapsaná v OR u Krajského soudu v Ustí nad Labem, oddíl C, vložka 17505 Ing. Petrem Řeháčkem MBA, jednatelem společnosti</w:t>
      </w:r>
    </w:p>
    <w:p w:rsidR="00453363" w:rsidRDefault="009E53CD">
      <w:pPr>
        <w:spacing w:after="5" w:line="260" w:lineRule="auto"/>
        <w:ind w:left="310" w:right="2667"/>
      </w:pPr>
      <w:r>
        <w:rPr>
          <w:sz w:val="20"/>
        </w:rPr>
        <w:t>S. K. Neumanna 1521, 436 Ol Litvínov S. K. Neumanna 1521, 436 01 Litvínov</w:t>
      </w:r>
    </w:p>
    <w:p w:rsidR="00453363" w:rsidRDefault="009E53CD">
      <w:pPr>
        <w:spacing w:after="1" w:line="259" w:lineRule="auto"/>
        <w:ind w:left="321" w:hanging="10"/>
        <w:jc w:val="left"/>
      </w:pPr>
      <w:r>
        <w:rPr>
          <w:rFonts w:ascii="Times New Roman" w:eastAsia="Times New Roman" w:hAnsi="Times New Roman" w:cs="Times New Roman"/>
          <w:sz w:val="20"/>
        </w:rPr>
        <w:t>254 23 835</w:t>
      </w:r>
    </w:p>
    <w:p w:rsidR="00453363" w:rsidRDefault="009E53CD">
      <w:pPr>
        <w:spacing w:after="5" w:line="260" w:lineRule="auto"/>
        <w:ind w:left="310" w:right="5"/>
      </w:pPr>
      <w:r>
        <w:rPr>
          <w:sz w:val="20"/>
        </w:rPr>
        <w:t>CZ254 23 835</w:t>
      </w:r>
    </w:p>
    <w:p w:rsidR="00453363" w:rsidRDefault="009E53CD">
      <w:pPr>
        <w:spacing w:after="1514" w:line="260" w:lineRule="auto"/>
        <w:ind w:left="300" w:right="5"/>
      </w:pPr>
      <w:r>
        <w:rPr>
          <w:sz w:val="20"/>
        </w:rPr>
        <w:t>Jana Haselbergerová</w:t>
      </w:r>
    </w:p>
    <w:p w:rsidR="00453363" w:rsidRDefault="009E53CD">
      <w:pPr>
        <w:ind w:left="5"/>
      </w:pPr>
      <w:r>
        <w:t>Il. Předmět smlouvy</w:t>
      </w:r>
    </w:p>
    <w:p w:rsidR="00453363" w:rsidRDefault="00453363">
      <w:pPr>
        <w:sectPr w:rsidR="00453363">
          <w:type w:val="continuous"/>
          <w:pgSz w:w="11909" w:h="16841"/>
          <w:pgMar w:top="1440" w:right="967" w:bottom="1440" w:left="1094" w:header="708" w:footer="708" w:gutter="0"/>
          <w:cols w:num="2" w:space="708" w:equalWidth="0">
            <w:col w:w="2305" w:space="1374"/>
            <w:col w:w="6168"/>
          </w:cols>
        </w:sectPr>
      </w:pPr>
    </w:p>
    <w:p w:rsidR="00453363" w:rsidRDefault="009E53CD">
      <w:pPr>
        <w:spacing w:after="155" w:line="260" w:lineRule="auto"/>
        <w:ind w:left="107" w:right="5"/>
      </w:pPr>
      <w:r>
        <w:rPr>
          <w:sz w:val="20"/>
        </w:rPr>
        <w:lastRenderedPageBreak/>
        <w:t xml:space="preserve">Předmětem této smlouvy je převzetí a využití či odstranění odpadů dále definovaných v této smlouvě, jejichž původcem je </w:t>
      </w:r>
      <w:r>
        <w:rPr>
          <w:noProof/>
        </w:rPr>
        <w:drawing>
          <wp:inline distT="0" distB="0" distL="0" distR="0">
            <wp:extent cx="3231" cy="3232"/>
            <wp:effectExtent l="0" t="0" r="0" b="0"/>
            <wp:docPr id="1148" name="Picture 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" name="Picture 11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objednatel. Předmětem je též provedení dopravních výkonů a pronájem nádob na odpady.</w:t>
      </w:r>
    </w:p>
    <w:p w:rsidR="00453363" w:rsidRDefault="009E53CD">
      <w:pPr>
        <w:spacing w:after="5" w:line="260" w:lineRule="auto"/>
        <w:ind w:left="102" w:right="280"/>
      </w:pPr>
      <w:r>
        <w:rPr>
          <w:sz w:val="20"/>
        </w:rPr>
        <w:t>Zhotovitel prohlašuje, že je držitelem veškerých potřebných oprávnění v oblasti nakládání s odpady, má k dispozici odpovídající technické vybavení a smluvně má ošetřeny další odběratelsko-dodavatelské vztahy, které mu umožňují předmět smlouvy realizovat v souladu s platnou legislativou.</w:t>
      </w:r>
    </w:p>
    <w:p w:rsidR="00453363" w:rsidRDefault="009E53CD">
      <w:pPr>
        <w:spacing w:after="103" w:line="259" w:lineRule="auto"/>
        <w:ind w:left="10" w:right="168" w:hanging="10"/>
        <w:jc w:val="center"/>
      </w:pPr>
      <w:r>
        <w:rPr>
          <w:sz w:val="24"/>
        </w:rPr>
        <w:t>Ill. Závazky smluvních stran</w:t>
      </w:r>
    </w:p>
    <w:p w:rsidR="00453363" w:rsidRDefault="009E53CD">
      <w:pPr>
        <w:spacing w:after="5" w:line="260" w:lineRule="auto"/>
        <w:ind w:left="5" w:right="5"/>
      </w:pPr>
      <w:r>
        <w:rPr>
          <w:sz w:val="20"/>
        </w:rPr>
        <w:t>1. Zhotovitel se zavazuje:</w:t>
      </w:r>
    </w:p>
    <w:p w:rsidR="00453363" w:rsidRDefault="009E53CD">
      <w:pPr>
        <w:numPr>
          <w:ilvl w:val="0"/>
          <w:numId w:val="1"/>
        </w:numPr>
        <w:spacing w:after="5" w:line="260" w:lineRule="auto"/>
        <w:ind w:right="5" w:hanging="372"/>
      </w:pPr>
      <w:r>
        <w:rPr>
          <w:sz w:val="20"/>
        </w:rPr>
        <w:t>Převzít od objednatele odpady specifikované v příloze této smlouvy za účelem jejich využití nebo odstranění.</w:t>
      </w:r>
    </w:p>
    <w:p w:rsidR="00453363" w:rsidRDefault="009E53CD">
      <w:pPr>
        <w:numPr>
          <w:ilvl w:val="0"/>
          <w:numId w:val="1"/>
        </w:numPr>
        <w:spacing w:after="5" w:line="260" w:lineRule="auto"/>
        <w:ind w:right="5" w:hanging="372"/>
      </w:pPr>
      <w:r>
        <w:rPr>
          <w:sz w:val="20"/>
        </w:rPr>
        <w:t>Pokud by z provozních důvodů nebyl proveden svoz ve sjednaný termín a došlo by ke znečištění stanoviště nádob na odpad, zabezpečí vyčištění tohoto místa na svůj náklad zhotovitel</w:t>
      </w:r>
      <w:r>
        <w:rPr>
          <w:noProof/>
        </w:rPr>
        <w:drawing>
          <wp:inline distT="0" distB="0" distL="0" distR="0">
            <wp:extent cx="16158" cy="16159"/>
            <wp:effectExtent l="0" t="0" r="0" b="0"/>
            <wp:docPr id="4570" name="Picture 4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0" name="Picture 45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363" w:rsidRDefault="009E53CD">
      <w:pPr>
        <w:numPr>
          <w:ilvl w:val="0"/>
          <w:numId w:val="1"/>
        </w:numPr>
        <w:spacing w:after="5" w:line="260" w:lineRule="auto"/>
        <w:ind w:right="5" w:hanging="372"/>
      </w:pPr>
      <w:r>
        <w:rPr>
          <w:sz w:val="20"/>
        </w:rPr>
        <w:t>Pokud dojde zaviněním obsluhy zhotovitele ke znečištění místa nakládky odpadu a důvodem nebude ze strany objednatele přeplnění nádoby, zabezpečí zhotovitel na svůj náklad vyčištění prostoru,</w:t>
      </w:r>
    </w:p>
    <w:p w:rsidR="00453363" w:rsidRDefault="009E53CD">
      <w:pPr>
        <w:numPr>
          <w:ilvl w:val="0"/>
          <w:numId w:val="1"/>
        </w:numPr>
        <w:spacing w:after="5" w:line="260" w:lineRule="auto"/>
        <w:ind w:right="5" w:hanging="372"/>
      </w:pPr>
      <w:r>
        <w:rPr>
          <w:sz w:val="20"/>
        </w:rPr>
        <w:t>Zajistit váženi odpadu na vahách opatřených certifikátem o úředním ověření správnosti vážení,</w:t>
      </w:r>
    </w:p>
    <w:p w:rsidR="00453363" w:rsidRDefault="009E53CD">
      <w:pPr>
        <w:numPr>
          <w:ilvl w:val="0"/>
          <w:numId w:val="1"/>
        </w:numPr>
        <w:spacing w:after="5" w:line="260" w:lineRule="auto"/>
        <w:ind w:right="5" w:hanging="372"/>
      </w:pPr>
      <w:r>
        <w:rPr>
          <w:sz w:val="20"/>
        </w:rPr>
        <w:t>V případě požadavku objednatele zajistit přistavení požadovaného množství nádob na odpady a přepravu odpadů do odpovídajícího zařízení.</w:t>
      </w:r>
    </w:p>
    <w:p w:rsidR="00453363" w:rsidRDefault="009E53CD">
      <w:pPr>
        <w:numPr>
          <w:ilvl w:val="0"/>
          <w:numId w:val="1"/>
        </w:numPr>
        <w:spacing w:after="358" w:line="260" w:lineRule="auto"/>
        <w:ind w:right="5" w:hanging="372"/>
      </w:pPr>
      <w:r>
        <w:rPr>
          <w:sz w:val="20"/>
        </w:rPr>
        <w:t>Dodržovat ustanovení zákona o odpadech č. 541/2020 Sb., v platném znění.</w:t>
      </w:r>
    </w:p>
    <w:p w:rsidR="00453363" w:rsidRDefault="009E53CD">
      <w:pPr>
        <w:spacing w:after="5" w:line="260" w:lineRule="auto"/>
        <w:ind w:left="5" w:right="5"/>
      </w:pPr>
      <w:r>
        <w:rPr>
          <w:sz w:val="20"/>
        </w:rPr>
        <w:lastRenderedPageBreak/>
        <w:t>2. Objednatel se zavazuje:</w:t>
      </w:r>
    </w:p>
    <w:p w:rsidR="00453363" w:rsidRDefault="009E53CD">
      <w:pPr>
        <w:numPr>
          <w:ilvl w:val="0"/>
          <w:numId w:val="2"/>
        </w:numPr>
        <w:spacing w:after="5" w:line="260" w:lineRule="auto"/>
        <w:ind w:left="371" w:right="5" w:hanging="366"/>
      </w:pPr>
      <w:r>
        <w:rPr>
          <w:sz w:val="20"/>
        </w:rPr>
        <w:t>Předávat zhotoviteli pouze odpady specifikované v dodatku této smlouvy. Budou-li se nacházet v nádobách na odpad jiné odpady, není zhotovitel povinen nádoby vyprázdnit.</w:t>
      </w:r>
    </w:p>
    <w:p w:rsidR="00453363" w:rsidRDefault="009E53CD">
      <w:pPr>
        <w:numPr>
          <w:ilvl w:val="0"/>
          <w:numId w:val="2"/>
        </w:numPr>
        <w:spacing w:after="5" w:line="260" w:lineRule="auto"/>
        <w:ind w:left="371" w:right="5" w:hanging="366"/>
      </w:pPr>
      <w:r>
        <w:rPr>
          <w:sz w:val="20"/>
        </w:rPr>
        <w:t>Nádoby na odpad používat k účelu, ke kterému jsou pronajaty. K jinému účelu nádoby na odpad užívat nelze.</w:t>
      </w:r>
    </w:p>
    <w:p w:rsidR="00453363" w:rsidRDefault="009E53CD">
      <w:pPr>
        <w:numPr>
          <w:ilvl w:val="0"/>
          <w:numId w:val="2"/>
        </w:numPr>
        <w:spacing w:after="5" w:line="260" w:lineRule="auto"/>
        <w:ind w:left="371" w:right="5" w:hanging="366"/>
      </w:pPr>
      <w:r>
        <w:rPr>
          <w:sz w:val="20"/>
        </w:rPr>
        <w:t>Nádoby na odpad nepřetěžovat a v případě vlastních nádob používat výhradně nádoby zajištující jejich bezpečné naložení a přepravu odpadů.</w:t>
      </w:r>
    </w:p>
    <w:p w:rsidR="00453363" w:rsidRDefault="009E53CD">
      <w:pPr>
        <w:numPr>
          <w:ilvl w:val="0"/>
          <w:numId w:val="2"/>
        </w:numPr>
        <w:spacing w:after="5" w:line="260" w:lineRule="auto"/>
        <w:ind w:left="371" w:right="5" w:hanging="366"/>
      </w:pPr>
      <w:r>
        <w:rPr>
          <w:sz w:val="20"/>
        </w:rPr>
        <w:t>Odpad ukládat do sběrných nádob tak, aby je bylo možno řádně uzavřít a odpad z nich při manipulaci s nimi nevypadával.</w:t>
      </w:r>
    </w:p>
    <w:p w:rsidR="00453363" w:rsidRDefault="009E53CD">
      <w:pPr>
        <w:numPr>
          <w:ilvl w:val="0"/>
          <w:numId w:val="2"/>
        </w:numPr>
        <w:spacing w:after="5" w:line="260" w:lineRule="auto"/>
        <w:ind w:left="371" w:right="5" w:hanging="366"/>
      </w:pPr>
      <w:r>
        <w:rPr>
          <w:sz w:val="20"/>
        </w:rPr>
        <w:t>Bez souhlasu zhotovitele neprovádět změnu stanoviště nádob.</w:t>
      </w:r>
    </w:p>
    <w:p w:rsidR="00453363" w:rsidRDefault="009E53CD">
      <w:pPr>
        <w:numPr>
          <w:ilvl w:val="0"/>
          <w:numId w:val="2"/>
        </w:numPr>
        <w:spacing w:after="5" w:line="260" w:lineRule="auto"/>
        <w:ind w:left="371" w:right="5" w:hanging="366"/>
      </w:pPr>
      <w:r>
        <w:rPr>
          <w:sz w:val="20"/>
        </w:rPr>
        <w:t>Uhradit zhotoviteli při ztrátě nádoby, při zničení nádoby zapříčiněném objednavatelem vzniklou, zhotovitelem vyčíslenou škodu, představující cenu zůstatkovou (pořizovací cena včetně dopravného v době ztráty — amortizace nádoby).</w:t>
      </w:r>
    </w:p>
    <w:p w:rsidR="00453363" w:rsidRDefault="009E53CD">
      <w:pPr>
        <w:numPr>
          <w:ilvl w:val="0"/>
          <w:numId w:val="2"/>
        </w:numPr>
        <w:spacing w:after="0"/>
        <w:ind w:left="371" w:right="5" w:hanging="366"/>
      </w:pPr>
      <w:r>
        <w:t>Zajistit prostor, ve kterém jsou umístěny sběrné nádoby na odpad takovým způsobem, aby byl umožněn bezpečný přístup technických prostředků zhotovitele k nádobám a jejich bezpečné naložení.</w:t>
      </w:r>
    </w:p>
    <w:p w:rsidR="00453363" w:rsidRDefault="009E53CD">
      <w:pPr>
        <w:numPr>
          <w:ilvl w:val="0"/>
          <w:numId w:val="2"/>
        </w:numPr>
        <w:spacing w:after="0"/>
        <w:ind w:left="371" w:right="5" w:hanging="366"/>
      </w:pPr>
      <w:r>
        <w:t>Respektovat výsledky vážení odpadu na vahách určených zhotovitelem. V případě poruchy vážního zařízení bude hmotnost odpadu určena odborným odhadem zástupce zhotovitele vycházejícího z průměrné hmotnosti odpovídající dávce a druhu přiváženého odpadu.</w:t>
      </w:r>
    </w:p>
    <w:p w:rsidR="00453363" w:rsidRDefault="009E53CD">
      <w:pPr>
        <w:numPr>
          <w:ilvl w:val="0"/>
          <w:numId w:val="2"/>
        </w:numPr>
        <w:spacing w:after="6"/>
        <w:ind w:left="371" w:right="5" w:hanging="366"/>
      </w:pPr>
      <w:r>
        <w:t>Oznámit zhotoviteli včas skutečnosti, které mohou mít vliv na změnu kvality a složeni odpadu (změna technologie atd.).</w:t>
      </w:r>
    </w:p>
    <w:p w:rsidR="00453363" w:rsidRDefault="009E53CD">
      <w:pPr>
        <w:ind w:left="5"/>
      </w:pPr>
      <w:r>
        <w:rPr>
          <w:noProof/>
        </w:rPr>
        <w:drawing>
          <wp:inline distT="0" distB="0" distL="0" distR="0">
            <wp:extent cx="64633" cy="109880"/>
            <wp:effectExtent l="0" t="0" r="0" b="0"/>
            <wp:docPr id="47451" name="Picture 47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51" name="Picture 474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633" cy="1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Informovat okamžitě zhotovitele o případných problémech souvisejících s kvalitou poskytovaných služeb.</w:t>
      </w:r>
    </w:p>
    <w:p w:rsidR="00453363" w:rsidRDefault="009E53CD">
      <w:pPr>
        <w:numPr>
          <w:ilvl w:val="0"/>
          <w:numId w:val="3"/>
        </w:numPr>
        <w:ind w:left="356" w:hanging="351"/>
      </w:pPr>
      <w:r>
        <w:t>V případě ztráty sběrné nádoby na odpad kat. č. 200108 (biologický odpad z kuchyní a stravoven) bude objednateli fakturována částka 500 Kč/ks bez DPH.</w:t>
      </w:r>
    </w:p>
    <w:p w:rsidR="00453363" w:rsidRDefault="009E53CD">
      <w:pPr>
        <w:numPr>
          <w:ilvl w:val="0"/>
          <w:numId w:val="3"/>
        </w:numPr>
        <w:spacing w:after="603"/>
        <w:ind w:left="356" w:hanging="351"/>
      </w:pPr>
      <w:r>
        <w:t>Za výše uvedené služby řádně a včas zhotoviteli zaplatit dohodnutou cenu.</w:t>
      </w:r>
    </w:p>
    <w:p w:rsidR="00453363" w:rsidRDefault="009E53CD">
      <w:pPr>
        <w:pStyle w:val="Nadpis2"/>
        <w:spacing w:after="351"/>
        <w:ind w:left="473" w:right="36"/>
      </w:pPr>
      <w:r>
        <w:t>IV. Závazné podmínky pro svoz odpadu kat. č. 200108</w:t>
      </w:r>
    </w:p>
    <w:p w:rsidR="00453363" w:rsidRDefault="009E53CD">
      <w:pPr>
        <w:numPr>
          <w:ilvl w:val="0"/>
          <w:numId w:val="4"/>
        </w:numPr>
        <w:spacing w:after="107"/>
        <w:ind w:hanging="295"/>
      </w:pPr>
      <w:r>
        <w:t>Shromažďování biologického odpadu z kuchyní a stravoven (dále jen „gastro odpad”) — nádoby</w:t>
      </w:r>
    </w:p>
    <w:p w:rsidR="00453363" w:rsidRDefault="009E53CD">
      <w:pPr>
        <w:spacing w:after="519"/>
        <w:ind w:left="458" w:right="341"/>
      </w:pPr>
      <w:r>
        <w:t>Soudky 30 1, 60 1 — mají odnímatelné víko, včetně kovové spony s pákovým uzávěrem. Během plnění soudku gastro odpadem je nutno používat k uzavření pouze PE víko. Kovovou sponou bude soudek uzavřen až těsně před výměnou ve svozový den z důvodu tvorby plynů vlivem kvasných procesů v nádobě. Soudek je možno plnit do % jejich obsahu o celkové hmotnosti do 45 kg u soudku 30 1 a do 60 kg u soudku 60 1.</w:t>
      </w:r>
    </w:p>
    <w:p w:rsidR="00453363" w:rsidRDefault="009E53CD">
      <w:pPr>
        <w:numPr>
          <w:ilvl w:val="0"/>
          <w:numId w:val="4"/>
        </w:numPr>
        <w:spacing w:after="0"/>
        <w:ind w:hanging="295"/>
      </w:pPr>
      <w:r>
        <w:t>Do gastro nádob se smí odkládat: veškeré kuchyňské zbytky jídel, slupky od zeleniny a ovoce, kosti od kuřat, hovězí a vepřové kosti z vývaru z polévek, skořápky od vajec, zbytky pečiva, kávová sedlina, čaj. Samostatný zbytkový olej na smažení z fritéz lze ukládat pouze odděleně.</w:t>
      </w:r>
    </w:p>
    <w:p w:rsidR="00453363" w:rsidRDefault="009E53CD">
      <w:pPr>
        <w:spacing w:after="144"/>
        <w:ind w:left="458"/>
      </w:pPr>
      <w:r>
        <w:t>Do gastro nádob se nesmí odkládat: obaly od zbytků jídel (např. celofány, folie atd.), čistý ztužený olej, velké kosti chovných zvířat.</w:t>
      </w:r>
    </w:p>
    <w:p w:rsidR="00453363" w:rsidRDefault="009E53CD">
      <w:pPr>
        <w:numPr>
          <w:ilvl w:val="0"/>
          <w:numId w:val="4"/>
        </w:numPr>
        <w:ind w:hanging="295"/>
      </w:pPr>
      <w:r>
        <w:t>Hygienické podmínky pro skladování gastro odpadů:</w:t>
      </w:r>
    </w:p>
    <w:p w:rsidR="00453363" w:rsidRDefault="009E53CD">
      <w:pPr>
        <w:ind w:left="453" w:right="341"/>
      </w:pPr>
      <w:r>
        <w:t>Z důvodů hygienických a bezpečnostních podmínek je doporučená nejdelší možná doba zdržení gastro odpadu v nádobě za běžných podmínek 2 dny. V případě použití chladícího boxu k uskladnění nádoby s gastro odpadem lze tuto dobu přiměřeně prodloužit.</w:t>
      </w:r>
    </w:p>
    <w:p w:rsidR="00453363" w:rsidRDefault="009E53CD">
      <w:pPr>
        <w:spacing w:after="331" w:line="259" w:lineRule="auto"/>
        <w:ind w:left="10" w:right="1069" w:hanging="10"/>
        <w:jc w:val="center"/>
      </w:pPr>
      <w:r>
        <w:rPr>
          <w:sz w:val="24"/>
        </w:rPr>
        <w:t>V. Další ujednání</w:t>
      </w:r>
    </w:p>
    <w:p w:rsidR="00453363" w:rsidRDefault="009E53CD">
      <w:pPr>
        <w:spacing w:after="0"/>
        <w:ind w:left="458" w:right="270" w:hanging="346"/>
      </w:pPr>
      <w:r>
        <w:t>1. Jednotlivé druhy odpadů budou zhotovitelem přijímány k využití či odstranění na základě základního popisu odpadu, který musí být v odůvodněných případech (zákonné požadavky, požadavky státní správy) doložen analýzou odpadu realizovanou odbornou laboratoří.</w:t>
      </w:r>
    </w:p>
    <w:p w:rsidR="00453363" w:rsidRDefault="009E53CD">
      <w:pPr>
        <w:spacing w:after="0"/>
        <w:ind w:left="453" w:hanging="346"/>
      </w:pPr>
      <w:r>
        <w:t>2, V případě vlastní přepravy odpadů objednatelem do zařízení určených zhotovitelem, je osádka vozidla povinna dodržovat provozní řád těchto zařízení a musí být vybavena příslušnými doklady v souladu s platnou legislativou,</w:t>
      </w:r>
    </w:p>
    <w:p w:rsidR="00453363" w:rsidRDefault="009E53CD">
      <w:pPr>
        <w:spacing w:after="709"/>
        <w:ind w:left="443" w:right="270" w:hanging="341"/>
      </w:pPr>
      <w:r>
        <w:t xml:space="preserve">3. Jestliže bude objednatelem předán k využití či odstranění odpad, jehož složení a kvalitativní vlastnosti neodpovídají deklarovanému zařazení dle platného Katalogu odpadů a údajům v této smlouvě, je zhotovitel </w:t>
      </w:r>
      <w:r>
        <w:lastRenderedPageBreak/>
        <w:t>oprávněn přeúčtovat objednateli veškeré náklady včetně případných sankcí, které mu v souvislosti s dalším nakládáním s tímto odpadem vzniknou. Objednatel se zavazuje řádné a včas tyto náklady a sankce uhradit.</w:t>
      </w:r>
    </w:p>
    <w:p w:rsidR="00453363" w:rsidRDefault="009E53CD">
      <w:pPr>
        <w:pStyle w:val="Nadpis2"/>
        <w:spacing w:after="309"/>
        <w:ind w:left="473" w:right="412"/>
      </w:pPr>
      <w:r>
        <w:t>VI. Platnost smlouvy a dodací lhůty</w:t>
      </w:r>
    </w:p>
    <w:p w:rsidR="00453363" w:rsidRDefault="009E53CD">
      <w:pPr>
        <w:numPr>
          <w:ilvl w:val="0"/>
          <w:numId w:val="5"/>
        </w:numPr>
        <w:ind w:hanging="361"/>
      </w:pPr>
      <w:r>
        <w:t>Smlouva se sjednává na dobu neurčitou s účinností od 01.01. 2023</w:t>
      </w:r>
    </w:p>
    <w:p w:rsidR="00453363" w:rsidRDefault="009E53CD">
      <w:pPr>
        <w:numPr>
          <w:ilvl w:val="0"/>
          <w:numId w:val="5"/>
        </w:numPr>
        <w:ind w:hanging="361"/>
      </w:pPr>
      <w:r>
        <w:t>Výpovědní doba je 3 měsíce a počíná běžet od I. dne měsíce následujícího po měsíci, ve kterém byla písemná výpověď doručena druhé smluvní straně.</w:t>
      </w:r>
    </w:p>
    <w:p w:rsidR="00453363" w:rsidRDefault="009E53CD">
      <w:pPr>
        <w:numPr>
          <w:ilvl w:val="0"/>
          <w:numId w:val="5"/>
        </w:numPr>
        <w:ind w:hanging="361"/>
      </w:pPr>
      <w:r>
        <w:t>Smlouvu lze dále ukončit:</w:t>
      </w:r>
    </w:p>
    <w:p w:rsidR="00453363" w:rsidRDefault="009E53CD">
      <w:pPr>
        <w:numPr>
          <w:ilvl w:val="0"/>
          <w:numId w:val="6"/>
        </w:numPr>
        <w:ind w:left="442" w:hanging="366"/>
      </w:pPr>
      <w:r>
        <w:t>Písemnou dohodou smluvních stran,</w:t>
      </w:r>
    </w:p>
    <w:p w:rsidR="00453363" w:rsidRDefault="009E53CD">
      <w:pPr>
        <w:numPr>
          <w:ilvl w:val="0"/>
          <w:numId w:val="6"/>
        </w:numPr>
        <w:spacing w:after="1" w:line="216" w:lineRule="auto"/>
        <w:ind w:left="442" w:hanging="366"/>
      </w:pPr>
      <w:r>
        <w:t>Jednostrannou písemnou výpovědí ze strany zhotovitele v případě neplacení či pozdního placení dohodnuté ceny předmětu smlouvy objednatelem, dále v případě dodání odpadů, které neodpovídají ustanovením v této smlouvě a v případě nedodržování provozních řádů zařízení pro VYUZltl Cl odstranění odpadů</w:t>
      </w:r>
      <w:r>
        <w:rPr>
          <w:noProof/>
        </w:rPr>
        <w:drawing>
          <wp:inline distT="0" distB="0" distL="0" distR="0">
            <wp:extent cx="12927" cy="19391"/>
            <wp:effectExtent l="0" t="0" r="0" b="0"/>
            <wp:docPr id="8028" name="Picture 8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8" name="Picture 80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363" w:rsidRDefault="009E53CD">
      <w:pPr>
        <w:numPr>
          <w:ilvl w:val="0"/>
          <w:numId w:val="6"/>
        </w:numPr>
        <w:spacing w:after="244"/>
        <w:ind w:left="442" w:hanging="366"/>
      </w:pPr>
      <w:r>
        <w:t>Jednostrannou písemnou výpovědí ze strany objednatele v případě opakovaného bezdůvodného nepřevzetí odpadů uvedených v této smlouvě zhotovitelem.</w:t>
      </w:r>
    </w:p>
    <w:p w:rsidR="00453363" w:rsidRDefault="009E53CD">
      <w:pPr>
        <w:spacing w:after="521"/>
        <w:ind w:left="422"/>
      </w:pPr>
      <w:r>
        <w:t>Ukončení smlouvy dle bodu 3b) a 3c) tohoto článku je účinné okamžikem obdržení písemné výpovědi druhou smluvní stranou.</w:t>
      </w:r>
    </w:p>
    <w:p w:rsidR="00453363" w:rsidRDefault="009E53CD">
      <w:pPr>
        <w:pStyle w:val="Nadpis2"/>
        <w:ind w:left="473" w:right="1211"/>
      </w:pPr>
      <w:r>
        <w:t>VII. Cena a platební podmínky</w:t>
      </w:r>
    </w:p>
    <w:p w:rsidR="00453363" w:rsidRDefault="009E53CD">
      <w:pPr>
        <w:spacing w:after="1" w:line="216" w:lineRule="auto"/>
        <w:ind w:left="433" w:right="224" w:hanging="341"/>
        <w:jc w:val="left"/>
      </w:pPr>
      <w:r>
        <w:t>I. Cena předmětu smlouvy je stanovena dohodou smluvních stran v souladu se Zákonem o cenách č. 526/1990 Sb. a je řešena v příloze této smlouvy (ceník služeb), odsouhlaseném oběma smluvními stranami. Veškeré ceny uvedené v příloze smlouvy (ceník služeb) jsou bez příslušné sazby DPH</w:t>
      </w:r>
      <w:r>
        <w:rPr>
          <w:noProof/>
        </w:rPr>
        <w:drawing>
          <wp:inline distT="0" distB="0" distL="0" distR="0">
            <wp:extent cx="19390" cy="19390"/>
            <wp:effectExtent l="0" t="0" r="0" b="0"/>
            <wp:docPr id="8029" name="Picture 8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9" name="Picture 802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1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363" w:rsidRDefault="009E53CD">
      <w:pPr>
        <w:numPr>
          <w:ilvl w:val="0"/>
          <w:numId w:val="7"/>
        </w:numPr>
        <w:spacing w:after="0"/>
        <w:ind w:right="265" w:hanging="346"/>
      </w:pPr>
      <w:r>
        <w:t>Platba za realizaci předmětu smlouvy bude uskutečněna na základě faktury — daňového dokladu zhotovitele, přičemž smluvní strany se dohodly, že úhrada ceny za odvoz směsného komunálního, separovaného odpadu a ostatního odpadu bude prováděna měsíčně fakturou zasílanou elektronicky na email:</w:t>
      </w:r>
    </w:p>
    <w:p w:rsidR="00453363" w:rsidRDefault="009E53CD">
      <w:pPr>
        <w:ind w:left="438"/>
      </w:pPr>
      <w:r>
        <w:t>vystavenou vždy po skončení příslušného kalendářního měsíce se splatností do 14 dnů ode dne vystavení.</w:t>
      </w:r>
    </w:p>
    <w:p w:rsidR="00453363" w:rsidRDefault="009E53CD">
      <w:pPr>
        <w:numPr>
          <w:ilvl w:val="0"/>
          <w:numId w:val="7"/>
        </w:numPr>
        <w:spacing w:after="0"/>
        <w:ind w:right="265" w:hanging="346"/>
      </w:pPr>
      <w:r>
        <w:t xml:space="preserve">Zhotovitel je oprávněn, v případě prodlení s placením faktur ze strany objednatele, účtovat smluvní pokutu ve výši 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8030" name="Picture 8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0" name="Picture 80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0,05 % z dlužné částky za každý den prodlení, kterou se objednatel v případě vyúčtování zavazuje včas a řádně uhradit.</w:t>
      </w:r>
    </w:p>
    <w:p w:rsidR="00453363" w:rsidRDefault="009E53CD">
      <w:pPr>
        <w:numPr>
          <w:ilvl w:val="0"/>
          <w:numId w:val="7"/>
        </w:numPr>
        <w:spacing w:after="606"/>
        <w:ind w:right="265" w:hanging="346"/>
      </w:pPr>
      <w:r>
        <w:t>Smluvní strany sjednaly, že v pochybnostech se má zato, že faktura byla doručena nejpozději třetího dne ode dne jejího odeslání.</w:t>
      </w:r>
    </w:p>
    <w:p w:rsidR="00453363" w:rsidRDefault="009E53CD">
      <w:pPr>
        <w:pStyle w:val="Nadpis2"/>
        <w:spacing w:after="334"/>
        <w:ind w:left="473"/>
      </w:pPr>
      <w:r>
        <w:t>VIII. Závěrečná ustanovení</w:t>
      </w:r>
    </w:p>
    <w:p w:rsidR="00453363" w:rsidRDefault="009E53CD">
      <w:pPr>
        <w:numPr>
          <w:ilvl w:val="0"/>
          <w:numId w:val="8"/>
        </w:numPr>
        <w:spacing w:after="4"/>
        <w:ind w:left="366" w:hanging="361"/>
      </w:pPr>
      <w:r>
        <w:t xml:space="preserve">Smluvní strany se dohodly, že se budou vzájemně neprodleně informovat o všech skutečnostech, rozhodných pro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8031" name="Picture 8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1" name="Picture 803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plnění této smlouvy.</w:t>
      </w:r>
    </w:p>
    <w:p w:rsidR="00453363" w:rsidRDefault="009E53CD">
      <w:pPr>
        <w:numPr>
          <w:ilvl w:val="0"/>
          <w:numId w:val="8"/>
        </w:numPr>
        <w:ind w:left="366" w:hanging="361"/>
      </w:pPr>
      <w:r>
        <w:t>Smluvní vztahy touto smlouvou neupravené se řídí platnými obecně závaznými předpisy České republiky.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8032" name="Picture 8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2" name="Picture 803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363" w:rsidRDefault="009E53CD">
      <w:pPr>
        <w:numPr>
          <w:ilvl w:val="0"/>
          <w:numId w:val="8"/>
        </w:numPr>
        <w:spacing w:after="5" w:line="260" w:lineRule="auto"/>
        <w:ind w:left="366" w:hanging="361"/>
      </w:pPr>
      <w:r>
        <w:rPr>
          <w:sz w:val="20"/>
        </w:rPr>
        <w:t>Smluvní strany se dohodly, že naplnění povinnosti zveřejnění smlouvy v souladu se zněním zákona č. 340/2015 Sb., o zvláštních podminkách účinnosti některých smluv, uveřejňování těchto smluv a o registru smluv (zákon o registru smluv), ve znění pozdějších předpisů (dále jen „zákon o registru smluv"), zajistí objednatel.</w:t>
      </w:r>
    </w:p>
    <w:p w:rsidR="00453363" w:rsidRDefault="009E53CD">
      <w:pPr>
        <w:numPr>
          <w:ilvl w:val="0"/>
          <w:numId w:val="8"/>
        </w:numPr>
        <w:spacing w:after="38" w:line="260" w:lineRule="auto"/>
        <w:ind w:left="366" w:hanging="361"/>
      </w:pPr>
      <w:r>
        <w:rPr>
          <w:sz w:val="20"/>
        </w:rPr>
        <w:t>Smluvní strany souhlasí s tím, aby tato Smlouva byla vedena v evidenci smluv vedené objednatelem, která bude přístupná dle zákona č. 106/1999 Sb., o svobodném přístupu k informacím, a která obsahuje údaje o smluvních stranách, předmětu smlouvy, číselné označení smlouvy a datum jejího uzavření.</w:t>
      </w:r>
    </w:p>
    <w:p w:rsidR="00453363" w:rsidRDefault="009E53CD">
      <w:pPr>
        <w:numPr>
          <w:ilvl w:val="0"/>
          <w:numId w:val="8"/>
        </w:numPr>
        <w:spacing w:after="32" w:line="260" w:lineRule="auto"/>
        <w:ind w:left="366" w:hanging="361"/>
      </w:pPr>
      <w:r>
        <w:rPr>
          <w:sz w:val="20"/>
        </w:rPr>
        <w:t>Smluvní strany prohlašují, že skutečnosti uvedené v této Smlouvě nepovažují za obchodní tajemství a udělují svolení k jejich zpřístupnění ve smyslu zákona č. 106/1999 Sb., o svobodném přístupu k informacím.</w:t>
      </w:r>
    </w:p>
    <w:p w:rsidR="00453363" w:rsidRDefault="009E53CD">
      <w:pPr>
        <w:numPr>
          <w:ilvl w:val="0"/>
          <w:numId w:val="8"/>
        </w:numPr>
        <w:ind w:left="366" w:hanging="361"/>
      </w:pPr>
      <w:r>
        <w:lastRenderedPageBreak/>
        <w:t>Veškeré změny či dodatky této smlouvy lze realizovat výhradně písemnou formou a musí být opatřeny podpisy zástupců obou smluvních stran.</w:t>
      </w:r>
    </w:p>
    <w:p w:rsidR="00453363" w:rsidRDefault="009E53CD">
      <w:pPr>
        <w:numPr>
          <w:ilvl w:val="0"/>
          <w:numId w:val="8"/>
        </w:numPr>
        <w:ind w:left="366" w:hanging="361"/>
      </w:pPr>
      <w:r>
        <w:t>Smlouva je vyhotovena ve dvou stejnopisech, oba mají stejnou platnost a každá smluvní strana obdrží po jednom výtisku.</w:t>
      </w:r>
    </w:p>
    <w:p w:rsidR="00453363" w:rsidRDefault="009E53CD">
      <w:pPr>
        <w:numPr>
          <w:ilvl w:val="0"/>
          <w:numId w:val="8"/>
        </w:numPr>
        <w:ind w:left="366" w:hanging="361"/>
      </w:pPr>
      <w:r>
        <w:t>Smluvní strany prohlašují, že si tuto smlouvu řádně přečetly a že byla uzavřena na základě jejich vážné a svobodné</w:t>
      </w:r>
    </w:p>
    <w:p w:rsidR="00453363" w:rsidRDefault="00453363">
      <w:pPr>
        <w:sectPr w:rsidR="00453363">
          <w:type w:val="continuous"/>
          <w:pgSz w:w="11909" w:h="16841"/>
          <w:pgMar w:top="1410" w:right="723" w:bottom="1058" w:left="743" w:header="708" w:footer="708" w:gutter="0"/>
          <w:cols w:space="708"/>
        </w:sectPr>
      </w:pPr>
    </w:p>
    <w:p w:rsidR="00453363" w:rsidRDefault="009E53CD">
      <w:pPr>
        <w:spacing w:after="772"/>
        <w:ind w:left="5"/>
      </w:pPr>
      <w:r>
        <w:lastRenderedPageBreak/>
        <w:t>vůle, což potvrzují svými podpisy,</w:t>
      </w:r>
    </w:p>
    <w:p w:rsidR="00453363" w:rsidRDefault="009E53CD">
      <w:pPr>
        <w:spacing w:after="512" w:line="260" w:lineRule="auto"/>
        <w:ind w:left="5" w:right="5"/>
      </w:pPr>
      <w:r>
        <w:rPr>
          <w:sz w:val="20"/>
        </w:rPr>
        <w:t>Příloha č. 1 — ceník služeb</w:t>
      </w:r>
    </w:p>
    <w:p w:rsidR="00453363" w:rsidRDefault="009E53CD">
      <w:pPr>
        <w:spacing w:after="275" w:line="260" w:lineRule="auto"/>
        <w:ind w:left="5" w:right="5"/>
      </w:pPr>
      <w:r>
        <w:rPr>
          <w:sz w:val="20"/>
        </w:rPr>
        <w:t>V Litvínově dne:</w:t>
      </w:r>
    </w:p>
    <w:p w:rsidR="00453363" w:rsidRDefault="009E53CD">
      <w:pPr>
        <w:spacing w:after="448" w:line="260" w:lineRule="auto"/>
        <w:ind w:left="5" w:right="5"/>
      </w:pPr>
      <w:r>
        <w:rPr>
          <w:sz w:val="20"/>
        </w:rPr>
        <w:t>Za objednatele:</w:t>
      </w:r>
    </w:p>
    <w:p w:rsidR="00453363" w:rsidRDefault="009E53CD">
      <w:pPr>
        <w:spacing w:after="116" w:line="259" w:lineRule="auto"/>
        <w:ind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1505954" cy="6463"/>
                <wp:effectExtent l="0" t="0" r="0" b="0"/>
                <wp:docPr id="47454" name="Group 47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5954" cy="6463"/>
                          <a:chOff x="0" y="0"/>
                          <a:chExt cx="1505954" cy="6463"/>
                        </a:xfrm>
                      </wpg:grpSpPr>
                      <wps:wsp>
                        <wps:cNvPr id="47453" name="Shape 47453"/>
                        <wps:cNvSpPr/>
                        <wps:spPr>
                          <a:xfrm>
                            <a:off x="0" y="0"/>
                            <a:ext cx="1505954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954" h="6463">
                                <a:moveTo>
                                  <a:pt x="0" y="3232"/>
                                </a:moveTo>
                                <a:lnTo>
                                  <a:pt x="1505954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47454" style="width:118.579pt;height:0.508911pt;mso-position-horizontal-relative:char;mso-position-vertical-relative:line" coordsize="15059,64">
                <v:shape id="Shape 47453" style="position:absolute;width:15059;height:64;left:0;top:0;" coordsize="1505954,6463" path="m0,3232l1505954,3232">
                  <v:stroke weight="0.5089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53363" w:rsidRDefault="009E53CD">
      <w:pPr>
        <w:spacing w:after="5" w:line="260" w:lineRule="auto"/>
        <w:ind w:left="5" w:right="102"/>
      </w:pPr>
      <w:r>
        <w:rPr>
          <w:sz w:val="20"/>
        </w:rPr>
        <w:t>Mgr. Miroslava Holubová ředitelka</w:t>
      </w:r>
    </w:p>
    <w:p w:rsidR="00453363" w:rsidRDefault="009E53CD">
      <w:pPr>
        <w:spacing w:after="275" w:line="260" w:lineRule="auto"/>
        <w:ind w:left="5" w:right="5"/>
      </w:pPr>
      <w:r>
        <w:rPr>
          <w:sz w:val="20"/>
        </w:rPr>
        <w:t>V Litvínově dne:</w:t>
      </w:r>
    </w:p>
    <w:p w:rsidR="00453363" w:rsidRDefault="009E53CD">
      <w:pPr>
        <w:spacing w:after="458" w:line="260" w:lineRule="auto"/>
        <w:ind w:left="5" w:right="5"/>
      </w:pPr>
      <w:r>
        <w:rPr>
          <w:sz w:val="20"/>
        </w:rPr>
        <w:t>Za zhotovitele:</w:t>
      </w:r>
    </w:p>
    <w:p w:rsidR="00453363" w:rsidRDefault="009E53CD">
      <w:pPr>
        <w:spacing w:after="28" w:line="259" w:lineRule="auto"/>
        <w:ind w:left="2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1628757" cy="6464"/>
                <wp:effectExtent l="0" t="0" r="0" b="0"/>
                <wp:docPr id="47456" name="Group 47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57" cy="6464"/>
                          <a:chOff x="0" y="0"/>
                          <a:chExt cx="1628757" cy="6464"/>
                        </a:xfrm>
                      </wpg:grpSpPr>
                      <wps:wsp>
                        <wps:cNvPr id="47455" name="Shape 47455"/>
                        <wps:cNvSpPr/>
                        <wps:spPr>
                          <a:xfrm>
                            <a:off x="0" y="0"/>
                            <a:ext cx="1628757" cy="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757" h="6464">
                                <a:moveTo>
                                  <a:pt x="0" y="3232"/>
                                </a:moveTo>
                                <a:lnTo>
                                  <a:pt x="1628757" y="3232"/>
                                </a:lnTo>
                              </a:path>
                            </a:pathLst>
                          </a:custGeom>
                          <a:ln w="64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47456" style="width:128.249pt;height:0.508942pt;mso-position-horizontal-relative:char;mso-position-vertical-relative:line" coordsize="16287,64">
                <v:shape id="Shape 47455" style="position:absolute;width:16287;height:64;left:0;top:0;" coordsize="1628757,6464" path="m0,3232l1628757,3232">
                  <v:stroke weight="0.5089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53363" w:rsidRDefault="009E53CD">
      <w:pPr>
        <w:spacing w:after="5" w:line="260" w:lineRule="auto"/>
        <w:ind w:left="5" w:right="1522"/>
      </w:pPr>
      <w:r>
        <w:rPr>
          <w:sz w:val="20"/>
        </w:rPr>
        <w:t>Ing. Petr Řeháček MBA jednatel společnosti</w:t>
      </w:r>
    </w:p>
    <w:p w:rsidR="00453363" w:rsidRDefault="00453363">
      <w:pPr>
        <w:sectPr w:rsidR="00453363">
          <w:type w:val="continuous"/>
          <w:pgSz w:w="11909" w:h="16841"/>
          <w:pgMar w:top="1440" w:right="1440" w:bottom="1440" w:left="1089" w:header="708" w:footer="708" w:gutter="0"/>
          <w:cols w:num="2" w:space="708" w:equalWidth="0">
            <w:col w:w="3691" w:space="3259"/>
            <w:col w:w="2430"/>
          </w:cols>
        </w:sectPr>
      </w:pPr>
    </w:p>
    <w:tbl>
      <w:tblPr>
        <w:tblStyle w:val="TableGrid"/>
        <w:tblpPr w:vertAnchor="page" w:horzAnchor="page" w:tblpX="3506" w:tblpY="779"/>
        <w:tblOverlap w:val="never"/>
        <w:tblW w:w="4825" w:type="dxa"/>
        <w:tblInd w:w="0" w:type="dxa"/>
        <w:tblCellMar>
          <w:left w:w="219" w:type="dxa"/>
        </w:tblCellMar>
        <w:tblLook w:val="04A0" w:firstRow="1" w:lastRow="0" w:firstColumn="1" w:lastColumn="0" w:noHBand="0" w:noVBand="1"/>
      </w:tblPr>
      <w:tblGrid>
        <w:gridCol w:w="293"/>
        <w:gridCol w:w="1066"/>
        <w:gridCol w:w="1749"/>
        <w:gridCol w:w="389"/>
        <w:gridCol w:w="1328"/>
      </w:tblGrid>
      <w:tr w:rsidR="00453363">
        <w:trPr>
          <w:trHeight w:val="176"/>
        </w:trPr>
        <w:tc>
          <w:tcPr>
            <w:tcW w:w="2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363" w:rsidRDefault="0045336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3363" w:rsidRDefault="0045336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SMLOUVE Č. </w:t>
            </w:r>
          </w:p>
        </w:tc>
        <w:tc>
          <w:tcPr>
            <w:tcW w:w="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45336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firstLine="0"/>
              <w:jc w:val="right"/>
            </w:pPr>
            <w:r>
              <w:rPr>
                <w:sz w:val="24"/>
              </w:rPr>
              <w:t>CENtl</w:t>
            </w:r>
            <w:r>
              <w:rPr>
                <w:sz w:val="24"/>
                <w:vertAlign w:val="superscript"/>
              </w:rPr>
              <w:t>I</w:t>
            </w:r>
            <w:r>
              <w:rPr>
                <w:sz w:val="24"/>
              </w:rPr>
              <w:t>(</w:t>
            </w:r>
          </w:p>
        </w:tc>
      </w:tr>
    </w:tbl>
    <w:p w:rsidR="00453363" w:rsidRDefault="009E53CD">
      <w:pPr>
        <w:spacing w:after="353"/>
        <w:ind w:left="193" w:hanging="188"/>
      </w:pPr>
      <w:r>
        <w:t xml:space="preserve">V tét' příloze č. 1, l&amp;eré je nedflnou součást' Smlouvy č. ODP/4/2022, jsou uvedeny typy </w:t>
      </w:r>
      <w:r>
        <w:rPr>
          <w:noProof/>
        </w:rPr>
        <w:drawing>
          <wp:inline distT="0" distB="0" distL="0" distR="0">
            <wp:extent cx="736819" cy="142198"/>
            <wp:effectExtent l="0" t="0" r="0" b="0"/>
            <wp:docPr id="47459" name="Picture 47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59" name="Picture 4745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6819" cy="14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služeb, lďe/é bude </w:t>
      </w:r>
      <w:r>
        <w:rPr>
          <w:noProof/>
        </w:rPr>
        <w:drawing>
          <wp:inline distT="0" distB="0" distL="0" distR="0">
            <wp:extent cx="387799" cy="106648"/>
            <wp:effectExtent l="0" t="0" r="0" b="0"/>
            <wp:docPr id="47461" name="Picture 47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61" name="Picture 4746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7799" cy="10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 objednatele vykonávat.</w:t>
      </w:r>
    </w:p>
    <w:p w:rsidR="00453363" w:rsidRDefault="009E53CD">
      <w:pPr>
        <w:tabs>
          <w:tab w:val="center" w:pos="2033"/>
        </w:tabs>
        <w:spacing w:after="0" w:line="259" w:lineRule="auto"/>
        <w:ind w:firstLine="0"/>
        <w:jc w:val="left"/>
      </w:pPr>
      <w:r>
        <w:rPr>
          <w:sz w:val="24"/>
        </w:rPr>
        <w:t xml:space="preserve">en </w:t>
      </w:r>
      <w:r>
        <w:rPr>
          <w:noProof/>
        </w:rPr>
        <w:drawing>
          <wp:inline distT="0" distB="0" distL="0" distR="0">
            <wp:extent cx="814379" cy="126039"/>
            <wp:effectExtent l="0" t="0" r="0" b="0"/>
            <wp:docPr id="18699" name="Picture 18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9" name="Picture 1869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14379" cy="12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bez DPH</w:t>
      </w:r>
    </w:p>
    <w:tbl>
      <w:tblPr>
        <w:tblStyle w:val="TableGrid"/>
        <w:tblW w:w="10487" w:type="dxa"/>
        <w:tblInd w:w="-34" w:type="dxa"/>
        <w:tblCellMar>
          <w:top w:w="4" w:type="dxa"/>
          <w:left w:w="29" w:type="dxa"/>
          <w:right w:w="18" w:type="dxa"/>
        </w:tblCellMar>
        <w:tblLook w:val="04A0" w:firstRow="1" w:lastRow="0" w:firstColumn="1" w:lastColumn="0" w:noHBand="0" w:noVBand="1"/>
      </w:tblPr>
      <w:tblGrid>
        <w:gridCol w:w="24"/>
        <w:gridCol w:w="20"/>
        <w:gridCol w:w="997"/>
        <w:gridCol w:w="9"/>
        <w:gridCol w:w="31"/>
        <w:gridCol w:w="1182"/>
        <w:gridCol w:w="19"/>
        <w:gridCol w:w="930"/>
        <w:gridCol w:w="17"/>
        <w:gridCol w:w="2367"/>
        <w:gridCol w:w="17"/>
        <w:gridCol w:w="59"/>
        <w:gridCol w:w="1278"/>
        <w:gridCol w:w="14"/>
        <w:gridCol w:w="5"/>
        <w:gridCol w:w="1119"/>
        <w:gridCol w:w="47"/>
        <w:gridCol w:w="1576"/>
        <w:gridCol w:w="26"/>
        <w:gridCol w:w="13"/>
        <w:gridCol w:w="700"/>
        <w:gridCol w:w="20"/>
        <w:gridCol w:w="17"/>
      </w:tblGrid>
      <w:tr w:rsidR="00453363">
        <w:trPr>
          <w:trHeight w:val="251"/>
        </w:trPr>
        <w:tc>
          <w:tcPr>
            <w:tcW w:w="568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left="2741" w:firstLine="0"/>
              <w:jc w:val="center"/>
            </w:pPr>
            <w:r>
              <w:rPr>
                <w:sz w:val="26"/>
              </w:rPr>
              <w:t xml:space="preserve">Cenaza užití El </w:t>
            </w:r>
            <w:r>
              <w:rPr>
                <w:noProof/>
              </w:rPr>
              <w:drawing>
                <wp:inline distT="0" distB="0" distL="0" distR="0">
                  <wp:extent cx="775599" cy="122807"/>
                  <wp:effectExtent l="0" t="0" r="0" b="0"/>
                  <wp:docPr id="17929" name="Picture 17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9" name="Picture 1792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599" cy="122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right="76" w:firstLine="0"/>
              <w:jc w:val="right"/>
            </w:pPr>
            <w:r>
              <w:rPr>
                <w:sz w:val="24"/>
              </w:rPr>
              <w:t>di včetně</w:t>
            </w:r>
          </w:p>
        </w:tc>
        <w:tc>
          <w:tcPr>
            <w:tcW w:w="3507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3363" w:rsidRDefault="00453363">
            <w:pPr>
              <w:spacing w:after="160" w:line="259" w:lineRule="auto"/>
              <w:ind w:firstLine="0"/>
              <w:jc w:val="left"/>
            </w:pPr>
          </w:p>
        </w:tc>
      </w:tr>
      <w:tr w:rsidR="00453363">
        <w:trPr>
          <w:trHeight w:val="326"/>
        </w:trPr>
        <w:tc>
          <w:tcPr>
            <w:tcW w:w="568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39" w:firstLine="0"/>
              <w:jc w:val="left"/>
            </w:pPr>
            <w:r>
              <w:t>Adresa provozovn : Přátelství 160, utvfnov - Janov</w:t>
            </w:r>
          </w:p>
        </w:tc>
        <w:tc>
          <w:tcPr>
            <w:tcW w:w="479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tabs>
                <w:tab w:val="center" w:pos="1829"/>
              </w:tabs>
              <w:spacing w:after="0" w:line="259" w:lineRule="auto"/>
              <w:ind w:left="-15" w:firstLine="0"/>
              <w:jc w:val="left"/>
            </w:pPr>
            <w:r>
              <w:t>ICP:</w:t>
            </w:r>
            <w:r>
              <w:tab/>
              <w:t>1001806921</w:t>
            </w:r>
          </w:p>
        </w:tc>
      </w:tr>
      <w:tr w:rsidR="00453363">
        <w:trPr>
          <w:trHeight w:val="461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136"/>
              <w:jc w:val="left"/>
            </w:pPr>
            <w:r>
              <w:rPr>
                <w:sz w:val="26"/>
              </w:rPr>
              <w:t>Sběrná nádoba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611" w:hanging="351"/>
              <w:jc w:val="left"/>
            </w:pPr>
            <w:r>
              <w:rPr>
                <w:sz w:val="24"/>
              </w:rPr>
              <w:t>Cemogt ozu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83" w:firstLine="0"/>
              <w:jc w:val="left"/>
            </w:pPr>
            <w:r>
              <w:rPr>
                <w:sz w:val="24"/>
              </w:rPr>
              <w:t>Odpad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>Název odpadu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285" w:hanging="158"/>
              <w:jc w:val="left"/>
            </w:pPr>
            <w:r>
              <w:rPr>
                <w:sz w:val="26"/>
              </w:rPr>
              <w:t>Stanovišti nidob</w:t>
            </w:r>
          </w:p>
        </w:tc>
        <w:tc>
          <w:tcPr>
            <w:tcW w:w="1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9" w:firstLine="0"/>
              <w:jc w:val="left"/>
            </w:pPr>
            <w:r>
              <w:rPr>
                <w:sz w:val="30"/>
              </w:rPr>
              <w:t>Mnütví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330" w:hanging="188"/>
            </w:pPr>
            <w:r>
              <w:rPr>
                <w:sz w:val="26"/>
              </w:rPr>
              <w:t>Cena bez DPH za MJ/rok</w: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453363">
            <w:pPr>
              <w:spacing w:after="160" w:line="259" w:lineRule="auto"/>
              <w:ind w:firstLine="0"/>
              <w:jc w:val="left"/>
            </w:pPr>
          </w:p>
        </w:tc>
      </w:tr>
      <w:tr w:rsidR="00453363">
        <w:trPr>
          <w:trHeight w:val="1015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34" w:right="20" w:firstLine="0"/>
              <w:jc w:val="center"/>
            </w:pPr>
            <w:r>
              <w:t>Sud 60 litrů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31" w:firstLine="0"/>
              <w:jc w:val="center"/>
            </w:pPr>
            <w:r>
              <w:t>1x7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7" w:firstLine="0"/>
              <w:jc w:val="left"/>
            </w:pPr>
            <w:r>
              <w:t>200108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16" w:lineRule="auto"/>
              <w:ind w:left="407" w:hanging="214"/>
            </w:pPr>
            <w:r>
              <w:rPr>
                <w:sz w:val="24"/>
              </w:rPr>
              <w:t>Blologlcky rozloiltelný odpad z kuchyní a</w:t>
            </w:r>
          </w:p>
          <w:p w:rsidR="00453363" w:rsidRDefault="009E53CD">
            <w:pPr>
              <w:spacing w:after="0" w:line="259" w:lineRule="auto"/>
              <w:ind w:left="733" w:hanging="224"/>
              <w:jc w:val="left"/>
            </w:pPr>
            <w:r>
              <w:rPr>
                <w:sz w:val="24"/>
              </w:rPr>
              <w:t>obavoven — bez specifikace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36" w:firstLine="0"/>
            </w:pPr>
            <w:r>
              <w:t>PřáElsWf 160,</w:t>
            </w:r>
          </w:p>
          <w:p w:rsidR="00453363" w:rsidRDefault="009E53CD">
            <w:pPr>
              <w:spacing w:after="0" w:line="259" w:lineRule="auto"/>
              <w:ind w:left="386" w:hanging="132"/>
              <w:jc w:val="left"/>
            </w:pPr>
            <w:r>
              <w:t>LIMnov Janov</w:t>
            </w:r>
          </w:p>
        </w:tc>
        <w:tc>
          <w:tcPr>
            <w:tcW w:w="1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6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682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62310" cy="555863"/>
                      <wp:effectExtent l="0" t="0" r="0" b="0"/>
                      <wp:docPr id="46349" name="Group 46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310" cy="555863"/>
                                <a:chOff x="0" y="0"/>
                                <a:chExt cx="562310" cy="5558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463" name="Picture 47463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046" y="0"/>
                                  <a:ext cx="394263" cy="555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999" name="Rectangle 9999"/>
                              <wps:cNvSpPr/>
                              <wps:spPr>
                                <a:xfrm>
                                  <a:off x="0" y="242382"/>
                                  <a:ext cx="545860" cy="1762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53363" w:rsidRDefault="009E53CD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270,00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46349" style="width:44.2763pt;height:43.7688pt;mso-position-horizontal-relative:char;mso-position-vertical-relative:line" coordsize="5623,5558">
                      <v:shape id="Picture 47463" style="position:absolute;width:3942;height:5558;left:1680;top:0;" filled="f">
                        <v:imagedata r:id="rId24"/>
                      </v:shape>
                      <v:rect id="Rectangle 9999" style="position:absolute;width:5458;height:1762;left:0;top:24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/>
                                <w:t xml:space="preserve">270,00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36" w:firstLine="0"/>
              <w:jc w:val="center"/>
            </w:pPr>
            <w:r>
              <w:t>kus a</w:t>
            </w:r>
          </w:p>
        </w:tc>
      </w:tr>
      <w:tr w:rsidR="00453363">
        <w:trPr>
          <w:trHeight w:val="734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186" w:firstLine="0"/>
              <w:jc w:val="left"/>
            </w:pPr>
            <w:r>
              <w:t>Sud 30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>výzva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7" w:firstLine="0"/>
              <w:jc w:val="left"/>
            </w:pPr>
            <w:r>
              <w:t>200125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743" w:hanging="468"/>
              <w:jc w:val="left"/>
            </w:pPr>
            <w:r>
              <w:rPr>
                <w:sz w:val="24"/>
              </w:rPr>
              <w:t>Jedlý olej a tuk - bez speclRkace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41" w:firstLine="0"/>
            </w:pPr>
            <w:r>
              <w:rPr>
                <w:sz w:val="20"/>
              </w:rPr>
              <w:t>Přábelství 160,</w:t>
            </w:r>
          </w:p>
          <w:p w:rsidR="00453363" w:rsidRDefault="009E53CD">
            <w:pPr>
              <w:spacing w:after="0" w:line="259" w:lineRule="auto"/>
              <w:ind w:left="376" w:hanging="127"/>
              <w:jc w:val="left"/>
            </w:pPr>
            <w:r>
              <w:t>Litvínov Janov</w:t>
            </w:r>
          </w:p>
        </w:tc>
        <w:tc>
          <w:tcPr>
            <w:tcW w:w="1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31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61" w:firstLine="0"/>
              <w:jc w:val="right"/>
            </w:pPr>
            <w:r>
              <w:rPr>
                <w:sz w:val="20"/>
              </w:rPr>
              <w:t>168,00 Kč</w: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lałs a svoz</w:t>
            </w:r>
          </w:p>
        </w:tc>
      </w:tr>
      <w:tr w:rsidR="00453363">
        <w:trPr>
          <w:trHeight w:val="741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85" w:firstLine="0"/>
            </w:pPr>
            <w:r>
              <w:rPr>
                <w:sz w:val="24"/>
              </w:rPr>
              <w:t>kongner</w:t>
            </w:r>
          </w:p>
          <w:p w:rsidR="00453363" w:rsidRDefault="009E53CD">
            <w:pPr>
              <w:spacing w:after="0" w:line="259" w:lineRule="auto"/>
              <w:ind w:left="308" w:hanging="137"/>
              <w:jc w:val="left"/>
            </w:pPr>
            <w:r>
              <w:rPr>
                <w:sz w:val="20"/>
              </w:rPr>
              <w:t>1100 1 SKO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5" w:firstLine="0"/>
              <w:jc w:val="center"/>
            </w:pPr>
            <w:r>
              <w:t>1x7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7" w:firstLine="0"/>
              <w:jc w:val="left"/>
            </w:pPr>
            <w:r>
              <w:t>200301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51" w:firstLine="0"/>
            </w:pPr>
            <w:r>
              <w:rPr>
                <w:sz w:val="24"/>
              </w:rPr>
              <w:t xml:space="preserve">Směsný komunélnf odpad 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41" w:firstLine="0"/>
              <w:jc w:val="left"/>
            </w:pPr>
            <w:r>
              <w:t>Přátelství 160,</w:t>
            </w:r>
          </w:p>
          <w:p w:rsidR="00453363" w:rsidRDefault="009E53CD">
            <w:pPr>
              <w:spacing w:after="0" w:line="259" w:lineRule="auto"/>
              <w:ind w:left="249" w:firstLine="0"/>
              <w:jc w:val="left"/>
            </w:pPr>
            <w:r>
              <w:t>UMnov</w:t>
            </w:r>
          </w:p>
          <w:p w:rsidR="00453363" w:rsidRDefault="009E53CD">
            <w:pPr>
              <w:spacing w:after="0" w:line="259" w:lineRule="auto"/>
              <w:ind w:right="40" w:firstLine="0"/>
              <w:jc w:val="center"/>
            </w:pPr>
            <w:r>
              <w:t>Janov</w:t>
            </w:r>
          </w:p>
        </w:tc>
        <w:tc>
          <w:tcPr>
            <w:tcW w:w="1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41" w:firstLine="0"/>
              <w:jc w:val="right"/>
            </w:pPr>
            <w:r>
              <w:t>14 766,00 Kč</w: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70" w:hanging="92"/>
              <w:jc w:val="left"/>
            </w:pPr>
            <w:r>
              <w:t>kus a rok</w:t>
            </w:r>
          </w:p>
        </w:tc>
      </w:tr>
      <w:tr w:rsidR="00453363">
        <w:trPr>
          <w:trHeight w:val="741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4" w:firstLine="0"/>
              <w:jc w:val="center"/>
            </w:pPr>
            <w:r>
              <w:t>1100 1 -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>výzva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7" w:firstLine="0"/>
              <w:jc w:val="left"/>
            </w:pPr>
            <w:r>
              <w:t>200101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>Papír lepenka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36" w:firstLine="0"/>
            </w:pPr>
            <w:r>
              <w:t>PřáWství 160,</w:t>
            </w:r>
          </w:p>
          <w:p w:rsidR="00453363" w:rsidRDefault="009E53CD">
            <w:pPr>
              <w:spacing w:after="0" w:line="259" w:lineRule="auto"/>
              <w:ind w:left="249" w:firstLine="0"/>
              <w:jc w:val="left"/>
            </w:pPr>
            <w:r>
              <w:t>LÍMnov</w:t>
            </w:r>
          </w:p>
          <w:p w:rsidR="00453363" w:rsidRDefault="009E53CD">
            <w:pPr>
              <w:spacing w:after="0" w:line="259" w:lineRule="auto"/>
              <w:ind w:right="35" w:firstLine="0"/>
              <w:jc w:val="center"/>
            </w:pPr>
            <w:r>
              <w:t>Janov</w:t>
            </w:r>
          </w:p>
        </w:tc>
        <w:tc>
          <w:tcPr>
            <w:tcW w:w="1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6" w:firstLine="0"/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51" w:firstLine="0"/>
              <w:jc w:val="right"/>
            </w:pPr>
            <w:r>
              <w:t>241,20 Kč</w: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36" w:firstLine="0"/>
              <w:jc w:val="center"/>
            </w:pPr>
            <w:r>
              <w:t>kus a</w:t>
            </w:r>
          </w:p>
        </w:tc>
      </w:tr>
      <w:tr w:rsidR="00453363">
        <w:trPr>
          <w:trHeight w:val="738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53363" w:rsidRDefault="009E53CD">
            <w:pPr>
              <w:spacing w:after="0" w:line="259" w:lineRule="auto"/>
              <w:ind w:firstLine="0"/>
              <w:jc w:val="center"/>
            </w:pPr>
            <w:r>
              <w:t>1100 sklo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15" w:firstLine="0"/>
              <w:jc w:val="center"/>
            </w:pPr>
            <w:r>
              <w:rPr>
                <w:sz w:val="20"/>
              </w:rPr>
              <w:t>výzva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2" w:firstLine="0"/>
              <w:jc w:val="left"/>
            </w:pPr>
            <w:r>
              <w:rPr>
                <w:sz w:val="20"/>
              </w:rPr>
              <w:t>200102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56" w:firstLine="0"/>
              <w:jc w:val="center"/>
            </w:pPr>
            <w:r>
              <w:rPr>
                <w:sz w:val="26"/>
              </w:rPr>
              <w:t>Sido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41" w:firstLine="0"/>
            </w:pPr>
            <w:r>
              <w:t>PřáElstvf 160,</w:t>
            </w:r>
          </w:p>
          <w:p w:rsidR="00453363" w:rsidRDefault="009E53CD">
            <w:pPr>
              <w:spacing w:after="0" w:line="259" w:lineRule="auto"/>
              <w:ind w:left="376" w:hanging="127"/>
              <w:jc w:val="left"/>
            </w:pPr>
            <w:r>
              <w:rPr>
                <w:sz w:val="20"/>
              </w:rPr>
              <w:t>Lltvfnov Janov</w:t>
            </w:r>
          </w:p>
        </w:tc>
        <w:tc>
          <w:tcPr>
            <w:tcW w:w="1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6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51" w:firstLine="0"/>
              <w:jc w:val="right"/>
            </w:pPr>
            <w:r>
              <w:t>459,60 Kč</w: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25" w:firstLine="0"/>
              <w:jc w:val="center"/>
            </w:pPr>
            <w:r>
              <w:t>kus a</w:t>
            </w:r>
          </w:p>
        </w:tc>
      </w:tr>
      <w:tr w:rsidR="00453363">
        <w:trPr>
          <w:trHeight w:val="715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85" w:firstLine="0"/>
            </w:pPr>
            <w:r>
              <w:rPr>
                <w:sz w:val="20"/>
              </w:rPr>
              <w:t>kontejner</w:t>
            </w:r>
          </w:p>
          <w:p w:rsidR="00453363" w:rsidRDefault="009E53CD">
            <w:pPr>
              <w:spacing w:after="0" w:line="259" w:lineRule="auto"/>
              <w:ind w:left="385" w:hanging="224"/>
              <w:jc w:val="left"/>
            </w:pPr>
            <w:r>
              <w:t>1100 1 last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>výzva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7" w:firstLine="0"/>
              <w:jc w:val="left"/>
            </w:pPr>
            <w:r>
              <w:t>200139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41" w:firstLine="0"/>
              <w:jc w:val="center"/>
            </w:pPr>
            <w:r>
              <w:rPr>
                <w:sz w:val="26"/>
              </w:rPr>
              <w:t>Plast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36" w:firstLine="0"/>
            </w:pPr>
            <w:r>
              <w:rPr>
                <w:sz w:val="28"/>
              </w:rPr>
              <w:t>PřEstvf 160,</w:t>
            </w:r>
          </w:p>
          <w:p w:rsidR="00453363" w:rsidRDefault="009E53CD">
            <w:pPr>
              <w:spacing w:after="0" w:line="259" w:lineRule="auto"/>
              <w:ind w:left="371" w:hanging="127"/>
              <w:jc w:val="left"/>
            </w:pPr>
            <w:r>
              <w:t>LIMnov Janov</w:t>
            </w:r>
          </w:p>
        </w:tc>
        <w:tc>
          <w:tcPr>
            <w:tcW w:w="1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1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1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82425" cy="407202"/>
                  <wp:effectExtent l="0" t="0" r="0" b="0"/>
                  <wp:docPr id="47464" name="Picture 47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64" name="Picture 4746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425" cy="407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168" w:firstLine="0"/>
              <w:jc w:val="left"/>
            </w:pPr>
            <w:r>
              <w:rPr>
                <w:sz w:val="24"/>
              </w:rPr>
              <w:t>kus a</w:t>
            </w:r>
          </w:p>
        </w:tc>
      </w:tr>
      <w:tr w:rsidR="00453363">
        <w:trPr>
          <w:trHeight w:val="420"/>
        </w:trPr>
        <w:tc>
          <w:tcPr>
            <w:tcW w:w="10487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tabs>
                <w:tab w:val="center" w:pos="900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Celkem se sunovenou frekvenci</w:t>
            </w:r>
            <w:r>
              <w:rPr>
                <w:sz w:val="24"/>
              </w:rPr>
              <w:tab/>
              <w:t>44 568,00 Kč</w:t>
            </w:r>
          </w:p>
        </w:tc>
      </w:tr>
      <w:tr w:rsidR="00453363">
        <w:trPr>
          <w:trHeight w:val="307"/>
        </w:trPr>
        <w:tc>
          <w:tcPr>
            <w:tcW w:w="568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tabs>
                <w:tab w:val="center" w:pos="3199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Adresa rovozovn :</w:t>
            </w:r>
            <w:r>
              <w:rPr>
                <w:sz w:val="24"/>
              </w:rPr>
              <w:tab/>
              <w:t>Gluckova 136, Lttvínov 8</w:t>
            </w:r>
          </w:p>
        </w:tc>
        <w:tc>
          <w:tcPr>
            <w:tcW w:w="479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tabs>
                <w:tab w:val="center" w:pos="1819"/>
              </w:tabs>
              <w:spacing w:after="0" w:line="259" w:lineRule="auto"/>
              <w:ind w:left="-15" w:firstLine="0"/>
              <w:jc w:val="left"/>
            </w:pPr>
            <w:r>
              <w:rPr>
                <w:sz w:val="20"/>
              </w:rPr>
              <w:t>ICP:</w:t>
            </w:r>
            <w:r>
              <w:rPr>
                <w:sz w:val="20"/>
              </w:rPr>
              <w:tab/>
              <w:t>1001806913</w:t>
            </w:r>
          </w:p>
        </w:tc>
      </w:tr>
      <w:tr w:rsidR="00453363">
        <w:trPr>
          <w:trHeight w:val="1126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1" w:right="22" w:firstLine="0"/>
              <w:jc w:val="center"/>
            </w:pPr>
            <w:r>
              <w:rPr>
                <w:sz w:val="20"/>
              </w:rPr>
              <w:t>Sud 60 ltbi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5" w:firstLine="0"/>
              <w:jc w:val="center"/>
            </w:pPr>
            <w:r>
              <w:t>1x7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2" w:firstLine="0"/>
              <w:jc w:val="left"/>
            </w:pPr>
            <w:r>
              <w:t>200108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402" w:right="239" w:hanging="209"/>
            </w:pPr>
            <w:r>
              <w:rPr>
                <w:sz w:val="24"/>
              </w:rPr>
              <w:t>Blologlcky rozložltelný odpad z kuchyní a sbavoven — bez spedflleoe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29" w:hanging="188"/>
            </w:pPr>
            <w:r>
              <w:t>Gludcova 136, Litvínov 8</w:t>
            </w:r>
          </w:p>
        </w:tc>
        <w:tc>
          <w:tcPr>
            <w:tcW w:w="1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1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92120" cy="662512"/>
                  <wp:effectExtent l="0" t="0" r="0" b="0"/>
                  <wp:docPr id="47466" name="Picture 47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66" name="Picture 4746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120" cy="66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14" w:hanging="46"/>
              <w:jc w:val="left"/>
            </w:pPr>
            <w:r>
              <w:t>kus a svoz</w:t>
            </w:r>
          </w:p>
        </w:tc>
      </w:tr>
      <w:tr w:rsidR="00453363">
        <w:trPr>
          <w:trHeight w:val="738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85" w:firstLine="0"/>
            </w:pPr>
            <w:r>
              <w:t>kont4ner</w:t>
            </w:r>
          </w:p>
          <w:p w:rsidR="00453363" w:rsidRDefault="009E53C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11001SKO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firstLine="0"/>
              <w:jc w:val="center"/>
            </w:pPr>
            <w:r>
              <w:t>1x7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2" w:firstLine="0"/>
              <w:jc w:val="left"/>
            </w:pPr>
            <w:r>
              <w:t>200301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41" w:firstLine="0"/>
            </w:pPr>
            <w:r>
              <w:rPr>
                <w:sz w:val="24"/>
              </w:rPr>
              <w:t>Směsný komunální odpad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29" w:hanging="193"/>
            </w:pPr>
            <w:r>
              <w:t>Gluckova 136, LIMnov 8</w:t>
            </w:r>
          </w:p>
        </w:tc>
        <w:tc>
          <w:tcPr>
            <w:tcW w:w="1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1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46" w:firstLine="0"/>
              <w:jc w:val="right"/>
            </w:pPr>
            <w:r>
              <w:t>14 766,00 Kč</w: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65" w:hanging="87"/>
              <w:jc w:val="left"/>
            </w:pPr>
            <w:r>
              <w:t>kus a rok</w:t>
            </w:r>
          </w:p>
        </w:tc>
      </w:tr>
      <w:tr w:rsidR="00453363">
        <w:trPr>
          <w:trHeight w:val="746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74" w:firstLine="0"/>
            </w:pPr>
            <w:r>
              <w:t>kontejner</w:t>
            </w:r>
          </w:p>
          <w:p w:rsidR="00453363" w:rsidRDefault="009E53CD">
            <w:pPr>
              <w:spacing w:after="0" w:line="259" w:lineRule="auto"/>
              <w:ind w:left="19" w:firstLine="0"/>
              <w:jc w:val="center"/>
            </w:pPr>
            <w:r>
              <w:t>1100 1 -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20" w:firstLine="0"/>
              <w:jc w:val="center"/>
            </w:pPr>
            <w:r>
              <w:rPr>
                <w:sz w:val="20"/>
              </w:rPr>
              <w:t>výzva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2" w:firstLine="0"/>
              <w:jc w:val="left"/>
            </w:pPr>
            <w:r>
              <w:t>200101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>Papír a lepenka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18" w:hanging="193"/>
            </w:pPr>
            <w:r>
              <w:t>Gluckova 136, Litvínov 8</w:t>
            </w:r>
          </w:p>
        </w:tc>
        <w:tc>
          <w:tcPr>
            <w:tcW w:w="1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1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65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5235" cy="471837"/>
                  <wp:effectExtent l="0" t="0" r="0" b="0"/>
                  <wp:docPr id="47468" name="Picture 47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68" name="Picture 4746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235" cy="471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14" w:hanging="36"/>
              <w:jc w:val="left"/>
            </w:pPr>
            <w:r>
              <w:t>kus a svoz</w:t>
            </w:r>
          </w:p>
        </w:tc>
      </w:tr>
      <w:tr w:rsidR="00453363">
        <w:trPr>
          <w:trHeight w:val="734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85" w:firstLine="0"/>
            </w:pPr>
            <w:r>
              <w:rPr>
                <w:sz w:val="20"/>
              </w:rPr>
              <w:lastRenderedPageBreak/>
              <w:t>kontejner</w:t>
            </w:r>
          </w:p>
          <w:p w:rsidR="00453363" w:rsidRDefault="009E53CD">
            <w:pPr>
              <w:spacing w:after="0" w:line="259" w:lineRule="auto"/>
              <w:ind w:left="298" w:hanging="142"/>
              <w:jc w:val="left"/>
            </w:pPr>
            <w:r>
              <w:t>1100 1 sklo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15" w:firstLine="0"/>
              <w:jc w:val="center"/>
            </w:pPr>
            <w:r>
              <w:rPr>
                <w:sz w:val="20"/>
              </w:rPr>
              <w:t>výzva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2" w:firstLine="0"/>
              <w:jc w:val="left"/>
            </w:pPr>
            <w:r>
              <w:rPr>
                <w:sz w:val="20"/>
              </w:rPr>
              <w:t>200102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61" w:firstLine="0"/>
              <w:jc w:val="center"/>
            </w:pPr>
            <w:r>
              <w:rPr>
                <w:sz w:val="26"/>
              </w:rPr>
              <w:t>Sido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29" w:hanging="193"/>
            </w:pPr>
            <w:r>
              <w:t>Gludcova 136, Litvínov 8</w:t>
            </w:r>
          </w:p>
        </w:tc>
        <w:tc>
          <w:tcPr>
            <w:tcW w:w="1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6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61" w:firstLine="0"/>
              <w:jc w:val="right"/>
            </w:pPr>
            <w:r>
              <w:rPr>
                <w:sz w:val="20"/>
              </w:rPr>
              <w:t>459,60 Kč</w: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25" w:firstLine="0"/>
              <w:jc w:val="center"/>
            </w:pPr>
            <w:r>
              <w:t>kus a</w:t>
            </w:r>
          </w:p>
        </w:tc>
      </w:tr>
      <w:tr w:rsidR="00453363">
        <w:trPr>
          <w:trHeight w:val="734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53363" w:rsidRDefault="009E53CD">
            <w:pPr>
              <w:spacing w:after="0" w:line="259" w:lineRule="auto"/>
              <w:ind w:left="380" w:hanging="219"/>
              <w:jc w:val="left"/>
            </w:pPr>
            <w:r>
              <w:t>1100 1 last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20" w:firstLine="0"/>
              <w:jc w:val="center"/>
            </w:pPr>
            <w:r>
              <w:rPr>
                <w:sz w:val="20"/>
              </w:rPr>
              <w:t>výzva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2" w:firstLine="0"/>
              <w:jc w:val="left"/>
            </w:pPr>
            <w:r>
              <w:rPr>
                <w:sz w:val="20"/>
              </w:rPr>
              <w:t>200139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61" w:firstLine="0"/>
              <w:jc w:val="center"/>
            </w:pPr>
            <w:r>
              <w:rPr>
                <w:sz w:val="26"/>
              </w:rPr>
              <w:t>Plast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18" w:hanging="193"/>
            </w:pPr>
            <w:r>
              <w:t>Gluckova 136, Litvínov 8</w:t>
            </w:r>
          </w:p>
        </w:tc>
        <w:tc>
          <w:tcPr>
            <w:tcW w:w="1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6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61" w:firstLine="0"/>
              <w:jc w:val="right"/>
            </w:pPr>
            <w:r>
              <w:rPr>
                <w:sz w:val="20"/>
              </w:rPr>
              <w:t>349,20 Kč</w: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14" w:hanging="36"/>
              <w:jc w:val="left"/>
            </w:pPr>
            <w:r>
              <w:t>kus a svoz</w:t>
            </w:r>
          </w:p>
        </w:tc>
      </w:tr>
      <w:tr w:rsidR="00453363">
        <w:trPr>
          <w:trHeight w:val="405"/>
        </w:trPr>
        <w:tc>
          <w:tcPr>
            <w:tcW w:w="10487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tabs>
                <w:tab w:val="center" w:pos="9010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Celkem se stanovenou frekvend</w:t>
            </w:r>
            <w:r>
              <w:rPr>
                <w:sz w:val="24"/>
              </w:rPr>
              <w:tab/>
              <w:t>15 036,OO KE</w:t>
            </w:r>
          </w:p>
        </w:tc>
      </w:tr>
      <w:tr w:rsidR="00453363">
        <w:trPr>
          <w:trHeight w:val="272"/>
        </w:trPr>
        <w:tc>
          <w:tcPr>
            <w:tcW w:w="568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24" w:firstLine="0"/>
              <w:jc w:val="left"/>
            </w:pPr>
            <w:r>
              <w:t>Adresa rovozovn : Gluckova 101 Litvínov 8</w:t>
            </w:r>
          </w:p>
        </w:tc>
        <w:tc>
          <w:tcPr>
            <w:tcW w:w="479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tabs>
                <w:tab w:val="center" w:pos="1814"/>
              </w:tabs>
              <w:spacing w:after="0" w:line="259" w:lineRule="auto"/>
              <w:ind w:left="-15" w:firstLine="0"/>
              <w:jc w:val="left"/>
            </w:pPr>
            <w:r>
              <w:rPr>
                <w:sz w:val="20"/>
              </w:rPr>
              <w:t>rčp:</w:t>
            </w:r>
            <w:r>
              <w:rPr>
                <w:sz w:val="20"/>
              </w:rPr>
              <w:tab/>
              <w:t>1010832502</w:t>
            </w:r>
          </w:p>
        </w:tc>
      </w:tr>
      <w:tr w:rsidR="00453363">
        <w:trPr>
          <w:trHeight w:val="738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Sběrná nádoba 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276" w:hanging="31"/>
              <w:jc w:val="left"/>
            </w:pPr>
            <w:r>
              <w:rPr>
                <w:sz w:val="24"/>
              </w:rPr>
              <w:t>Četnost vývozu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2" w:firstLine="0"/>
              <w:jc w:val="left"/>
            </w:pPr>
            <w:r>
              <w:rPr>
                <w:sz w:val="24"/>
              </w:rPr>
              <w:t>Odpad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Název odpadu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70" w:hanging="158"/>
              <w:jc w:val="left"/>
            </w:pPr>
            <w:r>
              <w:rPr>
                <w:sz w:val="28"/>
              </w:rPr>
              <w:t>StanovIiN nádoby</w:t>
            </w:r>
          </w:p>
        </w:tc>
        <w:tc>
          <w:tcPr>
            <w:tcW w:w="1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65541" cy="168051"/>
                  <wp:effectExtent l="0" t="0" r="0" b="0"/>
                  <wp:docPr id="17196" name="Picture 17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6" name="Picture 1719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541" cy="168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Množství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137" w:firstLine="0"/>
              <w:jc w:val="left"/>
            </w:pPr>
            <w:r>
              <w:rPr>
                <w:sz w:val="26"/>
              </w:rPr>
              <w:t>cena bez DPH</w: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453363">
            <w:pPr>
              <w:spacing w:after="160" w:line="259" w:lineRule="auto"/>
              <w:ind w:firstLine="0"/>
              <w:jc w:val="left"/>
            </w:pPr>
          </w:p>
        </w:tc>
      </w:tr>
      <w:tr w:rsidR="00453363">
        <w:trPr>
          <w:trHeight w:val="733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74" w:firstLine="0"/>
            </w:pPr>
            <w:r>
              <w:t>kontejner</w:t>
            </w:r>
          </w:p>
          <w:p w:rsidR="00453363" w:rsidRDefault="009E53CD">
            <w:pPr>
              <w:spacing w:after="0" w:line="259" w:lineRule="auto"/>
              <w:ind w:firstLine="0"/>
              <w:jc w:val="center"/>
            </w:pPr>
            <w:r>
              <w:t>1100 1 SKO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5" w:firstLine="0"/>
              <w:jc w:val="center"/>
            </w:pPr>
            <w:r>
              <w:t>1x7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2" w:firstLine="0"/>
              <w:jc w:val="left"/>
            </w:pPr>
            <w:r>
              <w:rPr>
                <w:sz w:val="20"/>
              </w:rPr>
              <w:t xml:space="preserve">200301 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36" w:firstLine="0"/>
            </w:pPr>
            <w:r>
              <w:rPr>
                <w:sz w:val="24"/>
              </w:rPr>
              <w:t>Směsný komunální odpad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19" w:hanging="183"/>
            </w:pPr>
            <w:r>
              <w:t>Glud«ova 101, Litvínov 8</w:t>
            </w:r>
          </w:p>
        </w:tc>
        <w:tc>
          <w:tcPr>
            <w:tcW w:w="1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1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46" w:firstLine="0"/>
              <w:jc w:val="right"/>
            </w:pPr>
            <w:r>
              <w:t>14 766,00 Kč</w: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53" w:right="23" w:firstLine="0"/>
              <w:jc w:val="center"/>
            </w:pPr>
            <w:r>
              <w:t>kus a rok</w:t>
            </w:r>
          </w:p>
        </w:tc>
      </w:tr>
      <w:tr w:rsidR="00453363">
        <w:trPr>
          <w:trHeight w:val="403"/>
        </w:trPr>
        <w:tc>
          <w:tcPr>
            <w:tcW w:w="10487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tabs>
                <w:tab w:val="center" w:pos="9008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Celkem se stanovenou frekvencí</w:t>
            </w:r>
            <w:r>
              <w:rPr>
                <w:sz w:val="24"/>
              </w:rPr>
              <w:tab/>
              <w:t>14 766,00 Kč</w:t>
            </w:r>
          </w:p>
        </w:tc>
      </w:tr>
      <w:tr w:rsidR="00453363">
        <w:trPr>
          <w:gridBefore w:val="2"/>
          <w:gridAfter w:val="1"/>
          <w:wBefore w:w="39" w:type="dxa"/>
          <w:wAfter w:w="16" w:type="dxa"/>
          <w:trHeight w:val="288"/>
        </w:trPr>
        <w:tc>
          <w:tcPr>
            <w:tcW w:w="55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tabs>
                <w:tab w:val="center" w:pos="3126"/>
              </w:tabs>
              <w:spacing w:after="0" w:line="259" w:lineRule="auto"/>
              <w:ind w:firstLine="0"/>
              <w:jc w:val="left"/>
            </w:pPr>
            <w:r>
              <w:t>Adren rovozovn :</w:t>
            </w:r>
            <w:r>
              <w:tab/>
              <w:t>Školská 104, Litvínov 8</w:t>
            </w:r>
          </w:p>
        </w:tc>
        <w:tc>
          <w:tcPr>
            <w:tcW w:w="483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tabs>
                <w:tab w:val="center" w:pos="1885"/>
              </w:tabs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IČp:</w:t>
            </w:r>
            <w:r>
              <w:rPr>
                <w:sz w:val="20"/>
              </w:rPr>
              <w:tab/>
              <w:t>1040832502</w:t>
            </w:r>
          </w:p>
        </w:tc>
      </w:tr>
      <w:tr w:rsidR="00453363">
        <w:trPr>
          <w:gridBefore w:val="2"/>
          <w:gridAfter w:val="1"/>
          <w:wBefore w:w="39" w:type="dxa"/>
          <w:wAfter w:w="16" w:type="dxa"/>
          <w:trHeight w:val="732"/>
        </w:trPr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95" w:firstLine="25"/>
              <w:jc w:val="left"/>
            </w:pPr>
            <w:r>
              <w:rPr>
                <w:sz w:val="24"/>
              </w:rPr>
              <w:t xml:space="preserve">Sběrné nádoba 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Čútose vývozu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59" w:firstLine="0"/>
              <w:jc w:val="left"/>
            </w:pPr>
            <w:r>
              <w:rPr>
                <w:sz w:val="24"/>
              </w:rPr>
              <w:t>Odpad</w:t>
            </w:r>
          </w:p>
        </w:tc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Název odpadu</w:t>
            </w:r>
          </w:p>
        </w:tc>
        <w:tc>
          <w:tcPr>
            <w:tcW w:w="1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firstLine="0"/>
              <w:jc w:val="center"/>
            </w:pPr>
            <w:r>
              <w:rPr>
                <w:sz w:val="28"/>
              </w:rPr>
              <w:t>Stanovliti nádoby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57" w:firstLine="0"/>
              <w:jc w:val="left"/>
            </w:pPr>
            <w:r>
              <w:rPr>
                <w:sz w:val="24"/>
              </w:rPr>
              <w:t>Množství</w:t>
            </w:r>
          </w:p>
        </w:tc>
        <w:tc>
          <w:tcPr>
            <w:tcW w:w="1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117" w:firstLine="0"/>
              <w:jc w:val="left"/>
            </w:pPr>
            <w:r>
              <w:rPr>
                <w:sz w:val="26"/>
              </w:rPr>
              <w:t>Cena bez DPH</w:t>
            </w:r>
          </w:p>
        </w:tc>
        <w:tc>
          <w:tcPr>
            <w:tcW w:w="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453363">
            <w:pPr>
              <w:spacing w:after="160" w:line="259" w:lineRule="auto"/>
              <w:ind w:firstLine="0"/>
              <w:jc w:val="left"/>
            </w:pPr>
          </w:p>
        </w:tc>
      </w:tr>
      <w:tr w:rsidR="00453363">
        <w:trPr>
          <w:gridBefore w:val="2"/>
          <w:gridAfter w:val="1"/>
          <w:wBefore w:w="39" w:type="dxa"/>
          <w:wAfter w:w="16" w:type="dxa"/>
          <w:trHeight w:val="744"/>
        </w:trPr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>kontejner</w:t>
            </w:r>
          </w:p>
          <w:p w:rsidR="00453363" w:rsidRDefault="009E53CD">
            <w:pPr>
              <w:spacing w:after="0" w:line="259" w:lineRule="auto"/>
              <w:ind w:left="268" w:hanging="132"/>
              <w:jc w:val="left"/>
            </w:pPr>
            <w:r>
              <w:t>1100 1SKO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1" w:firstLine="0"/>
              <w:jc w:val="center"/>
            </w:pPr>
            <w:r>
              <w:t>1x7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49" w:firstLine="0"/>
              <w:jc w:val="left"/>
            </w:pPr>
            <w:r>
              <w:rPr>
                <w:sz w:val="20"/>
              </w:rPr>
              <w:t xml:space="preserve">200301 </w:t>
            </w:r>
          </w:p>
        </w:tc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Směsný komunální odpad</w:t>
            </w:r>
          </w:p>
        </w:tc>
        <w:tc>
          <w:tcPr>
            <w:tcW w:w="1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37" w:firstLine="0"/>
              <w:jc w:val="left"/>
            </w:pPr>
            <w:r>
              <w:t>školská 104,</w:t>
            </w:r>
          </w:p>
          <w:p w:rsidR="00453363" w:rsidRDefault="009E53CD">
            <w:pPr>
              <w:spacing w:after="0" w:line="259" w:lineRule="auto"/>
              <w:ind w:left="20" w:firstLine="0"/>
              <w:jc w:val="center"/>
            </w:pPr>
            <w:r>
              <w:t>LIMnov 8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5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46" w:firstLine="0"/>
              <w:jc w:val="right"/>
            </w:pPr>
            <w:r>
              <w:rPr>
                <w:sz w:val="20"/>
              </w:rPr>
              <w:t>14 766,00 Kč</w:t>
            </w:r>
          </w:p>
          <w:p w:rsidR="00453363" w:rsidRDefault="009E53CD">
            <w:pPr>
              <w:spacing w:after="0" w:line="259" w:lineRule="auto"/>
              <w:ind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56572" cy="109880"/>
                  <wp:effectExtent l="0" t="0" r="0" b="0"/>
                  <wp:docPr id="24207" name="Picture 24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7" name="Picture 2420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572" cy="1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29" w:hanging="87"/>
              <w:jc w:val="left"/>
            </w:pPr>
            <w:r>
              <w:t>kus a rok</w:t>
            </w:r>
          </w:p>
        </w:tc>
      </w:tr>
      <w:tr w:rsidR="00453363">
        <w:trPr>
          <w:gridBefore w:val="2"/>
          <w:gridAfter w:val="1"/>
          <w:wBefore w:w="39" w:type="dxa"/>
          <w:wAfter w:w="16" w:type="dxa"/>
          <w:trHeight w:val="389"/>
        </w:trPr>
        <w:tc>
          <w:tcPr>
            <w:tcW w:w="55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Celkem sa stanovenou frekvend</w:t>
            </w:r>
          </w:p>
        </w:tc>
        <w:tc>
          <w:tcPr>
            <w:tcW w:w="4838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2758" w:firstLine="0"/>
              <w:jc w:val="left"/>
            </w:pPr>
            <w:r>
              <w:rPr>
                <w:sz w:val="24"/>
              </w:rPr>
              <w:t>14 766,00 Kč</w:t>
            </w:r>
          </w:p>
        </w:tc>
      </w:tr>
      <w:tr w:rsidR="00453363">
        <w:trPr>
          <w:gridBefore w:val="1"/>
          <w:gridAfter w:val="2"/>
          <w:wBefore w:w="21" w:type="dxa"/>
          <w:wAfter w:w="35" w:type="dxa"/>
          <w:trHeight w:val="230"/>
        </w:trPr>
        <w:tc>
          <w:tcPr>
            <w:tcW w:w="55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tabs>
                <w:tab w:val="center" w:pos="3363"/>
              </w:tabs>
              <w:spacing w:after="0" w:line="259" w:lineRule="auto"/>
              <w:ind w:firstLine="0"/>
              <w:jc w:val="left"/>
            </w:pPr>
            <w:r>
              <w:t>Ad•sa rovozovn :</w:t>
            </w:r>
            <w:r>
              <w:tab/>
              <w:t>školská 125, Utvínov - Janov</w:t>
            </w:r>
          </w:p>
        </w:tc>
        <w:tc>
          <w:tcPr>
            <w:tcW w:w="24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363" w:rsidRDefault="009E53CD">
            <w:pPr>
              <w:tabs>
                <w:tab w:val="right" w:pos="2451"/>
              </w:tabs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IČp:</w:t>
            </w:r>
            <w:r>
              <w:rPr>
                <w:sz w:val="20"/>
              </w:rPr>
              <w:tab/>
              <w:t>1250832502</w:t>
            </w:r>
          </w:p>
        </w:tc>
        <w:tc>
          <w:tcPr>
            <w:tcW w:w="234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3363" w:rsidRDefault="00453363">
            <w:pPr>
              <w:spacing w:after="160" w:line="259" w:lineRule="auto"/>
              <w:ind w:firstLine="0"/>
              <w:jc w:val="left"/>
            </w:pPr>
          </w:p>
        </w:tc>
      </w:tr>
      <w:tr w:rsidR="00453363">
        <w:trPr>
          <w:gridBefore w:val="1"/>
          <w:gridAfter w:val="2"/>
          <w:wBefore w:w="21" w:type="dxa"/>
          <w:wAfter w:w="35" w:type="dxa"/>
          <w:trHeight w:val="738"/>
        </w:trPr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Sběrná nádoba </w:t>
            </w:r>
          </w:p>
        </w:tc>
        <w:tc>
          <w:tcPr>
            <w:tcW w:w="1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53363" w:rsidRDefault="009E53CD">
            <w:pPr>
              <w:spacing w:after="0" w:line="259" w:lineRule="auto"/>
              <w:ind w:right="15" w:firstLine="0"/>
              <w:jc w:val="center"/>
            </w:pPr>
            <w:r>
              <w:rPr>
                <w:sz w:val="24"/>
              </w:rPr>
              <w:t>vývozu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48" w:firstLine="0"/>
              <w:jc w:val="left"/>
            </w:pPr>
            <w:r>
              <w:t>Odpad</w:t>
            </w:r>
          </w:p>
        </w:tc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>Název odpadu</w:t>
            </w:r>
          </w:p>
        </w:tc>
        <w:tc>
          <w:tcPr>
            <w:tcW w:w="1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304" w:hanging="158"/>
              <w:jc w:val="left"/>
            </w:pPr>
            <w:r>
              <w:rPr>
                <w:sz w:val="28"/>
              </w:rPr>
              <w:t>Sbnovlitö nádoby</w:t>
            </w:r>
          </w:p>
        </w:tc>
        <w:tc>
          <w:tcPr>
            <w:tcW w:w="11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41" w:firstLine="0"/>
              <w:jc w:val="left"/>
            </w:pPr>
            <w:r>
              <w:rPr>
                <w:sz w:val="24"/>
              </w:rPr>
              <w:t>Množství</w:t>
            </w:r>
          </w:p>
        </w:tc>
        <w:tc>
          <w:tcPr>
            <w:tcW w:w="1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504" w:hanging="382"/>
            </w:pPr>
            <w:r>
              <w:rPr>
                <w:sz w:val="26"/>
              </w:rPr>
              <w:t>Cena bez DPH za MJ</w:t>
            </w:r>
          </w:p>
        </w:tc>
        <w:tc>
          <w:tcPr>
            <w:tcW w:w="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453363">
            <w:pPr>
              <w:spacing w:after="160" w:line="259" w:lineRule="auto"/>
              <w:ind w:firstLine="0"/>
              <w:jc w:val="left"/>
            </w:pPr>
          </w:p>
        </w:tc>
      </w:tr>
      <w:tr w:rsidR="00453363">
        <w:trPr>
          <w:gridBefore w:val="1"/>
          <w:gridAfter w:val="2"/>
          <w:wBefore w:w="21" w:type="dxa"/>
          <w:wAfter w:w="35" w:type="dxa"/>
          <w:trHeight w:val="742"/>
        </w:trPr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46" w:firstLine="0"/>
            </w:pPr>
            <w:r>
              <w:t>konEjner</w:t>
            </w:r>
          </w:p>
          <w:p w:rsidR="00453363" w:rsidRDefault="009E53CD">
            <w:pPr>
              <w:spacing w:after="0" w:line="259" w:lineRule="auto"/>
              <w:ind w:firstLine="0"/>
              <w:jc w:val="center"/>
            </w:pPr>
            <w:r>
              <w:t>1100 1 SKO</w:t>
            </w:r>
          </w:p>
        </w:tc>
        <w:tc>
          <w:tcPr>
            <w:tcW w:w="1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firstLine="0"/>
              <w:jc w:val="center"/>
            </w:pPr>
            <w:r>
              <w:t>1x7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37" w:firstLine="0"/>
              <w:jc w:val="left"/>
            </w:pPr>
            <w:r>
              <w:rPr>
                <w:sz w:val="20"/>
              </w:rPr>
              <w:t xml:space="preserve">200301 </w:t>
            </w:r>
          </w:p>
        </w:tc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>Sm&amp;ný komunální odpad</w:t>
            </w:r>
          </w:p>
        </w:tc>
        <w:tc>
          <w:tcPr>
            <w:tcW w:w="1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126" w:firstLine="0"/>
              <w:jc w:val="left"/>
            </w:pPr>
            <w:r>
              <w:rPr>
                <w:sz w:val="24"/>
              </w:rPr>
              <w:t>Skolsld 125,</w:t>
            </w:r>
          </w:p>
          <w:p w:rsidR="00453363" w:rsidRDefault="009E53CD">
            <w:pPr>
              <w:spacing w:after="0" w:line="259" w:lineRule="auto"/>
              <w:ind w:left="22" w:right="23" w:firstLine="0"/>
              <w:jc w:val="center"/>
            </w:pPr>
            <w:r>
              <w:rPr>
                <w:sz w:val="24"/>
              </w:rPr>
              <w:t>LMnov Janov</w:t>
            </w:r>
          </w:p>
        </w:tc>
        <w:tc>
          <w:tcPr>
            <w:tcW w:w="11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5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36" w:firstLine="0"/>
              <w:jc w:val="right"/>
            </w:pPr>
            <w:r>
              <w:t>14 766,00 Kč</w:t>
            </w:r>
          </w:p>
        </w:tc>
        <w:tc>
          <w:tcPr>
            <w:tcW w:w="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22" w:hanging="97"/>
              <w:jc w:val="left"/>
            </w:pPr>
            <w:r>
              <w:rPr>
                <w:sz w:val="24"/>
              </w:rPr>
              <w:t>kus a mk</w:t>
            </w:r>
          </w:p>
        </w:tc>
      </w:tr>
      <w:tr w:rsidR="00453363">
        <w:trPr>
          <w:gridBefore w:val="1"/>
          <w:gridAfter w:val="2"/>
          <w:wBefore w:w="21" w:type="dxa"/>
          <w:wAfter w:w="35" w:type="dxa"/>
          <w:trHeight w:val="398"/>
        </w:trPr>
        <w:tc>
          <w:tcPr>
            <w:tcW w:w="55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Celkem se </w:t>
            </w:r>
            <w:r>
              <w:rPr>
                <w:noProof/>
              </w:rPr>
              <w:drawing>
                <wp:inline distT="0" distB="0" distL="0" distR="0">
                  <wp:extent cx="652796" cy="161588"/>
                  <wp:effectExtent l="0" t="0" r="0" b="0"/>
                  <wp:docPr id="23963" name="Picture 23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3" name="Picture 2396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96" cy="161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frekvencí</w:t>
            </w:r>
          </w:p>
        </w:tc>
        <w:tc>
          <w:tcPr>
            <w:tcW w:w="2497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3363" w:rsidRDefault="0045336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34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239" w:firstLine="0"/>
              <w:jc w:val="left"/>
            </w:pPr>
            <w:r>
              <w:rPr>
                <w:sz w:val="24"/>
              </w:rPr>
              <w:t>14 766,00 Kč</w:t>
            </w:r>
          </w:p>
        </w:tc>
      </w:tr>
    </w:tbl>
    <w:p w:rsidR="00453363" w:rsidRDefault="009E53CD">
      <w:pPr>
        <w:tabs>
          <w:tab w:val="center" w:pos="8932"/>
        </w:tabs>
        <w:spacing w:after="0" w:line="265" w:lineRule="auto"/>
        <w:ind w:firstLine="0"/>
        <w:jc w:val="left"/>
      </w:pPr>
      <w:r>
        <w:rPr>
          <w:sz w:val="24"/>
        </w:rPr>
        <w:t>Proná em nado 1100 1 - SKO</w:t>
      </w:r>
      <w:r>
        <w:rPr>
          <w:sz w:val="24"/>
        </w:rPr>
        <w:tab/>
        <w:t>Cena za kus/rok</w:t>
      </w:r>
    </w:p>
    <w:tbl>
      <w:tblPr>
        <w:tblStyle w:val="TableGrid"/>
        <w:tblW w:w="10430" w:type="dxa"/>
        <w:tblInd w:w="6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2188"/>
        <w:gridCol w:w="4529"/>
        <w:gridCol w:w="3713"/>
      </w:tblGrid>
      <w:tr w:rsidR="00453363">
        <w:trPr>
          <w:trHeight w:val="230"/>
        </w:trPr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>Adresa rovozovn</w:t>
            </w:r>
          </w:p>
        </w:tc>
        <w:tc>
          <w:tcPr>
            <w:tcW w:w="4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left="132" w:firstLine="0"/>
              <w:jc w:val="left"/>
            </w:pPr>
            <w:r>
              <w:t>- teistv 160, Litvinov - Janov - ICP: 1001806921</w:t>
            </w:r>
          </w:p>
        </w:tc>
        <w:tc>
          <w:tcPr>
            <w:tcW w:w="3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700" w:firstLine="0"/>
              <w:jc w:val="center"/>
            </w:pPr>
            <w:r>
              <w:t>585 20 Kč</w:t>
            </w:r>
          </w:p>
        </w:tc>
      </w:tr>
      <w:tr w:rsidR="00453363">
        <w:trPr>
          <w:trHeight w:val="239"/>
        </w:trPr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>Adresa rovozovny:</w:t>
            </w:r>
          </w:p>
        </w:tc>
        <w:tc>
          <w:tcPr>
            <w:tcW w:w="4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3363" w:rsidRDefault="009E53CD">
            <w:pPr>
              <w:tabs>
                <w:tab w:val="center" w:pos="3061"/>
              </w:tabs>
              <w:spacing w:after="0" w:line="259" w:lineRule="auto"/>
              <w:ind w:firstLine="0"/>
              <w:jc w:val="left"/>
            </w:pPr>
            <w:r>
              <w:t xml:space="preserve">Gluckova 136, </w:t>
            </w:r>
            <w:r>
              <w:tab/>
              <w:t>- Janov - ICP: 1001806913</w:t>
            </w:r>
          </w:p>
        </w:tc>
        <w:tc>
          <w:tcPr>
            <w:tcW w:w="3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690" w:firstLine="0"/>
              <w:jc w:val="center"/>
            </w:pPr>
            <w:r>
              <w:t>585 20 Kč</w:t>
            </w:r>
          </w:p>
        </w:tc>
      </w:tr>
      <w:tr w:rsidR="00453363">
        <w:trPr>
          <w:trHeight w:val="232"/>
        </w:trPr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>Adresa rovozov</w:t>
            </w:r>
          </w:p>
        </w:tc>
        <w:tc>
          <w:tcPr>
            <w:tcW w:w="4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left="10" w:firstLine="0"/>
              <w:jc w:val="left"/>
            </w:pPr>
            <w:r>
              <w:t>Gluckova 101* Litvínov - Janov - ICP: 1010832502</w:t>
            </w:r>
          </w:p>
        </w:tc>
        <w:tc>
          <w:tcPr>
            <w:tcW w:w="3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690" w:firstLine="0"/>
              <w:jc w:val="center"/>
            </w:pPr>
            <w:r>
              <w:t>585 20 Kč</w:t>
            </w:r>
          </w:p>
        </w:tc>
      </w:tr>
      <w:tr w:rsidR="00453363">
        <w:trPr>
          <w:trHeight w:val="238"/>
        </w:trPr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right="21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32" cy="106649"/>
                  <wp:effectExtent l="0" t="0" r="0" b="0"/>
                  <wp:docPr id="47473" name="Picture 47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73" name="Picture 4747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106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reza prowzavny:</w:t>
            </w:r>
          </w:p>
        </w:tc>
        <w:tc>
          <w:tcPr>
            <w:tcW w:w="4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3363" w:rsidRDefault="009E53CD">
            <w:pPr>
              <w:tabs>
                <w:tab w:val="center" w:pos="2585"/>
              </w:tabs>
              <w:spacing w:after="0" w:line="259" w:lineRule="auto"/>
              <w:ind w:firstLine="0"/>
              <w:jc w:val="left"/>
            </w:pPr>
            <w:r>
              <w:t xml:space="preserve">Skolska </w:t>
            </w:r>
            <w:r>
              <w:tab/>
              <w:t>Litvínov - Janov - ICP: 1040832502</w:t>
            </w:r>
          </w:p>
        </w:tc>
        <w:tc>
          <w:tcPr>
            <w:tcW w:w="3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690" w:firstLine="0"/>
              <w:jc w:val="center"/>
            </w:pPr>
            <w:r>
              <w:t>585 20 Kč.</w:t>
            </w:r>
          </w:p>
        </w:tc>
      </w:tr>
      <w:tr w:rsidR="00453363">
        <w:trPr>
          <w:trHeight w:val="232"/>
        </w:trPr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left="279" w:firstLine="0"/>
              <w:jc w:val="center"/>
            </w:pPr>
            <w:r>
              <w:rPr>
                <w:sz w:val="24"/>
              </w:rPr>
              <w:t>provozovn</w:t>
            </w:r>
          </w:p>
        </w:tc>
        <w:tc>
          <w:tcPr>
            <w:tcW w:w="4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firstLine="0"/>
              <w:jc w:val="left"/>
            </w:pPr>
            <w:r>
              <w:t>Skolska 125, Litvínov - Janov - ICP: 1250832502</w:t>
            </w:r>
          </w:p>
        </w:tc>
        <w:tc>
          <w:tcPr>
            <w:tcW w:w="3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685" w:firstLine="0"/>
              <w:jc w:val="center"/>
            </w:pPr>
            <w:r>
              <w:t>585 20 KE</w:t>
            </w:r>
          </w:p>
        </w:tc>
      </w:tr>
    </w:tbl>
    <w:p w:rsidR="00453363" w:rsidRDefault="009E53CD">
      <w:pPr>
        <w:numPr>
          <w:ilvl w:val="0"/>
          <w:numId w:val="9"/>
        </w:numPr>
        <w:spacing w:after="161"/>
        <w:ind w:right="5"/>
      </w:pPr>
      <w:r>
        <w:t xml:space="preserve">Uvedené cenové podmínky jsou plamé vždy do dne Mlch změny, na </w:t>
      </w:r>
      <w:r>
        <w:tab/>
        <w:t>se obě smluvní sfrany dohodnou.</w:t>
      </w:r>
    </w:p>
    <w:p w:rsidR="00453363" w:rsidRDefault="009E53CD">
      <w:pPr>
        <w:numPr>
          <w:ilvl w:val="0"/>
          <w:numId w:val="9"/>
        </w:numPr>
        <w:spacing w:after="108" w:line="260" w:lineRule="auto"/>
        <w:ind w:right="5"/>
      </w:pPr>
      <w:r>
        <w:rPr>
          <w:sz w:val="20"/>
        </w:rPr>
        <w:t>V případě, že v průběhu smluvnlho obdob' dojde ke změně poču nádob na odpad, promfcne se bto časově i do propočtu celkové oeny za sjednanou službu.</w:t>
      </w:r>
    </w:p>
    <w:p w:rsidR="00453363" w:rsidRDefault="009E53CD">
      <w:pPr>
        <w:numPr>
          <w:ilvl w:val="0"/>
          <w:numId w:val="9"/>
        </w:numPr>
        <w:spacing w:after="114" w:line="260" w:lineRule="auto"/>
        <w:ind w:right="5"/>
      </w:pPr>
      <w:r>
        <w:rPr>
          <w:sz w:val="20"/>
        </w:rPr>
        <w:t>Platnost uplatňovaných, suvajících, shora uvede* podmínek skončí datem vyhlášení platnosti cenových změn, novýdl cenových podmínek.</w:t>
      </w:r>
    </w:p>
    <w:p w:rsidR="00453363" w:rsidRDefault="009E53CD">
      <w:pPr>
        <w:numPr>
          <w:ilvl w:val="0"/>
          <w:numId w:val="9"/>
        </w:numPr>
        <w:spacing w:after="286" w:line="260" w:lineRule="auto"/>
        <w:ind w:right="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7361725</wp:posOffset>
            </wp:positionH>
            <wp:positionV relativeFrom="page">
              <wp:posOffset>2895661</wp:posOffset>
            </wp:positionV>
            <wp:extent cx="9695" cy="12927"/>
            <wp:effectExtent l="0" t="0" r="0" b="0"/>
            <wp:wrapTopAndBottom/>
            <wp:docPr id="24567" name="Picture 24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7" name="Picture 2456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V případě zrněn nebo úprav výše uvedených položek v eeniku, bude toto oznamováno objednabeli formou číslovaných dodatld ke smlouvě a to předem, pred uplablhfm nových oenovýdl podmínek.</w:t>
      </w:r>
    </w:p>
    <w:p w:rsidR="00453363" w:rsidRDefault="009E53CD">
      <w:pPr>
        <w:numPr>
          <w:ilvl w:val="0"/>
          <w:numId w:val="9"/>
        </w:numPr>
        <w:spacing w:after="300"/>
        <w:ind w:right="5"/>
      </w:pPr>
      <w:r>
        <w:lastRenderedPageBreak/>
        <w:t xml:space="preserve">Pokud nebude objednatel s cenwou úpravou souhlasit, sdělí toto písemnou formou zhotovrt*li, ato do 10-ti dno od obdržení návrhu na cenovou úpravu. V bkovém případě má zhotovitel právo od smlouvy odstoupit, a to ke dni, ke </w:t>
      </w:r>
      <w:r>
        <w:rPr>
          <w:noProof/>
        </w:rPr>
        <w:drawing>
          <wp:inline distT="0" distB="0" distL="0" distR="0">
            <wp:extent cx="426580" cy="109880"/>
            <wp:effectExtent l="0" t="0" r="0" b="0"/>
            <wp:docPr id="47475" name="Picture 47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5" name="Picture 4747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26580" cy="1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dochází ke změně ceny, což oznámí písemně objednaNl a provede vyúčtován' provedených výkonů k brnuto datu.</w:t>
      </w:r>
    </w:p>
    <w:p w:rsidR="00453363" w:rsidRDefault="009E53CD">
      <w:pPr>
        <w:spacing w:after="228" w:line="260" w:lineRule="auto"/>
        <w:ind w:left="5" w:right="5"/>
      </w:pPr>
      <w:r>
        <w:rPr>
          <w:sz w:val="20"/>
        </w:rPr>
        <w:t xml:space="preserve">6, Polwd objednatel po sdělení cenové změny </w:t>
      </w:r>
      <w:r>
        <w:rPr>
          <w:noProof/>
        </w:rPr>
        <w:drawing>
          <wp:inline distT="0" distB="0" distL="0" distR="0">
            <wp:extent cx="649564" cy="135734"/>
            <wp:effectExtent l="0" t="0" r="0" b="0"/>
            <wp:docPr id="24778" name="Picture 24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8" name="Picture 2477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49564" cy="13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neodmítne do 10-tl dno ode dne oznámení, má se zato, že se </w:t>
      </w:r>
      <w:r>
        <w:rPr>
          <w:noProof/>
        </w:rPr>
        <w:drawing>
          <wp:inline distT="0" distB="0" distL="0" distR="0">
            <wp:extent cx="416884" cy="113112"/>
            <wp:effectExtent l="0" t="0" r="0" b="0"/>
            <wp:docPr id="47477" name="Picture 47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7" name="Picture 4747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16884" cy="11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souhlasí.</w:t>
      </w:r>
    </w:p>
    <w:p w:rsidR="00453363" w:rsidRDefault="009E53CD">
      <w:pPr>
        <w:spacing w:after="481" w:line="260" w:lineRule="auto"/>
        <w:ind w:left="5" w:right="5"/>
      </w:pPr>
      <w:r>
        <w:rPr>
          <w:sz w:val="20"/>
        </w:rPr>
        <w:t>7. Na písemnou výzvu objednatele je zhotovltel nejpozději do 3 praoovn(ch dní protet mimořádný svoz odpadových nádob.</w:t>
      </w:r>
    </w:p>
    <w:p w:rsidR="00453363" w:rsidRDefault="009E53CD">
      <w:pPr>
        <w:tabs>
          <w:tab w:val="center" w:pos="6239"/>
        </w:tabs>
        <w:spacing w:after="248"/>
        <w:ind w:firstLine="0"/>
        <w:jc w:val="left"/>
      </w:pPr>
      <w:r>
        <w:t>V Litvínově dne</w:t>
      </w:r>
      <w:r>
        <w:tab/>
        <w:t>V LIMnově dne</w:t>
      </w:r>
    </w:p>
    <w:p w:rsidR="00453363" w:rsidRDefault="009E53CD">
      <w:pPr>
        <w:tabs>
          <w:tab w:val="center" w:pos="6112"/>
        </w:tabs>
        <w:spacing w:after="5" w:line="260" w:lineRule="auto"/>
        <w:ind w:firstLine="0"/>
        <w:jc w:val="left"/>
      </w:pPr>
      <w:r>
        <w:rPr>
          <w:sz w:val="20"/>
        </w:rPr>
        <w:t>Za objednatele:</w:t>
      </w:r>
      <w:r>
        <w:rPr>
          <w:sz w:val="20"/>
        </w:rPr>
        <w:tab/>
        <w:t>Za</w:t>
      </w:r>
      <w:r>
        <w:rPr>
          <w:noProof/>
        </w:rPr>
        <w:drawing>
          <wp:inline distT="0" distB="0" distL="0" distR="0">
            <wp:extent cx="484749" cy="103416"/>
            <wp:effectExtent l="0" t="0" r="0" b="0"/>
            <wp:docPr id="47479" name="Picture 47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9" name="Picture 4747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84749" cy="10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3363">
      <w:footerReference w:type="even" r:id="rId37"/>
      <w:footerReference w:type="default" r:id="rId38"/>
      <w:footerReference w:type="first" r:id="rId39"/>
      <w:pgSz w:w="11909" w:h="16841"/>
      <w:pgMar w:top="779" w:right="931" w:bottom="1478" w:left="6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26" w:rsidRDefault="00557B26">
      <w:pPr>
        <w:spacing w:after="0" w:line="240" w:lineRule="auto"/>
      </w:pPr>
      <w:r>
        <w:separator/>
      </w:r>
    </w:p>
  </w:endnote>
  <w:endnote w:type="continuationSeparator" w:id="0">
    <w:p w:rsidR="00557B26" w:rsidRDefault="0055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63" w:rsidRDefault="009E53CD">
    <w:pPr>
      <w:spacing w:after="0" w:line="259" w:lineRule="auto"/>
      <w:ind w:right="-19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42"/>
      </w:rPr>
      <w:t>1</w:t>
    </w:r>
    <w:r>
      <w:rPr>
        <w:rFonts w:ascii="Times New Roman" w:eastAsia="Times New Roman" w:hAnsi="Times New Roman" w:cs="Times New Roman"/>
        <w:sz w:val="4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63" w:rsidRDefault="009E53CD">
    <w:pPr>
      <w:spacing w:after="0" w:line="259" w:lineRule="auto"/>
      <w:ind w:right="-19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2294" w:rsidRPr="005A2294">
      <w:rPr>
        <w:rFonts w:ascii="Times New Roman" w:eastAsia="Times New Roman" w:hAnsi="Times New Roman" w:cs="Times New Roman"/>
        <w:noProof/>
        <w:sz w:val="42"/>
      </w:rPr>
      <w:t>2</w:t>
    </w:r>
    <w:r>
      <w:rPr>
        <w:rFonts w:ascii="Times New Roman" w:eastAsia="Times New Roman" w:hAnsi="Times New Roman" w:cs="Times New Roman"/>
        <w:sz w:val="4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63" w:rsidRDefault="009E53CD">
    <w:pPr>
      <w:spacing w:after="0" w:line="259" w:lineRule="auto"/>
      <w:ind w:right="-19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42"/>
      </w:rPr>
      <w:t>1</w:t>
    </w:r>
    <w:r>
      <w:rPr>
        <w:rFonts w:ascii="Times New Roman" w:eastAsia="Times New Roman" w:hAnsi="Times New Roman" w:cs="Times New Roman"/>
        <w:sz w:val="4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63" w:rsidRDefault="00453363">
    <w:pPr>
      <w:spacing w:after="160" w:line="259" w:lineRule="auto"/>
      <w:ind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63" w:rsidRDefault="00453363">
    <w:pPr>
      <w:spacing w:after="160" w:line="259" w:lineRule="auto"/>
      <w:ind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63" w:rsidRDefault="00453363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26" w:rsidRDefault="00557B26">
      <w:pPr>
        <w:spacing w:after="0" w:line="240" w:lineRule="auto"/>
      </w:pPr>
      <w:r>
        <w:separator/>
      </w:r>
    </w:p>
  </w:footnote>
  <w:footnote w:type="continuationSeparator" w:id="0">
    <w:p w:rsidR="00557B26" w:rsidRDefault="0055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4872"/>
    <w:multiLevelType w:val="hybridMultilevel"/>
    <w:tmpl w:val="00587692"/>
    <w:lvl w:ilvl="0" w:tplc="4B627AAC">
      <w:start w:val="1"/>
      <w:numFmt w:val="decimal"/>
      <w:lvlText w:val="%1."/>
      <w:lvlJc w:val="left"/>
      <w:pPr>
        <w:ind w:left="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06064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671C8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F8E5C8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2DB12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0A6F6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2FF24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8C94F4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6EF9E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0C408B"/>
    <w:multiLevelType w:val="hybridMultilevel"/>
    <w:tmpl w:val="9A0EB6E4"/>
    <w:lvl w:ilvl="0" w:tplc="FBD829C8">
      <w:start w:val="11"/>
      <w:numFmt w:val="lowerLetter"/>
      <w:lvlText w:val="%1)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D6D510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FE220E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603658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027A00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E1528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304C02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D00BA0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4C3CB2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2B1DDA"/>
    <w:multiLevelType w:val="hybridMultilevel"/>
    <w:tmpl w:val="CBF04F7C"/>
    <w:lvl w:ilvl="0" w:tplc="C28CED0E">
      <w:start w:val="1"/>
      <w:numFmt w:val="lowerLetter"/>
      <w:lvlText w:val="%1)"/>
      <w:lvlJc w:val="left"/>
      <w:pPr>
        <w:ind w:left="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80EF4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7ECE06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D2E200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340E52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B8D58A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629D2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801146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6A8952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16396D"/>
    <w:multiLevelType w:val="hybridMultilevel"/>
    <w:tmpl w:val="8F949B24"/>
    <w:lvl w:ilvl="0" w:tplc="4A4CA058">
      <w:start w:val="1"/>
      <w:numFmt w:val="lowerLetter"/>
      <w:lvlText w:val="%1)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4646E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D4442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8ABF64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D988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EA8760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1E7B1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F0C988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D88AE0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AC4957"/>
    <w:multiLevelType w:val="hybridMultilevel"/>
    <w:tmpl w:val="AA480A26"/>
    <w:lvl w:ilvl="0" w:tplc="D3FC2406">
      <w:start w:val="2"/>
      <w:numFmt w:val="decimal"/>
      <w:lvlText w:val="%1."/>
      <w:lvlJc w:val="left"/>
      <w:pPr>
        <w:ind w:left="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FCF55C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0205EA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D017F8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702714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8534A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5EF4A0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C69FE6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548988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D550A1"/>
    <w:multiLevelType w:val="hybridMultilevel"/>
    <w:tmpl w:val="06A40D80"/>
    <w:lvl w:ilvl="0" w:tplc="29CA8782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A19E2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2E6F8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41A0A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26D44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606B2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06F82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F46B94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04204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B1A235E"/>
    <w:multiLevelType w:val="hybridMultilevel"/>
    <w:tmpl w:val="E6A2835C"/>
    <w:lvl w:ilvl="0" w:tplc="F43A0534">
      <w:start w:val="1"/>
      <w:numFmt w:val="lowerLetter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740654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2C392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E470CC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6031C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725EF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7206FC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109E8A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6336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1D1CE4"/>
    <w:multiLevelType w:val="hybridMultilevel"/>
    <w:tmpl w:val="112643DA"/>
    <w:lvl w:ilvl="0" w:tplc="607E3760">
      <w:start w:val="1"/>
      <w:numFmt w:val="decimal"/>
      <w:lvlText w:val="%1.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A6948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A6FAA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866AE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63528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ED9A0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E0A4A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45BE8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EBC1A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5533715"/>
    <w:multiLevelType w:val="hybridMultilevel"/>
    <w:tmpl w:val="AB7C622E"/>
    <w:lvl w:ilvl="0" w:tplc="E0AE20E8">
      <w:start w:val="1"/>
      <w:numFmt w:val="decimal"/>
      <w:lvlText w:val="%1."/>
      <w:lvlJc w:val="left"/>
      <w:pPr>
        <w:ind w:left="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C01074">
      <w:start w:val="1"/>
      <w:numFmt w:val="lowerLetter"/>
      <w:lvlText w:val="%2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C87CA">
      <w:start w:val="1"/>
      <w:numFmt w:val="lowerRoman"/>
      <w:lvlText w:val="%3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20017A">
      <w:start w:val="1"/>
      <w:numFmt w:val="decimal"/>
      <w:lvlText w:val="%4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8F260">
      <w:start w:val="1"/>
      <w:numFmt w:val="lowerLetter"/>
      <w:lvlText w:val="%5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0F032">
      <w:start w:val="1"/>
      <w:numFmt w:val="lowerRoman"/>
      <w:lvlText w:val="%6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02FD1C">
      <w:start w:val="1"/>
      <w:numFmt w:val="decimal"/>
      <w:lvlText w:val="%7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0BDF2">
      <w:start w:val="1"/>
      <w:numFmt w:val="lowerLetter"/>
      <w:lvlText w:val="%8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B2B81E">
      <w:start w:val="1"/>
      <w:numFmt w:val="lowerRoman"/>
      <w:lvlText w:val="%9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63"/>
    <w:rsid w:val="00453363"/>
    <w:rsid w:val="00557B26"/>
    <w:rsid w:val="005A2294"/>
    <w:rsid w:val="009E53CD"/>
    <w:rsid w:val="00D0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31" w:line="227" w:lineRule="auto"/>
      <w:ind w:firstLine="5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63"/>
      <w:ind w:left="15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67" w:line="261" w:lineRule="auto"/>
      <w:ind w:left="10" w:hanging="10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29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31" w:line="227" w:lineRule="auto"/>
      <w:ind w:firstLine="5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63"/>
      <w:ind w:left="15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67" w:line="261" w:lineRule="auto"/>
      <w:ind w:left="10" w:hanging="10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29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26" Type="http://schemas.openxmlformats.org/officeDocument/2006/relationships/image" Target="media/image15.jpg"/><Relationship Id="rId39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image" Target="media/image11.jpg"/><Relationship Id="rId34" Type="http://schemas.openxmlformats.org/officeDocument/2006/relationships/image" Target="media/image23.jpg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5" Type="http://schemas.openxmlformats.org/officeDocument/2006/relationships/image" Target="media/image14.jpg"/><Relationship Id="rId33" Type="http://schemas.openxmlformats.org/officeDocument/2006/relationships/image" Target="media/image22.jpg"/><Relationship Id="rId38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29" Type="http://schemas.openxmlformats.org/officeDocument/2006/relationships/image" Target="media/image18.jp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24" Type="http://schemas.openxmlformats.org/officeDocument/2006/relationships/image" Target="media/image38.jpg"/><Relationship Id="rId32" Type="http://schemas.openxmlformats.org/officeDocument/2006/relationships/image" Target="media/image21.jpg"/><Relationship Id="rId37" Type="http://schemas.openxmlformats.org/officeDocument/2006/relationships/footer" Target="footer4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image" Target="media/image13.jpg"/><Relationship Id="rId28" Type="http://schemas.openxmlformats.org/officeDocument/2006/relationships/image" Target="media/image17.jpg"/><Relationship Id="rId36" Type="http://schemas.openxmlformats.org/officeDocument/2006/relationships/image" Target="media/image25.jpg"/><Relationship Id="rId10" Type="http://schemas.openxmlformats.org/officeDocument/2006/relationships/footer" Target="footer3.xml"/><Relationship Id="rId19" Type="http://schemas.openxmlformats.org/officeDocument/2006/relationships/image" Target="media/image9.jpg"/><Relationship Id="rId31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jpg"/><Relationship Id="rId22" Type="http://schemas.openxmlformats.org/officeDocument/2006/relationships/image" Target="media/image12.jpg"/><Relationship Id="rId27" Type="http://schemas.openxmlformats.org/officeDocument/2006/relationships/image" Target="media/image16.jpg"/><Relationship Id="rId30" Type="http://schemas.openxmlformats.org/officeDocument/2006/relationships/image" Target="media/image19.jpg"/><Relationship Id="rId35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Mařanová</dc:creator>
  <cp:lastModifiedBy>Ekonomka</cp:lastModifiedBy>
  <cp:revision>2</cp:revision>
  <dcterms:created xsi:type="dcterms:W3CDTF">2022-11-21T10:38:00Z</dcterms:created>
  <dcterms:modified xsi:type="dcterms:W3CDTF">2022-11-21T10:38:00Z</dcterms:modified>
</cp:coreProperties>
</file>