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7403CD">
        <w:rPr>
          <w:rFonts w:ascii="Arial" w:hAnsi="Arial" w:cs="Arial"/>
          <w:b/>
          <w:sz w:val="22"/>
          <w:szCs w:val="22"/>
        </w:rPr>
        <w:t>1043/2022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3F0E49" w:rsidRDefault="00E57876" w:rsidP="00E95E53">
      <w:pPr>
        <w:tabs>
          <w:tab w:val="left" w:pos="4080"/>
        </w:tabs>
        <w:jc w:val="center"/>
        <w:rPr>
          <w:rFonts w:ascii="Arial" w:hAnsi="Arial" w:cs="Arial"/>
          <w:b/>
          <w:szCs w:val="24"/>
        </w:rPr>
      </w:pPr>
      <w:proofErr w:type="spellStart"/>
      <w:r w:rsidRPr="00E57876">
        <w:rPr>
          <w:rFonts w:ascii="Arial" w:hAnsi="Arial" w:cs="Arial"/>
          <w:b/>
          <w:szCs w:val="24"/>
        </w:rPr>
        <w:t>Hájský</w:t>
      </w:r>
      <w:proofErr w:type="spellEnd"/>
      <w:r w:rsidRPr="00E57876">
        <w:rPr>
          <w:rFonts w:ascii="Arial" w:hAnsi="Arial" w:cs="Arial"/>
          <w:b/>
          <w:szCs w:val="24"/>
        </w:rPr>
        <w:t xml:space="preserve"> p. - probírka BP, k. </w:t>
      </w:r>
      <w:proofErr w:type="spellStart"/>
      <w:r w:rsidRPr="00E57876">
        <w:rPr>
          <w:rFonts w:ascii="Arial" w:hAnsi="Arial" w:cs="Arial"/>
          <w:b/>
          <w:szCs w:val="24"/>
        </w:rPr>
        <w:t>ú.</w:t>
      </w:r>
      <w:proofErr w:type="spellEnd"/>
      <w:r w:rsidRPr="00E57876">
        <w:rPr>
          <w:rFonts w:ascii="Arial" w:hAnsi="Arial" w:cs="Arial"/>
          <w:b/>
          <w:szCs w:val="24"/>
        </w:rPr>
        <w:t xml:space="preserve"> Háj u Vintířova</w:t>
      </w:r>
    </w:p>
    <w:p w:rsidR="00AD439D" w:rsidRPr="00454D43" w:rsidRDefault="00AD439D"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7403CD" w:rsidRPr="00454D43" w:rsidRDefault="007403CD" w:rsidP="007403CD">
      <w:pPr>
        <w:tabs>
          <w:tab w:val="left" w:pos="3960"/>
        </w:tabs>
        <w:jc w:val="both"/>
        <w:rPr>
          <w:rFonts w:ascii="Arial" w:hAnsi="Arial" w:cs="Arial"/>
          <w:b/>
          <w:sz w:val="22"/>
          <w:szCs w:val="22"/>
        </w:rPr>
      </w:pPr>
      <w:r w:rsidRPr="00454D43">
        <w:rPr>
          <w:rFonts w:ascii="Arial" w:hAnsi="Arial" w:cs="Arial"/>
          <w:b/>
          <w:sz w:val="22"/>
          <w:szCs w:val="22"/>
        </w:rPr>
        <w:t>Zhotovitel:</w:t>
      </w:r>
      <w:r w:rsidRPr="00454D43">
        <w:rPr>
          <w:rFonts w:ascii="Arial" w:hAnsi="Arial" w:cs="Arial"/>
          <w:b/>
          <w:sz w:val="22"/>
          <w:szCs w:val="22"/>
        </w:rPr>
        <w:tab/>
      </w:r>
      <w:r w:rsidRPr="00427B75">
        <w:rPr>
          <w:rFonts w:ascii="Arial" w:hAnsi="Arial" w:cs="Arial"/>
          <w:b/>
          <w:sz w:val="22"/>
          <w:szCs w:val="22"/>
        </w:rPr>
        <w:t xml:space="preserve">Ing. Petr </w:t>
      </w:r>
      <w:proofErr w:type="spellStart"/>
      <w:r w:rsidRPr="00427B75">
        <w:rPr>
          <w:rFonts w:ascii="Arial" w:hAnsi="Arial" w:cs="Arial"/>
          <w:b/>
          <w:sz w:val="22"/>
          <w:szCs w:val="22"/>
        </w:rPr>
        <w:t>Škramlík</w:t>
      </w:r>
      <w:proofErr w:type="spellEnd"/>
    </w:p>
    <w:p w:rsidR="007403CD" w:rsidRPr="00454D43" w:rsidRDefault="007403CD" w:rsidP="007403CD">
      <w:pPr>
        <w:tabs>
          <w:tab w:val="left" w:pos="3960"/>
        </w:tabs>
        <w:jc w:val="both"/>
        <w:rPr>
          <w:rFonts w:ascii="Arial" w:hAnsi="Arial" w:cs="Arial"/>
          <w:sz w:val="22"/>
          <w:szCs w:val="22"/>
        </w:rPr>
      </w:pPr>
      <w:r w:rsidRPr="00454D43">
        <w:rPr>
          <w:rFonts w:ascii="Arial" w:hAnsi="Arial" w:cs="Arial"/>
          <w:b/>
          <w:sz w:val="22"/>
          <w:szCs w:val="22"/>
        </w:rPr>
        <w:t>sídlo:</w:t>
      </w:r>
      <w:r>
        <w:rPr>
          <w:rFonts w:ascii="Arial" w:hAnsi="Arial" w:cs="Arial"/>
          <w:b/>
          <w:sz w:val="22"/>
          <w:szCs w:val="22"/>
        </w:rPr>
        <w:tab/>
      </w:r>
      <w:r w:rsidRPr="00427B75">
        <w:rPr>
          <w:rFonts w:ascii="Arial" w:hAnsi="Arial" w:cs="Arial"/>
          <w:sz w:val="22"/>
          <w:szCs w:val="22"/>
        </w:rPr>
        <w:t>Libočanská 2273</w:t>
      </w:r>
      <w:r w:rsidRPr="00ED70A3">
        <w:rPr>
          <w:rFonts w:ascii="Arial" w:hAnsi="Arial" w:cs="Arial"/>
          <w:sz w:val="22"/>
          <w:szCs w:val="22"/>
        </w:rPr>
        <w:t xml:space="preserve">, </w:t>
      </w:r>
      <w:r>
        <w:rPr>
          <w:rFonts w:ascii="Arial" w:hAnsi="Arial" w:cs="Arial"/>
          <w:sz w:val="22"/>
          <w:szCs w:val="22"/>
        </w:rPr>
        <w:t>438 01 Žatec</w:t>
      </w:r>
    </w:p>
    <w:p w:rsidR="007403CD" w:rsidRPr="00454D43" w:rsidRDefault="007403CD" w:rsidP="007403CD">
      <w:pPr>
        <w:tabs>
          <w:tab w:val="left" w:pos="3960"/>
        </w:tabs>
        <w:jc w:val="both"/>
        <w:rPr>
          <w:rFonts w:ascii="Arial" w:hAnsi="Arial" w:cs="Arial"/>
          <w:b/>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27B75">
        <w:rPr>
          <w:rFonts w:ascii="Arial" w:hAnsi="Arial" w:cs="Arial"/>
          <w:sz w:val="22"/>
          <w:szCs w:val="22"/>
        </w:rPr>
        <w:t>49123556</w:t>
      </w:r>
    </w:p>
    <w:p w:rsidR="007403CD" w:rsidRPr="00454D43" w:rsidRDefault="007403CD" w:rsidP="007403CD">
      <w:pPr>
        <w:tabs>
          <w:tab w:val="left" w:pos="3960"/>
        </w:tabs>
        <w:jc w:val="both"/>
        <w:rPr>
          <w:rFonts w:ascii="Arial" w:hAnsi="Arial" w:cs="Arial"/>
          <w:sz w:val="22"/>
          <w:szCs w:val="22"/>
        </w:rPr>
      </w:pPr>
    </w:p>
    <w:p w:rsidR="007403CD" w:rsidRDefault="007403CD" w:rsidP="007403CD">
      <w:pPr>
        <w:widowControl w:val="0"/>
        <w:spacing w:line="240" w:lineRule="atLeast"/>
        <w:rPr>
          <w:rFonts w:ascii="Arial" w:hAnsi="Arial" w:cs="Arial"/>
          <w:sz w:val="22"/>
          <w:szCs w:val="22"/>
        </w:rPr>
      </w:pPr>
    </w:p>
    <w:p w:rsidR="007403CD" w:rsidRPr="00454D43" w:rsidRDefault="007403CD" w:rsidP="007403CD">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7403CD" w:rsidRDefault="007403CD" w:rsidP="00EC24A5">
      <w:pPr>
        <w:jc w:val="both"/>
        <w:rPr>
          <w:rFonts w:ascii="Arial" w:hAnsi="Arial" w:cs="Arial"/>
          <w:bCs/>
          <w:iCs/>
          <w:color w:val="000000"/>
          <w:sz w:val="22"/>
          <w:szCs w:val="22"/>
        </w:r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AD439D" w:rsidRDefault="0052799F" w:rsidP="00864AB4">
      <w:pPr>
        <w:jc w:val="both"/>
        <w:rPr>
          <w:rFonts w:ascii="Arial" w:hAnsi="Arial" w:cs="Arial"/>
          <w:b/>
          <w:sz w:val="22"/>
          <w:szCs w:val="22"/>
        </w:rPr>
      </w:pPr>
      <w:proofErr w:type="spellStart"/>
      <w:r w:rsidRPr="00E57876">
        <w:rPr>
          <w:rFonts w:ascii="Arial" w:hAnsi="Arial" w:cs="Arial"/>
          <w:b/>
          <w:szCs w:val="24"/>
        </w:rPr>
        <w:t>Hájský</w:t>
      </w:r>
      <w:proofErr w:type="spellEnd"/>
      <w:r w:rsidRPr="00E57876">
        <w:rPr>
          <w:rFonts w:ascii="Arial" w:hAnsi="Arial" w:cs="Arial"/>
          <w:b/>
          <w:szCs w:val="24"/>
        </w:rPr>
        <w:t xml:space="preserve"> p. - probírka BP, k. </w:t>
      </w:r>
      <w:proofErr w:type="spellStart"/>
      <w:r w:rsidRPr="00E57876">
        <w:rPr>
          <w:rFonts w:ascii="Arial" w:hAnsi="Arial" w:cs="Arial"/>
          <w:b/>
          <w:szCs w:val="24"/>
        </w:rPr>
        <w:t>ú.</w:t>
      </w:r>
      <w:proofErr w:type="spellEnd"/>
      <w:r w:rsidRPr="00E57876">
        <w:rPr>
          <w:rFonts w:ascii="Arial" w:hAnsi="Arial" w:cs="Arial"/>
          <w:b/>
          <w:szCs w:val="24"/>
        </w:rPr>
        <w:t xml:space="preserve"> Háj u Vintířova</w:t>
      </w:r>
    </w:p>
    <w:p w:rsidR="00CA4B58" w:rsidRPr="00454D43" w:rsidRDefault="00CA4B5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II. PŘEDMĚT DÍLA</w:t>
      </w:r>
    </w:p>
    <w:p w:rsidR="00A919B5" w:rsidRPr="00454D43" w:rsidRDefault="00A919B5" w:rsidP="00A919B5">
      <w:pPr>
        <w:pStyle w:val="Zkladntext"/>
        <w:widowControl/>
        <w:rPr>
          <w:rFonts w:cs="Arial"/>
          <w:b/>
          <w:color w:val="auto"/>
          <w:sz w:val="22"/>
          <w:szCs w:val="22"/>
        </w:rPr>
      </w:pPr>
    </w:p>
    <w:p w:rsidR="007403CD" w:rsidRPr="006A3710" w:rsidRDefault="007403CD" w:rsidP="007403CD">
      <w:pPr>
        <w:pStyle w:val="Zkladntext"/>
        <w:widowControl/>
        <w:numPr>
          <w:ilvl w:val="0"/>
          <w:numId w:val="1"/>
        </w:numPr>
        <w:ind w:left="426" w:hanging="426"/>
        <w:jc w:val="both"/>
        <w:rPr>
          <w:rFonts w:cs="Arial"/>
          <w:b/>
          <w:color w:val="auto"/>
          <w:sz w:val="22"/>
          <w:szCs w:val="22"/>
        </w:rPr>
      </w:pPr>
      <w:bookmarkStart w:id="0" w:name="_Hlk114731733"/>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444</w:t>
      </w:r>
      <w:r w:rsidR="00CC3836">
        <w:rPr>
          <w:rFonts w:cs="Arial"/>
          <w:sz w:val="22"/>
          <w:szCs w:val="22"/>
        </w:rPr>
        <w:t>95</w:t>
      </w:r>
      <w:r>
        <w:rPr>
          <w:rFonts w:cs="Arial"/>
          <w:sz w:val="22"/>
          <w:szCs w:val="22"/>
        </w:rPr>
        <w:t>/2022</w:t>
      </w:r>
      <w:r w:rsidRPr="00432702">
        <w:rPr>
          <w:rFonts w:cs="Arial"/>
          <w:sz w:val="22"/>
          <w:szCs w:val="22"/>
        </w:rPr>
        <w:br/>
        <w:t xml:space="preserve">dne </w:t>
      </w:r>
      <w:r>
        <w:rPr>
          <w:rFonts w:cs="Arial"/>
          <w:sz w:val="22"/>
          <w:szCs w:val="22"/>
        </w:rPr>
        <w:t>30.8.2022</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ze dne </w:t>
      </w:r>
      <w:r>
        <w:rPr>
          <w:rFonts w:cs="Arial"/>
          <w:sz w:val="22"/>
          <w:szCs w:val="22"/>
        </w:rPr>
        <w:t>1</w:t>
      </w:r>
      <w:r w:rsidR="008B0A4D">
        <w:rPr>
          <w:rFonts w:cs="Arial"/>
          <w:sz w:val="22"/>
          <w:szCs w:val="22"/>
        </w:rPr>
        <w:t>1</w:t>
      </w:r>
      <w:r>
        <w:rPr>
          <w:rFonts w:cs="Arial"/>
          <w:sz w:val="22"/>
          <w:szCs w:val="22"/>
        </w:rPr>
        <w:t>.9.2022.</w:t>
      </w:r>
    </w:p>
    <w:p w:rsidR="007403CD" w:rsidRDefault="007403CD" w:rsidP="007403CD">
      <w:pPr>
        <w:pStyle w:val="Zkladntext"/>
        <w:ind w:left="426"/>
        <w:jc w:val="both"/>
        <w:rPr>
          <w:rFonts w:cs="Arial"/>
          <w:color w:val="auto"/>
          <w:sz w:val="22"/>
          <w:szCs w:val="22"/>
        </w:rPr>
      </w:pPr>
      <w:r>
        <w:rPr>
          <w:rFonts w:cs="Arial"/>
          <w:color w:val="auto"/>
          <w:sz w:val="22"/>
          <w:szCs w:val="22"/>
        </w:rPr>
        <w:t xml:space="preserve">Předmětem díla </w:t>
      </w:r>
      <w:bookmarkEnd w:id="0"/>
      <w:r w:rsidR="008B0A4D" w:rsidRPr="008B0A4D">
        <w:rPr>
          <w:rFonts w:cs="Arial"/>
          <w:color w:val="auto"/>
          <w:sz w:val="22"/>
          <w:szCs w:val="22"/>
        </w:rPr>
        <w:t xml:space="preserve">je probírka břehových porostů na obou březích koryta vodního toku </w:t>
      </w:r>
      <w:proofErr w:type="spellStart"/>
      <w:r w:rsidR="008B0A4D" w:rsidRPr="008B0A4D">
        <w:rPr>
          <w:rFonts w:cs="Arial"/>
          <w:color w:val="auto"/>
          <w:sz w:val="22"/>
          <w:szCs w:val="22"/>
        </w:rPr>
        <w:t>Hájský</w:t>
      </w:r>
      <w:proofErr w:type="spellEnd"/>
      <w:r w:rsidR="008B0A4D" w:rsidRPr="008B0A4D">
        <w:rPr>
          <w:rFonts w:cs="Arial"/>
          <w:color w:val="auto"/>
          <w:sz w:val="22"/>
          <w:szCs w:val="22"/>
        </w:rPr>
        <w:t xml:space="preserve"> potok v k. </w:t>
      </w:r>
      <w:proofErr w:type="spellStart"/>
      <w:r w:rsidR="008B0A4D" w:rsidRPr="008B0A4D">
        <w:rPr>
          <w:rFonts w:cs="Arial"/>
          <w:color w:val="auto"/>
          <w:sz w:val="22"/>
          <w:szCs w:val="22"/>
        </w:rPr>
        <w:t>ú.</w:t>
      </w:r>
      <w:proofErr w:type="spellEnd"/>
      <w:r w:rsidR="008B0A4D" w:rsidRPr="008B0A4D">
        <w:rPr>
          <w:rFonts w:cs="Arial"/>
          <w:color w:val="auto"/>
          <w:sz w:val="22"/>
          <w:szCs w:val="22"/>
        </w:rPr>
        <w:t xml:space="preserve"> Háj u Vintířova (ř. km 1,380-1,700).</w:t>
      </w:r>
    </w:p>
    <w:p w:rsidR="007403CD" w:rsidRDefault="007403CD" w:rsidP="007403CD">
      <w:pPr>
        <w:pStyle w:val="A-odstavecodsazen"/>
        <w:ind w:left="0" w:firstLine="360"/>
        <w:rPr>
          <w:bCs/>
        </w:rPr>
      </w:pPr>
      <w:r>
        <w:rPr>
          <w:bCs/>
        </w:rPr>
        <w:t>Jedná se o tyto práce:</w:t>
      </w:r>
    </w:p>
    <w:p w:rsidR="008B0A4D" w:rsidRDefault="008B0A4D" w:rsidP="008A1CDC">
      <w:pPr>
        <w:pStyle w:val="A-odstavecodsazen"/>
        <w:numPr>
          <w:ilvl w:val="0"/>
          <w:numId w:val="12"/>
        </w:numPr>
        <w:rPr>
          <w:bCs/>
        </w:rPr>
      </w:pPr>
      <w:r>
        <w:rPr>
          <w:b/>
          <w:bCs/>
        </w:rPr>
        <w:t>směrové kácení</w:t>
      </w:r>
      <w:r w:rsidRPr="007064C7">
        <w:rPr>
          <w:b/>
          <w:bCs/>
        </w:rPr>
        <w:t xml:space="preserve"> </w:t>
      </w:r>
      <w:r>
        <w:rPr>
          <w:b/>
          <w:bCs/>
        </w:rPr>
        <w:t>83</w:t>
      </w:r>
      <w:r w:rsidRPr="007064C7">
        <w:rPr>
          <w:b/>
          <w:bCs/>
        </w:rPr>
        <w:t xml:space="preserve"> ks stromů</w:t>
      </w:r>
      <w:r>
        <w:rPr>
          <w:b/>
          <w:bCs/>
        </w:rPr>
        <w:t xml:space="preserve"> </w:t>
      </w:r>
      <w:r w:rsidRPr="00BC2F40">
        <w:rPr>
          <w:bCs/>
        </w:rPr>
        <w:t>(</w:t>
      </w:r>
      <w:r>
        <w:rPr>
          <w:bCs/>
        </w:rPr>
        <w:t>81 topol, 2 ks olše</w:t>
      </w:r>
      <w:r w:rsidRPr="00BC2F40">
        <w:rPr>
          <w:bCs/>
        </w:rPr>
        <w:t>)</w:t>
      </w:r>
      <w:r>
        <w:rPr>
          <w:bCs/>
        </w:rPr>
        <w:t>.</w:t>
      </w:r>
      <w:r>
        <w:t xml:space="preserve"> </w:t>
      </w:r>
    </w:p>
    <w:p w:rsidR="008B0A4D" w:rsidRPr="00EF5D7C" w:rsidRDefault="008B0A4D" w:rsidP="008A1CDC">
      <w:pPr>
        <w:pStyle w:val="A-odstavecodsazen"/>
        <w:numPr>
          <w:ilvl w:val="0"/>
          <w:numId w:val="12"/>
        </w:numPr>
        <w:rPr>
          <w:bCs/>
        </w:rPr>
      </w:pPr>
      <w:r w:rsidRPr="00F64B2E">
        <w:rPr>
          <w:b/>
          <w:bCs/>
        </w:rPr>
        <w:t xml:space="preserve">výřez křovin na ploše </w:t>
      </w:r>
      <w:r>
        <w:rPr>
          <w:b/>
          <w:bCs/>
        </w:rPr>
        <w:t xml:space="preserve">1000 </w:t>
      </w:r>
      <w:r w:rsidRPr="00F64B2E">
        <w:rPr>
          <w:b/>
          <w:bCs/>
        </w:rPr>
        <w:t>m2</w:t>
      </w:r>
    </w:p>
    <w:p w:rsidR="008B0A4D" w:rsidRDefault="008B0A4D" w:rsidP="008A1CDC">
      <w:pPr>
        <w:pStyle w:val="A-odstavecodsazen"/>
        <w:numPr>
          <w:ilvl w:val="0"/>
          <w:numId w:val="12"/>
        </w:numPr>
        <w:rPr>
          <w:bCs/>
        </w:rPr>
      </w:pPr>
      <w:bookmarkStart w:id="1" w:name="_Hlk111556479"/>
      <w:r w:rsidRPr="00ED2C48">
        <w:rPr>
          <w:b/>
          <w:bCs/>
        </w:rPr>
        <w:t>Odstranění a likvidace</w:t>
      </w:r>
      <w:r>
        <w:rPr>
          <w:bCs/>
        </w:rPr>
        <w:t xml:space="preserve"> </w:t>
      </w:r>
      <w:r w:rsidRPr="00ED2C48">
        <w:rPr>
          <w:b/>
          <w:bCs/>
        </w:rPr>
        <w:t xml:space="preserve">splaví a napadaných větví </w:t>
      </w:r>
      <w:r>
        <w:rPr>
          <w:b/>
          <w:bCs/>
        </w:rPr>
        <w:t>a kmenů z průtočného profilu vodního toku v řešeném úseku</w:t>
      </w:r>
      <w:bookmarkEnd w:id="1"/>
      <w:r>
        <w:rPr>
          <w:b/>
          <w:bCs/>
        </w:rPr>
        <w:t xml:space="preserve"> o délce 320 m</w:t>
      </w:r>
      <w:r w:rsidRPr="00ED2C48">
        <w:rPr>
          <w:b/>
          <w:bCs/>
        </w:rPr>
        <w:t>.</w:t>
      </w:r>
      <w:r>
        <w:rPr>
          <w:bCs/>
        </w:rPr>
        <w:t xml:space="preserve"> Likvidace štěpkováním nebo pálením na místě nebo odvozem na jiné místo likvidace.</w:t>
      </w:r>
    </w:p>
    <w:p w:rsidR="008B0A4D" w:rsidRDefault="008B0A4D" w:rsidP="008A1CDC">
      <w:pPr>
        <w:pStyle w:val="A-odstavecodsazen"/>
        <w:numPr>
          <w:ilvl w:val="0"/>
          <w:numId w:val="12"/>
        </w:numPr>
        <w:rPr>
          <w:bCs/>
        </w:rPr>
      </w:pPr>
      <w:bookmarkStart w:id="2" w:name="_Hlk111556623"/>
      <w:r>
        <w:rPr>
          <w:b/>
          <w:bCs/>
        </w:rPr>
        <w:t xml:space="preserve">Naložení, přesun a složení veškeré vytěžené využitelné dřevní hmoty </w:t>
      </w:r>
      <w:r w:rsidRPr="00923908">
        <w:rPr>
          <w:b/>
          <w:bCs/>
        </w:rPr>
        <w:t xml:space="preserve">na </w:t>
      </w:r>
      <w:proofErr w:type="spellStart"/>
      <w:r w:rsidRPr="00923908">
        <w:rPr>
          <w:b/>
          <w:bCs/>
        </w:rPr>
        <w:t>p.p.č</w:t>
      </w:r>
      <w:proofErr w:type="spellEnd"/>
      <w:r w:rsidRPr="00923908">
        <w:rPr>
          <w:b/>
          <w:bCs/>
        </w:rPr>
        <w:t>. 416 v </w:t>
      </w:r>
      <w:proofErr w:type="spellStart"/>
      <w:r w:rsidRPr="00923908">
        <w:rPr>
          <w:b/>
          <w:bCs/>
        </w:rPr>
        <w:t>k.ú</w:t>
      </w:r>
      <w:proofErr w:type="spellEnd"/>
      <w:r w:rsidRPr="00923908">
        <w:rPr>
          <w:b/>
          <w:bCs/>
        </w:rPr>
        <w:t>. Háj u Vintířova</w:t>
      </w:r>
      <w:r>
        <w:rPr>
          <w:b/>
          <w:bCs/>
        </w:rPr>
        <w:t xml:space="preserve"> </w:t>
      </w:r>
      <w:r w:rsidRPr="00923908">
        <w:rPr>
          <w:bCs/>
        </w:rPr>
        <w:t>(dřevní hmota není ve vlastnictví zadavatele)</w:t>
      </w:r>
      <w:r>
        <w:rPr>
          <w:bCs/>
        </w:rPr>
        <w:t>. Předpoklad rozřezání kmenů na manipulovatelné kusy o délce cca 4 m.</w:t>
      </w:r>
    </w:p>
    <w:bookmarkEnd w:id="2"/>
    <w:p w:rsidR="007403CD" w:rsidRDefault="007403CD" w:rsidP="007403CD">
      <w:pPr>
        <w:pStyle w:val="A-odstavecodsazen"/>
        <w:ind w:left="0"/>
        <w:rPr>
          <w:bCs/>
        </w:rPr>
      </w:pPr>
    </w:p>
    <w:p w:rsidR="007403CD" w:rsidRPr="00495CFC" w:rsidRDefault="007403CD" w:rsidP="007403CD">
      <w:pPr>
        <w:pStyle w:val="Zkladntext"/>
        <w:widowControl/>
        <w:ind w:left="426"/>
        <w:jc w:val="both"/>
        <w:rPr>
          <w:rFonts w:cs="Arial"/>
          <w:sz w:val="22"/>
          <w:szCs w:val="22"/>
        </w:rPr>
      </w:pPr>
      <w:bookmarkStart w:id="3" w:name="_Hlk114731744"/>
      <w:r w:rsidRPr="00495CFC">
        <w:rPr>
          <w:rFonts w:cs="Arial"/>
          <w:sz w:val="22"/>
          <w:szCs w:val="22"/>
        </w:rPr>
        <w:t>Nezpracovaná dřevní hmota (větve a křoví) bude likvidována na místě štěpkováním nebo pálením (po předchozím nahlášení příslušnému HZS).</w:t>
      </w:r>
    </w:p>
    <w:p w:rsidR="007403CD" w:rsidRDefault="007403CD" w:rsidP="007403CD">
      <w:pPr>
        <w:pStyle w:val="A-odstavecodsazen"/>
        <w:ind w:left="426"/>
        <w:rPr>
          <w:bCs/>
        </w:rPr>
      </w:pPr>
    </w:p>
    <w:p w:rsidR="007403CD" w:rsidRPr="00A840A0" w:rsidRDefault="007403CD" w:rsidP="007403CD">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7403CD" w:rsidRPr="00BA7011" w:rsidRDefault="007403CD" w:rsidP="007403CD">
      <w:pPr>
        <w:pStyle w:val="Zkladntext"/>
        <w:ind w:left="426"/>
        <w:jc w:val="both"/>
        <w:rPr>
          <w:rFonts w:cs="Arial"/>
          <w:sz w:val="22"/>
          <w:szCs w:val="22"/>
        </w:rPr>
      </w:pPr>
      <w:r w:rsidRPr="00BA7011">
        <w:rPr>
          <w:rFonts w:cs="Arial"/>
          <w:sz w:val="22"/>
          <w:szCs w:val="22"/>
        </w:rPr>
        <w:t xml:space="preserve">Opatření na zabezpečení místa plnění, povolení ke vstupu a vjezdu na pozemky (mimo pozemků ve vlastnictví objednatele) jsou plně záležitostí zhotovitele. </w:t>
      </w:r>
    </w:p>
    <w:p w:rsidR="007403CD" w:rsidRPr="00A840A0" w:rsidRDefault="007403CD" w:rsidP="007403CD">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7403CD" w:rsidRPr="00A840A0" w:rsidRDefault="007403CD" w:rsidP="007403CD">
      <w:pPr>
        <w:pStyle w:val="Zkladntext"/>
        <w:ind w:left="426"/>
        <w:jc w:val="both"/>
        <w:rPr>
          <w:rFonts w:cs="Arial"/>
          <w:sz w:val="22"/>
          <w:szCs w:val="22"/>
        </w:rPr>
      </w:pPr>
      <w:r w:rsidRPr="00A840A0">
        <w:rPr>
          <w:rFonts w:cs="Arial"/>
          <w:sz w:val="22"/>
          <w:szCs w:val="22"/>
        </w:rPr>
        <w:t xml:space="preserve">Po ukončení kácení 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7403CD" w:rsidRPr="00A840A0" w:rsidRDefault="007403CD" w:rsidP="007403CD">
      <w:pPr>
        <w:pStyle w:val="Zkladntext"/>
        <w:ind w:left="426"/>
        <w:jc w:val="both"/>
        <w:rPr>
          <w:rFonts w:cs="Arial"/>
          <w:sz w:val="22"/>
          <w:szCs w:val="22"/>
        </w:rPr>
      </w:pPr>
      <w:r w:rsidRPr="00A840A0">
        <w:rPr>
          <w:rFonts w:cs="Arial"/>
          <w:sz w:val="22"/>
          <w:szCs w:val="22"/>
        </w:rPr>
        <w:t xml:space="preserve">Po ukončení prací se požaduje předání díla bez vad a nedodělků, pozemek, který byl </w:t>
      </w:r>
      <w:r>
        <w:rPr>
          <w:rFonts w:cs="Arial"/>
          <w:sz w:val="22"/>
          <w:szCs w:val="22"/>
        </w:rPr>
        <w:br/>
      </w:r>
      <w:r w:rsidRPr="00A840A0">
        <w:rPr>
          <w:rFonts w:cs="Arial"/>
          <w:sz w:val="22"/>
          <w:szCs w:val="22"/>
        </w:rPr>
        <w:t xml:space="preserve">k realizaci využíván, bude uklizen a vyčištěn od všech odpadů. </w:t>
      </w:r>
    </w:p>
    <w:bookmarkEnd w:id="3"/>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5779A9" w:rsidRDefault="005779A9" w:rsidP="005779A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4"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4"/>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8A1CDC">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lastRenderedPageBreak/>
        <w:tab/>
        <w:t xml:space="preserve">Zhotovitel se zavazuje provést dílo v následujících termínech: </w:t>
      </w:r>
    </w:p>
    <w:p w:rsidR="00C04E18" w:rsidRPr="00CA4B58" w:rsidRDefault="00CB48DD" w:rsidP="008A1CDC">
      <w:pPr>
        <w:pStyle w:val="Odstavecseseznamem"/>
        <w:numPr>
          <w:ilvl w:val="0"/>
          <w:numId w:val="11"/>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Pr="00BE2BC8">
        <w:rPr>
          <w:rFonts w:ascii="Arial" w:hAnsi="Arial" w:cs="Arial"/>
          <w:color w:val="000000"/>
          <w:sz w:val="22"/>
          <w:szCs w:val="22"/>
        </w:rPr>
        <w:t xml:space="preserve">bez zbytečného odkladu po </w:t>
      </w:r>
      <w:r>
        <w:rPr>
          <w:rFonts w:ascii="Arial" w:hAnsi="Arial" w:cs="Arial"/>
          <w:color w:val="000000"/>
          <w:sz w:val="22"/>
          <w:szCs w:val="22"/>
        </w:rPr>
        <w:t xml:space="preserve">předání místa plnění díla </w:t>
      </w:r>
    </w:p>
    <w:p w:rsidR="00C04E18" w:rsidRDefault="00C04E18" w:rsidP="008A1CDC">
      <w:pPr>
        <w:pStyle w:val="Odstavecseseznamem"/>
        <w:numPr>
          <w:ilvl w:val="0"/>
          <w:numId w:val="11"/>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60372E">
        <w:rPr>
          <w:rFonts w:ascii="Arial" w:hAnsi="Arial" w:cs="Arial"/>
          <w:b/>
          <w:color w:val="auto"/>
          <w:sz w:val="22"/>
          <w:szCs w:val="22"/>
        </w:rPr>
        <w:t>31.12.2022</w:t>
      </w:r>
    </w:p>
    <w:p w:rsidR="00CA4B58" w:rsidRDefault="00CA4B58" w:rsidP="00CA4B58">
      <w:pPr>
        <w:overflowPunct/>
        <w:ind w:firstLine="426"/>
        <w:jc w:val="both"/>
        <w:textAlignment w:val="auto"/>
        <w:rPr>
          <w:rFonts w:ascii="Arial" w:hAnsi="Arial" w:cs="Arial"/>
          <w:b/>
          <w:sz w:val="22"/>
          <w:szCs w:val="22"/>
        </w:rPr>
      </w:pPr>
      <w:r w:rsidRPr="00CA4B58">
        <w:rPr>
          <w:rFonts w:ascii="Arial" w:hAnsi="Arial" w:cs="Arial"/>
          <w:sz w:val="22"/>
          <w:szCs w:val="22"/>
        </w:rPr>
        <w:t>Kácení nebo ořez dřevin je možné provádět pouze v době vegetačního klidu</w:t>
      </w:r>
      <w:r w:rsidRPr="00CA4B58">
        <w:rPr>
          <w:rFonts w:ascii="Arial" w:hAnsi="Arial" w:cs="Arial"/>
          <w:b/>
          <w:sz w:val="22"/>
          <w:szCs w:val="22"/>
        </w:rPr>
        <w:t>.</w:t>
      </w:r>
    </w:p>
    <w:p w:rsidR="00CA4B58" w:rsidRPr="00CA4B58" w:rsidRDefault="00CA4B58" w:rsidP="00CA4B58">
      <w:pPr>
        <w:overflowPunct/>
        <w:jc w:val="both"/>
        <w:textAlignment w:val="auto"/>
        <w:rPr>
          <w:rFonts w:ascii="Arial" w:hAnsi="Arial" w:cs="Arial"/>
          <w:b/>
          <w:sz w:val="22"/>
          <w:szCs w:val="22"/>
        </w:rPr>
      </w:pP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FB3606">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8A1CDC">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8A1CDC">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8A1CDC">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8A1CDC">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8B0A4D" w:rsidRDefault="0095255A" w:rsidP="0095255A">
      <w:pPr>
        <w:ind w:firstLine="360"/>
        <w:jc w:val="both"/>
        <w:rPr>
          <w:rFonts w:ascii="Arial" w:hAnsi="Arial" w:cs="Arial"/>
          <w:sz w:val="22"/>
          <w:szCs w:val="22"/>
          <w:u w:val="single"/>
        </w:rPr>
      </w:pPr>
    </w:p>
    <w:p w:rsidR="00C04E18" w:rsidRPr="008B0A4D" w:rsidRDefault="00C04E18" w:rsidP="00C04E18">
      <w:pPr>
        <w:ind w:firstLine="360"/>
        <w:jc w:val="both"/>
        <w:rPr>
          <w:rFonts w:ascii="Arial" w:hAnsi="Arial" w:cs="Arial"/>
          <w:sz w:val="22"/>
          <w:szCs w:val="22"/>
        </w:rPr>
      </w:pPr>
      <w:r w:rsidRPr="008B0A4D">
        <w:rPr>
          <w:rFonts w:ascii="Arial" w:hAnsi="Arial" w:cs="Arial"/>
          <w:sz w:val="22"/>
          <w:szCs w:val="22"/>
        </w:rPr>
        <w:t>Celková smluvní cena za dílo bez DPH</w:t>
      </w:r>
      <w:r w:rsidRPr="008B0A4D">
        <w:rPr>
          <w:rFonts w:ascii="Arial" w:hAnsi="Arial" w:cs="Arial"/>
          <w:sz w:val="22"/>
          <w:szCs w:val="22"/>
        </w:rPr>
        <w:tab/>
      </w:r>
      <w:r w:rsidRPr="008B0A4D">
        <w:rPr>
          <w:rFonts w:ascii="Arial" w:hAnsi="Arial" w:cs="Arial"/>
          <w:sz w:val="22"/>
          <w:szCs w:val="22"/>
        </w:rPr>
        <w:tab/>
      </w:r>
      <w:r w:rsidR="008B0A4D">
        <w:rPr>
          <w:rFonts w:ascii="Arial" w:hAnsi="Arial" w:cs="Arial"/>
          <w:sz w:val="22"/>
          <w:szCs w:val="22"/>
        </w:rPr>
        <w:t>210.400,00</w:t>
      </w:r>
      <w:r w:rsidRPr="008B0A4D">
        <w:rPr>
          <w:rFonts w:ascii="Arial" w:hAnsi="Arial" w:cs="Arial"/>
          <w:sz w:val="22"/>
          <w:szCs w:val="22"/>
        </w:rPr>
        <w:t xml:space="preserve"> Kč</w:t>
      </w:r>
    </w:p>
    <w:p w:rsidR="00C04E18" w:rsidRPr="008B0A4D" w:rsidRDefault="00C04E18" w:rsidP="00C04E18">
      <w:pPr>
        <w:ind w:firstLine="360"/>
        <w:jc w:val="both"/>
        <w:rPr>
          <w:rFonts w:ascii="Arial" w:hAnsi="Arial" w:cs="Arial"/>
          <w:sz w:val="22"/>
          <w:szCs w:val="22"/>
          <w:u w:val="single"/>
        </w:rPr>
      </w:pPr>
      <w:r w:rsidRPr="008B0A4D">
        <w:rPr>
          <w:rFonts w:ascii="Arial" w:hAnsi="Arial" w:cs="Arial"/>
          <w:sz w:val="22"/>
          <w:szCs w:val="22"/>
          <w:u w:val="single"/>
        </w:rPr>
        <w:t>Vyčíslení 21 % DPH</w:t>
      </w:r>
      <w:r w:rsidRPr="008B0A4D">
        <w:rPr>
          <w:rFonts w:ascii="Arial" w:hAnsi="Arial" w:cs="Arial"/>
          <w:sz w:val="22"/>
          <w:szCs w:val="22"/>
          <w:u w:val="single"/>
        </w:rPr>
        <w:tab/>
      </w:r>
      <w:r w:rsidRPr="008B0A4D">
        <w:rPr>
          <w:rFonts w:ascii="Arial" w:hAnsi="Arial" w:cs="Arial"/>
          <w:sz w:val="22"/>
          <w:szCs w:val="22"/>
          <w:u w:val="single"/>
        </w:rPr>
        <w:tab/>
      </w:r>
      <w:r w:rsidRPr="008B0A4D">
        <w:rPr>
          <w:rFonts w:ascii="Arial" w:hAnsi="Arial" w:cs="Arial"/>
          <w:sz w:val="22"/>
          <w:szCs w:val="22"/>
          <w:u w:val="single"/>
        </w:rPr>
        <w:tab/>
      </w:r>
      <w:r w:rsidRPr="008B0A4D">
        <w:rPr>
          <w:rFonts w:ascii="Arial" w:hAnsi="Arial" w:cs="Arial"/>
          <w:sz w:val="22"/>
          <w:szCs w:val="22"/>
          <w:u w:val="single"/>
        </w:rPr>
        <w:tab/>
      </w:r>
      <w:r w:rsidR="008B0A4D">
        <w:rPr>
          <w:rFonts w:ascii="Arial" w:hAnsi="Arial" w:cs="Arial"/>
          <w:sz w:val="22"/>
          <w:szCs w:val="22"/>
          <w:u w:val="single"/>
        </w:rPr>
        <w:t xml:space="preserve">  44.184,00 </w:t>
      </w:r>
      <w:r w:rsidRPr="008B0A4D">
        <w:rPr>
          <w:rFonts w:ascii="Arial" w:hAnsi="Arial" w:cs="Arial"/>
          <w:sz w:val="22"/>
          <w:szCs w:val="22"/>
          <w:u w:val="single"/>
        </w:rPr>
        <w:t>Kč</w:t>
      </w:r>
    </w:p>
    <w:p w:rsidR="00C04E18" w:rsidRDefault="00C04E18" w:rsidP="00C04E18">
      <w:pPr>
        <w:ind w:left="360"/>
        <w:jc w:val="both"/>
        <w:rPr>
          <w:rFonts w:ascii="Arial" w:hAnsi="Arial" w:cs="Arial"/>
          <w:b/>
          <w:sz w:val="22"/>
          <w:szCs w:val="22"/>
        </w:rPr>
      </w:pPr>
      <w:r w:rsidRPr="008B0A4D">
        <w:rPr>
          <w:rFonts w:ascii="Arial" w:hAnsi="Arial" w:cs="Arial"/>
          <w:b/>
          <w:sz w:val="22"/>
          <w:szCs w:val="22"/>
        </w:rPr>
        <w:t xml:space="preserve">Celková smluvní cena za dílo včetně DPH </w:t>
      </w:r>
      <w:r w:rsidRPr="008B0A4D">
        <w:rPr>
          <w:rFonts w:ascii="Arial" w:hAnsi="Arial" w:cs="Arial"/>
          <w:b/>
          <w:sz w:val="22"/>
          <w:szCs w:val="22"/>
        </w:rPr>
        <w:tab/>
      </w:r>
      <w:r w:rsidR="008B0A4D">
        <w:rPr>
          <w:rFonts w:ascii="Arial" w:hAnsi="Arial" w:cs="Arial"/>
          <w:b/>
          <w:sz w:val="22"/>
          <w:szCs w:val="22"/>
        </w:rPr>
        <w:t>254.584,00</w:t>
      </w:r>
      <w:r w:rsidRPr="008B0A4D">
        <w:rPr>
          <w:rFonts w:ascii="Arial" w:hAnsi="Arial" w:cs="Arial"/>
          <w:b/>
          <w:sz w:val="22"/>
          <w:szCs w:val="22"/>
        </w:rPr>
        <w:t xml:space="preserve"> Kč</w:t>
      </w:r>
    </w:p>
    <w:p w:rsidR="00CB48DD" w:rsidRDefault="00CB48DD" w:rsidP="00C04E18">
      <w:pPr>
        <w:ind w:left="360"/>
        <w:jc w:val="both"/>
        <w:rPr>
          <w:rFonts w:ascii="Arial" w:hAnsi="Arial" w:cs="Arial"/>
          <w:b/>
          <w:sz w:val="22"/>
          <w:szCs w:val="22"/>
        </w:rPr>
      </w:pPr>
    </w:p>
    <w:p w:rsidR="0001739A" w:rsidRPr="00454D43" w:rsidRDefault="0001739A" w:rsidP="008A1CDC">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8A1CDC">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60372E" w:rsidRPr="006D5B8A" w:rsidRDefault="0060372E" w:rsidP="008A1CDC">
      <w:pPr>
        <w:pStyle w:val="Citace1"/>
        <w:numPr>
          <w:ilvl w:val="3"/>
          <w:numId w:val="9"/>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Fakturu je zhotovitel povinen prokazatelně doručit objednateli nejpozději do 7 pracovních dnů ode dne uskutečnění plnění.</w:t>
      </w:r>
    </w:p>
    <w:p w:rsidR="0060372E" w:rsidRPr="006D5B8A" w:rsidRDefault="0060372E" w:rsidP="0060372E">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022C22">
        <w:rPr>
          <w:rFonts w:ascii="Arial" w:hAnsi="Arial" w:cs="Arial"/>
          <w:b/>
          <w:i w:val="0"/>
          <w:color w:val="auto"/>
          <w:sz w:val="22"/>
          <w:szCs w:val="22"/>
        </w:rPr>
        <w:t>……………….</w:t>
      </w:r>
    </w:p>
    <w:p w:rsidR="0060372E" w:rsidRPr="006D5B8A" w:rsidRDefault="0060372E" w:rsidP="0060372E">
      <w:pPr>
        <w:rPr>
          <w:rFonts w:ascii="Arial" w:hAnsi="Arial" w:cs="Arial"/>
        </w:rPr>
      </w:pPr>
    </w:p>
    <w:p w:rsidR="0060372E" w:rsidRPr="006D5B8A" w:rsidRDefault="0060372E" w:rsidP="008A1CDC">
      <w:pPr>
        <w:numPr>
          <w:ilvl w:val="3"/>
          <w:numId w:val="9"/>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rsidR="003F0E49" w:rsidRDefault="003F0E49" w:rsidP="003F0E49">
      <w:pPr>
        <w:jc w:val="both"/>
        <w:rPr>
          <w:rFonts w:ascii="Arial" w:hAnsi="Arial" w:cs="Arial"/>
          <w:sz w:val="22"/>
          <w:szCs w:val="22"/>
        </w:rPr>
      </w:pPr>
    </w:p>
    <w:p w:rsidR="00864AB4" w:rsidRPr="00454D43" w:rsidRDefault="00864AB4" w:rsidP="008A1CD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lastRenderedPageBreak/>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8A1CD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8A1CD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8A1CDC">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8A1CDC">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8A1CDC">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8A1CDC">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8A1CDC">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8A1CDC">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8A1CDC">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8A1CDC">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8A1CDC">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8A1CDC">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Obsahuje-li dílo, které je předmětem předání a převzetí drobné vady a nedodělky, musí protokol obsahovat:</w:t>
      </w:r>
    </w:p>
    <w:p w:rsidR="00864AB4" w:rsidRPr="00454D43" w:rsidRDefault="00864AB4" w:rsidP="008A1CDC">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A1CDC">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A1CDC">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8A1CDC">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8A1CDC">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307139" w:rsidRPr="00454D43" w:rsidRDefault="00307139" w:rsidP="00307139">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EB044F" w:rsidRDefault="00EB044F" w:rsidP="00EB044F">
      <w:pPr>
        <w:pStyle w:val="Zkladntext"/>
        <w:keepNext/>
        <w:widowControl/>
        <w:spacing w:before="120"/>
        <w:jc w:val="center"/>
        <w:rPr>
          <w:rFonts w:cs="Arial"/>
          <w:b/>
          <w:sz w:val="22"/>
          <w:szCs w:val="22"/>
          <w:u w:val="single"/>
        </w:rPr>
      </w:pPr>
    </w:p>
    <w:p w:rsidR="00EB044F" w:rsidRPr="00EB044F" w:rsidRDefault="00EB044F" w:rsidP="008A1CDC">
      <w:pPr>
        <w:pStyle w:val="Zkladntext"/>
        <w:keepNext/>
        <w:widowControl/>
        <w:numPr>
          <w:ilvl w:val="0"/>
          <w:numId w:val="3"/>
        </w:numPr>
        <w:tabs>
          <w:tab w:val="left" w:pos="360"/>
        </w:tabs>
        <w:jc w:val="both"/>
        <w:textAlignment w:val="auto"/>
        <w:rPr>
          <w:rFonts w:cs="Arial"/>
          <w:sz w:val="22"/>
          <w:szCs w:val="22"/>
        </w:rPr>
      </w:pPr>
      <w:r w:rsidRPr="00EB044F">
        <w:rPr>
          <w:rFonts w:cs="Arial"/>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8A1CDC">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8A1CDC">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EB044F">
        <w:rPr>
          <w:rFonts w:cs="Arial"/>
          <w:snapToGrid w:val="0"/>
          <w:color w:val="auto"/>
          <w:sz w:val="22"/>
          <w:szCs w:val="22"/>
        </w:rPr>
        <w:lastRenderedPageBreak/>
        <w:t xml:space="preserve">vodoprávnímu úřadu a objednateli. Nepřetržitá služba pro příjem hlášení havárií je zajišťována u Povodí Ohře, s. p., na odboru VH-dispečinku, tel. </w:t>
      </w:r>
      <w:r w:rsidR="00022C22">
        <w:rPr>
          <w:rFonts w:cs="Arial"/>
          <w:color w:val="auto"/>
          <w:sz w:val="22"/>
          <w:szCs w:val="22"/>
        </w:rPr>
        <w:t>………………….</w:t>
      </w:r>
    </w:p>
    <w:p w:rsidR="00CB48DD" w:rsidRDefault="00CB48DD" w:rsidP="00CB48DD">
      <w:pPr>
        <w:pStyle w:val="Zkladntext"/>
        <w:keepNext/>
        <w:widowControl/>
        <w:tabs>
          <w:tab w:val="left" w:pos="360"/>
        </w:tabs>
        <w:jc w:val="both"/>
        <w:textAlignment w:val="auto"/>
        <w:rPr>
          <w:rFonts w:cs="Arial"/>
          <w:color w:val="auto"/>
          <w:sz w:val="22"/>
          <w:szCs w:val="22"/>
        </w:rPr>
      </w:pPr>
    </w:p>
    <w:p w:rsidR="00022C22" w:rsidRDefault="00022C22" w:rsidP="00CB48DD">
      <w:pPr>
        <w:pStyle w:val="Zkladntext"/>
        <w:keepNext/>
        <w:widowControl/>
        <w:tabs>
          <w:tab w:val="left" w:pos="360"/>
        </w:tabs>
        <w:jc w:val="both"/>
        <w:textAlignment w:val="auto"/>
        <w:rPr>
          <w:rFonts w:cs="Arial"/>
          <w:color w:val="auto"/>
          <w:sz w:val="22"/>
          <w:szCs w:val="22"/>
        </w:rPr>
      </w:pPr>
    </w:p>
    <w:p w:rsidR="00022C22" w:rsidRDefault="00022C22" w:rsidP="00CB48DD">
      <w:pPr>
        <w:pStyle w:val="Zkladntext"/>
        <w:keepNext/>
        <w:widowControl/>
        <w:tabs>
          <w:tab w:val="left" w:pos="360"/>
        </w:tabs>
        <w:jc w:val="both"/>
        <w:textAlignment w:val="auto"/>
        <w:rPr>
          <w:rFonts w:cs="Arial"/>
          <w:color w:val="auto"/>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307139" w:rsidRDefault="00307139" w:rsidP="008A1CDC">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8A1CDC">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8A1CD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7139" w:rsidRPr="00386410" w:rsidRDefault="00307139" w:rsidP="0030713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7139" w:rsidRPr="00386410" w:rsidRDefault="00307139" w:rsidP="0030713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8A1CD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8A1CDC">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8A1CDC">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8A1CDC">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8A1CDC">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8A1CDC">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8A1CDC">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8A1CDC">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8A1CDC">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w:t>
      </w:r>
      <w:r w:rsidRPr="007D516F">
        <w:rPr>
          <w:sz w:val="22"/>
          <w:szCs w:val="22"/>
        </w:rPr>
        <w:lastRenderedPageBreak/>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307139" w:rsidRPr="00454D43" w:rsidRDefault="00307139" w:rsidP="008A1CDC">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FA0A1B" w:rsidRDefault="00FA0A1B" w:rsidP="00307139">
      <w:pPr>
        <w:keepNext/>
        <w:jc w:val="both"/>
        <w:rPr>
          <w:rFonts w:ascii="Arial" w:hAnsi="Arial" w:cs="Arial"/>
          <w:sz w:val="22"/>
          <w:szCs w:val="22"/>
        </w:rPr>
      </w:pPr>
    </w:p>
    <w:p w:rsidR="007403CD" w:rsidRPr="00454D43" w:rsidRDefault="007403CD" w:rsidP="007403CD">
      <w:pPr>
        <w:keepNext/>
        <w:jc w:val="both"/>
        <w:rPr>
          <w:rFonts w:ascii="Arial" w:hAnsi="Arial" w:cs="Arial"/>
          <w:sz w:val="22"/>
          <w:szCs w:val="22"/>
        </w:rPr>
      </w:pPr>
    </w:p>
    <w:p w:rsidR="007403CD" w:rsidRPr="00454D43" w:rsidRDefault="007403CD" w:rsidP="007403CD">
      <w:pPr>
        <w:keepNext/>
        <w:jc w:val="both"/>
        <w:rPr>
          <w:rFonts w:ascii="Arial" w:hAnsi="Arial" w:cs="Arial"/>
          <w:sz w:val="22"/>
          <w:szCs w:val="22"/>
        </w:rPr>
      </w:pPr>
    </w:p>
    <w:p w:rsidR="007403CD" w:rsidRPr="00454D43" w:rsidRDefault="007403CD" w:rsidP="007403CD">
      <w:pPr>
        <w:keepNext/>
        <w:jc w:val="both"/>
        <w:rPr>
          <w:rFonts w:ascii="Arial" w:hAnsi="Arial" w:cs="Arial"/>
          <w:sz w:val="22"/>
          <w:szCs w:val="22"/>
        </w:rPr>
      </w:pPr>
    </w:p>
    <w:p w:rsidR="007403CD" w:rsidRPr="00454D43" w:rsidRDefault="007403CD" w:rsidP="007403CD">
      <w:pPr>
        <w:keepNext/>
        <w:jc w:val="both"/>
        <w:rPr>
          <w:rFonts w:ascii="Arial" w:hAnsi="Arial" w:cs="Arial"/>
          <w:sz w:val="22"/>
          <w:szCs w:val="22"/>
        </w:rPr>
      </w:pPr>
    </w:p>
    <w:p w:rsidR="007403CD" w:rsidRPr="00454D43" w:rsidRDefault="007403CD" w:rsidP="007403CD">
      <w:pPr>
        <w:keepNext/>
        <w:jc w:val="both"/>
        <w:rPr>
          <w:rFonts w:ascii="Arial" w:hAnsi="Arial" w:cs="Arial"/>
          <w:sz w:val="22"/>
          <w:szCs w:val="22"/>
        </w:rPr>
      </w:pPr>
    </w:p>
    <w:p w:rsidR="007403CD" w:rsidRPr="00454D43" w:rsidRDefault="007403CD" w:rsidP="007403CD">
      <w:pPr>
        <w:keepNext/>
        <w:jc w:val="both"/>
        <w:rPr>
          <w:rFonts w:ascii="Arial" w:hAnsi="Arial" w:cs="Arial"/>
          <w:sz w:val="22"/>
          <w:szCs w:val="22"/>
        </w:rPr>
      </w:pPr>
    </w:p>
    <w:p w:rsidR="007403CD" w:rsidRPr="00454D43" w:rsidRDefault="007403CD" w:rsidP="007403CD">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7403CD" w:rsidRPr="00454D43" w:rsidRDefault="007403CD" w:rsidP="007403CD">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zhotovitel</w:t>
      </w:r>
    </w:p>
    <w:p w:rsidR="007403CD" w:rsidRPr="00454D43" w:rsidRDefault="007403CD" w:rsidP="007403CD">
      <w:pPr>
        <w:jc w:val="both"/>
        <w:rPr>
          <w:rFonts w:ascii="Arial" w:hAnsi="Arial" w:cs="Arial"/>
          <w:sz w:val="22"/>
          <w:szCs w:val="22"/>
        </w:rPr>
      </w:pP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022C22">
        <w:rPr>
          <w:rFonts w:ascii="Arial" w:hAnsi="Arial" w:cs="Arial"/>
          <w:sz w:val="22"/>
          <w:szCs w:val="22"/>
        </w:rPr>
        <w:tab/>
      </w:r>
      <w:r w:rsidR="00022C22">
        <w:rPr>
          <w:rFonts w:ascii="Arial" w:hAnsi="Arial" w:cs="Arial"/>
          <w:sz w:val="22"/>
          <w:szCs w:val="22"/>
        </w:rPr>
        <w:tab/>
      </w:r>
      <w:r w:rsidR="00022C22">
        <w:rPr>
          <w:rFonts w:ascii="Arial" w:hAnsi="Arial" w:cs="Arial"/>
          <w:sz w:val="22"/>
          <w:szCs w:val="22"/>
        </w:rPr>
        <w:tab/>
      </w:r>
      <w:r w:rsidR="00022C22">
        <w:rPr>
          <w:rFonts w:ascii="Arial" w:hAnsi="Arial" w:cs="Arial"/>
          <w:sz w:val="22"/>
          <w:szCs w:val="22"/>
        </w:rPr>
        <w:tab/>
      </w:r>
      <w:bookmarkStart w:id="5" w:name="_GoBack"/>
      <w:bookmarkEnd w:id="5"/>
      <w:r w:rsidRPr="00427B75">
        <w:rPr>
          <w:rFonts w:ascii="Arial" w:hAnsi="Arial" w:cs="Arial"/>
          <w:sz w:val="22"/>
          <w:szCs w:val="22"/>
        </w:rPr>
        <w:t xml:space="preserve">Ing. Petr </w:t>
      </w:r>
      <w:proofErr w:type="spellStart"/>
      <w:r w:rsidRPr="00427B75">
        <w:rPr>
          <w:rFonts w:ascii="Arial" w:hAnsi="Arial" w:cs="Arial"/>
          <w:sz w:val="22"/>
          <w:szCs w:val="22"/>
        </w:rPr>
        <w:t>Škramlík</w:t>
      </w:r>
      <w:proofErr w:type="spellEnd"/>
    </w:p>
    <w:p w:rsidR="007403CD" w:rsidRPr="00454D43" w:rsidRDefault="007403CD" w:rsidP="007403CD">
      <w:pPr>
        <w:pStyle w:val="Zkladntext"/>
        <w:keepNext/>
        <w:widowControl/>
        <w:spacing w:before="120"/>
        <w:jc w:val="center"/>
        <w:rPr>
          <w:rFonts w:cs="Arial"/>
          <w:sz w:val="22"/>
          <w:szCs w:val="22"/>
        </w:rPr>
      </w:pPr>
    </w:p>
    <w:p w:rsidR="00863475" w:rsidRPr="00454D43" w:rsidRDefault="00863475" w:rsidP="007403CD">
      <w:pPr>
        <w:keepNext/>
        <w:jc w:val="both"/>
        <w:rPr>
          <w:rFonts w:cs="Arial"/>
          <w:sz w:val="22"/>
          <w:szCs w:val="22"/>
        </w:rPr>
      </w:pPr>
    </w:p>
    <w:sectPr w:rsidR="00863475" w:rsidRPr="00454D43" w:rsidSect="00B640F3">
      <w:headerReference w:type="default" r:id="rId8"/>
      <w:footerReference w:type="default" r:id="rId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DAA" w:rsidRDefault="00F42DAA">
      <w:r>
        <w:separator/>
      </w:r>
    </w:p>
  </w:endnote>
  <w:endnote w:type="continuationSeparator" w:id="0">
    <w:p w:rsidR="00F42DAA" w:rsidRDefault="00F4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DAA" w:rsidRDefault="00F42DAA">
      <w:r>
        <w:separator/>
      </w:r>
    </w:p>
  </w:footnote>
  <w:footnote w:type="continuationSeparator" w:id="0">
    <w:p w:rsidR="00F42DAA" w:rsidRDefault="00F4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5C12FA"/>
    <w:multiLevelType w:val="hybridMultilevel"/>
    <w:tmpl w:val="DF600030"/>
    <w:lvl w:ilvl="0" w:tplc="04050001">
      <w:start w:val="1"/>
      <w:numFmt w:val="bullet"/>
      <w:lvlText w:val=""/>
      <w:lvlJc w:val="left"/>
      <w:pPr>
        <w:ind w:left="1212" w:hanging="360"/>
      </w:pPr>
      <w:rPr>
        <w:rFonts w:ascii="Symbol" w:hAnsi="Symbol" w:hint="default"/>
        <w:b/>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10"/>
  </w:num>
  <w:num w:numId="3">
    <w:abstractNumId w:val="7"/>
  </w:num>
  <w:num w:numId="4">
    <w:abstractNumId w:val="9"/>
  </w:num>
  <w:num w:numId="5">
    <w:abstractNumId w:val="5"/>
  </w:num>
  <w:num w:numId="6">
    <w:abstractNumId w:val="4"/>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1"/>
  </w:num>
  <w:num w:numId="10">
    <w:abstractNumId w:val="0"/>
  </w:num>
  <w:num w:numId="11">
    <w:abstractNumId w:val="1"/>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C22"/>
    <w:rsid w:val="00025C2F"/>
    <w:rsid w:val="00032AD0"/>
    <w:rsid w:val="000456A7"/>
    <w:rsid w:val="00053346"/>
    <w:rsid w:val="000706EC"/>
    <w:rsid w:val="000903EA"/>
    <w:rsid w:val="00091338"/>
    <w:rsid w:val="000914C6"/>
    <w:rsid w:val="000927E7"/>
    <w:rsid w:val="00093AD2"/>
    <w:rsid w:val="000A10CD"/>
    <w:rsid w:val="000B0E7E"/>
    <w:rsid w:val="000B2E4B"/>
    <w:rsid w:val="000B3C0B"/>
    <w:rsid w:val="000B40DF"/>
    <w:rsid w:val="000C7926"/>
    <w:rsid w:val="000F53B1"/>
    <w:rsid w:val="001059B7"/>
    <w:rsid w:val="0011076F"/>
    <w:rsid w:val="00114CFD"/>
    <w:rsid w:val="00115540"/>
    <w:rsid w:val="00123974"/>
    <w:rsid w:val="00123B05"/>
    <w:rsid w:val="00124DE3"/>
    <w:rsid w:val="00133429"/>
    <w:rsid w:val="001431E3"/>
    <w:rsid w:val="00145445"/>
    <w:rsid w:val="00151C33"/>
    <w:rsid w:val="00152D2A"/>
    <w:rsid w:val="001556E2"/>
    <w:rsid w:val="00166347"/>
    <w:rsid w:val="00191A3B"/>
    <w:rsid w:val="001975DB"/>
    <w:rsid w:val="001A3B7B"/>
    <w:rsid w:val="001A688B"/>
    <w:rsid w:val="001B07ED"/>
    <w:rsid w:val="001C04BD"/>
    <w:rsid w:val="001C2360"/>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45CF5"/>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07139"/>
    <w:rsid w:val="00312AFD"/>
    <w:rsid w:val="00312BF9"/>
    <w:rsid w:val="003139A9"/>
    <w:rsid w:val="00327DB4"/>
    <w:rsid w:val="00341CBF"/>
    <w:rsid w:val="00345399"/>
    <w:rsid w:val="00346C0D"/>
    <w:rsid w:val="003516F9"/>
    <w:rsid w:val="003618B2"/>
    <w:rsid w:val="00386410"/>
    <w:rsid w:val="00390F08"/>
    <w:rsid w:val="003A15B7"/>
    <w:rsid w:val="003A7BC6"/>
    <w:rsid w:val="003B2573"/>
    <w:rsid w:val="003B2A08"/>
    <w:rsid w:val="003C1782"/>
    <w:rsid w:val="003D1892"/>
    <w:rsid w:val="003D38EF"/>
    <w:rsid w:val="003E1633"/>
    <w:rsid w:val="003E3CB0"/>
    <w:rsid w:val="003F0E49"/>
    <w:rsid w:val="003F65A0"/>
    <w:rsid w:val="00411BF2"/>
    <w:rsid w:val="004167CE"/>
    <w:rsid w:val="004237EB"/>
    <w:rsid w:val="004258CF"/>
    <w:rsid w:val="004263A6"/>
    <w:rsid w:val="00431AB2"/>
    <w:rsid w:val="004335FB"/>
    <w:rsid w:val="004372A1"/>
    <w:rsid w:val="00437893"/>
    <w:rsid w:val="004433D8"/>
    <w:rsid w:val="00451D8C"/>
    <w:rsid w:val="00454D43"/>
    <w:rsid w:val="004765B5"/>
    <w:rsid w:val="00492DC3"/>
    <w:rsid w:val="004943EB"/>
    <w:rsid w:val="004A2984"/>
    <w:rsid w:val="004A3136"/>
    <w:rsid w:val="004B1199"/>
    <w:rsid w:val="004B2043"/>
    <w:rsid w:val="004E0521"/>
    <w:rsid w:val="004E7D23"/>
    <w:rsid w:val="00512F40"/>
    <w:rsid w:val="00516E1F"/>
    <w:rsid w:val="00520647"/>
    <w:rsid w:val="005247CA"/>
    <w:rsid w:val="005256B6"/>
    <w:rsid w:val="0052799F"/>
    <w:rsid w:val="005302CD"/>
    <w:rsid w:val="0055364E"/>
    <w:rsid w:val="00563146"/>
    <w:rsid w:val="005668D0"/>
    <w:rsid w:val="00566F54"/>
    <w:rsid w:val="005779A9"/>
    <w:rsid w:val="00580046"/>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372E"/>
    <w:rsid w:val="0060531F"/>
    <w:rsid w:val="00633795"/>
    <w:rsid w:val="0067189F"/>
    <w:rsid w:val="0068009D"/>
    <w:rsid w:val="00681859"/>
    <w:rsid w:val="00687E88"/>
    <w:rsid w:val="006A302C"/>
    <w:rsid w:val="006B0725"/>
    <w:rsid w:val="006C4B77"/>
    <w:rsid w:val="006C64E2"/>
    <w:rsid w:val="006D29A4"/>
    <w:rsid w:val="006D4CF2"/>
    <w:rsid w:val="006D6504"/>
    <w:rsid w:val="006E5F9A"/>
    <w:rsid w:val="006F41C0"/>
    <w:rsid w:val="007111BD"/>
    <w:rsid w:val="00714263"/>
    <w:rsid w:val="00734FF3"/>
    <w:rsid w:val="00736FCB"/>
    <w:rsid w:val="007403CD"/>
    <w:rsid w:val="00740ADB"/>
    <w:rsid w:val="0074616E"/>
    <w:rsid w:val="00767317"/>
    <w:rsid w:val="00771122"/>
    <w:rsid w:val="00784BAF"/>
    <w:rsid w:val="00785E48"/>
    <w:rsid w:val="00787C27"/>
    <w:rsid w:val="00790434"/>
    <w:rsid w:val="0079435D"/>
    <w:rsid w:val="007A041D"/>
    <w:rsid w:val="007A1A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1DCA"/>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A1CDC"/>
    <w:rsid w:val="008B0A4D"/>
    <w:rsid w:val="008C1FBE"/>
    <w:rsid w:val="008C390F"/>
    <w:rsid w:val="008D07D7"/>
    <w:rsid w:val="008D36CC"/>
    <w:rsid w:val="008F3607"/>
    <w:rsid w:val="00910D75"/>
    <w:rsid w:val="009177F7"/>
    <w:rsid w:val="00917F5B"/>
    <w:rsid w:val="00921CCC"/>
    <w:rsid w:val="00921EEE"/>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43B3A"/>
    <w:rsid w:val="00A71E04"/>
    <w:rsid w:val="00A72B4B"/>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439D"/>
    <w:rsid w:val="00AE6E47"/>
    <w:rsid w:val="00AF0169"/>
    <w:rsid w:val="00AF42B0"/>
    <w:rsid w:val="00B0309E"/>
    <w:rsid w:val="00B057EC"/>
    <w:rsid w:val="00B20CF7"/>
    <w:rsid w:val="00B34EBF"/>
    <w:rsid w:val="00B368E0"/>
    <w:rsid w:val="00B63BF5"/>
    <w:rsid w:val="00B640F3"/>
    <w:rsid w:val="00B76C65"/>
    <w:rsid w:val="00B813B2"/>
    <w:rsid w:val="00B847DF"/>
    <w:rsid w:val="00B92AF5"/>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4732D"/>
    <w:rsid w:val="00C516BF"/>
    <w:rsid w:val="00C56345"/>
    <w:rsid w:val="00C66556"/>
    <w:rsid w:val="00C7519E"/>
    <w:rsid w:val="00C754D6"/>
    <w:rsid w:val="00C9156E"/>
    <w:rsid w:val="00CA4B58"/>
    <w:rsid w:val="00CB48DD"/>
    <w:rsid w:val="00CC0E56"/>
    <w:rsid w:val="00CC3836"/>
    <w:rsid w:val="00CD082E"/>
    <w:rsid w:val="00CF35ED"/>
    <w:rsid w:val="00D276F7"/>
    <w:rsid w:val="00D34D7A"/>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236C"/>
    <w:rsid w:val="00E53251"/>
    <w:rsid w:val="00E56266"/>
    <w:rsid w:val="00E567AE"/>
    <w:rsid w:val="00E57876"/>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42DAA"/>
    <w:rsid w:val="00F52D0A"/>
    <w:rsid w:val="00F54D46"/>
    <w:rsid w:val="00F5552E"/>
    <w:rsid w:val="00F67B02"/>
    <w:rsid w:val="00F72329"/>
    <w:rsid w:val="00FA0A1B"/>
    <w:rsid w:val="00FA2C74"/>
    <w:rsid w:val="00FA41F1"/>
    <w:rsid w:val="00FB0052"/>
    <w:rsid w:val="00FB3606"/>
    <w:rsid w:val="00FB7391"/>
    <w:rsid w:val="00FC51E1"/>
    <w:rsid w:val="00FC7DB7"/>
    <w:rsid w:val="00FE1CDE"/>
    <w:rsid w:val="00FE1ED0"/>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74EBF"/>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A-odstavecodsazen">
    <w:name w:val="A-odstavec odsazený"/>
    <w:basedOn w:val="Export0"/>
    <w:link w:val="A-odstavecodsazenChar"/>
    <w:rsid w:val="007403CD"/>
    <w:pPr>
      <w:ind w:left="720"/>
      <w:jc w:val="both"/>
    </w:pPr>
    <w:rPr>
      <w:rFonts w:ascii="Arial" w:hAnsi="Arial" w:cs="Arial"/>
      <w:sz w:val="22"/>
      <w:szCs w:val="22"/>
      <w:lang w:val="cs-CZ"/>
    </w:rPr>
  </w:style>
  <w:style w:type="character" w:customStyle="1" w:styleId="A-odstavecodsazenChar">
    <w:name w:val="A-odstavec odsazený Char"/>
    <w:link w:val="A-odstavecodsazen"/>
    <w:rsid w:val="007403CD"/>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FC4B-85F0-4276-88EB-64985CEDE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2351</Words>
  <Characters>13875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2022-11-16T13:52:00Z</dcterms:created>
  <dcterms:modified xsi:type="dcterms:W3CDTF">2022-11-16T13:52:00Z</dcterms:modified>
</cp:coreProperties>
</file>