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6540C2">
        <w:rPr>
          <w:rFonts w:asciiTheme="minorHAnsi" w:hAnsiTheme="minorHAnsi"/>
          <w:b/>
          <w:sz w:val="28"/>
          <w:szCs w:val="28"/>
        </w:rPr>
        <w:t>00192</w:t>
      </w:r>
      <w:r w:rsidR="00B7536D">
        <w:rPr>
          <w:rFonts w:asciiTheme="minorHAnsi" w:hAnsiTheme="minorHAnsi"/>
          <w:b/>
          <w:sz w:val="28"/>
          <w:szCs w:val="28"/>
        </w:rPr>
        <w:t>/17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2D3394" w:rsidRPr="000A4C76" w:rsidRDefault="002D3394" w:rsidP="002D3394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 xml:space="preserve">Hvězda </w:t>
      </w:r>
      <w:proofErr w:type="gramStart"/>
      <w:r w:rsidRPr="000A4C76">
        <w:rPr>
          <w:rFonts w:asciiTheme="minorHAnsi" w:hAnsiTheme="minorHAnsi"/>
          <w:sz w:val="22"/>
          <w:szCs w:val="22"/>
        </w:rPr>
        <w:t xml:space="preserve">Pardubice </w:t>
      </w:r>
      <w:proofErr w:type="spellStart"/>
      <w:r w:rsidRPr="000A4C76">
        <w:rPr>
          <w:rFonts w:asciiTheme="minorHAnsi" w:hAnsiTheme="minorHAnsi"/>
          <w:sz w:val="22"/>
          <w:szCs w:val="22"/>
        </w:rPr>
        <w:t>z.s</w:t>
      </w:r>
      <w:proofErr w:type="spellEnd"/>
      <w:r w:rsidRPr="000A4C76">
        <w:rPr>
          <w:rFonts w:asciiTheme="minorHAnsi" w:hAnsiTheme="minorHAnsi"/>
          <w:sz w:val="22"/>
          <w:szCs w:val="22"/>
        </w:rPr>
        <w:t>.</w:t>
      </w:r>
      <w:proofErr w:type="gramEnd"/>
      <w:r w:rsidRPr="000A4C76">
        <w:rPr>
          <w:rFonts w:asciiTheme="minorHAnsi" w:hAnsiTheme="minorHAnsi"/>
          <w:sz w:val="22"/>
          <w:szCs w:val="22"/>
        </w:rPr>
        <w:t>,</w:t>
      </w:r>
    </w:p>
    <w:p w:rsidR="002D3394" w:rsidRPr="000A4C76" w:rsidRDefault="002D3394" w:rsidP="002D3394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sídlo: Čs. armády 2515, Zelené Předměstí, 530 02 Pardubice,</w:t>
      </w:r>
    </w:p>
    <w:p w:rsidR="002D3394" w:rsidRPr="000A4C76" w:rsidRDefault="002D3394" w:rsidP="002D3394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IČ: 26650193,</w:t>
      </w:r>
      <w:r w:rsidRPr="000A4C76">
        <w:rPr>
          <w:rFonts w:asciiTheme="minorHAnsi" w:hAnsiTheme="minorHAnsi"/>
          <w:sz w:val="22"/>
          <w:szCs w:val="22"/>
        </w:rPr>
        <w:tab/>
      </w:r>
    </w:p>
    <w:p w:rsidR="002D3394" w:rsidRPr="000A4C76" w:rsidRDefault="002D3394" w:rsidP="002D3394">
      <w:pPr>
        <w:tabs>
          <w:tab w:val="left" w:pos="426"/>
        </w:tabs>
        <w:ind w:left="852" w:hanging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číslo bankovního účtu: 189185968/0300,</w:t>
      </w:r>
    </w:p>
    <w:p w:rsidR="00EB5E74" w:rsidRPr="00515D12" w:rsidRDefault="002D3394" w:rsidP="002D339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0A4C76">
        <w:rPr>
          <w:rFonts w:asciiTheme="minorHAnsi" w:hAnsiTheme="minorHAnsi"/>
          <w:sz w:val="22"/>
          <w:szCs w:val="22"/>
        </w:rPr>
        <w:t>zastoupený: Ivou Toušovou, předsed</w:t>
      </w:r>
      <w:r>
        <w:rPr>
          <w:rFonts w:asciiTheme="minorHAnsi" w:hAnsiTheme="minorHAnsi"/>
          <w:sz w:val="22"/>
          <w:szCs w:val="22"/>
        </w:rPr>
        <w:t>kyní</w:t>
      </w:r>
      <w:r w:rsidRPr="000A4C76">
        <w:rPr>
          <w:rFonts w:asciiTheme="minorHAnsi" w:hAnsiTheme="minorHAnsi"/>
          <w:sz w:val="22"/>
          <w:szCs w:val="22"/>
        </w:rPr>
        <w:t xml:space="preserve"> výboru, Ing. J</w:t>
      </w:r>
      <w:r>
        <w:rPr>
          <w:rFonts w:asciiTheme="minorHAnsi" w:hAnsiTheme="minorHAnsi"/>
          <w:sz w:val="22"/>
          <w:szCs w:val="22"/>
        </w:rPr>
        <w:t>ana</w:t>
      </w:r>
      <w:r w:rsidRPr="000A4C76">
        <w:rPr>
          <w:rFonts w:asciiTheme="minorHAnsi" w:hAnsiTheme="minorHAnsi"/>
          <w:sz w:val="22"/>
          <w:szCs w:val="22"/>
        </w:rPr>
        <w:t xml:space="preserve"> K</w:t>
      </w:r>
      <w:r>
        <w:rPr>
          <w:rFonts w:asciiTheme="minorHAnsi" w:hAnsiTheme="minorHAnsi"/>
          <w:sz w:val="22"/>
          <w:szCs w:val="22"/>
        </w:rPr>
        <w:t>árníková</w:t>
      </w:r>
      <w:r w:rsidRPr="000A4C76">
        <w:rPr>
          <w:rFonts w:asciiTheme="minorHAnsi" w:hAnsiTheme="minorHAnsi"/>
          <w:sz w:val="22"/>
          <w:szCs w:val="22"/>
        </w:rPr>
        <w:t>, místopředsedkyní výboru</w:t>
      </w:r>
    </w:p>
    <w:p w:rsidR="00EB5E74" w:rsidRPr="00BE0522" w:rsidRDefault="00EB5E74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E67506" w:rsidRDefault="00E67506" w:rsidP="00E67506">
      <w:pPr>
        <w:tabs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67506" w:rsidRDefault="00E67506" w:rsidP="00E67506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2017 schválená Radou města Pardubice na schůzi dne 12. 12. 2016 usnesením č. 4509/2016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29. 1. 2015 usnesením č. 117 Z/2015 (Směrnice č. 2/2015 – dále jen „Zásady“). Pravidla a Zásady jsou zveřejněny na webových stránkách statutárního města Pardubice (</w:t>
      </w:r>
      <w:hyperlink r:id="rId8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E67506" w:rsidRPr="002D3394" w:rsidRDefault="00E67506" w:rsidP="00E22236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D3394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sportu pro rok 2017 ve </w:t>
      </w:r>
      <w:r w:rsidR="00772A39" w:rsidRPr="002D3394">
        <w:rPr>
          <w:rFonts w:asciiTheme="minorHAnsi" w:hAnsiTheme="minorHAnsi"/>
          <w:sz w:val="22"/>
          <w:szCs w:val="22"/>
        </w:rPr>
        <w:t>výši</w:t>
      </w:r>
      <w:r w:rsidR="00772A39" w:rsidRPr="002D3394">
        <w:rPr>
          <w:rFonts w:asciiTheme="minorHAnsi" w:hAnsiTheme="minorHAnsi"/>
          <w:b/>
          <w:sz w:val="22"/>
          <w:szCs w:val="22"/>
        </w:rPr>
        <w:t xml:space="preserve"> </w:t>
      </w:r>
      <w:r w:rsidR="002D3394" w:rsidRPr="002D3394">
        <w:rPr>
          <w:rFonts w:asciiTheme="minorHAnsi" w:hAnsiTheme="minorHAnsi"/>
          <w:b/>
          <w:sz w:val="22"/>
          <w:szCs w:val="22"/>
        </w:rPr>
        <w:t>1</w:t>
      </w:r>
      <w:r w:rsidRPr="002D3394">
        <w:rPr>
          <w:rFonts w:asciiTheme="minorHAnsi" w:hAnsiTheme="minorHAnsi"/>
          <w:b/>
          <w:sz w:val="22"/>
          <w:szCs w:val="22"/>
        </w:rPr>
        <w:t xml:space="preserve"> </w:t>
      </w:r>
      <w:r w:rsidR="002D3394" w:rsidRPr="002D3394">
        <w:rPr>
          <w:rFonts w:asciiTheme="minorHAnsi" w:hAnsiTheme="minorHAnsi"/>
          <w:b/>
          <w:sz w:val="22"/>
          <w:szCs w:val="22"/>
        </w:rPr>
        <w:t>9</w:t>
      </w:r>
      <w:r w:rsidRPr="002D3394">
        <w:rPr>
          <w:rFonts w:asciiTheme="minorHAnsi" w:hAnsiTheme="minorHAnsi"/>
          <w:b/>
          <w:sz w:val="22"/>
          <w:szCs w:val="22"/>
        </w:rPr>
        <w:t>4</w:t>
      </w:r>
      <w:r w:rsidR="002D3394" w:rsidRPr="002D3394">
        <w:rPr>
          <w:rFonts w:asciiTheme="minorHAnsi" w:hAnsiTheme="minorHAnsi"/>
          <w:b/>
          <w:sz w:val="22"/>
          <w:szCs w:val="22"/>
        </w:rPr>
        <w:t>8</w:t>
      </w:r>
      <w:r w:rsidR="00322DD6" w:rsidRPr="002D3394">
        <w:rPr>
          <w:rFonts w:asciiTheme="minorHAnsi" w:hAnsiTheme="minorHAnsi"/>
          <w:b/>
          <w:sz w:val="22"/>
          <w:szCs w:val="22"/>
        </w:rPr>
        <w:t xml:space="preserve"> </w:t>
      </w:r>
      <w:r w:rsidR="002D3394" w:rsidRPr="002D3394">
        <w:rPr>
          <w:rFonts w:asciiTheme="minorHAnsi" w:hAnsiTheme="minorHAnsi"/>
          <w:b/>
          <w:sz w:val="22"/>
          <w:szCs w:val="22"/>
        </w:rPr>
        <w:t>0</w:t>
      </w:r>
      <w:r w:rsidR="00126D25" w:rsidRPr="002D3394">
        <w:rPr>
          <w:rFonts w:asciiTheme="minorHAnsi" w:hAnsiTheme="minorHAnsi"/>
          <w:b/>
          <w:sz w:val="22"/>
          <w:szCs w:val="22"/>
        </w:rPr>
        <w:t>00</w:t>
      </w:r>
      <w:r w:rsidR="00772A39" w:rsidRPr="002D3394">
        <w:rPr>
          <w:rFonts w:asciiTheme="minorHAnsi" w:hAnsiTheme="minorHAnsi"/>
          <w:b/>
          <w:sz w:val="22"/>
          <w:szCs w:val="22"/>
        </w:rPr>
        <w:t>,</w:t>
      </w:r>
      <w:r w:rsidRPr="002D3394">
        <w:rPr>
          <w:rFonts w:asciiTheme="minorHAnsi" w:hAnsiTheme="minorHAnsi"/>
          <w:b/>
          <w:sz w:val="22"/>
          <w:szCs w:val="22"/>
        </w:rPr>
        <w:t>-</w:t>
      </w:r>
      <w:r w:rsidR="000A0147" w:rsidRPr="002D3394">
        <w:rPr>
          <w:rFonts w:asciiTheme="minorHAnsi" w:hAnsiTheme="minorHAnsi"/>
          <w:b/>
          <w:sz w:val="22"/>
          <w:szCs w:val="22"/>
        </w:rPr>
        <w:t xml:space="preserve"> Kč </w:t>
      </w:r>
      <w:r w:rsidR="000A0147" w:rsidRPr="002D3394">
        <w:rPr>
          <w:rFonts w:asciiTheme="minorHAnsi" w:hAnsiTheme="minorHAnsi"/>
          <w:sz w:val="22"/>
          <w:szCs w:val="22"/>
        </w:rPr>
        <w:t>(slovy:</w:t>
      </w:r>
      <w:r w:rsidR="00FA2CBA" w:rsidRPr="002D33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D3394">
        <w:rPr>
          <w:rFonts w:asciiTheme="minorHAnsi" w:hAnsiTheme="minorHAnsi"/>
          <w:sz w:val="22"/>
          <w:szCs w:val="22"/>
        </w:rPr>
        <w:t>j</w:t>
      </w:r>
      <w:r w:rsidR="00EC510D" w:rsidRPr="002D3394">
        <w:rPr>
          <w:rFonts w:asciiTheme="minorHAnsi" w:hAnsiTheme="minorHAnsi"/>
          <w:sz w:val="22"/>
          <w:szCs w:val="22"/>
        </w:rPr>
        <w:t>ed</w:t>
      </w:r>
      <w:r w:rsidRPr="002D3394">
        <w:rPr>
          <w:rFonts w:asciiTheme="minorHAnsi" w:hAnsiTheme="minorHAnsi"/>
          <w:sz w:val="22"/>
          <w:szCs w:val="22"/>
        </w:rPr>
        <w:t>e</w:t>
      </w:r>
      <w:r w:rsidR="00EC510D" w:rsidRPr="002D3394">
        <w:rPr>
          <w:rFonts w:asciiTheme="minorHAnsi" w:hAnsiTheme="minorHAnsi"/>
          <w:sz w:val="22"/>
          <w:szCs w:val="22"/>
        </w:rPr>
        <w:t>n</w:t>
      </w:r>
      <w:r w:rsidRPr="002D3394">
        <w:rPr>
          <w:rFonts w:asciiTheme="minorHAnsi" w:hAnsiTheme="minorHAnsi"/>
          <w:sz w:val="22"/>
          <w:szCs w:val="22"/>
        </w:rPr>
        <w:t>milion</w:t>
      </w:r>
      <w:r w:rsidR="002D3394" w:rsidRPr="002D3394">
        <w:rPr>
          <w:rFonts w:asciiTheme="minorHAnsi" w:hAnsiTheme="minorHAnsi"/>
          <w:sz w:val="22"/>
          <w:szCs w:val="22"/>
        </w:rPr>
        <w:t>devětset</w:t>
      </w:r>
      <w:r w:rsidRPr="002D3394">
        <w:rPr>
          <w:rFonts w:asciiTheme="minorHAnsi" w:hAnsiTheme="minorHAnsi"/>
          <w:sz w:val="22"/>
          <w:szCs w:val="22"/>
        </w:rPr>
        <w:t>čtyřicet</w:t>
      </w:r>
      <w:r w:rsidR="002D3394" w:rsidRPr="002D3394">
        <w:rPr>
          <w:rFonts w:asciiTheme="minorHAnsi" w:hAnsiTheme="minorHAnsi"/>
          <w:sz w:val="22"/>
          <w:szCs w:val="22"/>
        </w:rPr>
        <w:t>osm</w:t>
      </w:r>
      <w:r w:rsidR="00EC510D" w:rsidRPr="002D3394">
        <w:rPr>
          <w:rFonts w:asciiTheme="minorHAnsi" w:hAnsiTheme="minorHAnsi"/>
          <w:sz w:val="22"/>
          <w:szCs w:val="22"/>
        </w:rPr>
        <w:t>tisíc</w:t>
      </w:r>
      <w:r w:rsidR="008D7FF1" w:rsidRPr="002D3394">
        <w:rPr>
          <w:rFonts w:asciiTheme="minorHAnsi" w:hAnsiTheme="minorHAnsi"/>
          <w:sz w:val="22"/>
          <w:szCs w:val="22"/>
        </w:rPr>
        <w:t>korunče</w:t>
      </w:r>
      <w:r w:rsidR="000A0147" w:rsidRPr="002D3394">
        <w:rPr>
          <w:rFonts w:asciiTheme="minorHAnsi" w:hAnsiTheme="minorHAnsi"/>
          <w:sz w:val="22"/>
          <w:szCs w:val="22"/>
        </w:rPr>
        <w:t>ských</w:t>
      </w:r>
      <w:proofErr w:type="spellEnd"/>
      <w:r w:rsidR="000A0147" w:rsidRPr="002D3394">
        <w:rPr>
          <w:rFonts w:asciiTheme="minorHAnsi" w:hAnsiTheme="minorHAnsi"/>
          <w:sz w:val="22"/>
          <w:szCs w:val="22"/>
        </w:rPr>
        <w:t xml:space="preserve">) </w:t>
      </w:r>
      <w:r w:rsidR="002B3971" w:rsidRPr="002D3394">
        <w:rPr>
          <w:rFonts w:asciiTheme="minorHAnsi" w:hAnsiTheme="minorHAnsi"/>
          <w:sz w:val="22"/>
          <w:szCs w:val="22"/>
        </w:rPr>
        <w:t xml:space="preserve">na realizaci </w:t>
      </w:r>
      <w:r w:rsidR="00772A39" w:rsidRPr="002D3394">
        <w:rPr>
          <w:rFonts w:asciiTheme="minorHAnsi" w:hAnsiTheme="minorHAnsi"/>
          <w:sz w:val="22"/>
          <w:szCs w:val="22"/>
        </w:rPr>
        <w:t>projekt</w:t>
      </w:r>
      <w:r w:rsidRPr="002D3394">
        <w:rPr>
          <w:rFonts w:asciiTheme="minorHAnsi" w:hAnsiTheme="minorHAnsi"/>
          <w:sz w:val="22"/>
          <w:szCs w:val="22"/>
        </w:rPr>
        <w:t>ů:</w:t>
      </w:r>
      <w:r w:rsidR="00772A39" w:rsidRPr="002D3394">
        <w:rPr>
          <w:rFonts w:asciiTheme="minorHAnsi" w:hAnsiTheme="minorHAnsi"/>
          <w:sz w:val="22"/>
          <w:szCs w:val="22"/>
        </w:rPr>
        <w:t xml:space="preserve"> </w:t>
      </w:r>
    </w:p>
    <w:p w:rsidR="00E67506" w:rsidRPr="002D3394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2D3394">
        <w:rPr>
          <w:rFonts w:asciiTheme="minorHAnsi" w:hAnsiTheme="minorHAnsi"/>
          <w:b/>
          <w:sz w:val="22"/>
          <w:szCs w:val="22"/>
        </w:rPr>
        <w:t xml:space="preserve">spolková sportovní činnost dětí a mládeže </w:t>
      </w:r>
      <w:r w:rsidRPr="002D3394">
        <w:rPr>
          <w:rFonts w:asciiTheme="minorHAnsi" w:hAnsiTheme="minorHAnsi"/>
          <w:sz w:val="22"/>
          <w:szCs w:val="22"/>
        </w:rPr>
        <w:t xml:space="preserve">v částce </w:t>
      </w:r>
      <w:r w:rsidR="002D3394" w:rsidRPr="002D3394">
        <w:rPr>
          <w:rFonts w:asciiTheme="minorHAnsi" w:hAnsiTheme="minorHAnsi"/>
          <w:sz w:val="22"/>
          <w:szCs w:val="22"/>
        </w:rPr>
        <w:t>83 900</w:t>
      </w:r>
      <w:r w:rsidRPr="002D3394">
        <w:rPr>
          <w:rFonts w:asciiTheme="minorHAnsi" w:hAnsiTheme="minorHAnsi"/>
          <w:sz w:val="22"/>
          <w:szCs w:val="22"/>
        </w:rPr>
        <w:t xml:space="preserve">, - Kč (slovy: </w:t>
      </w:r>
      <w:proofErr w:type="spellStart"/>
      <w:r w:rsidR="002D3394" w:rsidRPr="002D3394">
        <w:rPr>
          <w:rFonts w:asciiTheme="minorHAnsi" w:hAnsiTheme="minorHAnsi"/>
          <w:sz w:val="22"/>
          <w:szCs w:val="22"/>
        </w:rPr>
        <w:t>osmdesáttři</w:t>
      </w:r>
      <w:r w:rsidRPr="002D3394">
        <w:rPr>
          <w:rFonts w:asciiTheme="minorHAnsi" w:hAnsiTheme="minorHAnsi"/>
          <w:sz w:val="22"/>
          <w:szCs w:val="22"/>
        </w:rPr>
        <w:t>tisíce</w:t>
      </w:r>
      <w:r w:rsidR="002D3394" w:rsidRPr="002D3394">
        <w:rPr>
          <w:rFonts w:asciiTheme="minorHAnsi" w:hAnsiTheme="minorHAnsi"/>
          <w:sz w:val="22"/>
          <w:szCs w:val="22"/>
        </w:rPr>
        <w:t>devět</w:t>
      </w:r>
      <w:proofErr w:type="spellEnd"/>
      <w:r w:rsidR="002D3394" w:rsidRPr="002D33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D3394" w:rsidRPr="002D3394">
        <w:rPr>
          <w:rFonts w:asciiTheme="minorHAnsi" w:hAnsiTheme="minorHAnsi"/>
          <w:sz w:val="22"/>
          <w:szCs w:val="22"/>
        </w:rPr>
        <w:t>set</w:t>
      </w:r>
      <w:r w:rsidRPr="002D3394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D3394">
        <w:rPr>
          <w:rFonts w:asciiTheme="minorHAnsi" w:hAnsiTheme="minorHAnsi"/>
          <w:sz w:val="22"/>
          <w:szCs w:val="22"/>
        </w:rPr>
        <w:t>);</w:t>
      </w:r>
    </w:p>
    <w:p w:rsidR="006051CC" w:rsidRPr="002D3394" w:rsidRDefault="006051CC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2D3394">
        <w:rPr>
          <w:rFonts w:asciiTheme="minorHAnsi" w:hAnsiTheme="minorHAnsi"/>
          <w:b/>
          <w:sz w:val="22"/>
          <w:szCs w:val="22"/>
        </w:rPr>
        <w:t xml:space="preserve">výkonnostní sport </w:t>
      </w:r>
      <w:r w:rsidRPr="002D3394">
        <w:rPr>
          <w:rFonts w:asciiTheme="minorHAnsi" w:hAnsiTheme="minorHAnsi"/>
          <w:sz w:val="22"/>
          <w:szCs w:val="22"/>
        </w:rPr>
        <w:t xml:space="preserve">v částce </w:t>
      </w:r>
      <w:r w:rsidR="002D3394" w:rsidRPr="002D3394">
        <w:rPr>
          <w:rFonts w:asciiTheme="minorHAnsi" w:hAnsiTheme="minorHAnsi"/>
          <w:sz w:val="22"/>
          <w:szCs w:val="22"/>
        </w:rPr>
        <w:t>840</w:t>
      </w:r>
      <w:r w:rsidRPr="002D3394">
        <w:rPr>
          <w:rFonts w:asciiTheme="minorHAnsi" w:hAnsiTheme="minorHAnsi"/>
          <w:sz w:val="22"/>
          <w:szCs w:val="22"/>
        </w:rPr>
        <w:t xml:space="preserve"> </w:t>
      </w:r>
      <w:r w:rsidR="002D3394" w:rsidRPr="002D3394">
        <w:rPr>
          <w:rFonts w:asciiTheme="minorHAnsi" w:hAnsiTheme="minorHAnsi"/>
          <w:sz w:val="22"/>
          <w:szCs w:val="22"/>
        </w:rPr>
        <w:t>9</w:t>
      </w:r>
      <w:r w:rsidRPr="002D3394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2D3394" w:rsidRPr="002D3394">
        <w:rPr>
          <w:rFonts w:asciiTheme="minorHAnsi" w:hAnsiTheme="minorHAnsi"/>
          <w:sz w:val="22"/>
          <w:szCs w:val="22"/>
        </w:rPr>
        <w:t>osmsetčtyřicet</w:t>
      </w:r>
      <w:r w:rsidRPr="002D3394">
        <w:rPr>
          <w:rFonts w:asciiTheme="minorHAnsi" w:hAnsiTheme="minorHAnsi"/>
          <w:sz w:val="22"/>
          <w:szCs w:val="22"/>
        </w:rPr>
        <w:t>tisíc</w:t>
      </w:r>
      <w:r w:rsidR="002D3394" w:rsidRPr="002D3394">
        <w:rPr>
          <w:rFonts w:asciiTheme="minorHAnsi" w:hAnsiTheme="minorHAnsi"/>
          <w:sz w:val="22"/>
          <w:szCs w:val="22"/>
        </w:rPr>
        <w:t>devětset</w:t>
      </w:r>
      <w:r w:rsidRPr="002D3394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D3394">
        <w:rPr>
          <w:rFonts w:asciiTheme="minorHAnsi" w:hAnsiTheme="minorHAnsi"/>
          <w:sz w:val="22"/>
          <w:szCs w:val="22"/>
        </w:rPr>
        <w:t>);</w:t>
      </w:r>
    </w:p>
    <w:p w:rsidR="00E67506" w:rsidRPr="002D3394" w:rsidRDefault="00E67506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2D3394">
        <w:rPr>
          <w:rFonts w:asciiTheme="minorHAnsi" w:hAnsiTheme="minorHAnsi"/>
          <w:b/>
          <w:sz w:val="22"/>
          <w:szCs w:val="22"/>
        </w:rPr>
        <w:t xml:space="preserve">provoz sportovišť </w:t>
      </w:r>
      <w:r w:rsidRPr="002D3394">
        <w:rPr>
          <w:rFonts w:asciiTheme="minorHAnsi" w:hAnsiTheme="minorHAnsi"/>
          <w:sz w:val="22"/>
          <w:szCs w:val="22"/>
        </w:rPr>
        <w:t xml:space="preserve">v částce </w:t>
      </w:r>
      <w:r w:rsidR="002D3394" w:rsidRPr="002D3394">
        <w:rPr>
          <w:rFonts w:asciiTheme="minorHAnsi" w:hAnsiTheme="minorHAnsi"/>
          <w:sz w:val="22"/>
          <w:szCs w:val="22"/>
        </w:rPr>
        <w:t>823</w:t>
      </w:r>
      <w:r w:rsidRPr="002D3394">
        <w:rPr>
          <w:rFonts w:asciiTheme="minorHAnsi" w:hAnsiTheme="minorHAnsi"/>
          <w:sz w:val="22"/>
          <w:szCs w:val="22"/>
        </w:rPr>
        <w:t xml:space="preserve"> </w:t>
      </w:r>
      <w:r w:rsidR="002D3394" w:rsidRPr="002D3394">
        <w:rPr>
          <w:rFonts w:asciiTheme="minorHAnsi" w:hAnsiTheme="minorHAnsi"/>
          <w:sz w:val="22"/>
          <w:szCs w:val="22"/>
        </w:rPr>
        <w:t>2</w:t>
      </w:r>
      <w:r w:rsidRPr="002D3394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="002D3394" w:rsidRPr="002D3394">
        <w:rPr>
          <w:rFonts w:asciiTheme="minorHAnsi" w:hAnsiTheme="minorHAnsi"/>
          <w:sz w:val="22"/>
          <w:szCs w:val="22"/>
        </w:rPr>
        <w:t>osmsetdvacettři</w:t>
      </w:r>
      <w:r w:rsidRPr="002D3394">
        <w:rPr>
          <w:rFonts w:asciiTheme="minorHAnsi" w:hAnsiTheme="minorHAnsi"/>
          <w:sz w:val="22"/>
          <w:szCs w:val="22"/>
        </w:rPr>
        <w:t>tisíc</w:t>
      </w:r>
      <w:r w:rsidR="002D3394" w:rsidRPr="002D3394">
        <w:rPr>
          <w:rFonts w:asciiTheme="minorHAnsi" w:hAnsiTheme="minorHAnsi"/>
          <w:sz w:val="22"/>
          <w:szCs w:val="22"/>
        </w:rPr>
        <w:t>edvěstě</w:t>
      </w:r>
      <w:r w:rsidRPr="002D3394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D3394">
        <w:rPr>
          <w:rFonts w:asciiTheme="minorHAnsi" w:hAnsiTheme="minorHAnsi"/>
          <w:sz w:val="22"/>
          <w:szCs w:val="22"/>
        </w:rPr>
        <w:t>);</w:t>
      </w:r>
    </w:p>
    <w:p w:rsidR="006051CC" w:rsidRPr="002D3394" w:rsidRDefault="006051CC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2D3394">
        <w:rPr>
          <w:rFonts w:asciiTheme="minorHAnsi" w:hAnsiTheme="minorHAnsi"/>
          <w:b/>
          <w:sz w:val="22"/>
          <w:szCs w:val="22"/>
        </w:rPr>
        <w:t>podpora</w:t>
      </w:r>
      <w:r w:rsidR="00107834" w:rsidRPr="002D3394">
        <w:rPr>
          <w:rFonts w:asciiTheme="minorHAnsi" w:hAnsiTheme="minorHAnsi"/>
          <w:b/>
          <w:sz w:val="22"/>
          <w:szCs w:val="22"/>
        </w:rPr>
        <w:t xml:space="preserve"> talentovaného sportovce</w:t>
      </w:r>
      <w:r w:rsidR="002D3394" w:rsidRPr="002D3394">
        <w:rPr>
          <w:rFonts w:asciiTheme="minorHAnsi" w:hAnsiTheme="minorHAnsi"/>
          <w:b/>
          <w:sz w:val="22"/>
          <w:szCs w:val="22"/>
        </w:rPr>
        <w:t xml:space="preserve"> – Lada Vondrová</w:t>
      </w:r>
      <w:r w:rsidRPr="002D3394">
        <w:rPr>
          <w:rFonts w:asciiTheme="minorHAnsi" w:hAnsiTheme="minorHAnsi"/>
          <w:sz w:val="22"/>
          <w:szCs w:val="22"/>
        </w:rPr>
        <w:t xml:space="preserve"> v částce </w:t>
      </w:r>
      <w:r w:rsidR="002D3394" w:rsidRPr="002D3394">
        <w:rPr>
          <w:rFonts w:asciiTheme="minorHAnsi" w:hAnsiTheme="minorHAnsi"/>
          <w:sz w:val="22"/>
          <w:szCs w:val="22"/>
        </w:rPr>
        <w:t>25</w:t>
      </w:r>
      <w:r w:rsidRPr="002D3394">
        <w:rPr>
          <w:rFonts w:asciiTheme="minorHAnsi" w:hAnsiTheme="minorHAnsi"/>
          <w:sz w:val="22"/>
          <w:szCs w:val="22"/>
        </w:rPr>
        <w:t xml:space="preserve"> </w:t>
      </w:r>
      <w:r w:rsidR="002D3394" w:rsidRPr="002D3394">
        <w:rPr>
          <w:rFonts w:asciiTheme="minorHAnsi" w:hAnsiTheme="minorHAnsi"/>
          <w:sz w:val="22"/>
          <w:szCs w:val="22"/>
        </w:rPr>
        <w:t>0</w:t>
      </w:r>
      <w:r w:rsidRPr="002D3394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Pr="002D3394">
        <w:rPr>
          <w:rFonts w:asciiTheme="minorHAnsi" w:hAnsiTheme="minorHAnsi"/>
          <w:sz w:val="22"/>
          <w:szCs w:val="22"/>
        </w:rPr>
        <w:t>dvacet</w:t>
      </w:r>
      <w:r w:rsidR="002D3394" w:rsidRPr="002D3394">
        <w:rPr>
          <w:rFonts w:asciiTheme="minorHAnsi" w:hAnsiTheme="minorHAnsi"/>
          <w:sz w:val="22"/>
          <w:szCs w:val="22"/>
        </w:rPr>
        <w:t>pět</w:t>
      </w:r>
      <w:r w:rsidRPr="002D3394">
        <w:rPr>
          <w:rFonts w:asciiTheme="minorHAnsi" w:hAnsiTheme="minorHAnsi"/>
          <w:sz w:val="22"/>
          <w:szCs w:val="22"/>
        </w:rPr>
        <w:t>tisíc</w:t>
      </w:r>
      <w:proofErr w:type="spellEnd"/>
      <w:r w:rsidR="002D3394" w:rsidRPr="002D33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D3394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D3394">
        <w:rPr>
          <w:rFonts w:asciiTheme="minorHAnsi" w:hAnsiTheme="minorHAnsi"/>
          <w:sz w:val="22"/>
          <w:szCs w:val="22"/>
        </w:rPr>
        <w:t>);</w:t>
      </w:r>
    </w:p>
    <w:p w:rsidR="002D3394" w:rsidRPr="002D3394" w:rsidRDefault="002D3394" w:rsidP="002D3394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2D3394">
        <w:rPr>
          <w:rFonts w:asciiTheme="minorHAnsi" w:hAnsiTheme="minorHAnsi"/>
          <w:b/>
          <w:sz w:val="22"/>
          <w:szCs w:val="22"/>
        </w:rPr>
        <w:t xml:space="preserve">podpora talentovaného sportovce – Lukáš </w:t>
      </w:r>
      <w:proofErr w:type="spellStart"/>
      <w:r w:rsidRPr="002D3394">
        <w:rPr>
          <w:rFonts w:asciiTheme="minorHAnsi" w:hAnsiTheme="minorHAnsi"/>
          <w:b/>
          <w:sz w:val="22"/>
          <w:szCs w:val="22"/>
        </w:rPr>
        <w:t>Gdula</w:t>
      </w:r>
      <w:proofErr w:type="spellEnd"/>
      <w:r w:rsidRPr="002D3394">
        <w:rPr>
          <w:rFonts w:asciiTheme="minorHAnsi" w:hAnsiTheme="minorHAnsi"/>
          <w:sz w:val="22"/>
          <w:szCs w:val="22"/>
        </w:rPr>
        <w:t xml:space="preserve"> v částce 25 000, - Kč (slovy: </w:t>
      </w:r>
      <w:proofErr w:type="spellStart"/>
      <w:r w:rsidRPr="002D3394">
        <w:rPr>
          <w:rFonts w:asciiTheme="minorHAnsi" w:hAnsiTheme="minorHAnsi"/>
          <w:sz w:val="22"/>
          <w:szCs w:val="22"/>
        </w:rPr>
        <w:t>dvacetpěttisíc</w:t>
      </w:r>
      <w:proofErr w:type="spellEnd"/>
      <w:r w:rsidRPr="002D33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D3394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D3394">
        <w:rPr>
          <w:rFonts w:asciiTheme="minorHAnsi" w:hAnsiTheme="minorHAnsi"/>
          <w:sz w:val="22"/>
          <w:szCs w:val="22"/>
        </w:rPr>
        <w:t>);</w:t>
      </w:r>
    </w:p>
    <w:p w:rsidR="006051CC" w:rsidRPr="002D3394" w:rsidRDefault="006051CC" w:rsidP="00E22236">
      <w:pPr>
        <w:pStyle w:val="Odstavecseseznamem"/>
        <w:numPr>
          <w:ilvl w:val="0"/>
          <w:numId w:val="17"/>
        </w:numPr>
        <w:ind w:left="851"/>
        <w:jc w:val="both"/>
        <w:rPr>
          <w:rFonts w:asciiTheme="minorHAnsi" w:hAnsiTheme="minorHAnsi"/>
          <w:sz w:val="22"/>
          <w:szCs w:val="22"/>
        </w:rPr>
      </w:pPr>
      <w:r w:rsidRPr="002D3394">
        <w:rPr>
          <w:rFonts w:asciiTheme="minorHAnsi" w:hAnsiTheme="minorHAnsi"/>
          <w:b/>
          <w:sz w:val="22"/>
          <w:szCs w:val="22"/>
        </w:rPr>
        <w:t xml:space="preserve">provoz otevřeného hřiště pro veřejnost </w:t>
      </w:r>
      <w:r w:rsidRPr="002D3394">
        <w:rPr>
          <w:rFonts w:asciiTheme="minorHAnsi" w:hAnsiTheme="minorHAnsi"/>
          <w:sz w:val="22"/>
          <w:szCs w:val="22"/>
        </w:rPr>
        <w:t>v částce 1</w:t>
      </w:r>
      <w:r w:rsidR="002D3394" w:rsidRPr="002D3394">
        <w:rPr>
          <w:rFonts w:asciiTheme="minorHAnsi" w:hAnsiTheme="minorHAnsi"/>
          <w:sz w:val="22"/>
          <w:szCs w:val="22"/>
        </w:rPr>
        <w:t>50 0</w:t>
      </w:r>
      <w:r w:rsidRPr="002D3394">
        <w:rPr>
          <w:rFonts w:asciiTheme="minorHAnsi" w:hAnsiTheme="minorHAnsi"/>
          <w:sz w:val="22"/>
          <w:szCs w:val="22"/>
        </w:rPr>
        <w:t xml:space="preserve">00, - Kč (slovy: </w:t>
      </w:r>
      <w:proofErr w:type="spellStart"/>
      <w:r w:rsidRPr="002D3394">
        <w:rPr>
          <w:rFonts w:asciiTheme="minorHAnsi" w:hAnsiTheme="minorHAnsi"/>
          <w:sz w:val="22"/>
          <w:szCs w:val="22"/>
        </w:rPr>
        <w:t>jednosto</w:t>
      </w:r>
      <w:r w:rsidR="002D3394" w:rsidRPr="002D3394">
        <w:rPr>
          <w:rFonts w:asciiTheme="minorHAnsi" w:hAnsiTheme="minorHAnsi"/>
          <w:sz w:val="22"/>
          <w:szCs w:val="22"/>
        </w:rPr>
        <w:t>padesát</w:t>
      </w:r>
      <w:r w:rsidRPr="002D3394">
        <w:rPr>
          <w:rFonts w:asciiTheme="minorHAnsi" w:hAnsiTheme="minorHAnsi"/>
          <w:sz w:val="22"/>
          <w:szCs w:val="22"/>
        </w:rPr>
        <w:t>tisíc</w:t>
      </w:r>
      <w:proofErr w:type="spellEnd"/>
      <w:r w:rsidR="002D339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2D3394">
        <w:rPr>
          <w:rFonts w:asciiTheme="minorHAnsi" w:hAnsiTheme="minorHAnsi"/>
          <w:sz w:val="22"/>
          <w:szCs w:val="22"/>
        </w:rPr>
        <w:t>korunčeských</w:t>
      </w:r>
      <w:proofErr w:type="spellEnd"/>
      <w:r w:rsidRPr="002D3394">
        <w:rPr>
          <w:rFonts w:asciiTheme="minorHAnsi" w:hAnsiTheme="minorHAnsi"/>
          <w:sz w:val="22"/>
          <w:szCs w:val="22"/>
        </w:rPr>
        <w:t>)</w:t>
      </w:r>
    </w:p>
    <w:p w:rsidR="000A0147" w:rsidRPr="00E67506" w:rsidRDefault="009810E7" w:rsidP="00E22236">
      <w:pPr>
        <w:pStyle w:val="Odstavecseseznamem"/>
        <w:ind w:left="851"/>
        <w:jc w:val="both"/>
        <w:rPr>
          <w:rFonts w:asciiTheme="minorHAnsi" w:hAnsiTheme="minorHAnsi"/>
          <w:sz w:val="22"/>
          <w:szCs w:val="22"/>
        </w:rPr>
      </w:pPr>
      <w:r w:rsidRPr="002D3394">
        <w:rPr>
          <w:rFonts w:asciiTheme="minorHAnsi" w:hAnsiTheme="minorHAnsi"/>
          <w:sz w:val="22"/>
          <w:szCs w:val="22"/>
        </w:rPr>
        <w:t xml:space="preserve">(dále jen </w:t>
      </w:r>
      <w:r w:rsidRPr="002D3394">
        <w:rPr>
          <w:rFonts w:asciiTheme="minorHAnsi" w:hAnsiTheme="minorHAnsi"/>
          <w:i/>
          <w:sz w:val="22"/>
          <w:szCs w:val="22"/>
        </w:rPr>
        <w:t>„projekt“</w:t>
      </w:r>
      <w:r w:rsidRPr="002D3394">
        <w:rPr>
          <w:rFonts w:asciiTheme="minorHAnsi" w:hAnsiTheme="minorHAnsi"/>
          <w:sz w:val="22"/>
          <w:szCs w:val="22"/>
        </w:rPr>
        <w:t>).</w:t>
      </w:r>
    </w:p>
    <w:p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</w:t>
      </w:r>
      <w:r w:rsidR="00B92DD8" w:rsidRPr="00290BB3">
        <w:rPr>
          <w:rFonts w:asciiTheme="minorHAnsi" w:hAnsiTheme="minorHAnsi"/>
          <w:sz w:val="22"/>
          <w:szCs w:val="22"/>
        </w:rPr>
        <w:t>do 60 dnů</w:t>
      </w:r>
      <w:r w:rsidRPr="00290BB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ode dne podpisu této smlouvy oběma smluvními stranami, a to bankovním převodem na účet příjemce uvedený v záhlaví smlouvy. </w:t>
      </w:r>
    </w:p>
    <w:p w:rsidR="006051CC" w:rsidRDefault="006051CC" w:rsidP="006051CC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</w:t>
      </w:r>
      <w:r w:rsidRPr="00E67506">
        <w:rPr>
          <w:rFonts w:asciiTheme="minorHAnsi" w:hAnsiTheme="minorHAnsi"/>
          <w:b/>
          <w:sz w:val="22"/>
          <w:szCs w:val="22"/>
        </w:rPr>
        <w:t xml:space="preserve">do </w:t>
      </w:r>
      <w:r w:rsidR="002B3971" w:rsidRPr="00E67506">
        <w:rPr>
          <w:rFonts w:asciiTheme="minorHAnsi" w:hAnsiTheme="minorHAnsi"/>
          <w:b/>
          <w:sz w:val="22"/>
          <w:szCs w:val="22"/>
        </w:rPr>
        <w:t xml:space="preserve">31. </w:t>
      </w:r>
      <w:r w:rsidR="00E67506" w:rsidRPr="00E67506">
        <w:rPr>
          <w:rFonts w:asciiTheme="minorHAnsi" w:hAnsiTheme="minorHAnsi"/>
          <w:b/>
          <w:sz w:val="22"/>
          <w:szCs w:val="22"/>
        </w:rPr>
        <w:t>12</w:t>
      </w:r>
      <w:r w:rsidR="002B3971" w:rsidRPr="00E67506">
        <w:rPr>
          <w:rFonts w:asciiTheme="minorHAnsi" w:hAnsiTheme="minorHAnsi"/>
          <w:b/>
          <w:sz w:val="22"/>
          <w:szCs w:val="22"/>
        </w:rPr>
        <w:t>. 2017</w:t>
      </w:r>
      <w:r w:rsidR="00322DD6">
        <w:rPr>
          <w:rFonts w:asciiTheme="minorHAnsi" w:hAnsiTheme="minorHAnsi"/>
          <w:sz w:val="22"/>
          <w:szCs w:val="22"/>
        </w:rPr>
        <w:t>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E67506" w:rsidRPr="002D3394">
        <w:rPr>
          <w:rFonts w:asciiTheme="minorHAnsi" w:hAnsiTheme="minorHAnsi"/>
          <w:sz w:val="22"/>
          <w:szCs w:val="22"/>
        </w:rPr>
        <w:t>3</w:t>
      </w:r>
      <w:r w:rsidR="002D3394">
        <w:rPr>
          <w:rFonts w:asciiTheme="minorHAnsi" w:hAnsiTheme="minorHAnsi"/>
          <w:sz w:val="22"/>
          <w:szCs w:val="22"/>
        </w:rPr>
        <w:t>0</w:t>
      </w:r>
      <w:r w:rsidR="00484E8E" w:rsidRPr="002D3394">
        <w:rPr>
          <w:rFonts w:asciiTheme="minorHAnsi" w:hAnsiTheme="minorHAnsi"/>
          <w:sz w:val="22"/>
          <w:szCs w:val="22"/>
        </w:rPr>
        <w:t>.</w:t>
      </w:r>
      <w:r w:rsidR="00E67506" w:rsidRPr="002D3394">
        <w:rPr>
          <w:rFonts w:asciiTheme="minorHAnsi" w:hAnsiTheme="minorHAnsi"/>
          <w:sz w:val="22"/>
          <w:szCs w:val="22"/>
        </w:rPr>
        <w:t xml:space="preserve"> 1</w:t>
      </w:r>
      <w:r w:rsidR="00322DD6" w:rsidRPr="002D3394">
        <w:rPr>
          <w:rFonts w:asciiTheme="minorHAnsi" w:hAnsiTheme="minorHAnsi"/>
          <w:sz w:val="22"/>
          <w:szCs w:val="22"/>
        </w:rPr>
        <w:t>.</w:t>
      </w:r>
      <w:r w:rsidR="00E67506">
        <w:rPr>
          <w:rFonts w:asciiTheme="minorHAnsi" w:hAnsiTheme="minorHAnsi"/>
          <w:sz w:val="22"/>
          <w:szCs w:val="22"/>
        </w:rPr>
        <w:t xml:space="preserve"> </w:t>
      </w:r>
      <w:r w:rsidR="00322DD6">
        <w:rPr>
          <w:rFonts w:asciiTheme="minorHAnsi" w:hAnsiTheme="minorHAnsi"/>
          <w:sz w:val="22"/>
          <w:szCs w:val="22"/>
        </w:rPr>
        <w:t>201</w:t>
      </w:r>
      <w:r w:rsidR="00E67506">
        <w:rPr>
          <w:rFonts w:asciiTheme="minorHAnsi" w:hAnsiTheme="minorHAnsi"/>
          <w:sz w:val="22"/>
          <w:szCs w:val="22"/>
        </w:rPr>
        <w:t>7</w:t>
      </w:r>
      <w:r w:rsidR="00FA2CBA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proofErr w:type="gramStart"/>
      <w:r w:rsidRPr="0077759E">
        <w:rPr>
          <w:rFonts w:asciiTheme="minorHAnsi" w:hAnsiTheme="minorHAnsi"/>
          <w:sz w:val="22"/>
          <w:szCs w:val="22"/>
        </w:rPr>
        <w:t>č.j.</w:t>
      </w:r>
      <w:proofErr w:type="gramEnd"/>
      <w:r w:rsidRPr="0077759E">
        <w:rPr>
          <w:rFonts w:asciiTheme="minorHAnsi" w:hAnsiTheme="minorHAnsi"/>
          <w:sz w:val="22"/>
          <w:szCs w:val="22"/>
        </w:rPr>
        <w:t xml:space="preserve"> </w:t>
      </w:r>
      <w:r w:rsidR="002D3394">
        <w:rPr>
          <w:rFonts w:asciiTheme="minorHAnsi" w:hAnsiTheme="minorHAnsi"/>
          <w:sz w:val="22"/>
          <w:szCs w:val="22"/>
        </w:rPr>
        <w:t>6947</w:t>
      </w:r>
      <w:r w:rsidR="00FA2CBA">
        <w:rPr>
          <w:rFonts w:asciiTheme="minorHAnsi" w:hAnsiTheme="minorHAnsi"/>
          <w:sz w:val="22"/>
          <w:szCs w:val="22"/>
        </w:rPr>
        <w:t>/201</w:t>
      </w:r>
      <w:r w:rsidR="00E22236">
        <w:rPr>
          <w:rFonts w:asciiTheme="minorHAnsi" w:hAnsiTheme="minorHAnsi"/>
          <w:sz w:val="22"/>
          <w:szCs w:val="22"/>
        </w:rPr>
        <w:t>7</w:t>
      </w:r>
      <w:r w:rsidR="00FA2CBA">
        <w:rPr>
          <w:rFonts w:asciiTheme="minorHAnsi" w:hAnsiTheme="minorHAnsi"/>
          <w:sz w:val="22"/>
          <w:szCs w:val="22"/>
        </w:rPr>
        <w:t>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</w:t>
      </w:r>
      <w:r w:rsidR="00985DDF" w:rsidRPr="00985DDF">
        <w:rPr>
          <w:rFonts w:asciiTheme="minorHAnsi" w:hAnsiTheme="minorHAnsi"/>
          <w:sz w:val="22"/>
          <w:szCs w:val="22"/>
        </w:rPr>
        <w:t>, a to v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="00985DDF"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 w:rsid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 w:rsidR="00AB1762"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 xml:space="preserve">celkové skutečné vynaložené náklady na daný účel, </w:t>
      </w:r>
    </w:p>
    <w:p w:rsidR="000A0147" w:rsidRPr="00571C32" w:rsidRDefault="00571C32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2B3971">
        <w:rPr>
          <w:rFonts w:ascii="Calibri" w:hAnsi="Calibri"/>
          <w:b/>
          <w:sz w:val="22"/>
          <w:szCs w:val="22"/>
        </w:rPr>
        <w:t xml:space="preserve">31. </w:t>
      </w:r>
      <w:r w:rsidR="00E22236">
        <w:rPr>
          <w:rFonts w:ascii="Calibri" w:hAnsi="Calibri"/>
          <w:b/>
          <w:sz w:val="22"/>
          <w:szCs w:val="22"/>
        </w:rPr>
        <w:t>12</w:t>
      </w:r>
      <w:r w:rsidR="002B3971">
        <w:rPr>
          <w:rFonts w:ascii="Calibri" w:hAnsi="Calibri"/>
          <w:b/>
          <w:sz w:val="22"/>
          <w:szCs w:val="22"/>
        </w:rPr>
        <w:t>. 2017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 w:rsidR="001B1447">
        <w:rPr>
          <w:rFonts w:ascii="Calibri" w:hAnsi="Calibri"/>
          <w:sz w:val="22"/>
          <w:szCs w:val="22"/>
        </w:rPr>
        <w:t xml:space="preserve"> v </w:t>
      </w:r>
      <w:r w:rsidR="001B1447" w:rsidRPr="00290BB3">
        <w:rPr>
          <w:rFonts w:ascii="Calibri" w:hAnsi="Calibri"/>
          <w:sz w:val="22"/>
          <w:szCs w:val="22"/>
        </w:rPr>
        <w:t>listinné podobě</w:t>
      </w:r>
      <w:r w:rsidR="001001C1" w:rsidRPr="00290BB3">
        <w:rPr>
          <w:rFonts w:ascii="Calibri" w:hAnsi="Calibri"/>
          <w:sz w:val="22"/>
          <w:szCs w:val="22"/>
        </w:rPr>
        <w:t xml:space="preserve"> s</w:t>
      </w:r>
      <w:r w:rsidR="009E3FC7" w:rsidRPr="00290BB3">
        <w:rPr>
          <w:rFonts w:ascii="Calibri" w:hAnsi="Calibri"/>
          <w:sz w:val="22"/>
          <w:szCs w:val="22"/>
        </w:rPr>
        <w:t xml:space="preserve"> připojeným </w:t>
      </w:r>
      <w:r w:rsidR="001001C1" w:rsidRPr="00290BB3">
        <w:rPr>
          <w:rFonts w:ascii="Calibri" w:hAnsi="Calibri"/>
          <w:sz w:val="22"/>
          <w:szCs w:val="22"/>
        </w:rPr>
        <w:t xml:space="preserve">podpisem oprávněné </w:t>
      </w:r>
      <w:r w:rsidR="001001C1" w:rsidRPr="00E22236">
        <w:rPr>
          <w:rFonts w:ascii="Calibri" w:hAnsi="Calibri"/>
          <w:sz w:val="22"/>
          <w:szCs w:val="22"/>
        </w:rPr>
        <w:t>osoby,</w:t>
      </w:r>
      <w:r w:rsidRPr="00E22236">
        <w:rPr>
          <w:rFonts w:ascii="Calibri" w:hAnsi="Calibri"/>
          <w:sz w:val="22"/>
          <w:szCs w:val="22"/>
        </w:rPr>
        <w:t xml:space="preserve"> včetně </w:t>
      </w:r>
      <w:r w:rsidRPr="00571C32">
        <w:rPr>
          <w:rFonts w:ascii="Calibri" w:hAnsi="Calibri"/>
          <w:sz w:val="22"/>
          <w:szCs w:val="22"/>
        </w:rPr>
        <w:t>čestného prohlášení o účelovém použití prostředků dotace</w:t>
      </w:r>
      <w:r w:rsidR="000A0147" w:rsidRPr="00571C32">
        <w:rPr>
          <w:rFonts w:ascii="Calibri" w:hAnsi="Calibri"/>
          <w:sz w:val="22"/>
          <w:szCs w:val="22"/>
        </w:rPr>
        <w:t xml:space="preserve">,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7109EF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 w:rsidR="007109EF">
        <w:rPr>
          <w:rFonts w:asciiTheme="minorHAnsi" w:hAnsiTheme="minorHAnsi"/>
          <w:sz w:val="22"/>
          <w:szCs w:val="22"/>
        </w:rPr>
        <w:t xml:space="preserve"> a způsobem zaručujícím trvalost</w:t>
      </w:r>
      <w:r w:rsidR="009C3343">
        <w:rPr>
          <w:rFonts w:asciiTheme="minorHAnsi" w:hAnsiTheme="minorHAnsi"/>
          <w:sz w:val="22"/>
          <w:szCs w:val="22"/>
        </w:rPr>
        <w:t xml:space="preserve"> označit</w:t>
      </w:r>
      <w:r w:rsidR="00985DDF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>textem</w:t>
      </w:r>
      <w:r w:rsidR="009C3343">
        <w:rPr>
          <w:rFonts w:asciiTheme="minorHAnsi" w:hAnsiTheme="minorHAnsi"/>
          <w:sz w:val="22"/>
          <w:szCs w:val="22"/>
        </w:rPr>
        <w:t>, ze kterého bude jednoznačně zřejmé, že doklad byl hrazen z dotace poskytovatele</w:t>
      </w:r>
      <w:r w:rsidR="007109EF">
        <w:rPr>
          <w:rFonts w:asciiTheme="minorHAnsi" w:hAnsiTheme="minorHAnsi"/>
          <w:sz w:val="22"/>
          <w:szCs w:val="22"/>
        </w:rPr>
        <w:t xml:space="preserve"> </w:t>
      </w:r>
      <w:r w:rsidR="009C3343">
        <w:rPr>
          <w:rFonts w:asciiTheme="minorHAnsi" w:hAnsiTheme="minorHAnsi"/>
          <w:sz w:val="22"/>
          <w:szCs w:val="22"/>
        </w:rPr>
        <w:t>(např. uvedení nápisu: F</w:t>
      </w:r>
      <w:r w:rsidR="007109EF">
        <w:rPr>
          <w:rFonts w:asciiTheme="minorHAnsi" w:hAnsiTheme="minorHAnsi"/>
          <w:sz w:val="22"/>
          <w:szCs w:val="22"/>
        </w:rPr>
        <w:t>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</w:t>
      </w:r>
      <w:r w:rsidR="00985DDF" w:rsidRPr="009C3343">
        <w:rPr>
          <w:rFonts w:asciiTheme="minorHAnsi" w:hAnsiTheme="minorHAnsi"/>
          <w:sz w:val="22"/>
          <w:szCs w:val="22"/>
        </w:rPr>
        <w:t xml:space="preserve"> dotace</w:t>
      </w:r>
      <w:r w:rsidRPr="009C3343">
        <w:rPr>
          <w:rFonts w:asciiTheme="minorHAnsi" w:hAnsiTheme="minorHAnsi"/>
          <w:sz w:val="22"/>
          <w:szCs w:val="22"/>
        </w:rPr>
        <w:t xml:space="preserve"> statutárního města Pardubic</w:t>
      </w:r>
      <w:r w:rsidR="006B1844">
        <w:rPr>
          <w:rFonts w:asciiTheme="minorHAnsi" w:hAnsiTheme="minorHAnsi"/>
          <w:sz w:val="22"/>
          <w:szCs w:val="22"/>
        </w:rPr>
        <w:t>e</w:t>
      </w:r>
      <w:r w:rsidR="00BC20D4"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BC20D4"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="00BC20D4" w:rsidRPr="009C3343">
        <w:rPr>
          <w:rFonts w:asciiTheme="minorHAnsi" w:hAnsiTheme="minorHAnsi"/>
          <w:sz w:val="22"/>
          <w:szCs w:val="22"/>
        </w:rPr>
        <w:t>)</w:t>
      </w:r>
      <w:r w:rsidR="009C3343"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05457C" w:rsidRPr="00F874AD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</w:t>
      </w:r>
      <w:r>
        <w:rPr>
          <w:rFonts w:asciiTheme="minorHAnsi" w:hAnsiTheme="minorHAnsi"/>
          <w:sz w:val="22"/>
          <w:szCs w:val="22"/>
        </w:rPr>
        <w:lastRenderedPageBreak/>
        <w:t xml:space="preserve">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E12DFF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0A0147" w:rsidRPr="0077759E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0A0147" w:rsidRDefault="000A0147" w:rsidP="00E22236">
      <w:pPr>
        <w:pStyle w:val="Odstavecseseznamem"/>
        <w:numPr>
          <w:ilvl w:val="0"/>
          <w:numId w:val="8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projevů v průběhu pořádané akce</w:t>
      </w:r>
      <w:r w:rsidR="00D57760">
        <w:rPr>
          <w:rFonts w:asciiTheme="minorHAnsi" w:hAnsiTheme="minorHAnsi"/>
          <w:sz w:val="22"/>
          <w:szCs w:val="22"/>
        </w:rPr>
        <w:t>,</w:t>
      </w:r>
      <w:r w:rsidRPr="00796217">
        <w:rPr>
          <w:rFonts w:asciiTheme="minorHAnsi" w:hAnsiTheme="minorHAnsi"/>
          <w:sz w:val="22"/>
          <w:szCs w:val="22"/>
        </w:rPr>
        <w:t xml:space="preserve"> </w:t>
      </w:r>
    </w:p>
    <w:p w:rsidR="00D57760" w:rsidRPr="00796217" w:rsidRDefault="00D57760" w:rsidP="00D5776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D57760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</w:t>
      </w:r>
      <w:r>
        <w:rPr>
          <w:rFonts w:asciiTheme="minorHAnsi" w:hAnsiTheme="minorHAnsi"/>
          <w:sz w:val="22"/>
          <w:szCs w:val="22"/>
        </w:rPr>
        <w:t>.</w:t>
      </w:r>
    </w:p>
    <w:p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0A0147" w:rsidRPr="006301A7" w:rsidRDefault="000A0147" w:rsidP="00E22236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051CC" w:rsidRDefault="000A0147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662BD3" w:rsidRPr="00662BD3" w:rsidRDefault="00571C32" w:rsidP="00E22236">
      <w:pPr>
        <w:pStyle w:val="Odstavecseseznamem"/>
        <w:numPr>
          <w:ilvl w:val="0"/>
          <w:numId w:val="9"/>
        </w:numPr>
        <w:ind w:hanging="294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 w:rsidR="002806CD" w:rsidRPr="00662BD3">
        <w:rPr>
          <w:rFonts w:ascii="Calibri" w:hAnsi="Calibri"/>
          <w:sz w:val="22"/>
          <w:szCs w:val="22"/>
        </w:rPr>
        <w:t>,</w:t>
      </w:r>
      <w:r w:rsidR="00D67640" w:rsidRPr="00662BD3" w:rsidDel="00D67640">
        <w:rPr>
          <w:rFonts w:ascii="Calibri" w:hAnsi="Calibri"/>
          <w:sz w:val="22"/>
          <w:szCs w:val="22"/>
        </w:rPr>
        <w:t xml:space="preserve"> </w:t>
      </w:r>
    </w:p>
    <w:p w:rsidR="00662BD3" w:rsidRPr="00662BD3" w:rsidRDefault="00662BD3" w:rsidP="00662BD3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:rsidR="000A0147" w:rsidRPr="00796217" w:rsidRDefault="000A0147" w:rsidP="00E22236">
      <w:pPr>
        <w:pStyle w:val="Odstavecseseznamem"/>
        <w:numPr>
          <w:ilvl w:val="0"/>
          <w:numId w:val="7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Za účelem splnění povinnosti příjemce uvedené v odst. 1 písm. l) tohoto článku smlouvy uděluje poskytovatel souhlas s užitím loga statutárního města Pardubice,</w:t>
      </w:r>
      <w:r w:rsidR="00AC65E8"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 w:rsidR="00AC65E8">
        <w:rPr>
          <w:rFonts w:asciiTheme="minorHAnsi" w:hAnsiTheme="minorHAnsi"/>
          <w:sz w:val="22"/>
          <w:szCs w:val="22"/>
        </w:rPr>
        <w:t>logomanuálem</w:t>
      </w:r>
      <w:proofErr w:type="spellEnd"/>
      <w:r w:rsidR="00AC65E8"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 w:rsidR="00AC65E8"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 w:rsidR="00AC65E8"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0A0147" w:rsidRPr="00515D12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2B3971">
        <w:rPr>
          <w:rFonts w:asciiTheme="minorHAnsi" w:hAnsiTheme="minorHAnsi"/>
          <w:b/>
          <w:sz w:val="22"/>
          <w:szCs w:val="22"/>
        </w:rPr>
        <w:t>3</w:t>
      </w:r>
      <w:r w:rsidR="00E22236">
        <w:rPr>
          <w:rFonts w:asciiTheme="minorHAnsi" w:hAnsiTheme="minorHAnsi"/>
          <w:b/>
          <w:sz w:val="22"/>
          <w:szCs w:val="22"/>
        </w:rPr>
        <w:t>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0A0147" w:rsidRPr="00E52AC4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420D16">
        <w:rPr>
          <w:rFonts w:asciiTheme="minorHAnsi" w:hAnsiTheme="minorHAnsi"/>
          <w:b/>
          <w:sz w:val="22"/>
          <w:szCs w:val="22"/>
        </w:rPr>
        <w:t xml:space="preserve">. </w:t>
      </w:r>
      <w:r w:rsidR="00E22236">
        <w:rPr>
          <w:rFonts w:asciiTheme="minorHAnsi" w:hAnsiTheme="minorHAnsi"/>
          <w:b/>
          <w:sz w:val="22"/>
          <w:szCs w:val="22"/>
        </w:rPr>
        <w:t>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322DD6">
        <w:rPr>
          <w:rFonts w:asciiTheme="minorHAnsi" w:hAnsiTheme="minorHAnsi"/>
          <w:b/>
          <w:sz w:val="22"/>
          <w:szCs w:val="22"/>
        </w:rPr>
        <w:t xml:space="preserve"> </w:t>
      </w:r>
      <w:r w:rsidR="002B3971">
        <w:rPr>
          <w:rFonts w:asciiTheme="minorHAnsi" w:hAnsiTheme="minorHAnsi"/>
          <w:b/>
          <w:sz w:val="22"/>
          <w:szCs w:val="22"/>
        </w:rPr>
        <w:t>31</w:t>
      </w:r>
      <w:r w:rsidR="00E22236">
        <w:rPr>
          <w:rFonts w:asciiTheme="minorHAnsi" w:hAnsiTheme="minorHAnsi"/>
          <w:b/>
          <w:sz w:val="22"/>
          <w:szCs w:val="22"/>
        </w:rPr>
        <w:t>. 12</w:t>
      </w:r>
      <w:r w:rsidR="00420D16">
        <w:rPr>
          <w:rFonts w:asciiTheme="minorHAnsi" w:hAnsiTheme="minorHAnsi"/>
          <w:b/>
          <w:sz w:val="22"/>
          <w:szCs w:val="22"/>
        </w:rPr>
        <w:t>. 201</w:t>
      </w:r>
      <w:r w:rsidR="002B3971">
        <w:rPr>
          <w:rFonts w:asciiTheme="minorHAnsi" w:hAnsiTheme="minorHAnsi"/>
          <w:b/>
          <w:sz w:val="22"/>
          <w:szCs w:val="22"/>
        </w:rPr>
        <w:t>7</w:t>
      </w:r>
      <w:r w:rsidR="00322DD6">
        <w:rPr>
          <w:rFonts w:asciiTheme="minorHAnsi" w:hAnsiTheme="minorHAnsi"/>
          <w:b/>
          <w:sz w:val="22"/>
          <w:szCs w:val="22"/>
        </w:rPr>
        <w:t>.</w:t>
      </w:r>
    </w:p>
    <w:p w:rsidR="000A0147" w:rsidRDefault="000A0147" w:rsidP="00E2223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E22236">
      <w:pPr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D330DD" w:rsidRDefault="00D330DD" w:rsidP="00662BD3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164740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</w:t>
      </w:r>
      <w:r w:rsidR="00164740"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</w:t>
      </w:r>
      <w:r w:rsidR="00164740">
        <w:rPr>
          <w:rFonts w:asciiTheme="minorHAnsi" w:hAnsiTheme="minorHAnsi"/>
          <w:b/>
        </w:rPr>
        <w:t>y</w:t>
      </w:r>
    </w:p>
    <w:p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D37FCA" w:rsidRPr="00101351" w:rsidRDefault="00D37FCA" w:rsidP="00E22236">
      <w:pPr>
        <w:pStyle w:val="Default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0A0147" w:rsidRPr="00E52AC4" w:rsidRDefault="000A0147" w:rsidP="00E22236">
      <w:pPr>
        <w:numPr>
          <w:ilvl w:val="0"/>
          <w:numId w:val="10"/>
        </w:numPr>
        <w:tabs>
          <w:tab w:val="clear" w:pos="720"/>
          <w:tab w:val="num" w:pos="426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0A0147" w:rsidRPr="00E52AC4" w:rsidRDefault="000A014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D37FCA" w:rsidRDefault="000A0147" w:rsidP="00DF1214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F1214">
        <w:rPr>
          <w:rFonts w:asciiTheme="minorHAnsi" w:hAnsiTheme="minorHAnsi" w:cs="Tahoma"/>
          <w:sz w:val="22"/>
          <w:szCs w:val="22"/>
        </w:rPr>
        <w:t xml:space="preserve"> a</w:t>
      </w:r>
    </w:p>
    <w:p w:rsidR="000A0147" w:rsidRPr="00D37FCA" w:rsidRDefault="00D37FCA" w:rsidP="00E22236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="00BC5983" w:rsidRPr="00D37FCA">
        <w:rPr>
          <w:rFonts w:asciiTheme="minorHAnsi" w:hAnsiTheme="minorHAnsi" w:cs="Tahoma"/>
          <w:sz w:val="22"/>
          <w:szCs w:val="22"/>
        </w:rPr>
        <w:t>.</w:t>
      </w:r>
    </w:p>
    <w:p w:rsidR="00604D57" w:rsidRPr="00604D57" w:rsidRDefault="00D37FCA" w:rsidP="00E22236">
      <w:pPr>
        <w:numPr>
          <w:ilvl w:val="0"/>
          <w:numId w:val="10"/>
        </w:numPr>
        <w:tabs>
          <w:tab w:val="clear" w:pos="720"/>
        </w:tabs>
        <w:suppressAutoHyphens/>
        <w:spacing w:before="120"/>
        <w:ind w:left="426" w:hanging="426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 xml:space="preserve">. </w:t>
      </w:r>
      <w:r w:rsidR="00604D57">
        <w:rPr>
          <w:rFonts w:asciiTheme="minorHAnsi" w:hAnsiTheme="minorHAnsi"/>
          <w:sz w:val="22"/>
          <w:szCs w:val="22"/>
        </w:rPr>
        <w:t>Neuznatelným nákladem se rozumí:</w:t>
      </w:r>
    </w:p>
    <w:p w:rsidR="00164740" w:rsidRPr="00662BD3" w:rsidRDefault="00164740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</w:t>
      </w:r>
      <w:r w:rsidR="00D46FC5" w:rsidRPr="00662BD3">
        <w:rPr>
          <w:rFonts w:asciiTheme="minorHAnsi" w:hAnsiTheme="minorHAnsi" w:cs="Tahoma"/>
          <w:sz w:val="22"/>
          <w:szCs w:val="22"/>
        </w:rPr>
        <w:t>odměny za činnosti vykonávané pro příjemce dotace jeho členy či osobami, které jsou členy statutárního či jiného orgánu tohoto příjemce dotace</w:t>
      </w:r>
      <w:r w:rsidR="00AA2AD7" w:rsidRPr="00662BD3">
        <w:rPr>
          <w:rFonts w:asciiTheme="minorHAnsi" w:hAnsiTheme="minorHAnsi" w:cs="Tahoma"/>
          <w:sz w:val="22"/>
          <w:szCs w:val="22"/>
        </w:rPr>
        <w:t>,</w:t>
      </w:r>
    </w:p>
    <w:p w:rsidR="00D46FC5" w:rsidRPr="00662BD3" w:rsidRDefault="00D46FC5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</w:t>
      </w:r>
      <w:r w:rsidR="00AB00FB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>n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a činnosti </w:t>
      </w:r>
      <w:r w:rsidR="001B1447" w:rsidRPr="00662BD3">
        <w:rPr>
          <w:rFonts w:asciiTheme="minorHAnsi" w:hAnsiTheme="minorHAnsi" w:cs="Tahoma"/>
          <w:sz w:val="22"/>
          <w:szCs w:val="22"/>
        </w:rPr>
        <w:t xml:space="preserve">a služby 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vykonávané pro příjemce dotace </w:t>
      </w:r>
      <w:r w:rsidR="003B5C4F" w:rsidRPr="00662BD3">
        <w:rPr>
          <w:rFonts w:asciiTheme="minorHAnsi" w:hAnsiTheme="minorHAnsi" w:cs="Tahoma"/>
          <w:sz w:val="22"/>
          <w:szCs w:val="22"/>
        </w:rPr>
        <w:t>subjekt</w:t>
      </w:r>
      <w:r w:rsidR="00604D57" w:rsidRPr="00662BD3">
        <w:rPr>
          <w:rFonts w:asciiTheme="minorHAnsi" w:hAnsiTheme="minorHAnsi" w:cs="Tahoma"/>
          <w:sz w:val="22"/>
          <w:szCs w:val="22"/>
        </w:rPr>
        <w:t>em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,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jehož statutární orgán či člen statutárního orgánu je </w:t>
      </w:r>
      <w:r w:rsidR="00AB00FB" w:rsidRPr="00662BD3">
        <w:rPr>
          <w:rFonts w:asciiTheme="minorHAnsi" w:hAnsiTheme="minorHAnsi" w:cs="Tahoma"/>
          <w:sz w:val="22"/>
          <w:szCs w:val="22"/>
        </w:rPr>
        <w:t>současně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604D57" w:rsidRPr="00662BD3">
        <w:rPr>
          <w:rFonts w:asciiTheme="minorHAnsi" w:hAnsiTheme="minorHAnsi" w:cs="Tahoma"/>
          <w:sz w:val="22"/>
          <w:szCs w:val="22"/>
        </w:rPr>
        <w:t xml:space="preserve">statutárním orgánem, </w:t>
      </w:r>
      <w:r w:rsidR="00714C9F" w:rsidRPr="00662BD3">
        <w:rPr>
          <w:rFonts w:asciiTheme="minorHAnsi" w:hAnsiTheme="minorHAnsi" w:cs="Tahoma"/>
          <w:sz w:val="22"/>
          <w:szCs w:val="22"/>
        </w:rPr>
        <w:t>člen</w:t>
      </w:r>
      <w:r w:rsidR="00662BD3" w:rsidRPr="00662BD3">
        <w:rPr>
          <w:rFonts w:asciiTheme="minorHAnsi" w:hAnsiTheme="minorHAnsi" w:cs="Tahoma"/>
          <w:sz w:val="22"/>
          <w:szCs w:val="22"/>
        </w:rPr>
        <w:t>em</w:t>
      </w:r>
      <w:r w:rsidR="00714C9F" w:rsidRPr="00662BD3">
        <w:rPr>
          <w:rFonts w:asciiTheme="minorHAnsi" w:hAnsiTheme="minorHAnsi" w:cs="Tahoma"/>
          <w:sz w:val="22"/>
          <w:szCs w:val="22"/>
        </w:rPr>
        <w:t xml:space="preserve"> statutárního či jiného orgánu příjemce dotace</w:t>
      </w:r>
      <w:r w:rsidR="001E5D57" w:rsidRPr="00662BD3">
        <w:rPr>
          <w:rFonts w:asciiTheme="minorHAnsi" w:hAnsiTheme="minorHAnsi" w:cs="Tahoma"/>
          <w:sz w:val="22"/>
          <w:szCs w:val="22"/>
        </w:rPr>
        <w:t>,</w:t>
      </w:r>
      <w:r w:rsidR="007B70EC" w:rsidRPr="00662BD3">
        <w:rPr>
          <w:rFonts w:asciiTheme="minorHAnsi" w:hAnsiTheme="minorHAnsi" w:cs="Tahoma"/>
          <w:sz w:val="22"/>
          <w:szCs w:val="22"/>
        </w:rPr>
        <w:t xml:space="preserve"> </w:t>
      </w:r>
      <w:r w:rsidR="003B5C4F" w:rsidRPr="00662BD3">
        <w:rPr>
          <w:rFonts w:asciiTheme="minorHAnsi" w:hAnsiTheme="minorHAnsi" w:cs="Tahoma"/>
          <w:sz w:val="22"/>
          <w:szCs w:val="22"/>
        </w:rPr>
        <w:t xml:space="preserve"> 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1E5D57" w:rsidRPr="001E5D57" w:rsidRDefault="001E5D57" w:rsidP="00E22236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294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 w:rsidR="00BC20D4"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 w:rsidR="00BC20D4"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1E5D57" w:rsidRPr="00AB00FB" w:rsidRDefault="001E5D57" w:rsidP="001E5D57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color w:val="FF0000"/>
          <w:sz w:val="22"/>
          <w:szCs w:val="22"/>
        </w:rPr>
      </w:pPr>
    </w:p>
    <w:p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:rsidR="00AC65E8" w:rsidRDefault="00283DB5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je</w:t>
      </w: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dotace poskyt</w:t>
      </w:r>
      <w:r w:rsidR="00AC65E8"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ována</w:t>
      </w:r>
      <w:r w:rsid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283DB5" w:rsidRPr="00AC65E8" w:rsidRDefault="00283DB5" w:rsidP="00AC65E8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D67640" w:rsidRPr="00D67640" w:rsidRDefault="000A0147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161C77" w:rsidRPr="00D67640">
        <w:rPr>
          <w:rFonts w:asciiTheme="minorHAnsi" w:hAnsiTheme="minorHAnsi"/>
          <w:sz w:val="22"/>
          <w:szCs w:val="22"/>
        </w:rPr>
        <w:t xml:space="preserve"> včetně souvisejících dokumentů</w:t>
      </w:r>
      <w:r w:rsidRPr="00D67640"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  <w:r w:rsidR="00D67640">
        <w:rPr>
          <w:rFonts w:asciiTheme="minorHAnsi" w:hAnsiTheme="minorHAnsi"/>
          <w:sz w:val="22"/>
          <w:szCs w:val="22"/>
        </w:rPr>
        <w:t>Z</w:t>
      </w:r>
      <w:r w:rsidR="00D67640"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 w:rsidR="00D67640">
        <w:rPr>
          <w:rFonts w:asciiTheme="minorHAnsi" w:hAnsiTheme="minorHAnsi"/>
          <w:sz w:val="22"/>
          <w:szCs w:val="22"/>
        </w:rPr>
        <w:t>:</w:t>
      </w:r>
      <w:r w:rsidR="00D67640" w:rsidRPr="00D67640">
        <w:rPr>
          <w:rFonts w:asciiTheme="minorHAnsi" w:hAnsiTheme="minorHAnsi"/>
          <w:sz w:val="22"/>
          <w:szCs w:val="22"/>
        </w:rPr>
        <w:t xml:space="preserve"> 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:rsidR="00D67640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 w:rsidR="001C42DC"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 w:rsidR="001C42DC"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0A0147" w:rsidRPr="00D67640" w:rsidRDefault="00D67640" w:rsidP="00E22236">
      <w:pPr>
        <w:pStyle w:val="Odstavecseseznamem"/>
        <w:numPr>
          <w:ilvl w:val="1"/>
          <w:numId w:val="16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6D3843" w:rsidRPr="006D3843" w:rsidRDefault="00D31897" w:rsidP="00E22236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</w:t>
      </w:r>
      <w:r w:rsidR="006D3843"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výši odpovídající částce neoprávněně použitých nebo zadržených prostředků, včetně penále ve výši 1 promile z částky odvodu za každý den prodlení, nejvýše však do výše tohoto odvodu. </w:t>
      </w:r>
    </w:p>
    <w:p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:rsidR="000A0147" w:rsidRPr="00FA2CBA" w:rsidRDefault="006021C0" w:rsidP="00E22236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="000A0147"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</w:t>
      </w:r>
      <w:r w:rsidR="007D7290">
        <w:rPr>
          <w:rFonts w:asciiTheme="minorHAnsi" w:hAnsiTheme="minorHAnsi"/>
          <w:sz w:val="22"/>
          <w:szCs w:val="22"/>
        </w:rPr>
        <w:t>a</w:t>
      </w:r>
      <w:r w:rsidR="000A0147"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="000A0147"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0A0147" w:rsidRPr="00FA2CBA" w:rsidRDefault="000A0147" w:rsidP="00E22236">
      <w:pPr>
        <w:pStyle w:val="Odstavecseseznamem"/>
        <w:numPr>
          <w:ilvl w:val="0"/>
          <w:numId w:val="11"/>
        </w:numPr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5 % z poskytnuté dotace.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:rsidR="00EF353F" w:rsidRDefault="00EF353F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484E8E" w:rsidRDefault="00484E8E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6051CC" w:rsidRPr="006051CC" w:rsidRDefault="006051CC" w:rsidP="006051CC">
      <w:pPr>
        <w:keepLines/>
        <w:jc w:val="both"/>
        <w:rPr>
          <w:rFonts w:asciiTheme="minorHAnsi" w:hAnsiTheme="minorHAnsi"/>
          <w:sz w:val="22"/>
          <w:szCs w:val="22"/>
        </w:rPr>
      </w:pPr>
    </w:p>
    <w:p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</w:t>
      </w:r>
      <w:r w:rsidRPr="002F0776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strany prohlašují, že žádná část smlouvy nenaplňuje znaky obchodního tajemství (§ 504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89/2012 Sb., občanský zákoník)</w:t>
      </w:r>
      <w:r w:rsidRPr="002F0776">
        <w:rPr>
          <w:rFonts w:ascii="Calibri" w:hAnsi="Calibri" w:cs="Arial"/>
          <w:sz w:val="22"/>
          <w:szCs w:val="22"/>
        </w:rPr>
        <w:t>.</w:t>
      </w:r>
    </w:p>
    <w:p w:rsidR="002B3971" w:rsidRPr="002F0776" w:rsidRDefault="002B3971" w:rsidP="002B3971">
      <w:pPr>
        <w:pStyle w:val="Odstavecseseznamem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 xml:space="preserve">Smluvní strana   souhlasí se zpracováním svých ve smlouvě uvedených osobních údajů , konkrétně s jejich zveřejněním v registru smluv ve smyslu z. </w:t>
      </w:r>
      <w:proofErr w:type="gramStart"/>
      <w:r w:rsidRPr="002F0776">
        <w:rPr>
          <w:rFonts w:ascii="Calibri" w:hAnsi="Calibri"/>
          <w:sz w:val="22"/>
          <w:szCs w:val="22"/>
        </w:rPr>
        <w:t>č.</w:t>
      </w:r>
      <w:proofErr w:type="gramEnd"/>
      <w:r w:rsidRPr="002F0776">
        <w:rPr>
          <w:rFonts w:ascii="Calibri" w:hAnsi="Calibri"/>
          <w:sz w:val="22"/>
          <w:szCs w:val="22"/>
        </w:rPr>
        <w:t xml:space="preserve"> 340/2015 Sb., o zvláštních podmínkách účinnosti některých smluv, uveřejňování těchto smluv a o registru smluv (zákon o registru smluv) Statutárním městem Pardubice, se sídlem Pardubice, Pernštýnské náměstí 1, PSČ 530 21, IČ: 00274046. Souhlas uděluje příjemce dotace na dobu neurčitou. Osobní údaje poskytuje dobrovolně.</w:t>
      </w:r>
    </w:p>
    <w:p w:rsidR="002B3971" w:rsidRPr="002F0776" w:rsidRDefault="002B3971" w:rsidP="002B3971">
      <w:pPr>
        <w:jc w:val="both"/>
        <w:rPr>
          <w:rFonts w:ascii="Calibri" w:hAnsi="Calibri"/>
          <w:sz w:val="22"/>
          <w:szCs w:val="22"/>
        </w:rPr>
      </w:pPr>
    </w:p>
    <w:p w:rsidR="002B3971" w:rsidRPr="002F0776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:rsidR="002B3971" w:rsidRPr="00C64B35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:rsidR="002B3971" w:rsidRDefault="002B3971" w:rsidP="002B3971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Pr="003B2B91" w:rsidRDefault="002B3971" w:rsidP="002B3971">
      <w:pPr>
        <w:numPr>
          <w:ilvl w:val="0"/>
          <w:numId w:val="4"/>
        </w:numPr>
        <w:tabs>
          <w:tab w:val="left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:rsidR="002B3971" w:rsidRPr="005A5D6E" w:rsidRDefault="002B3971" w:rsidP="002B3971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2B3971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Tato smlouva je vyhotovena ve třech stejnopisech, z nichž poskytovatel obdrží dva, příjemce jeden výtisk.</w:t>
      </w:r>
    </w:p>
    <w:p w:rsidR="002B3971" w:rsidRDefault="002B3971" w:rsidP="002B3971">
      <w:pPr>
        <w:pStyle w:val="Odstavecseseznamem"/>
        <w:rPr>
          <w:rFonts w:asciiTheme="minorHAnsi" w:hAnsiTheme="minorHAnsi"/>
          <w:sz w:val="22"/>
          <w:szCs w:val="22"/>
        </w:rPr>
      </w:pPr>
    </w:p>
    <w:p w:rsidR="002B3971" w:rsidRPr="00AB0E00" w:rsidRDefault="002B3971" w:rsidP="002B3971">
      <w:pPr>
        <w:numPr>
          <w:ilvl w:val="0"/>
          <w:numId w:val="4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AB0E00">
        <w:rPr>
          <w:rFonts w:asciiTheme="minorHAnsi" w:hAnsiTheme="minorHAnsi"/>
          <w:sz w:val="22"/>
          <w:szCs w:val="22"/>
        </w:rPr>
        <w:t xml:space="preserve">Smlouva nabývá platnosti </w:t>
      </w:r>
      <w:r w:rsidR="00D31897">
        <w:rPr>
          <w:rFonts w:asciiTheme="minorHAnsi" w:hAnsiTheme="minorHAnsi"/>
          <w:sz w:val="22"/>
          <w:szCs w:val="22"/>
        </w:rPr>
        <w:t xml:space="preserve">a účinnosti </w:t>
      </w:r>
      <w:r w:rsidRPr="00AB0E00">
        <w:rPr>
          <w:rFonts w:asciiTheme="minorHAnsi" w:hAnsiTheme="minorHAnsi"/>
          <w:sz w:val="22"/>
          <w:szCs w:val="22"/>
        </w:rPr>
        <w:t>dnem jejího podpisu oběma smluvními stranami.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EF353F" w:rsidRDefault="00EF353F" w:rsidP="002E6D8D">
      <w:pPr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484E8E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r w:rsidR="0062578D">
        <w:rPr>
          <w:rFonts w:asciiTheme="minorHAnsi" w:hAnsiTheme="minorHAnsi"/>
          <w:sz w:val="22"/>
          <w:szCs w:val="22"/>
        </w:rPr>
        <w:t>19. 5. 2017</w:t>
      </w:r>
      <w:bookmarkStart w:id="0" w:name="_GoBack"/>
      <w:bookmarkEnd w:id="0"/>
    </w:p>
    <w:p w:rsidR="00E22236" w:rsidRDefault="00E22236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2D3394" w:rsidRPr="00515D12" w:rsidRDefault="002D3394" w:rsidP="002D3394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2D3394" w:rsidRPr="00515D12" w:rsidRDefault="002D3394" w:rsidP="002D3394">
      <w:pPr>
        <w:rPr>
          <w:rFonts w:asciiTheme="minorHAnsi" w:hAnsiTheme="minorHAnsi"/>
          <w:sz w:val="22"/>
          <w:szCs w:val="22"/>
        </w:rPr>
      </w:pPr>
    </w:p>
    <w:p w:rsidR="002D3394" w:rsidRPr="00515D12" w:rsidRDefault="002D3394" w:rsidP="002D3394">
      <w:pPr>
        <w:rPr>
          <w:rFonts w:asciiTheme="minorHAnsi" w:hAnsiTheme="minorHAnsi"/>
          <w:sz w:val="22"/>
          <w:szCs w:val="22"/>
        </w:rPr>
      </w:pPr>
    </w:p>
    <w:p w:rsidR="002D3394" w:rsidRDefault="002D3394" w:rsidP="002D3394">
      <w:pPr>
        <w:rPr>
          <w:rFonts w:asciiTheme="minorHAnsi" w:hAnsiTheme="minorHAnsi"/>
          <w:sz w:val="22"/>
          <w:szCs w:val="22"/>
        </w:rPr>
      </w:pPr>
    </w:p>
    <w:p w:rsidR="002D3394" w:rsidRDefault="002D3394" w:rsidP="002D3394">
      <w:pPr>
        <w:rPr>
          <w:rFonts w:asciiTheme="minorHAnsi" w:hAnsiTheme="minorHAnsi"/>
          <w:sz w:val="22"/>
          <w:szCs w:val="22"/>
        </w:rPr>
      </w:pPr>
    </w:p>
    <w:p w:rsidR="002D3394" w:rsidRDefault="002D3394" w:rsidP="002D3394">
      <w:pPr>
        <w:rPr>
          <w:rFonts w:asciiTheme="minorHAnsi" w:hAnsiTheme="minorHAnsi"/>
          <w:sz w:val="22"/>
          <w:szCs w:val="22"/>
        </w:rPr>
      </w:pPr>
    </w:p>
    <w:p w:rsidR="002D3394" w:rsidRDefault="002D3394" w:rsidP="002D3394">
      <w:pPr>
        <w:rPr>
          <w:rFonts w:asciiTheme="minorHAnsi" w:hAnsiTheme="minorHAnsi"/>
          <w:sz w:val="22"/>
          <w:szCs w:val="22"/>
        </w:rPr>
      </w:pPr>
    </w:p>
    <w:p w:rsidR="002D3394" w:rsidRPr="00515D12" w:rsidRDefault="002D3394" w:rsidP="002D3394">
      <w:pPr>
        <w:rPr>
          <w:rFonts w:asciiTheme="minorHAnsi" w:hAnsiTheme="minorHAnsi"/>
          <w:sz w:val="22"/>
          <w:szCs w:val="22"/>
        </w:rPr>
      </w:pPr>
    </w:p>
    <w:p w:rsidR="002D3394" w:rsidRDefault="002D3394" w:rsidP="002D3394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…………………………………………………………………….</w:t>
      </w:r>
    </w:p>
    <w:p w:rsidR="002D3394" w:rsidRDefault="002D3394" w:rsidP="002D3394">
      <w:pPr>
        <w:tabs>
          <w:tab w:val="center" w:pos="7088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Iva Toušová</w:t>
      </w:r>
    </w:p>
    <w:p w:rsidR="002D3394" w:rsidRDefault="002D3394" w:rsidP="002D3394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2D3394" w:rsidRDefault="002D3394" w:rsidP="002D3394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2D3394" w:rsidRDefault="002D3394" w:rsidP="002D3394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2D3394" w:rsidRDefault="002D3394" w:rsidP="002D3394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2D3394" w:rsidRDefault="002D3394" w:rsidP="002D3394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2D3394" w:rsidRPr="000A22E6" w:rsidRDefault="002D3394" w:rsidP="002D3394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2D3394" w:rsidRPr="000A22E6" w:rsidRDefault="002D3394" w:rsidP="002D3394">
      <w:pPr>
        <w:tabs>
          <w:tab w:val="left" w:pos="5040"/>
        </w:tabs>
        <w:rPr>
          <w:rFonts w:ascii="Calibri" w:hAnsi="Calibri"/>
          <w:sz w:val="22"/>
          <w:szCs w:val="22"/>
        </w:rPr>
      </w:pPr>
    </w:p>
    <w:p w:rsidR="002D3394" w:rsidRPr="000A22E6" w:rsidRDefault="002D3394" w:rsidP="002D3394">
      <w:pPr>
        <w:tabs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>..........................................................................</w:t>
      </w:r>
      <w:r w:rsidRPr="000A22E6">
        <w:rPr>
          <w:rFonts w:ascii="Calibri" w:hAnsi="Calibri"/>
          <w:sz w:val="22"/>
          <w:szCs w:val="22"/>
        </w:rPr>
        <w:tab/>
        <w:t>........................................................................</w:t>
      </w:r>
    </w:p>
    <w:p w:rsidR="002D3394" w:rsidRPr="000A22E6" w:rsidRDefault="002D3394" w:rsidP="002D3394">
      <w:pPr>
        <w:tabs>
          <w:tab w:val="center" w:pos="1985"/>
          <w:tab w:val="center" w:pos="7088"/>
        </w:tabs>
        <w:rPr>
          <w:rFonts w:ascii="Calibri" w:hAnsi="Calibri"/>
          <w:sz w:val="22"/>
          <w:szCs w:val="22"/>
        </w:rPr>
      </w:pPr>
      <w:r w:rsidRPr="000A22E6">
        <w:rPr>
          <w:rFonts w:ascii="Calibri" w:hAnsi="Calibri"/>
          <w:sz w:val="22"/>
          <w:szCs w:val="22"/>
        </w:rPr>
        <w:tab/>
        <w:t xml:space="preserve">Mgr. Ivana </w:t>
      </w:r>
      <w:proofErr w:type="spellStart"/>
      <w:r w:rsidRPr="000A22E6">
        <w:rPr>
          <w:rFonts w:ascii="Calibri" w:hAnsi="Calibri"/>
          <w:sz w:val="22"/>
          <w:szCs w:val="22"/>
        </w:rPr>
        <w:t>Liedermanová</w:t>
      </w:r>
      <w:proofErr w:type="spellEnd"/>
      <w:r w:rsidRPr="000A22E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Ing. Jana Kárníková</w:t>
      </w:r>
    </w:p>
    <w:p w:rsidR="000A0147" w:rsidRPr="00515D12" w:rsidRDefault="000A0147" w:rsidP="000A0147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</w:p>
    <w:p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:rsidR="00E21A6E" w:rsidRPr="005629B3" w:rsidRDefault="000A0147" w:rsidP="00E22236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5629B3">
        <w:rPr>
          <w:rFonts w:asciiTheme="minorHAnsi" w:hAnsiTheme="minorHAnsi"/>
          <w:sz w:val="20"/>
          <w:szCs w:val="20"/>
        </w:rPr>
        <w:t>č</w:t>
      </w:r>
      <w:r w:rsidR="00177B9D">
        <w:rPr>
          <w:rFonts w:asciiTheme="minorHAnsi" w:hAnsiTheme="minorHAnsi"/>
          <w:sz w:val="20"/>
          <w:szCs w:val="20"/>
        </w:rPr>
        <w:t>.</w:t>
      </w:r>
      <w:r w:rsidR="00775EB1">
        <w:rPr>
          <w:rFonts w:asciiTheme="minorHAnsi" w:hAnsiTheme="minorHAnsi"/>
          <w:sz w:val="20"/>
          <w:szCs w:val="20"/>
        </w:rPr>
        <w:t>Z</w:t>
      </w:r>
      <w:proofErr w:type="spellEnd"/>
      <w:r w:rsidR="00775EB1">
        <w:rPr>
          <w:rFonts w:asciiTheme="minorHAnsi" w:hAnsiTheme="minorHAnsi"/>
          <w:sz w:val="20"/>
          <w:szCs w:val="20"/>
        </w:rPr>
        <w:t>/</w:t>
      </w:r>
      <w:r w:rsidR="006540C2">
        <w:rPr>
          <w:rFonts w:asciiTheme="minorHAnsi" w:hAnsiTheme="minorHAnsi"/>
          <w:sz w:val="20"/>
          <w:szCs w:val="20"/>
        </w:rPr>
        <w:t>1714</w:t>
      </w:r>
      <w:r w:rsidR="00322DD6">
        <w:rPr>
          <w:rFonts w:asciiTheme="minorHAnsi" w:hAnsiTheme="minorHAnsi"/>
          <w:sz w:val="20"/>
          <w:szCs w:val="20"/>
        </w:rPr>
        <w:t>/201</w:t>
      </w:r>
      <w:r w:rsidR="00775EB1">
        <w:rPr>
          <w:rFonts w:asciiTheme="minorHAnsi" w:hAnsiTheme="minorHAnsi"/>
          <w:sz w:val="20"/>
          <w:szCs w:val="20"/>
        </w:rPr>
        <w:t>7</w:t>
      </w:r>
      <w:r w:rsidR="00322DD6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</w:t>
      </w:r>
      <w:r w:rsidR="00E22236">
        <w:rPr>
          <w:rFonts w:asciiTheme="minorHAnsi" w:hAnsiTheme="minorHAnsi"/>
          <w:sz w:val="20"/>
          <w:szCs w:val="20"/>
        </w:rPr>
        <w:t>7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4</w:t>
      </w:r>
      <w:r w:rsidR="00FC2095">
        <w:rPr>
          <w:rFonts w:asciiTheme="minorHAnsi" w:hAnsiTheme="minorHAnsi"/>
          <w:sz w:val="20"/>
          <w:szCs w:val="20"/>
        </w:rPr>
        <w:t>.</w:t>
      </w:r>
      <w:r w:rsidR="00E22236">
        <w:rPr>
          <w:rFonts w:asciiTheme="minorHAnsi" w:hAnsiTheme="minorHAnsi"/>
          <w:sz w:val="20"/>
          <w:szCs w:val="20"/>
        </w:rPr>
        <w:t xml:space="preserve"> </w:t>
      </w:r>
      <w:r w:rsidR="00FC2095">
        <w:rPr>
          <w:rFonts w:asciiTheme="minorHAnsi" w:hAnsiTheme="minorHAnsi"/>
          <w:sz w:val="20"/>
          <w:szCs w:val="20"/>
        </w:rPr>
        <w:t>2017.</w:t>
      </w:r>
    </w:p>
    <w:p w:rsidR="00D64D3F" w:rsidRDefault="00E22236" w:rsidP="00D5776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0A0147" w:rsidRPr="009840BC">
        <w:rPr>
          <w:rFonts w:asciiTheme="minorHAnsi" w:hAnsiTheme="minorHAnsi"/>
          <w:sz w:val="20"/>
          <w:szCs w:val="20"/>
        </w:rPr>
        <w:t xml:space="preserve">, ekonomické odd. </w:t>
      </w:r>
      <w:proofErr w:type="gramStart"/>
      <w:r w:rsidR="000A0147">
        <w:rPr>
          <w:rFonts w:asciiTheme="minorHAnsi" w:hAnsiTheme="minorHAnsi"/>
          <w:sz w:val="20"/>
          <w:szCs w:val="20"/>
        </w:rPr>
        <w:t>o</w:t>
      </w:r>
      <w:r w:rsidR="000A0147" w:rsidRPr="009840BC">
        <w:rPr>
          <w:rFonts w:asciiTheme="minorHAnsi" w:hAnsiTheme="minorHAnsi"/>
          <w:sz w:val="20"/>
          <w:szCs w:val="20"/>
        </w:rPr>
        <w:t>dboru</w:t>
      </w:r>
      <w:proofErr w:type="gramEnd"/>
      <w:r w:rsidR="000A0147" w:rsidRPr="009840BC">
        <w:rPr>
          <w:rFonts w:asciiTheme="minorHAnsi" w:hAnsiTheme="minorHAnsi"/>
          <w:sz w:val="20"/>
          <w:szCs w:val="20"/>
        </w:rPr>
        <w:t xml:space="preserve"> školství, kultury a sportu Magistrátu města Pardubic</w:t>
      </w:r>
    </w:p>
    <w:sectPr w:rsidR="00D64D3F" w:rsidSect="002D3394">
      <w:footerReference w:type="even" r:id="rId9"/>
      <w:footerReference w:type="default" r:id="rId10"/>
      <w:headerReference w:type="first" r:id="rId11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62578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A8F" w:rsidRDefault="0062578D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87B" w:rsidRDefault="00A9687B" w:rsidP="00A9687B">
    <w:pPr>
      <w:pStyle w:val="Zhlav"/>
    </w:pPr>
  </w:p>
  <w:p w:rsidR="00A9687B" w:rsidRDefault="00A9687B" w:rsidP="00A9687B">
    <w:pPr>
      <w:pStyle w:val="Zhlav"/>
      <w:rPr>
        <w:rFonts w:ascii="Calibri" w:eastAsiaTheme="minorHAnsi" w:hAnsi="Calibri" w:cs="Calibri"/>
        <w:color w:val="00000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13"/>
  </w:num>
  <w:num w:numId="8">
    <w:abstractNumId w:val="6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6"/>
  </w:num>
  <w:num w:numId="14">
    <w:abstractNumId w:val="2"/>
  </w:num>
  <w:num w:numId="15">
    <w:abstractNumId w:val="3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oNotTrackFormatting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7"/>
    <w:rsid w:val="00050899"/>
    <w:rsid w:val="0005457C"/>
    <w:rsid w:val="00080349"/>
    <w:rsid w:val="000A0147"/>
    <w:rsid w:val="000C5054"/>
    <w:rsid w:val="001001C1"/>
    <w:rsid w:val="00107834"/>
    <w:rsid w:val="00113C3D"/>
    <w:rsid w:val="00126D25"/>
    <w:rsid w:val="00156F3F"/>
    <w:rsid w:val="00161C77"/>
    <w:rsid w:val="00164740"/>
    <w:rsid w:val="00177B9D"/>
    <w:rsid w:val="00196C43"/>
    <w:rsid w:val="001A7479"/>
    <w:rsid w:val="001B1447"/>
    <w:rsid w:val="001C42DC"/>
    <w:rsid w:val="001C4966"/>
    <w:rsid w:val="001E5D57"/>
    <w:rsid w:val="00271822"/>
    <w:rsid w:val="0027527A"/>
    <w:rsid w:val="002806CD"/>
    <w:rsid w:val="00283DB5"/>
    <w:rsid w:val="00290BB3"/>
    <w:rsid w:val="002A5DCE"/>
    <w:rsid w:val="002B3740"/>
    <w:rsid w:val="002B3971"/>
    <w:rsid w:val="002D3394"/>
    <w:rsid w:val="002E6D8D"/>
    <w:rsid w:val="002F00F9"/>
    <w:rsid w:val="00310AEF"/>
    <w:rsid w:val="00322DD6"/>
    <w:rsid w:val="00346869"/>
    <w:rsid w:val="00347987"/>
    <w:rsid w:val="003B5C4F"/>
    <w:rsid w:val="003E591D"/>
    <w:rsid w:val="003F7AC8"/>
    <w:rsid w:val="00420D16"/>
    <w:rsid w:val="00484E8E"/>
    <w:rsid w:val="004B190A"/>
    <w:rsid w:val="004C2811"/>
    <w:rsid w:val="005501FD"/>
    <w:rsid w:val="005629B3"/>
    <w:rsid w:val="00571C32"/>
    <w:rsid w:val="005A0A3E"/>
    <w:rsid w:val="005A0E57"/>
    <w:rsid w:val="005F7BF3"/>
    <w:rsid w:val="006021C0"/>
    <w:rsid w:val="00604D57"/>
    <w:rsid w:val="006051CC"/>
    <w:rsid w:val="00621543"/>
    <w:rsid w:val="0062578D"/>
    <w:rsid w:val="006540C2"/>
    <w:rsid w:val="00662BD3"/>
    <w:rsid w:val="00696A0E"/>
    <w:rsid w:val="006B1844"/>
    <w:rsid w:val="006D3843"/>
    <w:rsid w:val="006D5456"/>
    <w:rsid w:val="007109EF"/>
    <w:rsid w:val="00714C9F"/>
    <w:rsid w:val="00724CAC"/>
    <w:rsid w:val="00772A39"/>
    <w:rsid w:val="00775EB1"/>
    <w:rsid w:val="007A01F4"/>
    <w:rsid w:val="007B70EC"/>
    <w:rsid w:val="007C648F"/>
    <w:rsid w:val="007D7290"/>
    <w:rsid w:val="007F765A"/>
    <w:rsid w:val="008149BC"/>
    <w:rsid w:val="00844BB2"/>
    <w:rsid w:val="00861368"/>
    <w:rsid w:val="00877910"/>
    <w:rsid w:val="008B131C"/>
    <w:rsid w:val="008B3F83"/>
    <w:rsid w:val="008C22A2"/>
    <w:rsid w:val="008D53F1"/>
    <w:rsid w:val="008D7FF1"/>
    <w:rsid w:val="008E7E19"/>
    <w:rsid w:val="00932B78"/>
    <w:rsid w:val="00947F9C"/>
    <w:rsid w:val="00980E62"/>
    <w:rsid w:val="009810E7"/>
    <w:rsid w:val="00985DDF"/>
    <w:rsid w:val="009A5052"/>
    <w:rsid w:val="009C3343"/>
    <w:rsid w:val="009D60BC"/>
    <w:rsid w:val="009D694E"/>
    <w:rsid w:val="009E3FC7"/>
    <w:rsid w:val="00A16F26"/>
    <w:rsid w:val="00A2236F"/>
    <w:rsid w:val="00A24FD7"/>
    <w:rsid w:val="00A505FC"/>
    <w:rsid w:val="00A60F23"/>
    <w:rsid w:val="00A9687B"/>
    <w:rsid w:val="00A973F6"/>
    <w:rsid w:val="00AA2AD7"/>
    <w:rsid w:val="00AA6D13"/>
    <w:rsid w:val="00AB00FB"/>
    <w:rsid w:val="00AB1762"/>
    <w:rsid w:val="00AC65E8"/>
    <w:rsid w:val="00B075D7"/>
    <w:rsid w:val="00B426A5"/>
    <w:rsid w:val="00B46E3A"/>
    <w:rsid w:val="00B7536D"/>
    <w:rsid w:val="00B9295E"/>
    <w:rsid w:val="00B92DD8"/>
    <w:rsid w:val="00BB297F"/>
    <w:rsid w:val="00BC20D4"/>
    <w:rsid w:val="00BC41E3"/>
    <w:rsid w:val="00BC5983"/>
    <w:rsid w:val="00C8265D"/>
    <w:rsid w:val="00CD34B4"/>
    <w:rsid w:val="00CF2BB9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A3B85"/>
    <w:rsid w:val="00DB16DF"/>
    <w:rsid w:val="00DE74F5"/>
    <w:rsid w:val="00DF1214"/>
    <w:rsid w:val="00E10816"/>
    <w:rsid w:val="00E21A6E"/>
    <w:rsid w:val="00E22236"/>
    <w:rsid w:val="00E67506"/>
    <w:rsid w:val="00E77A44"/>
    <w:rsid w:val="00E85EBF"/>
    <w:rsid w:val="00EB5E74"/>
    <w:rsid w:val="00EB6695"/>
    <w:rsid w:val="00EC510D"/>
    <w:rsid w:val="00ED2D4B"/>
    <w:rsid w:val="00EE1818"/>
    <w:rsid w:val="00EF353F"/>
    <w:rsid w:val="00EF4BE6"/>
    <w:rsid w:val="00F53D8A"/>
    <w:rsid w:val="00F5783E"/>
    <w:rsid w:val="00F63730"/>
    <w:rsid w:val="00F874AD"/>
    <w:rsid w:val="00FA2CBA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D7489"/>
  <w15:docId w15:val="{F8A8B5F2-648F-4B7D-85FC-194E9627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68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8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dubic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0107C-6DDD-422E-81A5-B2C67447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2123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Svoboda Kazimír</cp:lastModifiedBy>
  <cp:revision>7</cp:revision>
  <cp:lastPrinted>2017-05-15T11:56:00Z</cp:lastPrinted>
  <dcterms:created xsi:type="dcterms:W3CDTF">2017-04-10T11:30:00Z</dcterms:created>
  <dcterms:modified xsi:type="dcterms:W3CDTF">2017-05-19T05:43:00Z</dcterms:modified>
</cp:coreProperties>
</file>