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31E8296A" w:rsidR="005955C0" w:rsidRPr="001138CB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CB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632DF9F4" w14:textId="77777777" w:rsidR="001138CB" w:rsidRPr="00F329DD" w:rsidRDefault="001138CB" w:rsidP="0011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Číslo smlouvy o dílo zhotovitele: SR 22039 </w:t>
      </w:r>
    </w:p>
    <w:p w14:paraId="75DAEE76" w14:textId="7FAF3A4E" w:rsidR="001138CB" w:rsidRPr="001138CB" w:rsidRDefault="001138CB" w:rsidP="0011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Číslo smlouvy objednatele: </w:t>
      </w:r>
    </w:p>
    <w:p w14:paraId="005CC7A3" w14:textId="77777777" w:rsidR="001138CB" w:rsidRPr="00F329DD" w:rsidRDefault="001138CB" w:rsidP="0011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899536" w14:textId="7E258012" w:rsidR="001138CB" w:rsidRPr="001138CB" w:rsidRDefault="001138CB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CB">
        <w:rPr>
          <w:rFonts w:ascii="Times New Roman" w:hAnsi="Times New Roman" w:cs="Times New Roman"/>
          <w:b/>
          <w:sz w:val="24"/>
          <w:szCs w:val="24"/>
        </w:rPr>
        <w:t>Název stavby: „</w:t>
      </w:r>
      <w:proofErr w:type="spellStart"/>
      <w:r w:rsidRPr="001138CB">
        <w:rPr>
          <w:rFonts w:ascii="Times New Roman" w:hAnsi="Times New Roman" w:cs="Times New Roman"/>
          <w:b/>
          <w:sz w:val="24"/>
          <w:szCs w:val="24"/>
        </w:rPr>
        <w:t>Carport</w:t>
      </w:r>
      <w:proofErr w:type="spellEnd"/>
      <w:r w:rsidRPr="001138CB">
        <w:rPr>
          <w:rFonts w:ascii="Times New Roman" w:hAnsi="Times New Roman" w:cs="Times New Roman"/>
          <w:b/>
          <w:sz w:val="24"/>
          <w:szCs w:val="24"/>
        </w:rPr>
        <w:t xml:space="preserve"> rezidence Nad </w:t>
      </w:r>
      <w:proofErr w:type="spellStart"/>
      <w:r w:rsidRPr="001138CB">
        <w:rPr>
          <w:rFonts w:ascii="Times New Roman" w:hAnsi="Times New Roman" w:cs="Times New Roman"/>
          <w:b/>
          <w:sz w:val="24"/>
          <w:szCs w:val="24"/>
        </w:rPr>
        <w:t>Kazankou</w:t>
      </w:r>
      <w:proofErr w:type="spellEnd"/>
      <w:r w:rsidRPr="001138CB">
        <w:rPr>
          <w:rFonts w:ascii="Times New Roman" w:hAnsi="Times New Roman" w:cs="Times New Roman"/>
          <w:b/>
          <w:sz w:val="24"/>
          <w:szCs w:val="24"/>
        </w:rPr>
        <w:t xml:space="preserve"> 222/39, Praha 7, Troja“.</w:t>
      </w:r>
    </w:p>
    <w:p w14:paraId="7BE484F3" w14:textId="75AE0878" w:rsidR="002642E0" w:rsidRPr="001138CB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8CB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Pr="001138CB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69024E5" w14:textId="77777777" w:rsidR="001138CB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38CB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138C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CD495B" w14:textId="02B9376E" w:rsidR="00FB3BCE" w:rsidRPr="001138CB" w:rsidRDefault="00FB3BCE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38CB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Pr="001138CB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1138CB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138CB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38CB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138CB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138CB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38CB">
        <w:rPr>
          <w:rFonts w:ascii="Times New Roman" w:hAnsi="Times New Roman" w:cs="Times New Roman"/>
          <w:sz w:val="24"/>
          <w:szCs w:val="24"/>
        </w:rPr>
        <w:t>I</w:t>
      </w:r>
      <w:r w:rsidR="00D974A6" w:rsidRPr="001138CB">
        <w:rPr>
          <w:rFonts w:ascii="Times New Roman" w:hAnsi="Times New Roman" w:cs="Times New Roman"/>
          <w:sz w:val="24"/>
          <w:szCs w:val="24"/>
        </w:rPr>
        <w:t>ČO: 452 46</w:t>
      </w:r>
      <w:r w:rsidRPr="001138CB">
        <w:rPr>
          <w:rFonts w:ascii="Times New Roman" w:hAnsi="Times New Roman" w:cs="Times New Roman"/>
          <w:sz w:val="24"/>
          <w:szCs w:val="24"/>
        </w:rPr>
        <w:t> </w:t>
      </w:r>
      <w:r w:rsidR="00D974A6" w:rsidRPr="001138CB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138CB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38CB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138CB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38CB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138CB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38CB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138CB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38CB">
        <w:rPr>
          <w:rFonts w:ascii="Times New Roman" w:hAnsi="Times New Roman" w:cs="Times New Roman"/>
          <w:sz w:val="24"/>
          <w:szCs w:val="24"/>
        </w:rPr>
        <w:t>Tel.: 284 68 61 03</w:t>
      </w:r>
    </w:p>
    <w:p w14:paraId="0EABA491" w14:textId="6267AC4A" w:rsidR="00990DA5" w:rsidRDefault="002642E0" w:rsidP="001138C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138CB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138CB">
        <w:rPr>
          <w:rFonts w:ascii="Times New Roman" w:hAnsi="Times New Roman" w:cs="Times New Roman"/>
          <w:b/>
          <w:sz w:val="24"/>
          <w:szCs w:val="24"/>
        </w:rPr>
        <w:t>objednatel“</w:t>
      </w:r>
      <w:r w:rsidR="00581C2E">
        <w:rPr>
          <w:rFonts w:ascii="Times New Roman" w:hAnsi="Times New Roman" w:cs="Times New Roman"/>
          <w:b/>
          <w:sz w:val="24"/>
          <w:szCs w:val="24"/>
        </w:rPr>
        <w:t>)</w:t>
      </w:r>
    </w:p>
    <w:p w14:paraId="42D99DB4" w14:textId="77777777" w:rsidR="001138CB" w:rsidRPr="001138CB" w:rsidRDefault="001138CB" w:rsidP="001138C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7EB450F" w14:textId="1BD6B467" w:rsidR="00AC08B3" w:rsidRPr="001138CB" w:rsidRDefault="001138CB" w:rsidP="00990DA5">
      <w:pPr>
        <w:rPr>
          <w:rFonts w:ascii="Times New Roman" w:hAnsi="Times New Roman" w:cs="Times New Roman"/>
          <w:sz w:val="24"/>
          <w:szCs w:val="24"/>
        </w:rPr>
        <w:sectPr w:rsidR="00AC08B3" w:rsidRPr="001138CB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FF5ACBC" w14:textId="7C42C8D6" w:rsid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STAVORENT s.r.o.</w:t>
      </w:r>
      <w:r w:rsidR="0011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3F757E86" w14:textId="2613590D" w:rsidR="001138CB" w:rsidRDefault="001138CB" w:rsidP="0011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sídlem 257 21 Mrač 44 </w:t>
      </w:r>
    </w:p>
    <w:p w14:paraId="0427201E" w14:textId="77777777" w:rsidR="001138CB" w:rsidRPr="00F329DD" w:rsidRDefault="001138CB" w:rsidP="0011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osoba oprávněná zastupovat zhotovitele ve věcech smluvních a ve věcech technických </w:t>
      </w:r>
    </w:p>
    <w:p w14:paraId="4F4C0E9B" w14:textId="6C07CCE7" w:rsidR="001138CB" w:rsidRPr="00F329DD" w:rsidRDefault="001138CB" w:rsidP="0011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>Ing. Petr Horn</w:t>
      </w:r>
    </w:p>
    <w:p w14:paraId="1EF09000" w14:textId="4C772048" w:rsidR="00F329DD" w:rsidRP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>společnost zapsaná v obchodním rejstříku vedeném Městským soudem v Praze, oddíl C, vložka 196083</w:t>
      </w:r>
      <w:r w:rsidR="001138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DD11277" w14:textId="77777777" w:rsidR="00F329DD" w:rsidRP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IČO: 29052483 </w:t>
      </w:r>
    </w:p>
    <w:p w14:paraId="28BE1721" w14:textId="77777777" w:rsidR="00F329DD" w:rsidRP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DIČ: CZ29052483 </w:t>
      </w:r>
    </w:p>
    <w:p w14:paraId="4F51B442" w14:textId="77777777" w:rsidR="001138CB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spojení: Moneta </w:t>
      </w:r>
      <w:proofErr w:type="spellStart"/>
      <w:r w:rsidRPr="00F329DD">
        <w:rPr>
          <w:rFonts w:ascii="Times New Roman" w:hAnsi="Times New Roman" w:cs="Times New Roman"/>
          <w:color w:val="000000"/>
          <w:sz w:val="24"/>
          <w:szCs w:val="24"/>
        </w:rPr>
        <w:t>money</w:t>
      </w:r>
      <w:proofErr w:type="spellEnd"/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bank</w:t>
      </w:r>
    </w:p>
    <w:p w14:paraId="05F449E5" w14:textId="77777777" w:rsidR="00581C2E" w:rsidRDefault="001138CB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>čtu: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224340899/0600</w:t>
      </w:r>
    </w:p>
    <w:p w14:paraId="1B331D46" w14:textId="1F2420FF" w:rsidR="00581C2E" w:rsidRDefault="00581C2E" w:rsidP="0058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>el.: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>608 060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>664</w:t>
      </w:r>
    </w:p>
    <w:p w14:paraId="1D360031" w14:textId="5CD8879E" w:rsidR="00581C2E" w:rsidRDefault="00581C2E" w:rsidP="0058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>(dále jen „</w:t>
      </w:r>
      <w:r w:rsidRPr="00F3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zhotovitel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“)  </w:t>
      </w:r>
    </w:p>
    <w:p w14:paraId="79D7A2B8" w14:textId="608A6361" w:rsidR="00581C2E" w:rsidRDefault="00581C2E" w:rsidP="0058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FCAC5" w14:textId="77777777" w:rsidR="00540585" w:rsidRPr="00540585" w:rsidRDefault="00540585" w:rsidP="00540585">
      <w:pPr>
        <w:rPr>
          <w:sz w:val="24"/>
          <w:szCs w:val="24"/>
        </w:rPr>
      </w:pPr>
    </w:p>
    <w:p w14:paraId="73672945" w14:textId="0E5A4C20" w:rsidR="00693F3B" w:rsidRPr="00540585" w:rsidRDefault="00F329DD" w:rsidP="005405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0585">
        <w:rPr>
          <w:rFonts w:ascii="Times New Roman" w:hAnsi="Times New Roman" w:cs="Times New Roman"/>
          <w:b/>
          <w:bCs/>
          <w:sz w:val="24"/>
          <w:szCs w:val="24"/>
        </w:rPr>
        <w:t>I. Předmět smlouvy a rozsah díla</w:t>
      </w:r>
      <w:r w:rsidR="00693F3B" w:rsidRPr="00540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673508" w14:textId="63DE231D" w:rsidR="00F329DD" w:rsidRPr="00540585" w:rsidRDefault="00F329DD" w:rsidP="005405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0585">
        <w:rPr>
          <w:rFonts w:ascii="Times New Roman" w:hAnsi="Times New Roman" w:cs="Times New Roman"/>
          <w:sz w:val="24"/>
          <w:szCs w:val="24"/>
        </w:rPr>
        <w:t>1. Touto smlouvou se zhotovitel zavazuje provést pro objednatele dodávku a montáž</w:t>
      </w:r>
      <w:r w:rsidR="00F43DCC">
        <w:rPr>
          <w:rFonts w:ascii="Times New Roman" w:hAnsi="Times New Roman" w:cs="Times New Roman"/>
          <w:sz w:val="24"/>
          <w:szCs w:val="24"/>
        </w:rPr>
        <w:t xml:space="preserve"> </w:t>
      </w:r>
      <w:r w:rsidRPr="00540585">
        <w:rPr>
          <w:rFonts w:ascii="Times New Roman" w:hAnsi="Times New Roman" w:cs="Times New Roman"/>
          <w:sz w:val="24"/>
          <w:szCs w:val="24"/>
        </w:rPr>
        <w:t xml:space="preserve">ocelového garážového přístřešku (dále jen „dílo“). </w:t>
      </w:r>
    </w:p>
    <w:p w14:paraId="7D6A6BB7" w14:textId="3DDDFBCA" w:rsidR="00F329DD" w:rsidRPr="00540585" w:rsidRDefault="00F329DD" w:rsidP="005405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0585">
        <w:rPr>
          <w:rFonts w:ascii="Times New Roman" w:hAnsi="Times New Roman" w:cs="Times New Roman"/>
          <w:sz w:val="24"/>
          <w:szCs w:val="24"/>
        </w:rPr>
        <w:t>2. Rozsah díla je stanoven v příloze č. 1 této smlouvy</w:t>
      </w:r>
      <w:r w:rsidR="00514F20">
        <w:rPr>
          <w:rFonts w:ascii="Times New Roman" w:hAnsi="Times New Roman" w:cs="Times New Roman"/>
          <w:sz w:val="24"/>
          <w:szCs w:val="24"/>
        </w:rPr>
        <w:t xml:space="preserve"> – položkový rozpočet</w:t>
      </w:r>
      <w:r w:rsidRPr="00540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11A84" w14:textId="77777777" w:rsidR="00540585" w:rsidRPr="00540585" w:rsidRDefault="00F329DD" w:rsidP="005405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0585">
        <w:rPr>
          <w:rFonts w:ascii="Times New Roman" w:hAnsi="Times New Roman" w:cs="Times New Roman"/>
          <w:sz w:val="24"/>
          <w:szCs w:val="24"/>
        </w:rPr>
        <w:t xml:space="preserve">3. Objednatel se zavazuje provedené dílo převzít a zaplatit za něj cenu, sjednanou touto smlouvou. </w:t>
      </w:r>
    </w:p>
    <w:p w14:paraId="0E41A58D" w14:textId="77777777" w:rsidR="00540585" w:rsidRDefault="00540585" w:rsidP="0054058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AE0942" w14:textId="6172DAD2" w:rsidR="00F329DD" w:rsidRPr="00540585" w:rsidRDefault="00F329DD" w:rsidP="00540585">
      <w:pPr>
        <w:rPr>
          <w:rFonts w:ascii="Times New Roman" w:hAnsi="Times New Roman" w:cs="Times New Roman"/>
          <w:sz w:val="24"/>
          <w:szCs w:val="24"/>
        </w:rPr>
      </w:pPr>
      <w:r w:rsidRPr="00F3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Dodací podmínky, práva a povinnosti smluvních stran </w:t>
      </w:r>
    </w:p>
    <w:p w14:paraId="00A5D7E3" w14:textId="77777777" w:rsidR="00F329DD" w:rsidRPr="00F329DD" w:rsidRDefault="00F329DD" w:rsidP="00F329DD">
      <w:pPr>
        <w:autoSpaceDE w:val="0"/>
        <w:autoSpaceDN w:val="0"/>
        <w:adjustRightInd w:val="0"/>
        <w:spacing w:after="7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1. Dojde-li na základě vzájemně odsouhlaseného dodatku ke smlouvě o dílo k dodávce prací nad rámec smlouvy, budou tyto práce účtovány maximálně jednotkovými cenami dle této 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smlouvy, a není-li jich, jednotkovými cenami dle nabídky zhotovitele pro předmět smlouvy. Práce, jejichž jednotkové ceny nejsou obsaženy v nabídce, budou oceněny ve stejné úrovni cen jako práce uvedené v této smlouvě nebo v nabídce. </w:t>
      </w:r>
    </w:p>
    <w:p w14:paraId="7557C7B3" w14:textId="77777777" w:rsidR="00F329DD" w:rsidRPr="00F329DD" w:rsidRDefault="00F329DD" w:rsidP="00F329DD">
      <w:pPr>
        <w:autoSpaceDE w:val="0"/>
        <w:autoSpaceDN w:val="0"/>
        <w:adjustRightInd w:val="0"/>
        <w:spacing w:after="7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2. Použité materiály musí odpovídat účelu, pro který jsou určeny. </w:t>
      </w:r>
    </w:p>
    <w:p w14:paraId="43950C9F" w14:textId="77777777" w:rsidR="00F329DD" w:rsidRPr="00F329DD" w:rsidRDefault="00F329DD" w:rsidP="00F329DD">
      <w:pPr>
        <w:autoSpaceDE w:val="0"/>
        <w:autoSpaceDN w:val="0"/>
        <w:adjustRightInd w:val="0"/>
        <w:spacing w:after="7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3. Dílo je dokončeno, odpovídá-li smlouvě. Objednatel dokončené dílo překontroluje, převezme a doplatí. Konečným předáním díla se pro účely této smlouvy rozumí předání díla v souladu s následujícím odstavcem tohoto článku. </w:t>
      </w:r>
    </w:p>
    <w:p w14:paraId="48121909" w14:textId="77777777" w:rsidR="00F329DD" w:rsidRPr="00F329DD" w:rsidRDefault="00F329DD" w:rsidP="00F329DD">
      <w:pPr>
        <w:autoSpaceDE w:val="0"/>
        <w:autoSpaceDN w:val="0"/>
        <w:adjustRightInd w:val="0"/>
        <w:spacing w:after="7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4. O předání díla bude sepsán předávací protokol. Vykazuje-li dílo vady, které nebrání jeho užívání, zavazuje se objednatel dílo převzít a smluvní strany sepíší zápis s uvedením zjištěných vad a nedodělků a termínů jejich odstranění. Po jejich odstranění sepíší strany předávací protokol o odstranění vad a nedodělků. </w:t>
      </w:r>
    </w:p>
    <w:p w14:paraId="79574FF9" w14:textId="77777777" w:rsidR="00F329DD" w:rsidRP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5. Objednatel zajistí bezplatně zdroj proudu 230 V, zdroj užitkové vody a místo pro parkování jednoho vozidla s přívěsným vozíkem. </w:t>
      </w:r>
    </w:p>
    <w:p w14:paraId="25A3FE44" w14:textId="77777777" w:rsidR="00F329DD" w:rsidRP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85F37" w14:textId="77777777" w:rsidR="00540585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40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F3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Čas a místo plnění</w:t>
      </w:r>
    </w:p>
    <w:p w14:paraId="1F5E4575" w14:textId="4A2BE0B5" w:rsidR="00F329DD" w:rsidRP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E9B494E" w14:textId="7ED552AD" w:rsidR="00F329DD" w:rsidRPr="00F329DD" w:rsidRDefault="00F329DD" w:rsidP="00F329DD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1. Zhotovitel se zavazuje provést dílo do </w:t>
      </w:r>
      <w:r w:rsidR="005405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0.12.2022 s výhradou případné aplikace bodu 3 tohoto odstavce s tím, že objednatel souhlasí s dodávkou v dřívějším termínu. </w:t>
      </w:r>
    </w:p>
    <w:p w14:paraId="26583132" w14:textId="77777777" w:rsidR="00F329DD" w:rsidRPr="00F329DD" w:rsidRDefault="00F329DD" w:rsidP="00F329DD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2. V případě vzniku víceprací, odsouhlasených objednatelem, se prodlužuje konečný termín dokončení dodávky o dobu, nutnou pro provedení těchto víceprací. V takovém případě není zhotovitel v prodlení s plněním předmětu dodávky. </w:t>
      </w:r>
    </w:p>
    <w:p w14:paraId="64BDC11D" w14:textId="6D13E89A" w:rsidR="00DE31E7" w:rsidRDefault="00F329DD" w:rsidP="00F329DD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3. Vzhledem k termínu dodávky, tj. zimní období, budou při nepříznivém počasí aplikována následující opatření: </w:t>
      </w:r>
    </w:p>
    <w:p w14:paraId="2FCF46DF" w14:textId="77777777" w:rsidR="00D26D19" w:rsidRDefault="00D26D19" w:rsidP="00F329DD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6B208" w14:textId="462728A6" w:rsidR="00DE31E7" w:rsidRDefault="00DE31E7" w:rsidP="00F329DD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3.1. V případě deštivého počasí, trvajícího déle než 2 po sobě jdoucí dny, se doba </w:t>
      </w:r>
    </w:p>
    <w:p w14:paraId="20640862" w14:textId="4516807F" w:rsidR="00F329DD" w:rsidRPr="00F329DD" w:rsidRDefault="00DE31E7" w:rsidP="00F329DD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provedení díla prodlužuje o dobu deště plus 5 dnů. </w:t>
      </w:r>
    </w:p>
    <w:p w14:paraId="0A6EDB7B" w14:textId="7DD4C03A" w:rsidR="00DE31E7" w:rsidRDefault="00DE31E7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3.2.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V případě sněhu, který by znemožnil pohyb po pracovišti se termín dokončení </w:t>
      </w:r>
    </w:p>
    <w:p w14:paraId="0C9FA68F" w14:textId="77777777" w:rsidR="00DE31E7" w:rsidRDefault="00DE31E7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posouvá do doby, kdy bude přístup z hlediska počasí technicky možný. Termín </w:t>
      </w:r>
    </w:p>
    <w:p w14:paraId="12019E77" w14:textId="77777777" w:rsidR="00DE31E7" w:rsidRDefault="00DE31E7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>dokončení se v tomto případě prodlužuje o dobu, po kterou nebyl přístup možný</w:t>
      </w:r>
    </w:p>
    <w:p w14:paraId="73848393" w14:textId="3DDE9448" w:rsidR="00DE31E7" w:rsidRPr="00F329DD" w:rsidRDefault="00DE31E7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+ 10 dnů. </w:t>
      </w:r>
    </w:p>
    <w:p w14:paraId="6394FEB1" w14:textId="62D56A72" w:rsidR="00DE31E7" w:rsidRDefault="00DE31E7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26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D19"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denní teploty poklesnou pod 5 st. C, budou práce, spojené s tzv. </w:t>
      </w:r>
    </w:p>
    <w:p w14:paraId="43A9E736" w14:textId="26D50A2E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E31E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"mokrým procesem" (betonáže, stěrky, nátěry apod.) přerušeny do doby, kdy se </w:t>
      </w:r>
    </w:p>
    <w:p w14:paraId="28789624" w14:textId="1ADE1642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>teplota zvýší po dobu 3 po sobě jdoucích dnech nad 5 st. C a doba provedení díla se</w:t>
      </w:r>
    </w:p>
    <w:p w14:paraId="16B7EA9A" w14:textId="49D82115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>prodlužuje</w:t>
      </w:r>
      <w:r w:rsidR="00F43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o počet dnů přerušení + 10 dnů. V případě, že v průběhu provádění prací </w:t>
      </w:r>
    </w:p>
    <w:p w14:paraId="75FA4879" w14:textId="77777777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napadne sníh, budou práce přerušeny do doby </w:t>
      </w:r>
      <w:proofErr w:type="spellStart"/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>odtání</w:t>
      </w:r>
      <w:proofErr w:type="spellEnd"/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nebo odklizení sněhu a doba </w:t>
      </w:r>
    </w:p>
    <w:p w14:paraId="1192A770" w14:textId="77777777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>provedení díla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>prodlužuje o počet dnů přerušení + 10 dnů. V případě, že teploty</w:t>
      </w:r>
    </w:p>
    <w:p w14:paraId="4AAB7D49" w14:textId="60A92440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poklesnou pod 0 st.</w:t>
      </w:r>
      <w:r w:rsidR="00514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C, budou práce pozastaveny a bude domluven náhradní termín </w:t>
      </w:r>
    </w:p>
    <w:p w14:paraId="31988C8F" w14:textId="71EEB147" w:rsidR="00F329DD" w:rsidRPr="00F329DD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plnění. </w:t>
      </w:r>
    </w:p>
    <w:p w14:paraId="2E04A465" w14:textId="77777777" w:rsidR="00DE31E7" w:rsidRDefault="00DE31E7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551CAC" w14:textId="206BBE9C" w:rsidR="00F329DD" w:rsidRPr="00F329DD" w:rsidRDefault="00F43DCC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. V případě nedodržení termínů plateb dle bodů 6 a 7 odstavce </w:t>
      </w:r>
      <w:r w:rsidR="00DE31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V. má zhotovitel právo na pozastavení prací, aniž by se tak dostal do prodlení s plněním. Termín pro dokončení stavby se v tomto případě prodlužuje o celkovou dobu prodlení s platbou + 20 dnů. </w:t>
      </w:r>
    </w:p>
    <w:p w14:paraId="1039BA58" w14:textId="2753AA35" w:rsid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57EB5" w14:textId="00CABC3A" w:rsidR="00693F3B" w:rsidRDefault="00693F3B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3A1B5" w14:textId="674F3721" w:rsidR="00693F3B" w:rsidRDefault="00693F3B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2CA1F" w14:textId="3710FEFF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36085" w14:textId="5C6A86A9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CF202" w14:textId="549D3727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9B9E5" w14:textId="77777777" w:rsidR="00D26D19" w:rsidRPr="00F329DD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E7CDE" w14:textId="0707BC19" w:rsidR="00F329DD" w:rsidRPr="00F329DD" w:rsidRDefault="00DE31E7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="00F329DD" w:rsidRPr="00F3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Cena a platební podmínky </w:t>
      </w:r>
    </w:p>
    <w:p w14:paraId="6DF8FB48" w14:textId="607C3CFD" w:rsidR="00F329DD" w:rsidRPr="00F329DD" w:rsidRDefault="00F329DD" w:rsidP="00F329DD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1. Cena za sjednané dílo se stanovuje dohodou smluvních stran na základě úplného a závazného rozpočtu, jehož úplnost zhotovitel zaručuje, na částku v celkové výši </w:t>
      </w:r>
      <w:proofErr w:type="gramStart"/>
      <w:r w:rsidRPr="00F329DD">
        <w:rPr>
          <w:rFonts w:ascii="Times New Roman" w:hAnsi="Times New Roman" w:cs="Times New Roman"/>
          <w:color w:val="000000"/>
          <w:sz w:val="24"/>
          <w:szCs w:val="24"/>
        </w:rPr>
        <w:t>240</w:t>
      </w:r>
      <w:r w:rsidR="00F43D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>851,-</w:t>
      </w:r>
      <w:proofErr w:type="gramEnd"/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Kč včetně 21 % DPH </w:t>
      </w:r>
    </w:p>
    <w:p w14:paraId="03CCE090" w14:textId="14DC40A8" w:rsidR="00F329DD" w:rsidRPr="00F329DD" w:rsidRDefault="00F329DD" w:rsidP="00F329DD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>2. Úplný a závazný rozpočet je přílohou této smlouvy jako příloha č. 1</w:t>
      </w:r>
      <w:r w:rsidR="00514F20">
        <w:rPr>
          <w:rFonts w:ascii="Times New Roman" w:hAnsi="Times New Roman" w:cs="Times New Roman"/>
          <w:color w:val="000000"/>
          <w:sz w:val="24"/>
          <w:szCs w:val="24"/>
        </w:rPr>
        <w:t xml:space="preserve"> – položkový rozpočet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CF9AE6" w14:textId="71648F9E" w:rsidR="00F329DD" w:rsidRPr="00F329DD" w:rsidRDefault="00F329DD" w:rsidP="00F329DD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>3. Příprava patek předpokládá práci na rovném terénu, bez nutnosti vyřezávat keře nebo stromy. Výkop stavebních jam předpokládá práci v zemině. Bude-li nutné kopat skálu nebo beton, bude vyúčtován příplatek v částce 1500</w:t>
      </w:r>
      <w:r w:rsidR="0026490F"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Kč + DPH</w:t>
      </w:r>
      <w:r w:rsidR="00264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6490F">
        <w:rPr>
          <w:rFonts w:ascii="Times New Roman" w:hAnsi="Times New Roman" w:cs="Times New Roman"/>
          <w:color w:val="000000"/>
          <w:sz w:val="24"/>
          <w:szCs w:val="24"/>
        </w:rPr>
        <w:t>21%</w:t>
      </w:r>
      <w:proofErr w:type="gramEnd"/>
      <w:r w:rsidR="00264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/ patka. </w:t>
      </w:r>
    </w:p>
    <w:p w14:paraId="6876584C" w14:textId="77777777" w:rsidR="00F329DD" w:rsidRPr="00F329DD" w:rsidRDefault="00F329DD" w:rsidP="00F329DD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4. Právo na zaplacení ceny díla vzniká zhotoviteli po konečném předání díla. </w:t>
      </w:r>
    </w:p>
    <w:p w14:paraId="1F264749" w14:textId="77777777" w:rsidR="00F329DD" w:rsidRPr="00F329DD" w:rsidRDefault="00F329DD" w:rsidP="00F329DD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5. Zhotoviteli vzniká právo na zaplacení první zálohy ve výši 120425,- Kč včetně 21 % DPH. Záloha je splatná do 1 týdne od podpisu této smlouvy na základě zálohové faktury, zaslané objednateli při podpisu smlouvy. </w:t>
      </w:r>
    </w:p>
    <w:p w14:paraId="1A896FAC" w14:textId="77777777" w:rsidR="00F329DD" w:rsidRPr="00F329DD" w:rsidRDefault="00F329DD" w:rsidP="00F329DD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6. Doplatek do výše kupní ceny bude uhrazen na základě závěrečné faktury, vystavené po předání díla, splatnost faktury 10 dnů. </w:t>
      </w:r>
    </w:p>
    <w:p w14:paraId="258DDD26" w14:textId="77777777" w:rsidR="00F329DD" w:rsidRPr="00F329DD" w:rsidRDefault="00F329DD" w:rsidP="00F329DD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7. Dnem uskutečněného zdanitelného plnění bude datum uvedené na předávacím protokolu o předání díla. </w:t>
      </w:r>
    </w:p>
    <w:p w14:paraId="4E69AF1B" w14:textId="77777777" w:rsidR="00F329DD" w:rsidRPr="00F329DD" w:rsidRDefault="00F329DD" w:rsidP="00F329DD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8. Za den zaplacení se považuje den, kdy byla částka platby připsána na účet Zhotovitele </w:t>
      </w:r>
    </w:p>
    <w:p w14:paraId="476F7068" w14:textId="77777777" w:rsidR="00F329DD" w:rsidRPr="00F329DD" w:rsidRDefault="00F329DD" w:rsidP="00F329DD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9. Faktura bude mít náležitosti řádného daňového dokladu, bude splatná v dohodnuté lhůtě splatnosti a přílohou faktury bude předávací protokol. </w:t>
      </w:r>
    </w:p>
    <w:p w14:paraId="19381834" w14:textId="6C5DBB7A" w:rsidR="00F329DD" w:rsidRP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10. Faktury budou zhotovitelem doručeny elektronicky na adresu: novotny@mctroja.cz. Objednatel potvrdí emailem Zhotoviteli přijetí jednotlivých faktur-potvrzení bude odesláno v den přijetí faktury na e-mail info@belis.cz. </w:t>
      </w:r>
    </w:p>
    <w:p w14:paraId="1805553D" w14:textId="433D6128" w:rsid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502A4" w14:textId="77777777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A5033" w14:textId="6ED5A1C3" w:rsidR="00DE31E7" w:rsidRPr="00F43DCC" w:rsidRDefault="00F43DCC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záruka za jakost</w:t>
      </w:r>
    </w:p>
    <w:p w14:paraId="13147EC6" w14:textId="77777777" w:rsidR="0026490F" w:rsidRDefault="0026490F" w:rsidP="00F4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41673" w14:textId="344B9B93" w:rsidR="00F43DCC" w:rsidRPr="00D26D19" w:rsidRDefault="00F43DCC" w:rsidP="00F43DC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6D19">
        <w:rPr>
          <w:rFonts w:ascii="Times New Roman" w:hAnsi="Times New Roman" w:cs="Times New Roman"/>
          <w:color w:val="000000"/>
          <w:sz w:val="24"/>
          <w:szCs w:val="24"/>
        </w:rPr>
        <w:t>Zhotovitel tímto poskytuje objednateli záruku v délce trvání 36 měsíců ode dne provedení díla.</w:t>
      </w:r>
    </w:p>
    <w:p w14:paraId="2B67CA9D" w14:textId="35030F84" w:rsidR="0026490F" w:rsidRDefault="0026490F" w:rsidP="00F4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70ECC" w14:textId="77777777" w:rsidR="00D26D19" w:rsidRDefault="00D26D19" w:rsidP="00F4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DF90A" w14:textId="3CD3A475" w:rsidR="0026490F" w:rsidRDefault="0026490F" w:rsidP="00F4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Smluvní pokuty a úrok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64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prodlení</w:t>
      </w:r>
    </w:p>
    <w:p w14:paraId="249B77E3" w14:textId="1E58FCA4" w:rsidR="0026490F" w:rsidRDefault="0026490F" w:rsidP="00F4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E0D4C7" w14:textId="152BAE69" w:rsidR="0026490F" w:rsidRDefault="0026490F" w:rsidP="0026490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90F">
        <w:rPr>
          <w:rFonts w:ascii="Times New Roman" w:hAnsi="Times New Roman" w:cs="Times New Roman"/>
          <w:color w:val="000000"/>
          <w:sz w:val="24"/>
          <w:szCs w:val="24"/>
        </w:rPr>
        <w:t>Pokud objednatel v prodlení s placením faktury</w:t>
      </w:r>
      <w:r>
        <w:rPr>
          <w:rFonts w:ascii="Times New Roman" w:hAnsi="Times New Roman" w:cs="Times New Roman"/>
          <w:color w:val="000000"/>
          <w:sz w:val="24"/>
          <w:szCs w:val="24"/>
        </w:rPr>
        <w:t>, uhradí zhotoviteli úrok z prodlení ve výši 500 Kč za každý den prodlení</w:t>
      </w:r>
    </w:p>
    <w:p w14:paraId="47CEB009" w14:textId="19AF7944" w:rsidR="0026490F" w:rsidRDefault="0026490F" w:rsidP="0026490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případě prodlení zhotovitele se zhotovením díla, je zhotovitel povinen uhradit objednateli smluvní pokutu ve výši 500,- Kč za každý den prodlení.</w:t>
      </w:r>
    </w:p>
    <w:p w14:paraId="2A9168AA" w14:textId="6D1A0898" w:rsidR="0026490F" w:rsidRDefault="0026490F" w:rsidP="00264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89952" w14:textId="77777777" w:rsidR="00D26D19" w:rsidRPr="0026490F" w:rsidRDefault="00D26D19" w:rsidP="00264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11C5A" w14:textId="6979F60F" w:rsidR="0026490F" w:rsidRPr="0026490F" w:rsidRDefault="0026490F" w:rsidP="00F4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Závěrečná ustanovení</w:t>
      </w:r>
    </w:p>
    <w:p w14:paraId="1E15DB1B" w14:textId="77777777" w:rsidR="00DE31E7" w:rsidRPr="0026490F" w:rsidRDefault="00DE31E7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D6E2FB" w14:textId="77777777" w:rsidR="00F329DD" w:rsidRPr="001138CB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1950FA" w14:textId="15372B59" w:rsidR="00F329DD" w:rsidRDefault="00F329DD" w:rsidP="00D26D19">
      <w:pPr>
        <w:pStyle w:val="Zkladntext"/>
        <w:numPr>
          <w:ilvl w:val="0"/>
          <w:numId w:val="19"/>
        </w:numPr>
        <w:jc w:val="both"/>
      </w:pPr>
      <w:r w:rsidRPr="001138CB"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3B21A802" w14:textId="18DB30AF" w:rsidR="00D26D19" w:rsidRDefault="00D26D19" w:rsidP="00D26D19">
      <w:pPr>
        <w:pStyle w:val="Zkladntext"/>
        <w:jc w:val="both"/>
      </w:pPr>
    </w:p>
    <w:p w14:paraId="2BE76C56" w14:textId="77777777" w:rsidR="00D26D19" w:rsidRPr="001138CB" w:rsidRDefault="00D26D19" w:rsidP="00D26D19">
      <w:pPr>
        <w:pStyle w:val="Zkladntext"/>
        <w:jc w:val="both"/>
      </w:pPr>
    </w:p>
    <w:p w14:paraId="5C448081" w14:textId="383683B2" w:rsidR="00F329DD" w:rsidRDefault="0026490F" w:rsidP="00D26D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26D1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329DD" w:rsidRPr="00D26D19">
        <w:rPr>
          <w:rFonts w:ascii="Times New Roman" w:hAnsi="Times New Roman" w:cs="Times New Roman"/>
          <w:sz w:val="24"/>
          <w:szCs w:val="24"/>
        </w:rPr>
        <w:t xml:space="preserve">. V souladu s §43 odst. 1 zákona č. 131/2000 Sb., o hlavním městě Praze, ve znění pozdějších předpisů, tímto objednatel potvrzuje, že uzavření této smlouvy o dílo bylo schváleno starostou městské části Praha-Troja v kompetenci Rady městské části při podpisu smlouvy o dílo na základě řádně vyhodnocené veřejné soutěže pro veřejnou zakázku malého rozsahu podle zákona o zadávání veřejných zakázek a Směrnice MČ Praha-Troja k zajištění postupu při přípravě a zadávání veřejných zakázek malého rozsahu. </w:t>
      </w:r>
    </w:p>
    <w:p w14:paraId="1E67181C" w14:textId="77777777" w:rsidR="00D26D19" w:rsidRPr="00D26D19" w:rsidRDefault="00D26D19" w:rsidP="00D26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EB1E37" w14:textId="34F4708F" w:rsidR="00D26D19" w:rsidRPr="001138CB" w:rsidRDefault="00D26D19" w:rsidP="00D26D19">
      <w:pPr>
        <w:pStyle w:val="Zkladntext"/>
        <w:jc w:val="both"/>
      </w:pPr>
      <w:r>
        <w:t xml:space="preserve">3. </w:t>
      </w:r>
      <w:r w:rsidR="00F329DD" w:rsidRPr="001138CB">
        <w:t>Tato smlouva může být měněna a doplňována pouze formou písemných dodatků podepsaných oběma smluvními stranami na jedné listině.</w:t>
      </w:r>
    </w:p>
    <w:p w14:paraId="20034D14" w14:textId="5CD1E68A" w:rsidR="00F329DD" w:rsidRPr="001138CB" w:rsidRDefault="0026490F" w:rsidP="001138CB">
      <w:pPr>
        <w:pStyle w:val="Zkladntext"/>
        <w:jc w:val="both"/>
      </w:pPr>
      <w:r>
        <w:t>4</w:t>
      </w:r>
      <w:r w:rsidR="001138CB" w:rsidRPr="001138CB">
        <w:t xml:space="preserve">. </w:t>
      </w:r>
      <w:r w:rsidR="00F329DD" w:rsidRPr="001138CB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="00F329DD" w:rsidRPr="001138CB">
        <w:rPr>
          <w:color w:val="000000" w:themeColor="text1"/>
        </w:rPr>
        <w:t>tuto</w:t>
      </w:r>
      <w:r w:rsidR="00F329DD" w:rsidRPr="001138CB">
        <w:t xml:space="preserve"> smlouvu uveřejní v registru smluv za podmínek stanovených uvedeným zákonem objednatel.</w:t>
      </w:r>
    </w:p>
    <w:p w14:paraId="7649CA64" w14:textId="41CD6B96" w:rsidR="00F329DD" w:rsidRPr="001138CB" w:rsidRDefault="0026490F" w:rsidP="00D26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38CB" w:rsidRPr="001138CB">
        <w:rPr>
          <w:rFonts w:ascii="Times New Roman" w:hAnsi="Times New Roman" w:cs="Times New Roman"/>
          <w:sz w:val="24"/>
          <w:szCs w:val="24"/>
        </w:rPr>
        <w:t xml:space="preserve">. </w:t>
      </w:r>
      <w:r w:rsidR="00F329DD" w:rsidRPr="001138CB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68BDC59E" w14:textId="40497AE1" w:rsidR="001138CB" w:rsidRPr="001138CB" w:rsidRDefault="0026490F" w:rsidP="00D26D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38CB" w:rsidRPr="00113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9DD" w:rsidRPr="001138CB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7A343298" w14:textId="3F85FBB0" w:rsidR="001138CB" w:rsidRPr="001138CB" w:rsidRDefault="001138CB" w:rsidP="001138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D2351E" w14:textId="7E669405" w:rsidR="00F329DD" w:rsidRPr="001138CB" w:rsidRDefault="0026490F" w:rsidP="00D26D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38CB" w:rsidRPr="00113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9DD" w:rsidRPr="001138CB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97D93B6" w14:textId="77777777" w:rsidR="0026490F" w:rsidRDefault="0026490F" w:rsidP="00D2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2F623" w14:textId="21344F03" w:rsidR="0026490F" w:rsidRPr="001138CB" w:rsidRDefault="0026490F" w:rsidP="00D2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>. Nedílnou součástí této smlouvy jsou její níže uvedené přílohy. Ustanovení smlouvy mají přednost před ustanovením jejich příloh. Zhotovitel podpisem smlouvy prohlašuje, že se s obsahem příloh seznámil. Přílohy této smlouvy jsou:</w:t>
      </w:r>
    </w:p>
    <w:p w14:paraId="524C88A7" w14:textId="77777777" w:rsidR="00F329DD" w:rsidRPr="001138CB" w:rsidRDefault="00F329DD" w:rsidP="00F329DD">
      <w:pPr>
        <w:rPr>
          <w:rFonts w:ascii="Times New Roman" w:hAnsi="Times New Roman" w:cs="Times New Roman"/>
          <w:sz w:val="24"/>
          <w:szCs w:val="24"/>
        </w:rPr>
      </w:pPr>
    </w:p>
    <w:p w14:paraId="5A134AD6" w14:textId="77777777" w:rsidR="00F329DD" w:rsidRP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2AE961" w14:textId="62EE1847" w:rsidR="00F329DD" w:rsidRDefault="00F329DD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Příloha č. 1 – Položkový rozpočet </w:t>
      </w:r>
    </w:p>
    <w:p w14:paraId="6326376E" w14:textId="77C1313C" w:rsidR="00514F20" w:rsidRDefault="00514F20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Příloha č. 2 </w:t>
      </w:r>
      <w:r w:rsidR="00B948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Výkres</w:t>
      </w:r>
      <w:r w:rsidR="00B94813">
        <w:rPr>
          <w:rFonts w:ascii="Times New Roman" w:hAnsi="Times New Roman" w:cs="Times New Roman"/>
          <w:color w:val="000000"/>
          <w:sz w:val="24"/>
          <w:szCs w:val="24"/>
        </w:rPr>
        <w:t xml:space="preserve"> zastřešení</w:t>
      </w:r>
    </w:p>
    <w:p w14:paraId="498AC0E2" w14:textId="4CC233AE" w:rsidR="00B94813" w:rsidRPr="00F329DD" w:rsidRDefault="00B94813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Příloha č. 3 – Výkres situace</w:t>
      </w:r>
    </w:p>
    <w:p w14:paraId="7CE6CEA4" w14:textId="77777777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9C4DB" w14:textId="77777777" w:rsidR="00D26D19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80ED2" w14:textId="3959B6FA" w:rsidR="00F329DD" w:rsidRPr="00F329DD" w:rsidRDefault="00D26D19" w:rsidP="00F3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 podpisu smlouvy:</w:t>
      </w:r>
      <w:r w:rsidR="00F329DD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…………………………2022 </w:t>
      </w:r>
    </w:p>
    <w:p w14:paraId="54C9673E" w14:textId="77777777" w:rsidR="0026490F" w:rsidRDefault="0026490F" w:rsidP="00F329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7CDA4F" w14:textId="77777777" w:rsidR="00D26D19" w:rsidRDefault="00D26D19" w:rsidP="00F329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38DC14" w14:textId="77777777" w:rsidR="00D26D19" w:rsidRDefault="00D26D19" w:rsidP="00F329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3A3B4C" w14:textId="665DD8F9" w:rsidR="00AC08B3" w:rsidRPr="001138CB" w:rsidRDefault="00F329DD" w:rsidP="00F329DD">
      <w:pPr>
        <w:rPr>
          <w:rFonts w:ascii="Times New Roman" w:hAnsi="Times New Roman" w:cs="Times New Roman"/>
          <w:sz w:val="24"/>
          <w:szCs w:val="24"/>
        </w:rPr>
      </w:pPr>
      <w:r w:rsidRPr="001138CB">
        <w:rPr>
          <w:rFonts w:ascii="Times New Roman" w:hAnsi="Times New Roman" w:cs="Times New Roman"/>
          <w:color w:val="000000"/>
          <w:sz w:val="24"/>
          <w:szCs w:val="24"/>
        </w:rPr>
        <w:t>Za Objednatele</w:t>
      </w:r>
      <w:r w:rsidR="002649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D26D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26490F">
        <w:rPr>
          <w:rFonts w:ascii="Times New Roman" w:hAnsi="Times New Roman" w:cs="Times New Roman"/>
          <w:color w:val="000000"/>
          <w:sz w:val="24"/>
          <w:szCs w:val="24"/>
        </w:rPr>
        <w:t>Za Zhotovitele:</w:t>
      </w:r>
    </w:p>
    <w:p w14:paraId="358D0B1C" w14:textId="77777777" w:rsidR="00A51795" w:rsidRPr="001138CB" w:rsidRDefault="00A51795" w:rsidP="00990DA5">
      <w:pPr>
        <w:rPr>
          <w:rFonts w:ascii="Times New Roman" w:hAnsi="Times New Roman" w:cs="Times New Roman"/>
          <w:sz w:val="24"/>
          <w:szCs w:val="24"/>
        </w:rPr>
      </w:pPr>
    </w:p>
    <w:p w14:paraId="639D976A" w14:textId="1276DF42" w:rsidR="00990DA5" w:rsidRPr="001138C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55FA4F0" w14:textId="714793B4" w:rsidR="00CF13C6" w:rsidRPr="001138CB" w:rsidRDefault="00CF13C6" w:rsidP="00990DA5">
      <w:pPr>
        <w:rPr>
          <w:rFonts w:ascii="Times New Roman" w:hAnsi="Times New Roman" w:cs="Times New Roman"/>
          <w:sz w:val="24"/>
          <w:szCs w:val="24"/>
        </w:rPr>
      </w:pPr>
    </w:p>
    <w:p w14:paraId="61FA5ECB" w14:textId="77777777" w:rsidR="00CF13C6" w:rsidRPr="001138CB" w:rsidRDefault="00CF13C6" w:rsidP="00990DA5">
      <w:pPr>
        <w:rPr>
          <w:rFonts w:ascii="Times New Roman" w:hAnsi="Times New Roman" w:cs="Times New Roman"/>
          <w:sz w:val="24"/>
          <w:szCs w:val="24"/>
        </w:rPr>
      </w:pPr>
    </w:p>
    <w:sectPr w:rsidR="00CF13C6" w:rsidRPr="001138CB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92"/>
    <w:multiLevelType w:val="hybridMultilevel"/>
    <w:tmpl w:val="ABFEA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74B"/>
    <w:multiLevelType w:val="hybridMultilevel"/>
    <w:tmpl w:val="F5FC5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272E"/>
    <w:multiLevelType w:val="hybridMultilevel"/>
    <w:tmpl w:val="8214D268"/>
    <w:lvl w:ilvl="0" w:tplc="2E5ABE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786"/>
    <w:multiLevelType w:val="hybridMultilevel"/>
    <w:tmpl w:val="2968C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05DF"/>
    <w:multiLevelType w:val="hybridMultilevel"/>
    <w:tmpl w:val="1978608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3B62"/>
    <w:multiLevelType w:val="hybridMultilevel"/>
    <w:tmpl w:val="FD903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855"/>
    <w:multiLevelType w:val="hybridMultilevel"/>
    <w:tmpl w:val="36721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7E94"/>
    <w:multiLevelType w:val="hybridMultilevel"/>
    <w:tmpl w:val="A094CDB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B4521"/>
    <w:multiLevelType w:val="hybridMultilevel"/>
    <w:tmpl w:val="7AAA5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50661"/>
    <w:multiLevelType w:val="hybridMultilevel"/>
    <w:tmpl w:val="45B45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50A"/>
    <w:multiLevelType w:val="hybridMultilevel"/>
    <w:tmpl w:val="27B0F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12"/>
  </w:num>
  <w:num w:numId="2" w16cid:durableId="2051760869">
    <w:abstractNumId w:val="10"/>
  </w:num>
  <w:num w:numId="3" w16cid:durableId="200751727">
    <w:abstractNumId w:val="17"/>
  </w:num>
  <w:num w:numId="4" w16cid:durableId="970134928">
    <w:abstractNumId w:val="13"/>
  </w:num>
  <w:num w:numId="5" w16cid:durableId="1379084381">
    <w:abstractNumId w:val="16"/>
  </w:num>
  <w:num w:numId="6" w16cid:durableId="2144342530">
    <w:abstractNumId w:val="18"/>
  </w:num>
  <w:num w:numId="7" w16cid:durableId="2006131068">
    <w:abstractNumId w:val="15"/>
  </w:num>
  <w:num w:numId="8" w16cid:durableId="129060930">
    <w:abstractNumId w:val="9"/>
  </w:num>
  <w:num w:numId="9" w16cid:durableId="1359237432">
    <w:abstractNumId w:val="0"/>
  </w:num>
  <w:num w:numId="10" w16cid:durableId="1582368476">
    <w:abstractNumId w:val="7"/>
  </w:num>
  <w:num w:numId="11" w16cid:durableId="1844272821">
    <w:abstractNumId w:val="2"/>
  </w:num>
  <w:num w:numId="12" w16cid:durableId="344669482">
    <w:abstractNumId w:val="11"/>
  </w:num>
  <w:num w:numId="13" w16cid:durableId="853149105">
    <w:abstractNumId w:val="4"/>
  </w:num>
  <w:num w:numId="14" w16cid:durableId="354380933">
    <w:abstractNumId w:val="1"/>
  </w:num>
  <w:num w:numId="15" w16cid:durableId="770247813">
    <w:abstractNumId w:val="5"/>
  </w:num>
  <w:num w:numId="16" w16cid:durableId="1289779174">
    <w:abstractNumId w:val="14"/>
  </w:num>
  <w:num w:numId="17" w16cid:durableId="838232885">
    <w:abstractNumId w:val="8"/>
  </w:num>
  <w:num w:numId="18" w16cid:durableId="1767143956">
    <w:abstractNumId w:val="3"/>
  </w:num>
  <w:num w:numId="19" w16cid:durableId="179335385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C5E6D"/>
    <w:rsid w:val="000E1ED4"/>
    <w:rsid w:val="000F7362"/>
    <w:rsid w:val="00103C66"/>
    <w:rsid w:val="00105064"/>
    <w:rsid w:val="001138CB"/>
    <w:rsid w:val="00124785"/>
    <w:rsid w:val="00143412"/>
    <w:rsid w:val="001438C9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D5081"/>
    <w:rsid w:val="001E382C"/>
    <w:rsid w:val="001F271B"/>
    <w:rsid w:val="001F7E7B"/>
    <w:rsid w:val="0020478C"/>
    <w:rsid w:val="00236C92"/>
    <w:rsid w:val="002555D8"/>
    <w:rsid w:val="002642E0"/>
    <w:rsid w:val="0026490F"/>
    <w:rsid w:val="00285BF2"/>
    <w:rsid w:val="002973C2"/>
    <w:rsid w:val="002E69FA"/>
    <w:rsid w:val="002F1AEE"/>
    <w:rsid w:val="0032045E"/>
    <w:rsid w:val="00331F45"/>
    <w:rsid w:val="00341FE4"/>
    <w:rsid w:val="003546D9"/>
    <w:rsid w:val="0036167F"/>
    <w:rsid w:val="0037049F"/>
    <w:rsid w:val="00383AA1"/>
    <w:rsid w:val="003B032E"/>
    <w:rsid w:val="003C081E"/>
    <w:rsid w:val="003F4903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14F20"/>
    <w:rsid w:val="00532CF3"/>
    <w:rsid w:val="00532F37"/>
    <w:rsid w:val="00540585"/>
    <w:rsid w:val="00550F7D"/>
    <w:rsid w:val="005515A5"/>
    <w:rsid w:val="00566602"/>
    <w:rsid w:val="00581177"/>
    <w:rsid w:val="00581C2E"/>
    <w:rsid w:val="005821BE"/>
    <w:rsid w:val="005955C0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119F1"/>
    <w:rsid w:val="00645A7F"/>
    <w:rsid w:val="006508E0"/>
    <w:rsid w:val="0066414A"/>
    <w:rsid w:val="006655BD"/>
    <w:rsid w:val="00692D52"/>
    <w:rsid w:val="00693F3B"/>
    <w:rsid w:val="006A15F1"/>
    <w:rsid w:val="006A56C7"/>
    <w:rsid w:val="006A72BD"/>
    <w:rsid w:val="006D664F"/>
    <w:rsid w:val="00703A00"/>
    <w:rsid w:val="00707ACD"/>
    <w:rsid w:val="0071314F"/>
    <w:rsid w:val="0072624C"/>
    <w:rsid w:val="00735C4C"/>
    <w:rsid w:val="007559A6"/>
    <w:rsid w:val="0075682D"/>
    <w:rsid w:val="007A2827"/>
    <w:rsid w:val="007A3CF5"/>
    <w:rsid w:val="007B0A7C"/>
    <w:rsid w:val="007C0247"/>
    <w:rsid w:val="007C282B"/>
    <w:rsid w:val="007C44C1"/>
    <w:rsid w:val="007E27A6"/>
    <w:rsid w:val="007E6A41"/>
    <w:rsid w:val="007F3D7E"/>
    <w:rsid w:val="007F7292"/>
    <w:rsid w:val="00814994"/>
    <w:rsid w:val="00815C22"/>
    <w:rsid w:val="008265F3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8D2778"/>
    <w:rsid w:val="008E00D5"/>
    <w:rsid w:val="00917D74"/>
    <w:rsid w:val="00920D7B"/>
    <w:rsid w:val="009231B6"/>
    <w:rsid w:val="00931F33"/>
    <w:rsid w:val="00972159"/>
    <w:rsid w:val="00976621"/>
    <w:rsid w:val="00990DA5"/>
    <w:rsid w:val="009924CD"/>
    <w:rsid w:val="009A6152"/>
    <w:rsid w:val="009B323D"/>
    <w:rsid w:val="009B74A0"/>
    <w:rsid w:val="009C0EEE"/>
    <w:rsid w:val="009C5F15"/>
    <w:rsid w:val="009F5F52"/>
    <w:rsid w:val="009F611D"/>
    <w:rsid w:val="009F67F2"/>
    <w:rsid w:val="00A3026A"/>
    <w:rsid w:val="00A51795"/>
    <w:rsid w:val="00A601F0"/>
    <w:rsid w:val="00A62EE2"/>
    <w:rsid w:val="00A75281"/>
    <w:rsid w:val="00A804E9"/>
    <w:rsid w:val="00A929D5"/>
    <w:rsid w:val="00A95EB6"/>
    <w:rsid w:val="00AA28A8"/>
    <w:rsid w:val="00AC08B3"/>
    <w:rsid w:val="00AF6352"/>
    <w:rsid w:val="00B01BA8"/>
    <w:rsid w:val="00B06FD8"/>
    <w:rsid w:val="00B26A35"/>
    <w:rsid w:val="00B34450"/>
    <w:rsid w:val="00B4381F"/>
    <w:rsid w:val="00B501F7"/>
    <w:rsid w:val="00B554CD"/>
    <w:rsid w:val="00B621E0"/>
    <w:rsid w:val="00B742A0"/>
    <w:rsid w:val="00B76721"/>
    <w:rsid w:val="00B81ECE"/>
    <w:rsid w:val="00B94813"/>
    <w:rsid w:val="00BD1B89"/>
    <w:rsid w:val="00BE378F"/>
    <w:rsid w:val="00BE7C21"/>
    <w:rsid w:val="00C02B9D"/>
    <w:rsid w:val="00C02F3C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90393"/>
    <w:rsid w:val="00C91227"/>
    <w:rsid w:val="00CA489F"/>
    <w:rsid w:val="00CA6F19"/>
    <w:rsid w:val="00CB2FF8"/>
    <w:rsid w:val="00CF13C6"/>
    <w:rsid w:val="00CF1781"/>
    <w:rsid w:val="00D05544"/>
    <w:rsid w:val="00D05934"/>
    <w:rsid w:val="00D26D19"/>
    <w:rsid w:val="00D4224D"/>
    <w:rsid w:val="00D45DB6"/>
    <w:rsid w:val="00D5209D"/>
    <w:rsid w:val="00D65D6C"/>
    <w:rsid w:val="00D72B08"/>
    <w:rsid w:val="00D735F7"/>
    <w:rsid w:val="00D974A6"/>
    <w:rsid w:val="00DB36C7"/>
    <w:rsid w:val="00DC7440"/>
    <w:rsid w:val="00DD1C8A"/>
    <w:rsid w:val="00DD3AF8"/>
    <w:rsid w:val="00DE31E7"/>
    <w:rsid w:val="00DF58AC"/>
    <w:rsid w:val="00E073DC"/>
    <w:rsid w:val="00E17A9B"/>
    <w:rsid w:val="00E21CA6"/>
    <w:rsid w:val="00E502E8"/>
    <w:rsid w:val="00E655C5"/>
    <w:rsid w:val="00E73D64"/>
    <w:rsid w:val="00E87B4D"/>
    <w:rsid w:val="00E948A0"/>
    <w:rsid w:val="00EA3B5A"/>
    <w:rsid w:val="00EB42DD"/>
    <w:rsid w:val="00EB6D2E"/>
    <w:rsid w:val="00EE3971"/>
    <w:rsid w:val="00F1326B"/>
    <w:rsid w:val="00F329DD"/>
    <w:rsid w:val="00F43DCC"/>
    <w:rsid w:val="00F44629"/>
    <w:rsid w:val="00F51219"/>
    <w:rsid w:val="00F76196"/>
    <w:rsid w:val="00F81AB3"/>
    <w:rsid w:val="00F9654A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3</cp:revision>
  <cp:lastPrinted>2022-11-14T09:13:00Z</cp:lastPrinted>
  <dcterms:created xsi:type="dcterms:W3CDTF">2022-11-16T14:44:00Z</dcterms:created>
  <dcterms:modified xsi:type="dcterms:W3CDTF">2022-11-16T14:45:00Z</dcterms:modified>
</cp:coreProperties>
</file>