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2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1091097045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1091097045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<w:pict>
              <v:roundrect id="Zaoblený obdélník 2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36D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2A1E05" id="Picture 1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YfZq&#10;2n8CAABp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84bf1dc073e14f3a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1091097045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1091097045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64BA85" id="Textové pole 31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1091097045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1091097045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Technické služby města Jaroměře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Náchodská 544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55101 Jaroměř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A147A27" id="Picture 5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rlQ9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Technické služby města Jaroměře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Náchodská 544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55101 Jaroměř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Technické služby města Jaroměře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Náchodská 544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55101 Jaroměř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09035E" id="Picture 6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x2tm93gAAAAY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Technické služby města Jaroměře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Náchodská 544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55101 Jaroměř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75654012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B96067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tsm.jaromer@seznam.cz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814F7"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+X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cDoUdgXVjuodoBuX6OWtoaLciYhLEWg+qI408/hAh7ZA&#10;5EMvcbaG8Otv9wlPbUtazhqat5LHnxsRFGf2q6OGno5ze2D+mZyeH9Mb4VCzOtS4TX0NVJUxbRcv&#10;s5jwaAdRB6ifaTUs0qukEk7S2yXHQbzGbgvQapFqscggGkkv8M49eplcpyKllntqn0XwfV8idfQ9&#10;DJMpZm/as8MmSweLDYI2uXcTzx2rPf80zrml+9WT9sXhf0a9Lsj5b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6HDfl4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B96067">
                        <w:rPr>
                          <w:rFonts w:cs="Arial"/>
                          <w:spacing w:val="-14"/>
                          <w:highlight w:val="black"/>
                        </w:rPr>
                        <w:t>tsm.jaromer@seznam.cz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5A6495C6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F9785A" id="Picture 16" o:spid="_x0000_s1032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3B2C2D72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70154449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27-0396980227/0100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F1624AA" id="Picture 8" o:spid="_x0000_s1033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70154449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27-0396980227/0100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57F504B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8787063/0300</w:t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B7783B" id="Picture 14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JvsSyG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57F504B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8787063/0300</w:t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line id="Picture 17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5pt,391.9pt" to="524.95pt,391.9pt" w14:anchorId="768EC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z3Am1bEBAAC6AwAADgAAAAAAAAAAAAAAAAAuAgAAZHJzL2Uyb0Rv&#10;Yy54bWxQSwECLQAUAAYACAAAACEAz+p6SOEAAAAMAQAADwAAAAAAAAAAAAAAAAALBAAAZHJzL2Rv&#10;d25yZXYueG1sUEsFBgAAAAAEAAQA8wAAABkFAAAAAA==&#10;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Technické služby města Jaroměře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Náchodská 544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55101 Jaroměř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3916BFE" id="Picture 9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Technické služby města Jaroměře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Náchodská 544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55101 Jaroměř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<w:pict>
              <v:line id="Picture 11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35pt,153.65pt" to="529.9pt,153.65pt" w14:anchorId="5CB5C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4C684B4F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96067">
                              <w:rPr>
                                <w:rFonts w:cs="Arial"/>
                              </w:rPr>
                              <w:t>PhDr. Iveta Kovaříková</w:t>
                            </w:r>
                            <w:bookmarkStart w:id="0" w:name="_GoBack"/>
                            <w:bookmarkEnd w:id="0"/>
                          </w:p>
                          <w:p w14:paraId="7DF5EC18" w14:textId="7A2CFEB2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B96067">
                              <w:rPr>
                                <w:rFonts w:cs="Arial"/>
                                <w:highlight w:val="black"/>
                              </w:rPr>
                              <w:t>491 401 296</w:t>
                            </w:r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B96067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tsm.jaromer@seznam.cz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4C684B4F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96067">
                        <w:rPr>
                          <w:rFonts w:cs="Arial"/>
                        </w:rPr>
                        <w:t>PhDr. Iveta Kovaříková</w:t>
                      </w:r>
                      <w:bookmarkStart w:id="1" w:name="_GoBack"/>
                      <w:bookmarkEnd w:id="1"/>
                    </w:p>
                    <w:p w14:paraId="7DF5EC18" w14:textId="7A2CFEB2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B96067">
                        <w:rPr>
                          <w:rFonts w:cs="Arial"/>
                          <w:highlight w:val="black"/>
                        </w:rPr>
                        <w:t>491 401 296</w:t>
                      </w:r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B96067">
                        <w:rPr>
                          <w:rFonts w:cs="Arial"/>
                          <w:spacing w:val="-14"/>
                          <w:highlight w:val="black"/>
                        </w:rPr>
                        <w:t>tsm.jaromer@seznam.cz</w:t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  <w:r w:rsidR="00BC4A3C" w:rsidRPr="00B96067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mpnachod@mariuspedersen.cz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  <w:r w:rsidR="00BC4A3C" w:rsidRPr="00B96067">
                        <w:rPr>
                          <w:rFonts w:cs="Arial"/>
                          <w:spacing w:val="-14"/>
                          <w:highlight w:val="black"/>
                        </w:rPr>
                        <w:t>mpnachod@mariuspedersen.cz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Dostálková Hana</w:t>
                            </w:r>
                          </w:p>
                          <w:p w14:paraId="6C912502" w14:textId="31B8735E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 w:rsidRPr="00B96067">
                              <w:rPr>
                                <w:rFonts w:cs="Arial"/>
                                <w:highlight w:val="black"/>
                              </w:rPr>
                              <w:t>00420 602 18 8067, 602 18 8067</w:t>
                            </w:r>
                          </w:p>
                          <w:p w14:paraId="1745A428" w14:textId="742F5C1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B96067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Hana.Dostalkova@mariuspedersen.cz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Dostálková Hana</w:t>
                      </w:r>
                    </w:p>
                    <w:p w14:paraId="6C912502" w14:textId="31B8735E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 w:rsidRPr="00B96067">
                        <w:rPr>
                          <w:rFonts w:cs="Arial"/>
                          <w:highlight w:val="black"/>
                        </w:rPr>
                        <w:t>00420 602 18 8067, 602 18 8067</w:t>
                      </w:r>
                    </w:p>
                    <w:p w14:paraId="1745A428" w14:textId="742F5C1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B96067">
                        <w:rPr>
                          <w:rFonts w:cs="Arial"/>
                          <w:spacing w:val="-14"/>
                          <w:highlight w:val="black"/>
                        </w:rPr>
                        <w:t>Hana.Dostalkova@mariuspedersen.cz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31.10.2022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Rychnovek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CD1CE6E" id="Textové pole 2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31.10.2022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Rychnovek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Jaroměř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3F8940" id="Textové pole 3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1091097045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03C1E3" 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PMiopDfAAAACQEAAA8AAAAAAAAAAAAAAAAAdAQAAGRycy9kb3ducmV2LnhtbFBL&#10;BQYAAAAABAAEAPMAAACABQAAAAA=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1091097045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E6CF3D" 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N2gwIAAGo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Z3w3aDAgAAag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b6ba5a0aa74f4bc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<w:pict>
              <v:roundrect id="Zaoblený obdélník 2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2EBF0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PFJC0N8AAAALAQAADwAAAAAAAAAAAAAAAAB8BAAAZHJzL2Rvd25y&#10;ZXYueG1sUEsFBgAAAAAEAAQA8wAAAIgFAAAAAA==&#10;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7EB497" id="Textové pole 41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01.01.2023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Technické služby města Jaroměře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Náchodská 544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55101 Jaroměř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2A4E69" 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Technické služby města Jaroměře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Náchodská 544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55101 Jaroměř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B96067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tsm.jaromer@seznam.cz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B96067">
                        <w:rPr>
                          <w:rFonts w:cs="Arial"/>
                          <w:spacing w:val="-14"/>
                          <w:highlight w:val="black"/>
                        </w:rPr>
                        <w:t>tsm.jaromer@seznam.cz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0E5F2815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96067">
                              <w:rPr>
                                <w:rFonts w:cs="Arial"/>
                              </w:rPr>
                              <w:t>PhDr. Iveta Kovaříková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 w:rsidRPr="00B96067">
                              <w:rPr>
                                <w:rFonts w:cs="Arial"/>
                                <w:highlight w:val="black"/>
                              </w:rPr>
                              <w:t>491 401 296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B96067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tsm.jaromer@seznam.cz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0E5F2815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96067">
                        <w:rPr>
                          <w:rFonts w:cs="Arial"/>
                        </w:rPr>
                        <w:t>PhDr. Iveta Kovaříková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 w:rsidRPr="00B96067">
                        <w:rPr>
                          <w:rFonts w:cs="Arial"/>
                          <w:highlight w:val="black"/>
                        </w:rPr>
                        <w:t>491 401 296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B96067">
                        <w:rPr>
                          <w:rFonts w:cs="Arial"/>
                          <w:spacing w:val="-14"/>
                          <w:highlight w:val="black"/>
                        </w:rPr>
                        <w:t>tsm.jaromer@seznam.cz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mpnachod@mariuspedersen.cz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6FC055" 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Ady7Py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mpnachod@mariuspedersen.cz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Dostálková Hana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B96067">
                              <w:rPr>
                                <w:rFonts w:cs="Arial"/>
                                <w:highlight w:val="black"/>
                              </w:rPr>
                              <w:t>00420 602 18 8067, 602 18 8067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B96067">
                              <w:rPr>
                                <w:rFonts w:cs="Arial"/>
                                <w:spacing w:val="-14"/>
                                <w:highlight w:val="black"/>
                              </w:rPr>
                              <w:t>Hana.Dostalkova@mariuspedersen.cz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Dostálková Hana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B96067">
                        <w:rPr>
                          <w:rFonts w:cs="Arial"/>
                          <w:highlight w:val="black"/>
                        </w:rPr>
                        <w:t>00420 602 18 8067, 602 18 8067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B96067">
                        <w:rPr>
                          <w:rFonts w:cs="Arial"/>
                          <w:spacing w:val="-14"/>
                          <w:highlight w:val="black"/>
                        </w:rPr>
                        <w:t>Hana.Dostalkova@mariuspedersen.cz</w:t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70154449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27-0396980227/0100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1B3B788" 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gww&#10;8YICAABq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70154449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27-0396980227/0100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Technické služby města Jaroměře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Náchodská 544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55101 Jaroměř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AC9363" 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cdhQ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Technické služby města Jaroměře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Náchodská 544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55101 Jaroměř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<w:pict>
              <v:line id="Picture 11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212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445915" 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G2l94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8787063/0300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F93994" 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8787063/0300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MPNA - Rychnovek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Rychnovek 97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552 25 Rychnovek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A9BAC01" 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MPNA - Rychnovek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Rychnovek 97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552 25 Rychnovek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5FFCC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1091097045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p w14:paraId="5F0B4AB2" w14:textId="5562EAF0" w:rsidR="001F0D79" w:rsidRDefault="001F0D79" w:rsidP="00262CA7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2552"/>
        <w:gridCol w:w="1842"/>
        <w:gridCol w:w="851"/>
        <w:gridCol w:w="709"/>
        <w:gridCol w:w="425"/>
        <w:gridCol w:w="567"/>
      </w:tblGrid>
      <w:tr w:rsidR="001F0D79" w14:paraId="067699A5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726" w14:textId="77777777" w:rsidR="001F0D79" w:rsidRDefault="001F0D79" w:rsidP="00262CA7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1F0D79" w14:paraId="4F44310D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0472" w14:textId="77777777" w:rsidR="001F0D79" w:rsidRDefault="001F0D79" w:rsidP="00262CA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1091097045 (1091097045)  nám. Československé armády 16, Jaroměř, IČP: 1007380055</w:t>
            </w:r>
          </w:p>
        </w:tc>
      </w:tr>
      <w:tr w:rsidR="001F0D79" w14:paraId="4603552A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9CF0" w14:textId="77777777" w:rsidR="001F0D79" w:rsidRDefault="001F0D79" w:rsidP="00262CA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1F0D79" w14:paraId="1A681196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70C05" w14:textId="77777777"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C4D48A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1A78DD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9BA21C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E56" w14:textId="77777777" w:rsidR="001F0D79" w:rsidRDefault="001F0D79" w:rsidP="00262CA7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467BA2" w14:textId="77777777" w:rsidR="001F0D79" w:rsidRDefault="001F0D79" w:rsidP="00262CA7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01A6C8" w14:textId="77777777" w:rsidR="001F0D79" w:rsidRDefault="001F0D79" w:rsidP="00262CA7">
            <w:pPr>
              <w:pStyle w:val="THCenter"/>
            </w:pPr>
            <w:r>
              <w:t>MJ</w:t>
            </w:r>
          </w:p>
        </w:tc>
      </w:tr>
      <w:tr w:rsidR="001F0D79" w14:paraId="5A80EAFC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77738C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Likvidace odpadů - fakturace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988358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200201-O-000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F3BDBA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- bez specifikace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C28507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240l - plast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2C11" w14:textId="77777777" w:rsidR="001F0D79" w:rsidRDefault="001F0D79" w:rsidP="00262CA7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1856FCE" w14:textId="77777777" w:rsidR="001F0D79" w:rsidRDefault="001F0D79" w:rsidP="00262CA7">
            <w:pPr>
              <w:pStyle w:val="TDRight"/>
            </w:pPr>
            <w:r>
              <w:t>61,00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1EED54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391E6" w14:textId="77777777" w:rsidR="001F0D79" w:rsidRDefault="001F0D79" w:rsidP="00262CA7">
            <w:pPr>
              <w:pStyle w:val="TDCenter"/>
            </w:pPr>
            <w:r>
              <w:t>SVOZ</w:t>
            </w:r>
          </w:p>
        </w:tc>
      </w:tr>
    </w:tbl>
    <w:p w14:paraId="1EC3BBDC" w14:textId="77777777" w:rsidR="001F0D79" w:rsidRDefault="001F0D79" w:rsidP="00262CA7">
      <w:pPr>
        <w:divId w:val="1675836866"/>
        <w:rPr>
          <w:sz w:val="12"/>
        </w:rPr>
      </w:pPr>
    </w:p>
    <w:p w14:paraId="6F8921E6" w14:textId="77777777" w:rsidR="001F0D79" w:rsidRDefault="001F0D79" w:rsidP="00262CA7">
      <w:pPr>
        <w:divId w:val="1675836866"/>
        <w:rPr>
          <w:sz w:val="12"/>
        </w:rPr>
      </w:pPr>
    </w:p>
    <w:p w14:paraId="0C663CF6" w14:textId="77777777" w:rsidR="001F0D79" w:rsidRDefault="001F0D79" w:rsidP="00262CA7">
      <w:pPr>
        <w:divId w:val="1675836866"/>
        <w:rPr>
          <w:sz w:val="12"/>
        </w:rPr>
      </w:pPr>
    </w:p>
    <w:tbl>
      <w:tblPr>
        <w:tblStyle w:val="Mkatabulky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703"/>
        <w:gridCol w:w="6040"/>
        <w:gridCol w:w="929"/>
        <w:gridCol w:w="775"/>
        <w:gridCol w:w="464"/>
        <w:gridCol w:w="619"/>
      </w:tblGrid>
      <w:tr w:rsidR="0084169E" w14:paraId="0582F8A5" w14:textId="77777777" w:rsidTr="0084169E">
        <w:trPr>
          <w:divId w:val="1659457937"/>
          <w:trHeight w:val="137"/>
          <w:tblHeader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EB886A" w14:textId="77777777" w:rsidR="0084169E" w:rsidRDefault="0084169E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DD0362" w14:textId="77777777" w:rsidR="0084169E" w:rsidRDefault="0084169E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74E9" w14:textId="77777777" w:rsidR="0084169E" w:rsidRDefault="0084169E" w:rsidP="00262CA7">
            <w:pPr>
              <w:pStyle w:val="THCenter"/>
            </w:pPr>
            <w:r>
              <w:t>Typ provozu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15A01E" w14:textId="77777777" w:rsidR="0084169E" w:rsidRDefault="0084169E" w:rsidP="00262CA7">
            <w:pPr>
              <w:pStyle w:val="THCenter"/>
            </w:pPr>
            <w:r>
              <w:t>Cena za MJ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AC9FFF" w14:textId="77777777" w:rsidR="0084169E" w:rsidRDefault="0084169E" w:rsidP="00262CA7">
            <w:pPr>
              <w:pStyle w:val="THCenter"/>
            </w:pPr>
            <w:r>
              <w:t>MJ</w:t>
            </w:r>
          </w:p>
        </w:tc>
      </w:tr>
      <w:tr w:rsidR="0084169E" w14:paraId="12379CCD" w14:textId="77777777" w:rsidTr="0084169E">
        <w:trPr>
          <w:divId w:val="1659457937"/>
          <w:trHeight w:val="15"/>
          <w:tblHeader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8980ED" w14:textId="77777777" w:rsidR="0084169E" w:rsidRDefault="0084169E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240l - plast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23B34E" w14:textId="1FD28E68" w:rsidR="0084169E" w:rsidRDefault="0084169E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Jaroměř, Na Ptákách  </w:t>
            </w:r>
            <w:r w:rsidRPr="0084169E">
              <w:rPr>
                <w:rFonts w:cs="Arial"/>
                <w:color w:val="FF0000"/>
                <w:sz w:val="14"/>
              </w:rPr>
              <w:t>cena bude účtována u nádob dodaných do 31.10.2022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7B71" w14:textId="77777777" w:rsidR="0084169E" w:rsidRDefault="0084169E" w:rsidP="00262CA7">
            <w:pPr>
              <w:pStyle w:val="TD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E75CDEB" w14:textId="77777777" w:rsidR="0084169E" w:rsidRDefault="0084169E" w:rsidP="00262CA7">
            <w:pPr>
              <w:pStyle w:val="TDRight"/>
            </w:pPr>
            <w:r>
              <w:t>171,00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695EAD" w14:textId="77777777" w:rsidR="0084169E" w:rsidRDefault="0084169E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61F66D" w14:textId="77777777" w:rsidR="0084169E" w:rsidRDefault="0084169E" w:rsidP="00262CA7">
            <w:pPr>
              <w:pStyle w:val="TDCenter"/>
            </w:pPr>
            <w:r>
              <w:t>KUS A ROK</w:t>
            </w:r>
          </w:p>
        </w:tc>
      </w:tr>
      <w:tr w:rsidR="0084169E" w14:paraId="0F94BF3F" w14:textId="77777777" w:rsidTr="0084169E">
        <w:trPr>
          <w:divId w:val="1659457937"/>
          <w:trHeight w:val="15"/>
          <w:tblHeader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44BAF" w14:textId="71C47227" w:rsidR="0084169E" w:rsidRDefault="0084169E" w:rsidP="0084169E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nádoba 240l - plast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B866DF" w14:textId="5830DF05" w:rsidR="0084169E" w:rsidRDefault="0084169E" w:rsidP="0084169E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Jaroměř, Na Ptákách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3ADF" w14:textId="77777777" w:rsidR="0084169E" w:rsidRDefault="0084169E" w:rsidP="0084169E">
            <w:pPr>
              <w:pStyle w:val="TD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E92F2D" w14:textId="6AA51580" w:rsidR="0084169E" w:rsidRDefault="0084169E" w:rsidP="0084169E">
            <w:pPr>
              <w:pStyle w:val="TDRight"/>
            </w:pPr>
            <w:r>
              <w:t>197,00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C3A8B6" w14:textId="2DECBCC7" w:rsidR="0084169E" w:rsidRDefault="0084169E" w:rsidP="0084169E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C4660" w14:textId="6E12DE94" w:rsidR="0084169E" w:rsidRDefault="0084169E" w:rsidP="0084169E">
            <w:pPr>
              <w:pStyle w:val="TDCenter"/>
            </w:pPr>
            <w:r>
              <w:t>KUS A ROK</w:t>
            </w:r>
          </w:p>
        </w:tc>
      </w:tr>
    </w:tbl>
    <w:p w14:paraId="7A8718D8" w14:textId="77777777" w:rsidR="001F0D79" w:rsidRDefault="001F0D79" w:rsidP="00262CA7">
      <w:pPr>
        <w:divId w:val="1675836866"/>
        <w:rPr>
          <w:sz w:val="12"/>
        </w:rPr>
      </w:pPr>
    </w:p>
    <w:p w14:paraId="2D8893DB" w14:textId="77777777" w:rsidR="001F0D79" w:rsidRDefault="001F0D79" w:rsidP="00262CA7">
      <w:pPr>
        <w:divId w:val="1659457937"/>
        <w:rPr>
          <w:sz w:val="12"/>
        </w:rPr>
      </w:pPr>
    </w:p>
    <w:p w14:paraId="0F742335" w14:textId="3D0A7623" w:rsidR="001F0D79" w:rsidRDefault="001F0D79" w:rsidP="00262CA7">
      <w:pPr>
        <w:divId w:val="1659457937"/>
        <w:rPr>
          <w:rFonts w:cs="Arial"/>
          <w:sz w:val="40"/>
          <w:szCs w:val="40"/>
        </w:rPr>
      </w:pPr>
    </w:p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31.10.2022, Rychnovek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7E731F" id="Textové pole 2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31.10.2022</w:t>
                      </w:r>
                      <w:r w:rsidR="0028315B">
                        <w:rPr>
                          <w:rFonts w:cs="Arial"/>
                        </w:rPr>
                        <w:t xml:space="preserve">, </w:t>
                      </w:r>
                      <w:r w:rsidR="0028315B">
                        <w:rPr>
                          <w:rFonts w:cs="Arial"/>
                        </w:rPr>
                        <w:t>Rychnovek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Jaroměř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7D2518C" id="Textové pole 2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D412C" w14:textId="77777777" w:rsidR="00B034CB" w:rsidRDefault="00B034CB" w:rsidP="00C23FE8">
      <w:r>
        <w:separator/>
      </w:r>
    </w:p>
  </w:endnote>
  <w:endnote w:type="continuationSeparator" w:id="0">
    <w:p w14:paraId="003FADD0" w14:textId="77777777" w:rsidR="00B034CB" w:rsidRDefault="00B034CB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558F266E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B034CB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B034CB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AC8DB" w14:textId="77777777" w:rsidR="00B034CB" w:rsidRDefault="00B034CB" w:rsidP="00C23FE8">
      <w:r>
        <w:separator/>
      </w:r>
    </w:p>
  </w:footnote>
  <w:footnote w:type="continuationSeparator" w:id="0">
    <w:p w14:paraId="36E26958" w14:textId="77777777" w:rsidR="00B034CB" w:rsidRDefault="00B034CB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2BD2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169E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4CB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067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b6ba5a0aa74f4bc7" Type="http://schemas.openxmlformats.org/officeDocument/2006/relationships/image" Target="../media/image5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84bf1dc073e14f3a" Type="http://schemas.openxmlformats.org/officeDocument/2006/relationships/image" Target="../media/image3.png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FDAB0-6517-40A3-AE32-8A2D43FD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Dostalkova Hana</dc:creator>
  <cp:keywords/>
  <dc:description>Vytvořeno generátorem sestav Microsoft Dynamics NAV.</dc:description>
  <cp:lastModifiedBy>Sekretariat</cp:lastModifiedBy>
  <cp:revision>3</cp:revision>
  <cp:lastPrinted>2022-10-31T08:47:00Z</cp:lastPrinted>
  <dcterms:created xsi:type="dcterms:W3CDTF">2022-10-31T08:49:00Z</dcterms:created>
  <dcterms:modified xsi:type="dcterms:W3CDTF">2022-11-16T13:07:00Z</dcterms:modified>
</cp:coreProperties>
</file>