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92" w:rsidRDefault="00FF1692" w:rsidP="00FF1692">
      <w:pPr>
        <w:ind w:left="1410"/>
      </w:pPr>
      <w:r>
        <w:t>Jiří Švancar</w:t>
      </w:r>
    </w:p>
    <w:p w:rsidR="00FF1692" w:rsidRDefault="00FF1692" w:rsidP="00FF1692">
      <w:pPr>
        <w:ind w:left="1410"/>
      </w:pPr>
      <w:r>
        <w:t>U Lipky 429</w:t>
      </w:r>
    </w:p>
    <w:p w:rsidR="00FF1692" w:rsidRDefault="00FF1692" w:rsidP="00FF1692">
      <w:pPr>
        <w:ind w:left="1410"/>
      </w:pPr>
      <w:r>
        <w:t>270 61 Lány</w:t>
      </w:r>
    </w:p>
    <w:p w:rsidR="00FF1692" w:rsidRDefault="00381E1A" w:rsidP="00FF1692">
      <w:pPr>
        <w:ind w:left="1410"/>
      </w:pPr>
      <w:r>
        <w:t>IČO: 01892797</w:t>
      </w:r>
    </w:p>
    <w:p w:rsidR="00FF1692" w:rsidRDefault="00FF1692" w:rsidP="00FF1692">
      <w:pPr>
        <w:ind w:left="1410"/>
      </w:pPr>
    </w:p>
    <w:p w:rsidR="00FF1692" w:rsidRDefault="00FF1692" w:rsidP="00FF1692">
      <w:pPr>
        <w:ind w:left="1410"/>
        <w:rPr>
          <w:b/>
          <w:sz w:val="32"/>
          <w:szCs w:val="32"/>
        </w:rPr>
      </w:pPr>
      <w:r>
        <w:rPr>
          <w:b/>
          <w:sz w:val="28"/>
          <w:szCs w:val="28"/>
        </w:rPr>
        <w:t>Objednávka č. 1</w:t>
      </w:r>
      <w:r w:rsidR="001C71B7">
        <w:rPr>
          <w:b/>
          <w:sz w:val="28"/>
          <w:szCs w:val="28"/>
        </w:rPr>
        <w:t>7</w:t>
      </w:r>
      <w:r w:rsidR="003B4D6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/47019450/2022</w:t>
      </w:r>
      <w:r>
        <w:rPr>
          <w:b/>
          <w:sz w:val="28"/>
          <w:szCs w:val="28"/>
        </w:rPr>
        <w:tab/>
        <w:t xml:space="preserve">       </w:t>
      </w:r>
      <w:r>
        <w:t xml:space="preserve">V Rakovníku dne </w:t>
      </w:r>
      <w:r w:rsidR="001C71B7">
        <w:t>2</w:t>
      </w:r>
      <w:r w:rsidR="003B4D66">
        <w:t>0</w:t>
      </w:r>
      <w:r>
        <w:t xml:space="preserve">. </w:t>
      </w:r>
      <w:r w:rsidR="003B4D66">
        <w:t>10</w:t>
      </w:r>
      <w:r>
        <w:t>. 2022</w:t>
      </w:r>
      <w:r>
        <w:rPr>
          <w:b/>
          <w:sz w:val="32"/>
          <w:szCs w:val="32"/>
        </w:rPr>
        <w:t xml:space="preserve"> </w:t>
      </w:r>
    </w:p>
    <w:p w:rsidR="00FF1692" w:rsidRDefault="00FF1692" w:rsidP="00FF1692">
      <w:pPr>
        <w:ind w:left="1410"/>
        <w:rPr>
          <w:b/>
          <w:sz w:val="32"/>
          <w:szCs w:val="32"/>
        </w:rPr>
      </w:pPr>
    </w:p>
    <w:p w:rsidR="00FF1692" w:rsidRDefault="00FF1692" w:rsidP="00FF1692">
      <w:pPr>
        <w:rPr>
          <w:b/>
          <w:sz w:val="32"/>
          <w:szCs w:val="32"/>
        </w:rPr>
      </w:pPr>
    </w:p>
    <w:p w:rsidR="00FF1692" w:rsidRDefault="00FF1692" w:rsidP="00FF1692"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Objednáváme u Vás repasované počítače:</w:t>
      </w:r>
    </w:p>
    <w:p w:rsidR="00FF1692" w:rsidRDefault="00FF1692" w:rsidP="00FF1692"/>
    <w:p w:rsidR="00FF1692" w:rsidRDefault="00FF1692" w:rsidP="00FF1692">
      <w:pPr>
        <w:ind w:left="708" w:firstLine="708"/>
      </w:pPr>
      <w:r>
        <w:t xml:space="preserve"> HP Z230 SFF </w:t>
      </w:r>
      <w:proofErr w:type="spellStart"/>
      <w:r>
        <w:t>sn</w:t>
      </w:r>
      <w:proofErr w:type="spellEnd"/>
      <w:r>
        <w:t>: CZC4</w:t>
      </w:r>
      <w:r w:rsidR="003B4D66">
        <w:t>37066Q</w:t>
      </w:r>
      <w:r w:rsidR="001C71B7">
        <w:tab/>
      </w:r>
      <w:r w:rsidR="001C71B7">
        <w:tab/>
        <w:t>1 ks</w:t>
      </w:r>
      <w:r w:rsidR="003B4D66">
        <w:tab/>
        <w:t>8 264,- Kč</w:t>
      </w:r>
    </w:p>
    <w:p w:rsidR="00FF1692" w:rsidRDefault="00FF1692" w:rsidP="00FF1692">
      <w:pPr>
        <w:ind w:left="708" w:firstLine="708"/>
      </w:pPr>
      <w:r>
        <w:t xml:space="preserve"> HP Z230 SFF </w:t>
      </w:r>
      <w:proofErr w:type="spellStart"/>
      <w:r>
        <w:t>sn</w:t>
      </w:r>
      <w:proofErr w:type="spellEnd"/>
      <w:r>
        <w:t>: CZC4</w:t>
      </w:r>
      <w:r w:rsidR="001C71B7">
        <w:t>0</w:t>
      </w:r>
      <w:r w:rsidR="003B4D66">
        <w:t>83J88</w:t>
      </w:r>
      <w:r w:rsidR="001C71B7">
        <w:tab/>
      </w:r>
      <w:r w:rsidR="003B4D66">
        <w:tab/>
      </w:r>
      <w:r w:rsidR="001C71B7">
        <w:tab/>
        <w:t>1 ks</w:t>
      </w:r>
      <w:r w:rsidR="003B4D66">
        <w:tab/>
        <w:t>8 264,- Kč</w:t>
      </w:r>
    </w:p>
    <w:p w:rsidR="00FF1692" w:rsidRDefault="00FF1692" w:rsidP="00FF1692">
      <w:pPr>
        <w:ind w:left="708" w:firstLine="708"/>
      </w:pPr>
      <w:r>
        <w:t xml:space="preserve"> HP Z230 SFF </w:t>
      </w:r>
      <w:proofErr w:type="spellStart"/>
      <w:r>
        <w:t>sn</w:t>
      </w:r>
      <w:proofErr w:type="spellEnd"/>
      <w:r>
        <w:t>: CZC</w:t>
      </w:r>
      <w:r w:rsidR="003B4D66">
        <w:t>3484HY5</w:t>
      </w:r>
      <w:r w:rsidR="001C71B7">
        <w:tab/>
      </w:r>
      <w:r w:rsidR="001C71B7">
        <w:tab/>
        <w:t>1 ks</w:t>
      </w:r>
      <w:r w:rsidR="003B4D66">
        <w:tab/>
        <w:t>8 264,- Kč</w:t>
      </w:r>
    </w:p>
    <w:p w:rsidR="00FF1692" w:rsidRDefault="00FF1692" w:rsidP="00FF1692">
      <w:pPr>
        <w:ind w:left="708" w:firstLine="708"/>
      </w:pPr>
      <w:r>
        <w:t xml:space="preserve"> HP Z230 SFF </w:t>
      </w:r>
      <w:proofErr w:type="spellStart"/>
      <w:r>
        <w:t>sn</w:t>
      </w:r>
      <w:proofErr w:type="spellEnd"/>
      <w:r>
        <w:t>: CZC4</w:t>
      </w:r>
      <w:r w:rsidR="003B4D66">
        <w:t>244RBD</w:t>
      </w:r>
      <w:r w:rsidR="001C71B7">
        <w:tab/>
      </w:r>
      <w:r w:rsidR="001C71B7">
        <w:tab/>
        <w:t>1 ks</w:t>
      </w:r>
      <w:r w:rsidR="003B4D66">
        <w:tab/>
        <w:t>8 264,- Kč</w:t>
      </w:r>
    </w:p>
    <w:p w:rsidR="00FF1692" w:rsidRDefault="00FF1692" w:rsidP="00FF1692">
      <w:pPr>
        <w:ind w:left="708" w:firstLine="708"/>
      </w:pPr>
      <w:r>
        <w:t xml:space="preserve"> HP Z230 SFF </w:t>
      </w:r>
      <w:proofErr w:type="spellStart"/>
      <w:r>
        <w:t>sn</w:t>
      </w:r>
      <w:proofErr w:type="spellEnd"/>
      <w:r>
        <w:t>: CZC</w:t>
      </w:r>
      <w:r w:rsidR="003B4D66">
        <w:t>41324LO</w:t>
      </w:r>
      <w:r w:rsidR="001C71B7">
        <w:tab/>
      </w:r>
      <w:r w:rsidR="001C71B7">
        <w:tab/>
        <w:t>1 ks</w:t>
      </w:r>
      <w:r w:rsidR="003B4D66">
        <w:tab/>
        <w:t>8 264,- Kč</w:t>
      </w:r>
    </w:p>
    <w:p w:rsidR="00FF1692" w:rsidRDefault="00FF1692" w:rsidP="00FF1692">
      <w:pPr>
        <w:ind w:left="708" w:firstLine="708"/>
      </w:pPr>
      <w:r>
        <w:t xml:space="preserve"> HP Z230 SFF </w:t>
      </w:r>
      <w:proofErr w:type="spellStart"/>
      <w:r>
        <w:t>sn</w:t>
      </w:r>
      <w:proofErr w:type="spellEnd"/>
      <w:r>
        <w:t>: CZC</w:t>
      </w:r>
      <w:r w:rsidR="003B4D66">
        <w:t>3448HVX</w:t>
      </w:r>
      <w:r w:rsidR="001C71B7">
        <w:tab/>
      </w:r>
      <w:r w:rsidR="001C71B7">
        <w:tab/>
        <w:t>1 ks</w:t>
      </w:r>
      <w:r w:rsidR="003B4D66">
        <w:tab/>
        <w:t>8 264,- Kč</w:t>
      </w:r>
    </w:p>
    <w:p w:rsidR="00FF1692" w:rsidRDefault="00FF1692" w:rsidP="00FF1692">
      <w:pPr>
        <w:ind w:left="708" w:firstLine="708"/>
      </w:pPr>
      <w:r>
        <w:t xml:space="preserve"> HP Z230 SFF </w:t>
      </w:r>
      <w:proofErr w:type="spellStart"/>
      <w:r>
        <w:t>sn</w:t>
      </w:r>
      <w:proofErr w:type="spellEnd"/>
      <w:r>
        <w:t>: CZC</w:t>
      </w:r>
      <w:r w:rsidR="003B4D66">
        <w:t>3484J19</w:t>
      </w:r>
      <w:r w:rsidR="001C71B7">
        <w:tab/>
      </w:r>
      <w:r w:rsidR="001C71B7">
        <w:tab/>
      </w:r>
      <w:r w:rsidR="003B4D66">
        <w:tab/>
      </w:r>
      <w:r w:rsidR="001C71B7">
        <w:t>1 ks</w:t>
      </w:r>
      <w:r w:rsidR="003B4D66">
        <w:tab/>
        <w:t>8 264,- Kč</w:t>
      </w:r>
    </w:p>
    <w:p w:rsidR="00FF1692" w:rsidRDefault="00FF1692" w:rsidP="00FF1692">
      <w:pPr>
        <w:ind w:left="708" w:firstLine="708"/>
      </w:pPr>
      <w:r>
        <w:t xml:space="preserve"> HP Z230 SFF </w:t>
      </w:r>
      <w:proofErr w:type="spellStart"/>
      <w:r>
        <w:t>sn</w:t>
      </w:r>
      <w:proofErr w:type="spellEnd"/>
      <w:r>
        <w:t>: CZC</w:t>
      </w:r>
      <w:r w:rsidR="00BC2F39">
        <w:t>4050RY9</w:t>
      </w:r>
      <w:r w:rsidR="001C71B7">
        <w:tab/>
      </w:r>
      <w:r w:rsidR="001C71B7">
        <w:tab/>
        <w:t>1 ks</w:t>
      </w:r>
      <w:r w:rsidR="00BC2F39">
        <w:tab/>
        <w:t>8 264,- Kč</w:t>
      </w:r>
    </w:p>
    <w:p w:rsidR="00FF1692" w:rsidRDefault="003C3DFA" w:rsidP="00FF1692">
      <w:pPr>
        <w:ind w:left="708" w:firstLine="708"/>
      </w:pPr>
      <w:r>
        <w:t xml:space="preserve"> HP Z230 SFF </w:t>
      </w:r>
      <w:proofErr w:type="spellStart"/>
      <w:r>
        <w:t>sn</w:t>
      </w:r>
      <w:proofErr w:type="spellEnd"/>
      <w:r>
        <w:t>: CZC4344ZPY</w:t>
      </w:r>
      <w:r>
        <w:tab/>
      </w:r>
      <w:r>
        <w:tab/>
        <w:t>1 ks</w:t>
      </w:r>
      <w:r>
        <w:tab/>
        <w:t>8 264,- Kč</w:t>
      </w:r>
    </w:p>
    <w:p w:rsidR="003C3DFA" w:rsidRDefault="003C3DFA" w:rsidP="00FF1692">
      <w:pPr>
        <w:ind w:left="708" w:firstLine="708"/>
      </w:pPr>
      <w:r>
        <w:t xml:space="preserve"> HP Z230 SFF </w:t>
      </w:r>
      <w:proofErr w:type="spellStart"/>
      <w:r>
        <w:t>sn</w:t>
      </w:r>
      <w:proofErr w:type="spellEnd"/>
      <w:r>
        <w:t>: CZC35030V9</w:t>
      </w:r>
      <w:r>
        <w:tab/>
      </w:r>
      <w:r>
        <w:tab/>
        <w:t>1 ks</w:t>
      </w:r>
      <w:r>
        <w:tab/>
        <w:t>8 264,- Kč</w:t>
      </w:r>
    </w:p>
    <w:p w:rsidR="003C3DFA" w:rsidRDefault="003C3DFA" w:rsidP="00FF1692">
      <w:pPr>
        <w:ind w:left="708" w:firstLine="708"/>
      </w:pPr>
      <w:r>
        <w:t xml:space="preserve">  HP Z230 SFF </w:t>
      </w:r>
      <w:proofErr w:type="spellStart"/>
      <w:r>
        <w:t>sn</w:t>
      </w:r>
      <w:proofErr w:type="spellEnd"/>
      <w:r>
        <w:t>: CZC345BCKP</w:t>
      </w:r>
      <w:r>
        <w:tab/>
      </w:r>
      <w:r>
        <w:tab/>
        <w:t>1 ks</w:t>
      </w:r>
      <w:r>
        <w:tab/>
        <w:t>8 264,- Kč</w:t>
      </w:r>
    </w:p>
    <w:p w:rsidR="003C3DFA" w:rsidRDefault="003C3DFA" w:rsidP="00FF1692">
      <w:pPr>
        <w:ind w:left="708" w:firstLine="708"/>
      </w:pPr>
      <w:r>
        <w:t xml:space="preserve"> HP Z230 SFF </w:t>
      </w:r>
      <w:proofErr w:type="spellStart"/>
      <w:r>
        <w:t>sn</w:t>
      </w:r>
      <w:proofErr w:type="spellEnd"/>
      <w:r>
        <w:t>: CZC4181MQG</w:t>
      </w:r>
      <w:r>
        <w:tab/>
      </w:r>
      <w:r>
        <w:tab/>
        <w:t>1 ks</w:t>
      </w:r>
      <w:r>
        <w:tab/>
        <w:t>8 264,- Kč</w:t>
      </w:r>
    </w:p>
    <w:p w:rsidR="003C3DFA" w:rsidRDefault="003C3DFA" w:rsidP="00FF1692">
      <w:pPr>
        <w:ind w:left="708" w:firstLine="708"/>
      </w:pPr>
    </w:p>
    <w:p w:rsidR="003C3DFA" w:rsidRDefault="003C3DFA" w:rsidP="00FF1692">
      <w:pPr>
        <w:ind w:left="708" w:firstLine="708"/>
      </w:pPr>
    </w:p>
    <w:p w:rsidR="00FF1692" w:rsidRDefault="00FF1692" w:rsidP="00FF1692">
      <w:pPr>
        <w:ind w:left="708" w:firstLine="708"/>
      </w:pPr>
      <w:r>
        <w:t xml:space="preserve">Celkem bez DPH: </w:t>
      </w:r>
      <w:r w:rsidR="003C3DFA">
        <w:t xml:space="preserve"> 99 168,- </w:t>
      </w:r>
      <w:r w:rsidR="001C71B7">
        <w:t xml:space="preserve"> K</w:t>
      </w:r>
      <w:r>
        <w:t>č</w:t>
      </w:r>
    </w:p>
    <w:p w:rsidR="00FF1692" w:rsidRDefault="00FF1692" w:rsidP="00FF1692">
      <w:pPr>
        <w:ind w:left="708" w:firstLine="708"/>
      </w:pPr>
      <w:r>
        <w:t>DPH:</w:t>
      </w:r>
      <w:r>
        <w:tab/>
      </w:r>
      <w:r>
        <w:tab/>
        <w:t xml:space="preserve">      </w:t>
      </w:r>
      <w:r w:rsidR="003C3DFA">
        <w:t>20 825,28</w:t>
      </w:r>
      <w:r w:rsidR="001C71B7">
        <w:t xml:space="preserve"> Kč</w:t>
      </w:r>
    </w:p>
    <w:p w:rsidR="00FF1692" w:rsidRDefault="00FF1692" w:rsidP="00FF1692">
      <w:pPr>
        <w:ind w:left="708" w:firstLine="708"/>
      </w:pPr>
      <w:r>
        <w:t>Celkem:</w:t>
      </w:r>
      <w:r>
        <w:tab/>
      </w:r>
      <w:r w:rsidR="003C3DFA">
        <w:t xml:space="preserve">    119 993,28</w:t>
      </w:r>
      <w:r w:rsidR="001C71B7">
        <w:t xml:space="preserve"> Kč</w:t>
      </w:r>
    </w:p>
    <w:p w:rsidR="008536FD" w:rsidRDefault="00FF1692">
      <w:r>
        <w:tab/>
      </w:r>
      <w:r>
        <w:tab/>
      </w:r>
    </w:p>
    <w:p w:rsidR="00FF1692" w:rsidRDefault="00FF1692"/>
    <w:p w:rsidR="00FF1692" w:rsidRDefault="00FF1692" w:rsidP="00172E3C">
      <w:pPr>
        <w:ind w:left="708" w:firstLine="702"/>
      </w:pPr>
      <w:r>
        <w:t>Smluvní strany berou na vědomí, že objednávka a její akceptace v případě, kdy hodnota plnění přesáhne 50 000,- Kč bez DPH, ke své účinnosti vyžaduje uveřejnění v registru smluv podle zákona č. 340/2015 Sb., o registru smluv, a s uveřejněním v plném znění souhlasí. Zaslání objednávky do registru smluv zajistí Integrovaná střední škola Rakovník, příspěvková organizace neprodleně po akceptaci dané objednávky. Akceptaci objednávky s uvedením jejího čísla potvrďte na uvedený e-mail. Na daňovém</w:t>
      </w:r>
    </w:p>
    <w:p w:rsidR="00FF1692" w:rsidRDefault="003C3DFA" w:rsidP="00172E3C">
      <w:pPr>
        <w:ind w:firstLine="708"/>
      </w:pPr>
      <w:r>
        <w:t>d</w:t>
      </w:r>
      <w:r w:rsidR="00FF1692">
        <w:t xml:space="preserve">okladu (faktuře) uvádějte vždy číslo objednávky. </w:t>
      </w:r>
    </w:p>
    <w:p w:rsidR="00FF1692" w:rsidRDefault="00FF1692"/>
    <w:p w:rsidR="00FF1692" w:rsidRDefault="00FF1692">
      <w:r>
        <w:tab/>
      </w:r>
      <w:bookmarkStart w:id="0" w:name="_GoBack"/>
      <w:bookmarkEnd w:id="0"/>
    </w:p>
    <w:sectPr w:rsidR="00FF1692" w:rsidSect="005F5106">
      <w:pgSz w:w="11906" w:h="16838" w:code="9"/>
      <w:pgMar w:top="567" w:right="737" w:bottom="851" w:left="85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92"/>
    <w:rsid w:val="00172E3C"/>
    <w:rsid w:val="001C71B7"/>
    <w:rsid w:val="00381E1A"/>
    <w:rsid w:val="003B4D66"/>
    <w:rsid w:val="003C3DFA"/>
    <w:rsid w:val="005F5106"/>
    <w:rsid w:val="008536FD"/>
    <w:rsid w:val="00BC2F39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44F9"/>
  <w15:chartTrackingRefBased/>
  <w15:docId w15:val="{47D3C166-0256-4655-92E5-DDCE97E4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69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7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1B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Pastorova</dc:creator>
  <cp:keywords/>
  <dc:description/>
  <cp:lastModifiedBy>Tatiana Pastorova</cp:lastModifiedBy>
  <cp:revision>4</cp:revision>
  <cp:lastPrinted>2022-11-11T13:53:00Z</cp:lastPrinted>
  <dcterms:created xsi:type="dcterms:W3CDTF">2022-08-05T12:16:00Z</dcterms:created>
  <dcterms:modified xsi:type="dcterms:W3CDTF">2022-11-11T13:54:00Z</dcterms:modified>
</cp:coreProperties>
</file>