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391" w:rsidRDefault="00CE4B69">
      <w:pPr>
        <w:pStyle w:val="Zkladntext20"/>
        <w:pBdr>
          <w:top w:val="single" w:sz="4" w:space="2" w:color="C8C8C8"/>
          <w:left w:val="single" w:sz="4" w:space="0" w:color="C8C8C8"/>
          <w:bottom w:val="single" w:sz="4" w:space="3" w:color="C8C8C8"/>
          <w:right w:val="single" w:sz="4" w:space="0" w:color="C8C8C8"/>
        </w:pBdr>
        <w:shd w:val="clear" w:color="auto" w:fill="C8C8C8"/>
        <w:tabs>
          <w:tab w:val="left" w:pos="8731"/>
        </w:tabs>
        <w:spacing w:after="102"/>
      </w:pPr>
      <w:r>
        <w:t>Objednávka</w:t>
      </w:r>
      <w:r>
        <w:tab/>
        <w:t>Číslo: 72737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55"/>
        <w:gridCol w:w="3259"/>
        <w:gridCol w:w="1661"/>
        <w:gridCol w:w="2842"/>
        <w:gridCol w:w="917"/>
      </w:tblGrid>
      <w:tr w:rsidR="00BA4391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541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Dodavatel</w:t>
            </w:r>
          </w:p>
        </w:tc>
        <w:tc>
          <w:tcPr>
            <w:tcW w:w="54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Odběratel</w:t>
            </w:r>
          </w:p>
        </w:tc>
      </w:tr>
      <w:tr w:rsidR="00BA439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SANOFI-</w:t>
            </w:r>
            <w:proofErr w:type="spellStart"/>
            <w:r>
              <w:rPr>
                <w:sz w:val="16"/>
                <w:szCs w:val="16"/>
              </w:rPr>
              <w:t>AVENTIS,s.r.o</w:t>
            </w:r>
            <w:proofErr w:type="spellEnd"/>
            <w:r>
              <w:rPr>
                <w:sz w:val="16"/>
                <w:szCs w:val="16"/>
              </w:rPr>
              <w:t>.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Nemocnice Nové Město na Moravě, příspěvková organizace, </w:t>
            </w:r>
            <w:proofErr w:type="spellStart"/>
            <w:r>
              <w:rPr>
                <w:sz w:val="16"/>
                <w:szCs w:val="16"/>
              </w:rPr>
              <w:t>Nem</w:t>
            </w:r>
            <w:proofErr w:type="spellEnd"/>
            <w:r>
              <w:rPr>
                <w:sz w:val="16"/>
                <w:szCs w:val="16"/>
              </w:rPr>
              <w:t>. lékárna</w:t>
            </w:r>
          </w:p>
        </w:tc>
      </w:tr>
      <w:tr w:rsidR="00BA43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Evropská2590/33c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NEMOCNIČNÍ LÉKÁRNA</w:t>
            </w:r>
          </w:p>
        </w:tc>
      </w:tr>
      <w:tr w:rsidR="00BA4391">
        <w:tblPrEx>
          <w:tblCellMar>
            <w:top w:w="0" w:type="dxa"/>
            <w:bottom w:w="0" w:type="dxa"/>
          </w:tblCellMar>
        </w:tblPrEx>
        <w:trPr>
          <w:trHeight w:hRule="exact" w:val="422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BA4391" w:rsidRDefault="00CE4B6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16000 Praha 6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Ždárská 610</w:t>
            </w:r>
          </w:p>
          <w:p w:rsidR="00BA4391" w:rsidRDefault="00CE4B6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59231 Nové Město na Moravě</w:t>
            </w:r>
          </w:p>
        </w:tc>
      </w:tr>
      <w:tr w:rsidR="00BA4391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5414" w:type="dxa"/>
            <w:gridSpan w:val="2"/>
            <w:shd w:val="clear" w:color="auto" w:fill="FFFFFF"/>
          </w:tcPr>
          <w:p w:rsidR="00BA4391" w:rsidRDefault="00BA4391">
            <w:pPr>
              <w:rPr>
                <w:sz w:val="10"/>
                <w:szCs w:val="10"/>
              </w:rPr>
            </w:pP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391" w:rsidRDefault="00CE4B69" w:rsidP="00CE4B69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Email: </w:t>
            </w:r>
            <w:hyperlink r:id="rId7" w:history="1">
              <w:r>
                <w:rPr>
                  <w:sz w:val="16"/>
                  <w:szCs w:val="16"/>
                </w:rPr>
                <w:t>XXXX</w:t>
              </w:r>
            </w:hyperlink>
          </w:p>
        </w:tc>
      </w:tr>
      <w:tr w:rsidR="00BA439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BA4391" w:rsidRDefault="00CE4B69" w:rsidP="00CE4B6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+XXXX</w:t>
            </w:r>
            <w:r>
              <w:t>1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391" w:rsidRDefault="00CE4B69" w:rsidP="00CE4B6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Tel.: </w:t>
            </w:r>
            <w:r>
              <w:t>XXXX</w:t>
            </w:r>
          </w:p>
        </w:tc>
      </w:tr>
      <w:tr w:rsidR="00BA439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5414" w:type="dxa"/>
            <w:gridSpan w:val="2"/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IČ: </w:t>
            </w:r>
            <w:r>
              <w:t>00842001</w:t>
            </w:r>
          </w:p>
        </w:tc>
      </w:tr>
      <w:tr w:rsidR="00BA4391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5414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CZ44848200</w:t>
            </w:r>
          </w:p>
        </w:tc>
        <w:tc>
          <w:tcPr>
            <w:tcW w:w="5419" w:type="dxa"/>
            <w:gridSpan w:val="3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</w:pPr>
            <w:r>
              <w:rPr>
                <w:b/>
                <w:bCs/>
                <w:sz w:val="16"/>
                <w:szCs w:val="16"/>
              </w:rPr>
              <w:t xml:space="preserve">DIČ: </w:t>
            </w:r>
            <w:r>
              <w:t>CZ00842001</w:t>
            </w:r>
          </w:p>
        </w:tc>
      </w:tr>
      <w:tr w:rsidR="00BA4391">
        <w:tblPrEx>
          <w:tblCellMar>
            <w:top w:w="0" w:type="dxa"/>
            <w:bottom w:w="0" w:type="dxa"/>
          </w:tblCellMar>
        </w:tblPrEx>
        <w:trPr>
          <w:trHeight w:hRule="exact" w:val="59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spacing w:line="329" w:lineRule="auto"/>
            </w:pPr>
            <w:r>
              <w:rPr>
                <w:b/>
                <w:bCs/>
              </w:rPr>
              <w:t xml:space="preserve">Datum: </w:t>
            </w:r>
            <w:r>
              <w:t>27.09.2022 10:00:54 Dodavatel akceptuje tuto objednávku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A4391" w:rsidRDefault="00CE4B69">
            <w:pPr>
              <w:pStyle w:val="Jin0"/>
              <w:shd w:val="clear" w:color="auto" w:fill="auto"/>
              <w:jc w:val="center"/>
            </w:pPr>
            <w:r>
              <w:rPr>
                <w:b/>
                <w:bCs/>
              </w:rPr>
              <w:t xml:space="preserve">Číslo objednávky: </w:t>
            </w:r>
            <w:r>
              <w:t>73468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BA4391" w:rsidRDefault="00CE4B69">
            <w:pPr>
              <w:pStyle w:val="Jin0"/>
              <w:shd w:val="clear" w:color="auto" w:fill="auto"/>
              <w:ind w:right="320"/>
              <w:jc w:val="right"/>
            </w:pPr>
            <w:r>
              <w:rPr>
                <w:b/>
                <w:bCs/>
              </w:rPr>
              <w:t>Vlastní číslo DL: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</w:tcPr>
          <w:p w:rsidR="00BA4391" w:rsidRDefault="00CE4B69">
            <w:pPr>
              <w:pStyle w:val="Jin0"/>
              <w:shd w:val="clear" w:color="auto" w:fill="auto"/>
              <w:jc w:val="right"/>
            </w:pPr>
            <w:r>
              <w:t>5794/52</w:t>
            </w:r>
          </w:p>
        </w:tc>
      </w:tr>
      <w:tr w:rsidR="00BA439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Množství Kód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</w:pPr>
            <w:r>
              <w:rPr>
                <w:b/>
                <w:bCs/>
              </w:rPr>
              <w:t>Název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BA4391" w:rsidRDefault="00BA439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jc w:val="right"/>
            </w:pPr>
            <w:r>
              <w:rPr>
                <w:b/>
                <w:bCs/>
              </w:rPr>
              <w:t>ID SK</w:t>
            </w:r>
          </w:p>
        </w:tc>
      </w:tr>
      <w:tr w:rsidR="00BA4391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BA4391" w:rsidRDefault="00CE4B69">
            <w:pPr>
              <w:pStyle w:val="Jin0"/>
              <w:shd w:val="clear" w:color="auto" w:fill="auto"/>
              <w:jc w:val="right"/>
            </w:pPr>
            <w:r>
              <w:t>0125288</w:t>
            </w: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A4391" w:rsidRDefault="00CE4B69">
            <w:pPr>
              <w:pStyle w:val="Jin0"/>
              <w:shd w:val="clear" w:color="auto" w:fill="auto"/>
            </w:pPr>
            <w:r>
              <w:t>CLEXANE INJ SOL 50X0.6ML/6KU</w:t>
            </w: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</w:tcPr>
          <w:p w:rsidR="00BA4391" w:rsidRDefault="00BA439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4391" w:rsidRDefault="00BA4391">
            <w:pPr>
              <w:pStyle w:val="Jin0"/>
              <w:shd w:val="clear" w:color="auto" w:fill="auto"/>
              <w:jc w:val="right"/>
            </w:pPr>
          </w:p>
        </w:tc>
      </w:tr>
      <w:tr w:rsidR="00BA439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155" w:type="dxa"/>
            <w:shd w:val="clear" w:color="auto" w:fill="FFFFFF"/>
          </w:tcPr>
          <w:p w:rsidR="00BA4391" w:rsidRDefault="00CE4B69">
            <w:pPr>
              <w:pStyle w:val="Jin0"/>
              <w:shd w:val="clear" w:color="auto" w:fill="auto"/>
              <w:jc w:val="right"/>
            </w:pPr>
            <w:r>
              <w:t>0125289</w:t>
            </w:r>
          </w:p>
        </w:tc>
        <w:tc>
          <w:tcPr>
            <w:tcW w:w="4920" w:type="dxa"/>
            <w:gridSpan w:val="2"/>
            <w:shd w:val="clear" w:color="auto" w:fill="FFFFFF"/>
          </w:tcPr>
          <w:p w:rsidR="00BA4391" w:rsidRDefault="00CE4B69">
            <w:pPr>
              <w:pStyle w:val="Jin0"/>
              <w:shd w:val="clear" w:color="auto" w:fill="auto"/>
            </w:pPr>
            <w:r>
              <w:t>CLEXANE INJ SOL 50X0.8ML/8KU</w:t>
            </w:r>
          </w:p>
        </w:tc>
        <w:tc>
          <w:tcPr>
            <w:tcW w:w="2842" w:type="dxa"/>
            <w:shd w:val="clear" w:color="auto" w:fill="FFFFFF"/>
          </w:tcPr>
          <w:p w:rsidR="00BA4391" w:rsidRDefault="00BA4391">
            <w:pPr>
              <w:rPr>
                <w:sz w:val="10"/>
                <w:szCs w:val="10"/>
              </w:rPr>
            </w:pPr>
          </w:p>
        </w:tc>
        <w:tc>
          <w:tcPr>
            <w:tcW w:w="917" w:type="dxa"/>
            <w:shd w:val="clear" w:color="auto" w:fill="FFFFFF"/>
            <w:vAlign w:val="center"/>
          </w:tcPr>
          <w:p w:rsidR="00BA4391" w:rsidRDefault="00BA4391">
            <w:pPr>
              <w:pStyle w:val="Jin0"/>
              <w:shd w:val="clear" w:color="auto" w:fill="auto"/>
              <w:jc w:val="right"/>
            </w:pPr>
          </w:p>
        </w:tc>
      </w:tr>
      <w:tr w:rsidR="00BA4391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2155" w:type="dxa"/>
            <w:tcBorders>
              <w:top w:val="single" w:sz="4" w:space="0" w:color="auto"/>
            </w:tcBorders>
            <w:shd w:val="clear" w:color="auto" w:fill="FFFFFF"/>
          </w:tcPr>
          <w:p w:rsidR="00BA4391" w:rsidRDefault="00BA4391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tcBorders>
              <w:top w:val="single" w:sz="4" w:space="0" w:color="auto"/>
            </w:tcBorders>
            <w:shd w:val="clear" w:color="auto" w:fill="FFFFFF"/>
          </w:tcPr>
          <w:p w:rsidR="00BA4391" w:rsidRDefault="00BA4391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bez DPH:</w:t>
            </w:r>
          </w:p>
        </w:tc>
        <w:tc>
          <w:tcPr>
            <w:tcW w:w="91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jc w:val="right"/>
            </w:pPr>
            <w:r>
              <w:t>50 956,50</w:t>
            </w:r>
          </w:p>
        </w:tc>
      </w:tr>
      <w:tr w:rsidR="00BA4391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155" w:type="dxa"/>
            <w:shd w:val="clear" w:color="auto" w:fill="FFFFFF"/>
          </w:tcPr>
          <w:p w:rsidR="00BA4391" w:rsidRDefault="00BA4391">
            <w:pPr>
              <w:rPr>
                <w:sz w:val="10"/>
                <w:szCs w:val="10"/>
              </w:rPr>
            </w:pPr>
          </w:p>
        </w:tc>
        <w:tc>
          <w:tcPr>
            <w:tcW w:w="4920" w:type="dxa"/>
            <w:gridSpan w:val="2"/>
            <w:shd w:val="clear" w:color="auto" w:fill="FFFFFF"/>
          </w:tcPr>
          <w:p w:rsidR="00BA4391" w:rsidRDefault="00BA4391">
            <w:pPr>
              <w:rPr>
                <w:sz w:val="10"/>
                <w:szCs w:val="10"/>
              </w:rPr>
            </w:pPr>
          </w:p>
        </w:tc>
        <w:tc>
          <w:tcPr>
            <w:tcW w:w="2842" w:type="dxa"/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ind w:right="240"/>
              <w:jc w:val="right"/>
            </w:pPr>
            <w:r>
              <w:rPr>
                <w:b/>
                <w:bCs/>
              </w:rPr>
              <w:t>Celkem NC s DPH:</w:t>
            </w:r>
          </w:p>
        </w:tc>
        <w:tc>
          <w:tcPr>
            <w:tcW w:w="917" w:type="dxa"/>
            <w:shd w:val="clear" w:color="auto" w:fill="FFFFFF"/>
            <w:vAlign w:val="bottom"/>
          </w:tcPr>
          <w:p w:rsidR="00BA4391" w:rsidRDefault="00CE4B69">
            <w:pPr>
              <w:pStyle w:val="Jin0"/>
              <w:shd w:val="clear" w:color="auto" w:fill="auto"/>
              <w:jc w:val="right"/>
            </w:pPr>
            <w:r>
              <w:t>56 052,20</w:t>
            </w:r>
          </w:p>
        </w:tc>
      </w:tr>
    </w:tbl>
    <w:p w:rsidR="00BA4391" w:rsidRDefault="00BA4391">
      <w:pPr>
        <w:spacing w:after="2359" w:line="1" w:lineRule="exact"/>
      </w:pPr>
    </w:p>
    <w:p w:rsidR="00BA4391" w:rsidRDefault="00CE4B69">
      <w:pPr>
        <w:pStyle w:val="Zkladntext1"/>
        <w:pBdr>
          <w:top w:val="single" w:sz="4" w:space="0" w:color="auto"/>
        </w:pBdr>
        <w:shd w:val="clear" w:color="auto" w:fill="auto"/>
        <w:ind w:left="1520"/>
        <w:sectPr w:rsidR="00BA4391">
          <w:pgSz w:w="11900" w:h="16840"/>
          <w:pgMar w:top="913" w:right="528" w:bottom="670" w:left="538" w:header="485" w:footer="242" w:gutter="0"/>
          <w:pgNumType w:start="1"/>
          <w:cols w:space="720"/>
          <w:noEndnote/>
          <w:docGrid w:linePitch="360"/>
        </w:sectPr>
      </w:pPr>
      <w:proofErr w:type="gramStart"/>
      <w:r>
        <w:t>Vystavil(a)</w:t>
      </w:r>
      <w:proofErr w:type="gramEnd"/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  <w:bookmarkStart w:id="0" w:name="_GoBack"/>
      <w:bookmarkEnd w:id="0"/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line="240" w:lineRule="exact"/>
        <w:rPr>
          <w:sz w:val="19"/>
          <w:szCs w:val="19"/>
        </w:rPr>
      </w:pPr>
    </w:p>
    <w:p w:rsidR="00BA4391" w:rsidRDefault="00BA4391">
      <w:pPr>
        <w:spacing w:before="79" w:after="79" w:line="240" w:lineRule="exact"/>
        <w:rPr>
          <w:sz w:val="19"/>
          <w:szCs w:val="19"/>
        </w:rPr>
      </w:pPr>
    </w:p>
    <w:p w:rsidR="00BA4391" w:rsidRDefault="00BA4391">
      <w:pPr>
        <w:spacing w:line="1" w:lineRule="exact"/>
        <w:sectPr w:rsidR="00BA4391">
          <w:type w:val="continuous"/>
          <w:pgSz w:w="11900" w:h="16840"/>
          <w:pgMar w:top="855" w:right="0" w:bottom="669" w:left="0" w:header="0" w:footer="3" w:gutter="0"/>
          <w:cols w:space="720"/>
          <w:noEndnote/>
          <w:docGrid w:linePitch="360"/>
        </w:sectPr>
      </w:pPr>
    </w:p>
    <w:p w:rsidR="00BA4391" w:rsidRDefault="00CE4B69">
      <w:pPr>
        <w:pStyle w:val="Zkladntext1"/>
        <w:framePr w:w="422" w:h="221" w:wrap="none" w:vAnchor="text" w:hAnchor="page" w:x="10705" w:y="21"/>
        <w:shd w:val="clear" w:color="auto" w:fill="auto"/>
      </w:pPr>
      <w:r>
        <w:t>1/1</w:t>
      </w:r>
    </w:p>
    <w:p w:rsidR="00BA4391" w:rsidRDefault="00BA4391">
      <w:pPr>
        <w:spacing w:after="220" w:line="1" w:lineRule="exact"/>
      </w:pPr>
    </w:p>
    <w:p w:rsidR="00BA4391" w:rsidRDefault="00BA4391">
      <w:pPr>
        <w:spacing w:line="1" w:lineRule="exact"/>
      </w:pPr>
    </w:p>
    <w:sectPr w:rsidR="00BA4391">
      <w:type w:val="continuous"/>
      <w:pgSz w:w="11900" w:h="16840"/>
      <w:pgMar w:top="855" w:right="528" w:bottom="669" w:left="53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CE4B69">
      <w:r>
        <w:separator/>
      </w:r>
    </w:p>
  </w:endnote>
  <w:endnote w:type="continuationSeparator" w:id="0">
    <w:p w:rsidR="00000000" w:rsidRDefault="00CE4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4391" w:rsidRDefault="00BA4391"/>
  </w:footnote>
  <w:footnote w:type="continuationSeparator" w:id="0">
    <w:p w:rsidR="00BA4391" w:rsidRDefault="00BA439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A4391"/>
    <w:rsid w:val="00BA4391"/>
    <w:rsid w:val="00CE4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Jin">
    <w:name w:val="Jiné_"/>
    <w:basedOn w:val="Standardnpsmoodstavce"/>
    <w:link w:val="Jin0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 Narrow" w:eastAsia="Arial Narrow" w:hAnsi="Arial Narrow" w:cs="Arial Narrow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60"/>
    </w:pPr>
    <w:rPr>
      <w:rFonts w:ascii="Arial" w:eastAsia="Arial" w:hAnsi="Arial" w:cs="Arial"/>
      <w:b/>
      <w:bCs/>
      <w:sz w:val="28"/>
      <w:szCs w:val="2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 Narrow" w:eastAsia="Arial Narrow" w:hAnsi="Arial Narrow" w:cs="Arial Narrow"/>
      <w:sz w:val="15"/>
      <w:szCs w:val="15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 Narrow" w:eastAsia="Arial Narrow" w:hAnsi="Arial Narrow" w:cs="Arial Narrow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ana.lacin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602</Characters>
  <Application>Microsoft Office Word</Application>
  <DocSecurity>0</DocSecurity>
  <Lines>5</Lines>
  <Paragraphs>1</Paragraphs>
  <ScaleCrop>false</ScaleCrop>
  <Company/>
  <LinksUpToDate>false</LinksUpToDate>
  <CharactersWithSpaces>703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2022-11-16T07:21:00Z</dcterms:created>
  <dcterms:modified xsi:type="dcterms:W3CDTF">2022-11-16T07:22:00Z</dcterms:modified>
</cp:coreProperties>
</file>