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163" w:right="3168"/>
      </w:pPr>
      <w:r>
        <w:rPr>
          <w:color w:val="808080"/>
        </w:rPr>
        <w:t>Smlouva č. 1200100066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2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002" w:val="left" w:leader="none"/>
        </w:tabs>
        <w:spacing w:line="265" w:lineRule="exact"/>
        <w:ind w:left="12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002" w:val="left" w:leader="none"/>
        </w:tabs>
        <w:ind w:left="12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66" w:val="right" w:leader="none"/>
        </w:tabs>
        <w:spacing w:before="1"/>
        <w:ind w:left="122"/>
      </w:pPr>
      <w:r>
        <w:rPr/>
        <w:t>IČO:</w:t>
        <w:tab/>
        <w:t>00020729</w:t>
      </w:r>
    </w:p>
    <w:p>
      <w:pPr>
        <w:pStyle w:val="BodyText"/>
        <w:tabs>
          <w:tab w:pos="3002" w:val="left" w:leader="none"/>
        </w:tabs>
        <w:ind w:left="12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002" w:val="left" w:leader="none"/>
        </w:tabs>
        <w:ind w:left="12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002" w:val="left" w:leader="none"/>
        </w:tabs>
        <w:spacing w:line="237" w:lineRule="auto" w:before="4"/>
        <w:ind w:left="12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2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ind w:right="0"/>
        <w:jc w:val="left"/>
      </w:pPr>
      <w:r>
        <w:rPr/>
        <w:t>Česká</w:t>
      </w:r>
      <w:r>
        <w:rPr>
          <w:spacing w:val="-4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ornitologická</w:t>
      </w:r>
    </w:p>
    <w:p>
      <w:pPr>
        <w:pStyle w:val="BodyText"/>
        <w:spacing w:line="265" w:lineRule="exact" w:before="1"/>
        <w:ind w:left="122"/>
      </w:pPr>
      <w:r>
        <w:rPr/>
        <w:t>spolek</w:t>
      </w:r>
    </w:p>
    <w:p>
      <w:pPr>
        <w:pStyle w:val="BodyText"/>
        <w:tabs>
          <w:tab w:pos="3002" w:val="left" w:leader="none"/>
        </w:tabs>
        <w:spacing w:line="265" w:lineRule="exact"/>
        <w:ind w:left="12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Na</w:t>
      </w:r>
      <w:r>
        <w:rPr>
          <w:spacing w:val="-3"/>
        </w:rPr>
        <w:t> </w:t>
      </w:r>
      <w:r>
        <w:rPr/>
        <w:t>bělidle</w:t>
      </w:r>
      <w:r>
        <w:rPr>
          <w:spacing w:val="-5"/>
        </w:rPr>
        <w:t> </w:t>
      </w:r>
      <w:r>
        <w:rPr/>
        <w:t>252/34,</w:t>
      </w:r>
      <w:r>
        <w:rPr>
          <w:spacing w:val="-3"/>
        </w:rPr>
        <w:t> </w:t>
      </w:r>
      <w:r>
        <w:rPr/>
        <w:t>Smíchov, 150</w:t>
      </w:r>
      <w:r>
        <w:rPr>
          <w:spacing w:val="1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5</w:t>
      </w:r>
    </w:p>
    <w:p>
      <w:pPr>
        <w:pStyle w:val="BodyText"/>
        <w:tabs>
          <w:tab w:pos="3002" w:val="left" w:leader="none"/>
        </w:tabs>
        <w:ind w:left="122"/>
      </w:pPr>
      <w:r>
        <w:rPr/>
        <w:t>IČO:</w:t>
        <w:tab/>
        <w:t>496</w:t>
      </w:r>
      <w:r>
        <w:rPr>
          <w:spacing w:val="-1"/>
        </w:rPr>
        <w:t> </w:t>
      </w:r>
      <w:r>
        <w:rPr/>
        <w:t>29 549</w:t>
      </w:r>
    </w:p>
    <w:p>
      <w:pPr>
        <w:pStyle w:val="BodyText"/>
        <w:tabs>
          <w:tab w:pos="3002" w:val="left" w:leader="none"/>
        </w:tabs>
        <w:ind w:left="122"/>
      </w:pPr>
      <w:r>
        <w:rPr/>
        <w:t>zastoupená:</w:t>
        <w:tab/>
        <w:t>RNDr.</w:t>
      </w:r>
      <w:r>
        <w:rPr>
          <w:spacing w:val="-2"/>
        </w:rPr>
        <w:t> </w:t>
      </w:r>
      <w:r>
        <w:rPr/>
        <w:t>Jiřím</w:t>
      </w:r>
      <w:r>
        <w:rPr>
          <w:spacing w:val="-2"/>
        </w:rPr>
        <w:t> </w:t>
      </w:r>
      <w:r>
        <w:rPr/>
        <w:t>F 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1"/>
        </w:rPr>
        <w:t> </w:t>
      </w:r>
      <w:r>
        <w:rPr/>
        <w:t>Ph.D.,</w:t>
      </w:r>
      <w:r>
        <w:rPr>
          <w:spacing w:val="-1"/>
        </w:rPr>
        <w:t> </w:t>
      </w:r>
      <w:r>
        <w:rPr/>
        <w:t>předsedou</w:t>
      </w:r>
    </w:p>
    <w:p>
      <w:pPr>
        <w:pStyle w:val="BodyText"/>
        <w:tabs>
          <w:tab w:pos="3002" w:val="left" w:leader="none"/>
        </w:tabs>
        <w:spacing w:before="1"/>
        <w:ind w:left="12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3002" w:val="left" w:leader="none"/>
        </w:tabs>
        <w:ind w:left="122" w:right="5066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1922224339/0800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12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24"/>
      </w:pPr>
      <w:r>
        <w:rPr/>
        <w:t>I.</w:t>
      </w:r>
    </w:p>
    <w:p>
      <w:pPr>
        <w:pStyle w:val="Heading2"/>
        <w:spacing w:before="1"/>
        <w:ind w:left="3155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1" w:after="0"/>
        <w:ind w:left="40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  <w:jc w:val="both"/>
      </w:pPr>
      <w:r>
        <w:rPr/>
        <w:t>„Smlouva“) se uzavírá na základě Rozhodnutí ministra životního prostředí č. 1200100066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25. 10. 2022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121" w:after="0"/>
        <w:ind w:left="40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1/2020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58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73" w:after="0"/>
        <w:ind w:left="40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856" w:right="0"/>
        <w:jc w:val="left"/>
      </w:pPr>
      <w:r>
        <w:rPr/>
        <w:t>„Školní</w:t>
      </w:r>
      <w:r>
        <w:rPr>
          <w:spacing w:val="-4"/>
        </w:rPr>
        <w:t> </w:t>
      </w:r>
      <w:r>
        <w:rPr/>
        <w:t>exkurze</w:t>
      </w:r>
      <w:r>
        <w:rPr>
          <w:spacing w:val="-1"/>
        </w:rPr>
        <w:t> </w:t>
      </w:r>
      <w:r>
        <w:rPr/>
        <w:t>na</w:t>
      </w:r>
      <w:r>
        <w:rPr>
          <w:spacing w:val="-5"/>
        </w:rPr>
        <w:t> </w:t>
      </w:r>
      <w:r>
        <w:rPr/>
        <w:t>Josefovských</w:t>
      </w:r>
      <w:r>
        <w:rPr>
          <w:spacing w:val="-3"/>
        </w:rPr>
        <w:t> </w:t>
      </w:r>
      <w:r>
        <w:rPr/>
        <w:t>loukách“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 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24"/>
      </w:pPr>
      <w:r>
        <w:rPr/>
        <w:t>II.</w:t>
      </w:r>
    </w:p>
    <w:p>
      <w:pPr>
        <w:pStyle w:val="Heading2"/>
        <w:spacing w:before="1"/>
        <w:ind w:left="3156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37" w:lineRule="auto" w:before="0" w:after="0"/>
        <w:ind w:left="40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244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500,00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čtyřicet</w:t>
      </w:r>
      <w:r>
        <w:rPr>
          <w:spacing w:val="-1"/>
          <w:sz w:val="20"/>
        </w:rPr>
        <w:t> </w:t>
      </w:r>
      <w:r>
        <w:rPr>
          <w:sz w:val="20"/>
        </w:rPr>
        <w:t>čtyři tisíc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2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5" w:hanging="284"/>
        <w:jc w:val="left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4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jednu</w:t>
      </w:r>
      <w:r>
        <w:rPr>
          <w:spacing w:val="17"/>
          <w:sz w:val="20"/>
        </w:rPr>
        <w:t> </w:t>
      </w:r>
      <w:r>
        <w:rPr>
          <w:sz w:val="20"/>
        </w:rPr>
        <w:t>osobohodinu</w:t>
      </w:r>
      <w:r>
        <w:rPr>
          <w:spacing w:val="16"/>
          <w:sz w:val="20"/>
        </w:rPr>
        <w:t> </w:t>
      </w:r>
      <w:r>
        <w:rPr>
          <w:sz w:val="20"/>
        </w:rPr>
        <w:t>činí</w:t>
      </w:r>
      <w:r>
        <w:rPr>
          <w:spacing w:val="16"/>
          <w:sz w:val="20"/>
        </w:rPr>
        <w:t> </w:t>
      </w:r>
      <w:r>
        <w:rPr>
          <w:sz w:val="20"/>
        </w:rPr>
        <w:t>u</w:t>
      </w:r>
      <w:r>
        <w:rPr>
          <w:spacing w:val="14"/>
          <w:sz w:val="20"/>
        </w:rPr>
        <w:t> </w:t>
      </w:r>
      <w:r>
        <w:rPr>
          <w:sz w:val="20"/>
        </w:rPr>
        <w:t>pobytových</w:t>
      </w:r>
      <w:r>
        <w:rPr>
          <w:spacing w:val="18"/>
          <w:sz w:val="20"/>
        </w:rPr>
        <w:t> </w:t>
      </w:r>
      <w:r>
        <w:rPr>
          <w:sz w:val="20"/>
        </w:rPr>
        <w:t>ekologických</w:t>
      </w:r>
      <w:r>
        <w:rPr>
          <w:spacing w:val="16"/>
          <w:sz w:val="20"/>
        </w:rPr>
        <w:t> </w:t>
      </w:r>
      <w:r>
        <w:rPr>
          <w:sz w:val="20"/>
        </w:rPr>
        <w:t>výukových</w:t>
      </w:r>
      <w:r>
        <w:rPr>
          <w:spacing w:val="14"/>
          <w:sz w:val="20"/>
        </w:rPr>
        <w:t> </w:t>
      </w:r>
      <w:r>
        <w:rPr>
          <w:sz w:val="20"/>
        </w:rPr>
        <w:t>programů</w:t>
      </w:r>
      <w:r>
        <w:rPr>
          <w:spacing w:val="-51"/>
          <w:sz w:val="20"/>
        </w:rPr>
        <w:t> </w:t>
      </w:r>
      <w:r>
        <w:rPr>
          <w:sz w:val="20"/>
        </w:rPr>
        <w:t>(EVP)</w:t>
      </w:r>
      <w:r>
        <w:rPr>
          <w:spacing w:val="-1"/>
          <w:sz w:val="20"/>
        </w:rPr>
        <w:t> </w:t>
      </w:r>
      <w:r>
        <w:rPr>
          <w:sz w:val="20"/>
        </w:rPr>
        <w:t>EVP</w:t>
      </w:r>
      <w:r>
        <w:rPr>
          <w:spacing w:val="-2"/>
          <w:sz w:val="20"/>
        </w:rPr>
        <w:t> </w:t>
      </w:r>
      <w:r>
        <w:rPr>
          <w:sz w:val="20"/>
        </w:rPr>
        <w:t>70 Kč.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37" w:lineRule="auto" w:before="124" w:after="0"/>
        <w:ind w:left="405" w:right="137" w:hanging="284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> </w:t>
      </w:r>
      <w:r>
        <w:rPr>
          <w:sz w:val="20"/>
        </w:rPr>
        <w:t>překročily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2"/>
          <w:sz w:val="20"/>
        </w:rPr>
        <w:t> </w:t>
      </w:r>
      <w:r>
        <w:rPr>
          <w:sz w:val="20"/>
        </w:rPr>
        <w:t>částky,</w:t>
      </w:r>
      <w:r>
        <w:rPr>
          <w:spacing w:val="1"/>
          <w:sz w:val="20"/>
        </w:rPr>
        <w:t> </w:t>
      </w:r>
      <w:r>
        <w:rPr>
          <w:sz w:val="20"/>
        </w:rPr>
        <w:t>uhradí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toto překročení</w:t>
      </w:r>
      <w:r>
        <w:rPr>
          <w:spacing w:val="-2"/>
          <w:sz w:val="20"/>
        </w:rPr>
        <w:t> </w:t>
      </w:r>
      <w:r>
        <w:rPr>
          <w:sz w:val="20"/>
        </w:rPr>
        <w:t>z 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na dodávky, služby a popřípadě jiné práce, kterými byla akce realizována, a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3"/>
          <w:sz w:val="20"/>
        </w:rPr>
        <w:t> </w:t>
      </w:r>
      <w:r>
        <w:rPr>
          <w:sz w:val="20"/>
        </w:rPr>
        <w:t>uhrazeny</w:t>
      </w:r>
      <w:r>
        <w:rPr>
          <w:spacing w:val="-2"/>
          <w:sz w:val="20"/>
        </w:rPr>
        <w:t> </w:t>
      </w:r>
      <w:r>
        <w:rPr>
          <w:sz w:val="20"/>
        </w:rPr>
        <w:t>v období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jednotlivých EVP</w:t>
      </w:r>
      <w:r>
        <w:rPr>
          <w:spacing w:val="-3"/>
          <w:sz w:val="20"/>
        </w:rPr>
        <w:t> </w:t>
      </w:r>
      <w:r>
        <w:rPr>
          <w:sz w:val="20"/>
        </w:rPr>
        <w:t>(t.</w:t>
      </w:r>
      <w:r>
        <w:rPr>
          <w:spacing w:val="-3"/>
          <w:sz w:val="20"/>
        </w:rPr>
        <w:t> </w:t>
      </w:r>
      <w:r>
        <w:rPr>
          <w:sz w:val="20"/>
        </w:rPr>
        <w:t>j.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období</w:t>
      </w:r>
      <w:r>
        <w:rPr>
          <w:spacing w:val="-2"/>
          <w:sz w:val="20"/>
        </w:rPr>
        <w:t> </w:t>
      </w:r>
      <w:r>
        <w:rPr>
          <w:sz w:val="20"/>
        </w:rPr>
        <w:t>od 1.</w:t>
      </w:r>
      <w:r>
        <w:rPr>
          <w:spacing w:val="-3"/>
          <w:sz w:val="20"/>
        </w:rPr>
        <w:t> </w:t>
      </w:r>
      <w:r>
        <w:rPr>
          <w:sz w:val="20"/>
        </w:rPr>
        <w:t>9.</w:t>
      </w:r>
      <w:r>
        <w:rPr>
          <w:spacing w:val="-3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do 30.</w:t>
      </w:r>
      <w:r>
        <w:rPr>
          <w:spacing w:val="-1"/>
          <w:sz w:val="20"/>
        </w:rPr>
        <w:t> </w:t>
      </w:r>
      <w:r>
        <w:rPr>
          <w:sz w:val="20"/>
        </w:rPr>
        <w:t>6.</w:t>
      </w:r>
      <w:r>
        <w:rPr>
          <w:spacing w:val="-3"/>
          <w:sz w:val="20"/>
        </w:rPr>
        <w:t> </w:t>
      </w:r>
      <w:r>
        <w:rPr>
          <w:sz w:val="20"/>
        </w:rPr>
        <w:t>2022).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poskytované</w:t>
      </w:r>
      <w:r>
        <w:rPr>
          <w:spacing w:val="34"/>
          <w:sz w:val="20"/>
        </w:rPr>
        <w:t> </w:t>
      </w:r>
      <w:r>
        <w:rPr>
          <w:sz w:val="20"/>
        </w:rPr>
        <w:t>Fondem</w:t>
      </w:r>
      <w:r>
        <w:rPr>
          <w:spacing w:val="34"/>
          <w:sz w:val="20"/>
        </w:rPr>
        <w:t> </w:t>
      </w:r>
      <w:r>
        <w:rPr>
          <w:sz w:val="20"/>
        </w:rPr>
        <w:t>lze</w:t>
      </w:r>
      <w:r>
        <w:rPr>
          <w:spacing w:val="34"/>
          <w:sz w:val="20"/>
        </w:rPr>
        <w:t> </w:t>
      </w:r>
      <w:r>
        <w:rPr>
          <w:sz w:val="20"/>
        </w:rPr>
        <w:t>hradit</w:t>
      </w:r>
      <w:r>
        <w:rPr>
          <w:spacing w:val="34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4"/>
          <w:sz w:val="20"/>
        </w:rPr>
        <w:t> </w:t>
      </w:r>
      <w:r>
        <w:rPr>
          <w:sz w:val="20"/>
        </w:rPr>
        <w:t>dodavatelem</w:t>
      </w:r>
      <w:r>
        <w:rPr>
          <w:spacing w:val="34"/>
          <w:sz w:val="20"/>
        </w:rPr>
        <w:t> </w:t>
      </w:r>
      <w:r>
        <w:rPr>
          <w:sz w:val="20"/>
        </w:rPr>
        <w:t>za</w:t>
      </w:r>
      <w:r>
        <w:rPr>
          <w:spacing w:val="34"/>
          <w:sz w:val="20"/>
        </w:rPr>
        <w:t> </w:t>
      </w:r>
      <w:r>
        <w:rPr>
          <w:sz w:val="20"/>
        </w:rPr>
        <w:t>práce,</w:t>
      </w:r>
      <w:r>
        <w:rPr>
          <w:spacing w:val="37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19" w:after="0"/>
        <w:ind w:left="405" w:right="18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58"/>
      </w:pPr>
      <w:r>
        <w:rPr/>
        <w:t>III.</w:t>
      </w:r>
    </w:p>
    <w:p>
      <w:pPr>
        <w:pStyle w:val="Heading2"/>
        <w:spacing w:before="1"/>
        <w:ind w:left="3155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0" w:after="0"/>
        <w:ind w:left="405" w:right="13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splnění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vyplacena</w:t>
      </w:r>
      <w:r>
        <w:rPr>
          <w:spacing w:val="1"/>
          <w:sz w:val="20"/>
        </w:rPr>
        <w:t> </w:t>
      </w:r>
      <w:r>
        <w:rPr>
          <w:sz w:val="20"/>
        </w:rPr>
        <w:t>jednorázově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-10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korunách</w:t>
      </w:r>
      <w:r>
        <w:rPr>
          <w:spacing w:val="-7"/>
          <w:sz w:val="20"/>
        </w:rPr>
        <w:t> </w:t>
      </w:r>
      <w:r>
        <w:rPr>
          <w:sz w:val="20"/>
        </w:rPr>
        <w:t>českých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bankovního</w:t>
      </w:r>
      <w:r>
        <w:rPr>
          <w:spacing w:val="-9"/>
          <w:sz w:val="20"/>
        </w:rPr>
        <w:t> </w:t>
      </w:r>
      <w:r>
        <w:rPr>
          <w:sz w:val="20"/>
        </w:rPr>
        <w:t>účtu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bankovní</w:t>
      </w:r>
      <w:r>
        <w:rPr>
          <w:spacing w:val="-7"/>
          <w:sz w:val="20"/>
        </w:rPr>
        <w:t> </w:t>
      </w:r>
      <w:r>
        <w:rPr>
          <w:sz w:val="20"/>
        </w:rPr>
        <w:t>účet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121" w:after="0"/>
        <w:ind w:left="40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1" w:after="1"/>
        <w:ind w:left="0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5"/>
        <w:gridCol w:w="4921"/>
      </w:tblGrid>
      <w:tr>
        <w:trPr>
          <w:trHeight w:val="508" w:hRule="atLeast"/>
        </w:trPr>
        <w:tc>
          <w:tcPr>
            <w:tcW w:w="4515" w:type="dxa"/>
          </w:tcPr>
          <w:p>
            <w:pPr>
              <w:pStyle w:val="TableParagraph"/>
              <w:spacing w:before="122"/>
              <w:ind w:left="1966" w:right="196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921" w:type="dxa"/>
          </w:tcPr>
          <w:p>
            <w:pPr>
              <w:pStyle w:val="TableParagraph"/>
              <w:spacing w:before="122"/>
              <w:ind w:right="195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15" w:type="dxa"/>
          </w:tcPr>
          <w:p>
            <w:pPr>
              <w:pStyle w:val="TableParagraph"/>
              <w:ind w:left="1966" w:right="196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500</w:t>
            </w:r>
          </w:p>
        </w:tc>
      </w:tr>
    </w:tbl>
    <w:p>
      <w:pPr>
        <w:pStyle w:val="BodyText"/>
        <w:spacing w:before="11"/>
        <w:ind w:left="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0" w:after="0"/>
        <w:ind w:left="405" w:right="13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</w:t>
      </w:r>
      <w:r>
        <w:rPr>
          <w:spacing w:val="1"/>
          <w:sz w:val="20"/>
        </w:rPr>
        <w:t> </w:t>
      </w:r>
      <w:r>
        <w:rPr>
          <w:sz w:val="20"/>
        </w:rPr>
        <w:t>s 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platbu,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123" w:after="0"/>
        <w:ind w:left="40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oprávněn</w:t>
      </w:r>
      <w:r>
        <w:rPr>
          <w:spacing w:val="-12"/>
          <w:sz w:val="20"/>
        </w:rPr>
        <w:t> </w:t>
      </w:r>
      <w:r>
        <w:rPr>
          <w:sz w:val="20"/>
        </w:rPr>
        <w:t>pozastavit</w:t>
      </w:r>
      <w:r>
        <w:rPr>
          <w:spacing w:val="-12"/>
          <w:sz w:val="20"/>
        </w:rPr>
        <w:t> </w:t>
      </w:r>
      <w:r>
        <w:rPr>
          <w:sz w:val="20"/>
        </w:rPr>
        <w:t>(či</w:t>
      </w:r>
      <w:r>
        <w:rPr>
          <w:spacing w:val="-12"/>
          <w:sz w:val="20"/>
        </w:rPr>
        <w:t> </w:t>
      </w:r>
      <w:r>
        <w:rPr>
          <w:sz w:val="20"/>
        </w:rPr>
        <w:t>nezahájit)</w:t>
      </w:r>
      <w:r>
        <w:rPr>
          <w:spacing w:val="-12"/>
          <w:sz w:val="20"/>
        </w:rPr>
        <w:t> </w:t>
      </w:r>
      <w:r>
        <w:rPr>
          <w:sz w:val="20"/>
        </w:rPr>
        <w:t>poskytování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zjistí,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neplnil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58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0" w:after="0"/>
        <w:ind w:left="40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492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109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384" w:top="1060" w:bottom="1660" w:left="1580" w:right="1000"/>
          <w:cols w:num="2" w:equalWidth="0">
            <w:col w:w="2046" w:space="143"/>
            <w:col w:w="7471"/>
          </w:cols>
        </w:sectPr>
      </w:pPr>
    </w:p>
    <w:p>
      <w:pPr>
        <w:pStyle w:val="ListParagraph"/>
        <w:numPr>
          <w:ilvl w:val="1"/>
          <w:numId w:val="4"/>
        </w:numPr>
        <w:tabs>
          <w:tab w:pos="766" w:val="left" w:leader="none"/>
        </w:tabs>
        <w:spacing w:line="240" w:lineRule="auto" w:before="120" w:after="0"/>
        <w:ind w:left="765" w:right="0"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tím,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30" w:val="left" w:leader="none"/>
        </w:tabs>
        <w:spacing w:line="240" w:lineRule="auto" w:before="121" w:after="0"/>
        <w:ind w:left="830" w:right="136" w:hanging="281"/>
        <w:jc w:val="both"/>
        <w:rPr>
          <w:sz w:val="20"/>
        </w:rPr>
      </w:pPr>
      <w:r>
        <w:rPr>
          <w:sz w:val="20"/>
        </w:rPr>
        <w:t>akce byla provedena podle Fondem odsouhlaseného podporovaného opatření „Školní exkurze na</w:t>
      </w:r>
      <w:r>
        <w:rPr>
          <w:spacing w:val="1"/>
          <w:sz w:val="20"/>
        </w:rPr>
        <w:t> </w:t>
      </w:r>
      <w:r>
        <w:rPr>
          <w:sz w:val="20"/>
        </w:rPr>
        <w:t>Josefovských</w:t>
      </w:r>
      <w:r>
        <w:rPr>
          <w:spacing w:val="-10"/>
          <w:sz w:val="20"/>
        </w:rPr>
        <w:t> </w:t>
      </w:r>
      <w:r>
        <w:rPr>
          <w:sz w:val="20"/>
        </w:rPr>
        <w:t>loukách“,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dne</w:t>
      </w:r>
      <w:r>
        <w:rPr>
          <w:spacing w:val="-10"/>
          <w:sz w:val="20"/>
        </w:rPr>
        <w:t> </w:t>
      </w:r>
      <w:r>
        <w:rPr>
          <w:sz w:val="20"/>
        </w:rPr>
        <w:t>4.</w:t>
      </w:r>
      <w:r>
        <w:rPr>
          <w:spacing w:val="-9"/>
          <w:sz w:val="20"/>
        </w:rPr>
        <w:t> </w:t>
      </w:r>
      <w:r>
        <w:rPr>
          <w:sz w:val="20"/>
        </w:rPr>
        <w:t>8.</w:t>
      </w:r>
      <w:r>
        <w:rPr>
          <w:spacing w:val="-9"/>
          <w:sz w:val="20"/>
        </w:rPr>
        <w:t> </w:t>
      </w:r>
      <w:r>
        <w:rPr>
          <w:sz w:val="20"/>
        </w:rPr>
        <w:t>2020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rozpočtu</w:t>
      </w:r>
      <w:r>
        <w:rPr>
          <w:spacing w:val="-9"/>
          <w:sz w:val="20"/>
        </w:rPr>
        <w:t> </w:t>
      </w:r>
      <w:r>
        <w:rPr>
          <w:sz w:val="20"/>
        </w:rPr>
        <w:t>tohoto</w:t>
      </w:r>
      <w:r>
        <w:rPr>
          <w:spacing w:val="-12"/>
          <w:sz w:val="20"/>
        </w:rPr>
        <w:t> </w:t>
      </w:r>
      <w:r>
        <w:rPr>
          <w:sz w:val="20"/>
        </w:rPr>
        <w:t>projektu,</w:t>
      </w:r>
      <w:r>
        <w:rPr>
          <w:spacing w:val="-10"/>
          <w:sz w:val="20"/>
        </w:rPr>
        <w:t> </w:t>
      </w:r>
      <w:r>
        <w:rPr>
          <w:sz w:val="20"/>
        </w:rPr>
        <w:t>včetně</w:t>
      </w:r>
      <w:r>
        <w:rPr>
          <w:spacing w:val="-52"/>
          <w:sz w:val="20"/>
        </w:rPr>
        <w:t> </w:t>
      </w:r>
      <w:r>
        <w:rPr>
          <w:sz w:val="20"/>
        </w:rPr>
        <w:t>případných 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 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3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0"/>
          <w:numId w:val="5"/>
        </w:numPr>
        <w:tabs>
          <w:tab w:pos="830" w:val="left" w:leader="none"/>
        </w:tabs>
        <w:spacing w:line="240" w:lineRule="auto" w:before="118" w:after="0"/>
        <w:ind w:left="830" w:right="133" w:hanging="281"/>
        <w:jc w:val="both"/>
        <w:rPr>
          <w:sz w:val="20"/>
        </w:rPr>
      </w:pPr>
      <w:r>
        <w:rPr>
          <w:sz w:val="20"/>
        </w:rPr>
        <w:t>v období od 9/2020 do 6/2022 zrealizoval 37 denních ekologických výukových programů (EVP) v</w:t>
      </w:r>
      <w:r>
        <w:rPr>
          <w:spacing w:val="1"/>
          <w:sz w:val="20"/>
        </w:rPr>
        <w:t> </w:t>
      </w:r>
      <w:r>
        <w:rPr>
          <w:sz w:val="20"/>
        </w:rPr>
        <w:t>rozsahu</w:t>
      </w:r>
      <w:r>
        <w:rPr>
          <w:spacing w:val="-12"/>
          <w:sz w:val="20"/>
        </w:rPr>
        <w:t> </w:t>
      </w:r>
      <w:r>
        <w:rPr>
          <w:sz w:val="20"/>
        </w:rPr>
        <w:t>3</w:t>
      </w:r>
      <w:r>
        <w:rPr>
          <w:spacing w:val="-11"/>
          <w:sz w:val="20"/>
        </w:rPr>
        <w:t> </w:t>
      </w:r>
      <w:r>
        <w:rPr>
          <w:sz w:val="20"/>
        </w:rPr>
        <w:t>000</w:t>
      </w:r>
      <w:r>
        <w:rPr>
          <w:spacing w:val="-11"/>
          <w:sz w:val="20"/>
        </w:rPr>
        <w:t> </w:t>
      </w:r>
      <w:r>
        <w:rPr>
          <w:sz w:val="20"/>
        </w:rPr>
        <w:t>osobohodin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6</w:t>
      </w:r>
      <w:r>
        <w:rPr>
          <w:spacing w:val="-11"/>
          <w:sz w:val="20"/>
        </w:rPr>
        <w:t> </w:t>
      </w:r>
      <w:r>
        <w:rPr>
          <w:sz w:val="20"/>
        </w:rPr>
        <w:t>pobytových</w:t>
      </w:r>
      <w:r>
        <w:rPr>
          <w:spacing w:val="-9"/>
          <w:sz w:val="20"/>
        </w:rPr>
        <w:t> </w:t>
      </w:r>
      <w:r>
        <w:rPr>
          <w:sz w:val="20"/>
        </w:rPr>
        <w:t>ekologických</w:t>
      </w:r>
      <w:r>
        <w:rPr>
          <w:spacing w:val="-12"/>
          <w:sz w:val="20"/>
        </w:rPr>
        <w:t> </w:t>
      </w:r>
      <w:r>
        <w:rPr>
          <w:sz w:val="20"/>
        </w:rPr>
        <w:t>výukových</w:t>
      </w:r>
      <w:r>
        <w:rPr>
          <w:spacing w:val="-12"/>
          <w:sz w:val="20"/>
        </w:rPr>
        <w:t> </w:t>
      </w:r>
      <w:r>
        <w:rPr>
          <w:sz w:val="20"/>
        </w:rPr>
        <w:t>programů</w:t>
      </w:r>
      <w:r>
        <w:rPr>
          <w:spacing w:val="-9"/>
          <w:sz w:val="20"/>
        </w:rPr>
        <w:t> </w:t>
      </w:r>
      <w:r>
        <w:rPr>
          <w:sz w:val="20"/>
        </w:rPr>
        <w:t>(EVP)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rozsahu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350</w:t>
      </w:r>
      <w:r>
        <w:rPr>
          <w:spacing w:val="-53"/>
          <w:sz w:val="20"/>
        </w:rPr>
        <w:t> </w:t>
      </w:r>
      <w:r>
        <w:rPr>
          <w:sz w:val="20"/>
        </w:rPr>
        <w:t>osobohodin,</w:t>
      </w:r>
    </w:p>
    <w:p>
      <w:pPr>
        <w:pStyle w:val="ListParagraph"/>
        <w:numPr>
          <w:ilvl w:val="0"/>
          <w:numId w:val="5"/>
        </w:numPr>
        <w:tabs>
          <w:tab w:pos="830" w:val="left" w:leader="none"/>
        </w:tabs>
        <w:spacing w:line="240" w:lineRule="auto" w:before="122" w:after="0"/>
        <w:ind w:left="830" w:right="0" w:hanging="281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688" w:right="135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>
          <w:w w:val="95"/>
        </w:rPr>
        <w:t>podpory</w:t>
      </w:r>
      <w:r>
        <w:rPr>
          <w:spacing w:val="23"/>
          <w:w w:val="95"/>
        </w:rPr>
        <w:t> </w:t>
      </w:r>
      <w:r>
        <w:rPr>
          <w:w w:val="95"/>
        </w:rPr>
        <w:t>podle</w:t>
      </w:r>
      <w:r>
        <w:rPr>
          <w:spacing w:val="24"/>
          <w:w w:val="95"/>
        </w:rPr>
        <w:t> </w:t>
      </w:r>
      <w:r>
        <w:rPr>
          <w:w w:val="95"/>
        </w:rPr>
        <w:t>této</w:t>
      </w:r>
      <w:r>
        <w:rPr>
          <w:spacing w:val="32"/>
          <w:w w:val="95"/>
        </w:rPr>
        <w:t> </w:t>
      </w:r>
      <w:r>
        <w:rPr>
          <w:w w:val="95"/>
        </w:rPr>
        <w:t>Smlouvy</w:t>
      </w:r>
      <w:r>
        <w:rPr>
          <w:spacing w:val="24"/>
          <w:w w:val="95"/>
        </w:rPr>
        <w:t> </w:t>
      </w:r>
      <w:r>
        <w:rPr>
          <w:w w:val="95"/>
        </w:rPr>
        <w:t>považováno</w:t>
      </w:r>
      <w:r>
        <w:rPr>
          <w:spacing w:val="25"/>
          <w:w w:val="95"/>
        </w:rPr>
        <w:t> </w:t>
      </w:r>
      <w:r>
        <w:rPr>
          <w:w w:val="95"/>
        </w:rPr>
        <w:t>za</w:t>
      </w:r>
      <w:r>
        <w:rPr>
          <w:spacing w:val="24"/>
          <w:w w:val="95"/>
        </w:rPr>
        <w:t> </w:t>
      </w:r>
      <w:r>
        <w:rPr>
          <w:w w:val="95"/>
        </w:rPr>
        <w:t>neoprávněné</w:t>
      </w:r>
      <w:r>
        <w:rPr>
          <w:spacing w:val="24"/>
          <w:w w:val="95"/>
        </w:rPr>
        <w:t> </w:t>
      </w:r>
      <w:r>
        <w:rPr>
          <w:w w:val="95"/>
        </w:rPr>
        <w:t>použití</w:t>
      </w:r>
      <w:r>
        <w:rPr>
          <w:spacing w:val="28"/>
          <w:w w:val="95"/>
        </w:rPr>
        <w:t> </w:t>
      </w:r>
      <w:r>
        <w:rPr>
          <w:w w:val="95"/>
        </w:rPr>
        <w:t>finančních</w:t>
      </w:r>
      <w:r>
        <w:rPr>
          <w:spacing w:val="25"/>
          <w:w w:val="95"/>
        </w:rPr>
        <w:t> </w:t>
      </w:r>
      <w:r>
        <w:rPr>
          <w:w w:val="95"/>
        </w:rPr>
        <w:t>prostředků</w:t>
      </w:r>
      <w:r>
        <w:rPr>
          <w:spacing w:val="24"/>
          <w:w w:val="95"/>
        </w:rPr>
        <w:t> </w:t>
      </w:r>
      <w:r>
        <w:rPr>
          <w:w w:val="95"/>
        </w:rPr>
        <w:t>poskytnutých</w:t>
      </w:r>
      <w:r>
        <w:rPr>
          <w:spacing w:val="1"/>
          <w:w w:val="95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</w:t>
      </w:r>
      <w:r>
        <w:rPr>
          <w:spacing w:val="-3"/>
        </w:rPr>
        <w:t> </w:t>
      </w:r>
      <w:r>
        <w:rPr/>
        <w:t>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 změně</w:t>
      </w:r>
      <w:r>
        <w:rPr>
          <w:spacing w:val="-4"/>
        </w:rPr>
        <w:t> </w:t>
      </w:r>
      <w:r>
        <w:rPr/>
        <w:t>některých</w:t>
      </w:r>
      <w:r>
        <w:rPr>
          <w:spacing w:val="-52"/>
        </w:rPr>
        <w:t> </w:t>
      </w:r>
      <w:r>
        <w:rPr/>
        <w:t>souvisejících zákonů (rozpočtová pravidla), v platném znění, a že mohou být uplatněny sankce podle</w:t>
      </w:r>
      <w:r>
        <w:rPr>
          <w:spacing w:val="-5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766" w:val="left" w:leader="none"/>
        </w:tabs>
        <w:spacing w:line="240" w:lineRule="auto" w:before="0" w:after="0"/>
        <w:ind w:left="76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20" w:after="0"/>
        <w:ind w:left="80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18" w:after="0"/>
        <w:ind w:left="803" w:right="13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22" w:after="0"/>
        <w:ind w:left="803" w:right="131" w:hanging="286"/>
        <w:jc w:val="both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dokončení</w:t>
      </w:r>
      <w:r>
        <w:rPr>
          <w:spacing w:val="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19" w:after="0"/>
        <w:ind w:left="80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Výzvy.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121" w:after="0"/>
        <w:ind w:left="40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0" w:after="0"/>
        <w:ind w:left="68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4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4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19" w:after="0"/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1" w:after="0"/>
        <w:ind w:left="68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2" w:after="0"/>
        <w:ind w:left="68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8"/>
          <w:sz w:val="20"/>
        </w:rPr>
        <w:t> </w:t>
      </w:r>
      <w:r>
        <w:rPr>
          <w:sz w:val="20"/>
        </w:rPr>
        <w:t>odpovídající</w:t>
      </w:r>
      <w:r>
        <w:rPr>
          <w:spacing w:val="49"/>
          <w:sz w:val="20"/>
        </w:rPr>
        <w:t> </w:t>
      </w:r>
      <w:r>
        <w:rPr>
          <w:sz w:val="20"/>
        </w:rPr>
        <w:t>část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5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případě,</w:t>
      </w:r>
      <w:r>
        <w:rPr>
          <w:spacing w:val="50"/>
          <w:sz w:val="20"/>
        </w:rPr>
        <w:t> </w:t>
      </w:r>
      <w:r>
        <w:rPr>
          <w:sz w:val="20"/>
        </w:rPr>
        <w:t>že</w:t>
      </w:r>
      <w:r>
        <w:rPr>
          <w:spacing w:val="49"/>
          <w:sz w:val="20"/>
        </w:rPr>
        <w:t> </w:t>
      </w:r>
      <w:r>
        <w:rPr>
          <w:sz w:val="20"/>
        </w:rPr>
        <w:t>DPH</w:t>
      </w:r>
      <w:r>
        <w:rPr>
          <w:spacing w:val="50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zahrnuta</w:t>
      </w:r>
      <w:r>
        <w:rPr>
          <w:spacing w:val="48"/>
          <w:sz w:val="20"/>
        </w:rPr>
        <w:t> </w:t>
      </w:r>
      <w:r>
        <w:rPr>
          <w:sz w:val="20"/>
        </w:rPr>
        <w:t>do</w:t>
      </w:r>
      <w:r>
        <w:rPr>
          <w:spacing w:val="51"/>
          <w:sz w:val="20"/>
        </w:rPr>
        <w:t> </w:t>
      </w:r>
      <w:r>
        <w:rPr>
          <w:sz w:val="20"/>
        </w:rPr>
        <w:t>způsobilých</w:t>
      </w:r>
      <w:r>
        <w:rPr>
          <w:spacing w:val="50"/>
          <w:sz w:val="20"/>
        </w:rPr>
        <w:t> </w:t>
      </w:r>
      <w:r>
        <w:rPr>
          <w:sz w:val="20"/>
        </w:rPr>
        <w:t>výdajů</w:t>
      </w:r>
      <w:r>
        <w:rPr>
          <w:spacing w:val="50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vznikne</w:t>
      </w:r>
      <w:r>
        <w:rPr>
          <w:spacing w:val="-5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odpočet</w:t>
      </w:r>
      <w:r>
        <w:rPr>
          <w:spacing w:val="-5"/>
          <w:sz w:val="20"/>
        </w:rPr>
        <w:t> </w:t>
      </w:r>
      <w:r>
        <w:rPr>
          <w:sz w:val="20"/>
        </w:rPr>
        <w:t>DPH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3"/>
          <w:sz w:val="20"/>
        </w:rPr>
        <w:t> </w:t>
      </w:r>
      <w:r>
        <w:rPr>
          <w:sz w:val="20"/>
        </w:rPr>
        <w:t>ohledu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to,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7"/>
          <w:sz w:val="20"/>
        </w:rPr>
        <w:t> </w:t>
      </w:r>
      <w:r>
        <w:rPr>
          <w:sz w:val="20"/>
        </w:rPr>
        <w:t>ho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orgánů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správy</w:t>
      </w:r>
      <w:r>
        <w:rPr>
          <w:spacing w:val="-52"/>
          <w:sz w:val="20"/>
        </w:rPr>
        <w:t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2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vznikne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1"/>
          <w:sz w:val="20"/>
        </w:rPr>
        <w:t> </w:t>
      </w:r>
      <w:r>
        <w:rPr>
          <w:sz w:val="20"/>
        </w:rPr>
        <w:t>příslušný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1"/>
          <w:sz w:val="20"/>
        </w:rPr>
        <w:t> </w:t>
      </w:r>
      <w:r>
        <w:rPr>
          <w:sz w:val="20"/>
        </w:rPr>
        <w:t>DPH</w:t>
      </w:r>
      <w:r>
        <w:rPr>
          <w:spacing w:val="5"/>
          <w:sz w:val="20"/>
        </w:rPr>
        <w:t> </w:t>
      </w:r>
      <w:r>
        <w:rPr>
          <w:sz w:val="20"/>
        </w:rPr>
        <w:t>uplatnit,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580" w:right="1000"/>
        </w:sectPr>
      </w:pP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73" w:after="0"/>
        <w:ind w:left="688" w:right="131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1" w:after="0"/>
        <w:ind w:left="68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2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19" w:after="0"/>
        <w:ind w:left="688" w:right="13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1" w:after="0"/>
        <w:ind w:left="68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0" w:after="0"/>
        <w:ind w:left="68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 m)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57"/>
      </w:pPr>
      <w:r>
        <w:rPr/>
        <w:t>V.</w:t>
      </w:r>
    </w:p>
    <w:p>
      <w:pPr>
        <w:pStyle w:val="Heading2"/>
        <w:ind w:left="103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0" w:after="0"/>
        <w:ind w:left="40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2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119" w:after="0"/>
        <w:ind w:left="405" w:right="132" w:hanging="284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odrážkou,</w:t>
      </w:r>
      <w:r>
        <w:rPr>
          <w:spacing w:val="-53"/>
          <w:sz w:val="20"/>
        </w:rPr>
        <w:t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> </w:t>
      </w:r>
      <w:r>
        <w:rPr>
          <w:sz w:val="20"/>
        </w:rPr>
        <w:t>postiženo 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40" w:lineRule="auto" w:before="121" w:after="0"/>
        <w:ind w:left="481" w:right="129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> </w:t>
      </w:r>
      <w:r>
        <w:rPr>
          <w:sz w:val="20"/>
        </w:rPr>
        <w:t>odvodem ve výši 100 % z poskytnuté podpory, byl – li naplněn účel akce podle uvedeného ustanovení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méně</w:t>
      </w:r>
      <w:r>
        <w:rPr>
          <w:spacing w:val="10"/>
          <w:sz w:val="20"/>
        </w:rPr>
        <w:t> </w:t>
      </w:r>
      <w:r>
        <w:rPr>
          <w:sz w:val="20"/>
        </w:rPr>
        <w:t>než</w:t>
      </w:r>
      <w:r>
        <w:rPr>
          <w:spacing w:val="12"/>
          <w:sz w:val="20"/>
        </w:rPr>
        <w:t> </w:t>
      </w:r>
      <w:r>
        <w:rPr>
          <w:sz w:val="20"/>
        </w:rPr>
        <w:t>50</w:t>
      </w:r>
      <w:r>
        <w:rPr>
          <w:spacing w:val="11"/>
          <w:sz w:val="20"/>
        </w:rPr>
        <w:t> </w:t>
      </w:r>
      <w:r>
        <w:rPr>
          <w:sz w:val="20"/>
        </w:rPr>
        <w:t>%</w:t>
      </w:r>
      <w:r>
        <w:rPr>
          <w:spacing w:val="11"/>
          <w:sz w:val="20"/>
        </w:rPr>
        <w:t> </w:t>
      </w:r>
      <w:r>
        <w:rPr>
          <w:sz w:val="20"/>
        </w:rPr>
        <w:t>stanovených</w:t>
      </w:r>
      <w:r>
        <w:rPr>
          <w:spacing w:val="11"/>
          <w:sz w:val="20"/>
        </w:rPr>
        <w:t> </w:t>
      </w:r>
      <w:r>
        <w:rPr>
          <w:sz w:val="20"/>
        </w:rPr>
        <w:t>indikátorů.</w:t>
      </w:r>
      <w:r>
        <w:rPr>
          <w:spacing w:val="12"/>
          <w:sz w:val="20"/>
        </w:rPr>
        <w:t> </w:t>
      </w:r>
      <w:r>
        <w:rPr>
          <w:sz w:val="20"/>
        </w:rPr>
        <w:t>V případě</w:t>
      </w:r>
      <w:r>
        <w:rPr>
          <w:spacing w:val="12"/>
          <w:sz w:val="20"/>
        </w:rPr>
        <w:t> </w:t>
      </w:r>
      <w:r>
        <w:rPr>
          <w:sz w:val="20"/>
        </w:rPr>
        <w:t>plnění</w:t>
      </w:r>
      <w:r>
        <w:rPr>
          <w:spacing w:val="11"/>
          <w:sz w:val="20"/>
        </w:rPr>
        <w:t> </w:t>
      </w:r>
      <w:r>
        <w:rPr>
          <w:sz w:val="20"/>
        </w:rPr>
        <w:t>účelu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uvedeného</w:t>
      </w:r>
      <w:r>
        <w:rPr>
          <w:spacing w:val="12"/>
          <w:sz w:val="20"/>
        </w:rPr>
        <w:t> </w:t>
      </w:r>
      <w:r>
        <w:rPr>
          <w:sz w:val="20"/>
        </w:rPr>
        <w:t>ustanovení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4"/>
          <w:sz w:val="20"/>
        </w:rPr>
        <w:t> </w:t>
      </w:r>
      <w:r>
        <w:rPr>
          <w:sz w:val="20"/>
        </w:rPr>
        <w:t>50-99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indikátorů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rozmezí</w:t>
      </w:r>
      <w:r>
        <w:rPr>
          <w:spacing w:val="-4"/>
          <w:sz w:val="20"/>
        </w:rPr>
        <w:t> </w:t>
      </w:r>
      <w:r>
        <w:rPr>
          <w:sz w:val="20"/>
        </w:rPr>
        <w:t>0,1–49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závislosti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míře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 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40" w:lineRule="auto" w:before="120" w:after="0"/>
        <w:ind w:left="481" w:right="135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49"/>
          <w:sz w:val="20"/>
        </w:rPr>
        <w:t> </w:t>
      </w:r>
      <w:r>
        <w:rPr>
          <w:sz w:val="20"/>
        </w:rPr>
        <w:t>nepřesahující</w:t>
      </w:r>
      <w:r>
        <w:rPr>
          <w:spacing w:val="50"/>
          <w:sz w:val="20"/>
        </w:rPr>
        <w:t> </w:t>
      </w:r>
      <w:r>
        <w:rPr>
          <w:sz w:val="20"/>
        </w:rPr>
        <w:t>lhůtu</w:t>
      </w:r>
      <w:r>
        <w:rPr>
          <w:spacing w:val="50"/>
          <w:sz w:val="20"/>
        </w:rPr>
        <w:t> </w:t>
      </w:r>
      <w:r>
        <w:rPr>
          <w:sz w:val="20"/>
        </w:rPr>
        <w:t>10</w:t>
      </w:r>
      <w:r>
        <w:rPr>
          <w:spacing w:val="51"/>
          <w:sz w:val="20"/>
        </w:rPr>
        <w:t> </w:t>
      </w:r>
      <w:r>
        <w:rPr>
          <w:sz w:val="20"/>
        </w:rPr>
        <w:t>kalendářních</w:t>
      </w:r>
      <w:r>
        <w:rPr>
          <w:spacing w:val="51"/>
          <w:sz w:val="20"/>
        </w:rPr>
        <w:t> </w:t>
      </w:r>
      <w:r>
        <w:rPr>
          <w:sz w:val="20"/>
        </w:rPr>
        <w:t>dnů</w:t>
      </w:r>
      <w:r>
        <w:rPr>
          <w:spacing w:val="52"/>
          <w:sz w:val="20"/>
        </w:rPr>
        <w:t> </w:t>
      </w:r>
      <w:r>
        <w:rPr>
          <w:sz w:val="20"/>
        </w:rPr>
        <w:t>nebude</w:t>
      </w:r>
      <w:r>
        <w:rPr>
          <w:spacing w:val="50"/>
          <w:sz w:val="20"/>
        </w:rPr>
        <w:t> </w:t>
      </w:r>
      <w:r>
        <w:rPr>
          <w:sz w:val="20"/>
        </w:rPr>
        <w:t>postiženo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nebude</w:t>
      </w:r>
      <w:r>
        <w:rPr>
          <w:spacing w:val="50"/>
          <w:sz w:val="20"/>
        </w:rPr>
        <w:t> </w:t>
      </w:r>
      <w:r>
        <w:rPr>
          <w:sz w:val="20"/>
        </w:rPr>
        <w:t>tak</w:t>
      </w:r>
      <w:r>
        <w:rPr>
          <w:spacing w:val="49"/>
          <w:sz w:val="20"/>
        </w:rPr>
        <w:t> </w:t>
      </w:r>
      <w:r>
        <w:rPr>
          <w:sz w:val="20"/>
        </w:rPr>
        <w:t>považováno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40" w:lineRule="auto" w:before="119" w:after="0"/>
        <w:ind w:left="481" w:right="13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sankcí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160"/>
      </w:pPr>
      <w:r>
        <w:rPr/>
        <w:t>VI.</w:t>
      </w:r>
    </w:p>
    <w:p>
      <w:pPr>
        <w:pStyle w:val="Heading2"/>
        <w:ind w:left="3157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0" w:after="0"/>
        <w:ind w:left="405" w:right="13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580" w:right="1000"/>
        </w:sectPr>
      </w:pP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73" w:after="0"/>
        <w:ind w:left="405" w:right="13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19" w:after="0"/>
        <w:ind w:left="40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0" w:after="0"/>
        <w:ind w:left="40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0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19" w:after="0"/>
        <w:ind w:left="40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72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1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4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1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593" w:val="left" w:leader="none"/>
        </w:tabs>
        <w:ind w:left="122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2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602" w:val="left" w:leader="none"/>
        </w:tabs>
        <w:spacing w:before="0"/>
        <w:ind w:left="12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602" w:val="left" w:leader="none"/>
        </w:tabs>
        <w:ind w:left="12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33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0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3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2" w:hanging="2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04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6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8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5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32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4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6" w:hanging="28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6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8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4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0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6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40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715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2" w:right="316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3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40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58" w:right="1947"/>
      <w:jc w:val="center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2022-11-16T07:15:15Z</dcterms:created>
  <dcterms:modified xsi:type="dcterms:W3CDTF">2022-11-16T07:15:15Z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