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E70F" w14:textId="77777777" w:rsidR="000D37A3" w:rsidRPr="00723498" w:rsidRDefault="000D37A3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723498">
        <w:rPr>
          <w:rFonts w:ascii="Verdana" w:hAnsi="Verdana" w:cs="Arial"/>
          <w:b/>
          <w:i/>
          <w:sz w:val="18"/>
        </w:rPr>
        <w:t>Evidenční číslo Objednatele</w:t>
      </w:r>
      <w:r w:rsidRPr="00723498">
        <w:rPr>
          <w:rFonts w:ascii="Verdana" w:hAnsi="Verdana" w:cs="Arial"/>
          <w:b/>
          <w:i/>
          <w:sz w:val="18"/>
        </w:rPr>
        <w:tab/>
        <w:t>Evidenční číslo Zhotovitele</w:t>
      </w:r>
    </w:p>
    <w:p w14:paraId="2DFB18AC" w14:textId="5F3876BD" w:rsidR="000D37A3" w:rsidRPr="00723498" w:rsidRDefault="00423263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18/2022</w:t>
      </w:r>
      <w:r w:rsidR="000D37A3" w:rsidRPr="006A7318">
        <w:rPr>
          <w:rFonts w:ascii="Verdana" w:hAnsi="Verdana" w:cs="Arial"/>
          <w:b/>
          <w:i/>
          <w:sz w:val="18"/>
        </w:rPr>
        <w:tab/>
      </w:r>
      <w:r w:rsidR="00DF7AC7">
        <w:rPr>
          <w:rFonts w:ascii="Verdana" w:hAnsi="Verdana" w:cs="Arial"/>
          <w:b/>
          <w:i/>
          <w:sz w:val="18"/>
        </w:rPr>
        <w:t xml:space="preserve">                                                                                                 A/2022/006</w:t>
      </w:r>
      <w:r w:rsidR="00DF7AC7">
        <w:rPr>
          <w:rFonts w:ascii="Verdana" w:hAnsi="Verdana" w:cs="Arial"/>
          <w:b/>
          <w:i/>
          <w:sz w:val="18"/>
        </w:rPr>
        <w:tab/>
      </w:r>
      <w:r w:rsidR="00DF7AC7">
        <w:rPr>
          <w:rFonts w:ascii="Verdana" w:hAnsi="Verdana" w:cs="Arial"/>
          <w:b/>
          <w:i/>
          <w:sz w:val="18"/>
        </w:rPr>
        <w:tab/>
      </w:r>
      <w:r w:rsidR="00DF7AC7">
        <w:rPr>
          <w:rFonts w:ascii="Verdana" w:hAnsi="Verdana" w:cs="Arial"/>
          <w:b/>
          <w:i/>
          <w:sz w:val="18"/>
        </w:rPr>
        <w:tab/>
      </w:r>
      <w:r w:rsidR="00DF7AC7">
        <w:rPr>
          <w:rFonts w:ascii="Verdana" w:hAnsi="Verdana" w:cs="Arial"/>
          <w:b/>
          <w:i/>
          <w:sz w:val="18"/>
        </w:rPr>
        <w:tab/>
      </w:r>
      <w:r w:rsidR="00DF7AC7">
        <w:rPr>
          <w:rFonts w:ascii="Verdana" w:hAnsi="Verdana" w:cs="Arial"/>
          <w:b/>
          <w:i/>
          <w:sz w:val="18"/>
        </w:rPr>
        <w:tab/>
      </w:r>
    </w:p>
    <w:p w14:paraId="14EE3962" w14:textId="35753074" w:rsidR="009B6A1C" w:rsidRDefault="000D37A3" w:rsidP="009B6A1C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Verdana" w:hAnsi="Verdana" w:cs="Arial"/>
          <w:b/>
          <w:i/>
          <w:caps/>
          <w:sz w:val="44"/>
        </w:rPr>
      </w:pPr>
      <w:r w:rsidRPr="00723498">
        <w:rPr>
          <w:rFonts w:ascii="Verdana" w:hAnsi="Verdana" w:cs="Arial"/>
          <w:b/>
          <w:i/>
          <w:caps/>
          <w:sz w:val="44"/>
        </w:rPr>
        <w:t xml:space="preserve">Smlouva o dílo </w:t>
      </w:r>
      <w:r w:rsidR="006A7318">
        <w:rPr>
          <w:rFonts w:ascii="Verdana" w:hAnsi="Verdana" w:cs="Arial"/>
          <w:b/>
          <w:i/>
          <w:caps/>
          <w:sz w:val="44"/>
        </w:rPr>
        <w:t xml:space="preserve">č. </w:t>
      </w:r>
      <w:r w:rsidR="00423263">
        <w:rPr>
          <w:rFonts w:ascii="Verdana" w:hAnsi="Verdana" w:cs="Arial"/>
          <w:b/>
          <w:i/>
          <w:caps/>
          <w:sz w:val="44"/>
        </w:rPr>
        <w:t>18/2022</w:t>
      </w:r>
    </w:p>
    <w:p w14:paraId="121C0F3D" w14:textId="77777777" w:rsidR="009B6A1C" w:rsidRPr="009B6A1C" w:rsidRDefault="009B6A1C" w:rsidP="009B6A1C">
      <w:pPr>
        <w:pStyle w:val="Import1"/>
        <w:widowControl w:val="0"/>
        <w:suppressAutoHyphens w:val="0"/>
        <w:spacing w:before="120" w:line="240" w:lineRule="auto"/>
        <w:ind w:hanging="3600"/>
        <w:rPr>
          <w:rFonts w:ascii="Verdana" w:hAnsi="Verdana" w:cs="Arial"/>
          <w:b/>
          <w:i/>
          <w:caps/>
          <w:sz w:val="44"/>
        </w:rPr>
      </w:pPr>
      <w:r w:rsidRPr="009B6A1C">
        <w:rPr>
          <w:rFonts w:ascii="Calibri" w:hAnsi="Calibri"/>
          <w:b/>
        </w:rPr>
        <w:t xml:space="preserve">Zhotovitel:  </w:t>
      </w:r>
      <w:r w:rsidRPr="009B6A1C">
        <w:rPr>
          <w:rFonts w:ascii="Calibri" w:hAnsi="Calibri"/>
          <w:b/>
        </w:rPr>
        <w:tab/>
      </w:r>
    </w:p>
    <w:p w14:paraId="59815832" w14:textId="03ECF3F0" w:rsidR="009B6A1C" w:rsidRPr="00015198" w:rsidRDefault="009B6A1C" w:rsidP="009B6A1C">
      <w:pPr>
        <w:pStyle w:val="Nadpis1"/>
        <w:rPr>
          <w:rFonts w:ascii="Calibri" w:hAnsi="Calibri"/>
          <w:b w:val="0"/>
          <w:sz w:val="22"/>
          <w:szCs w:val="22"/>
        </w:rPr>
      </w:pPr>
      <w:r w:rsidRPr="00015198">
        <w:rPr>
          <w:rFonts w:ascii="Calibri" w:hAnsi="Calibri"/>
          <w:b w:val="0"/>
          <w:sz w:val="22"/>
          <w:szCs w:val="22"/>
        </w:rPr>
        <w:t>Název firmy:</w:t>
      </w:r>
      <w:r w:rsidRPr="00015198">
        <w:rPr>
          <w:rFonts w:ascii="Calibri" w:hAnsi="Calibri"/>
          <w:b w:val="0"/>
          <w:sz w:val="22"/>
          <w:szCs w:val="22"/>
        </w:rPr>
        <w:tab/>
      </w:r>
      <w:r w:rsidRPr="00015198">
        <w:rPr>
          <w:rFonts w:ascii="Calibri" w:hAnsi="Calibri"/>
          <w:b w:val="0"/>
          <w:sz w:val="22"/>
          <w:szCs w:val="22"/>
        </w:rPr>
        <w:tab/>
      </w:r>
      <w:r w:rsidR="00423263">
        <w:rPr>
          <w:rFonts w:ascii="Calibri" w:hAnsi="Calibri"/>
          <w:b w:val="0"/>
          <w:sz w:val="22"/>
          <w:szCs w:val="22"/>
        </w:rPr>
        <w:t>BROS BAU s.r.o.</w:t>
      </w:r>
    </w:p>
    <w:p w14:paraId="5221697A" w14:textId="0B1E9528"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Sídlo/místo podnikání:</w:t>
      </w:r>
      <w:r w:rsidRPr="00015198">
        <w:rPr>
          <w:rFonts w:ascii="Calibri" w:hAnsi="Calibri"/>
          <w:bCs/>
        </w:rPr>
        <w:tab/>
      </w:r>
      <w:r w:rsidR="00423263">
        <w:rPr>
          <w:rFonts w:ascii="Calibri" w:hAnsi="Calibri"/>
          <w:bCs/>
        </w:rPr>
        <w:t xml:space="preserve">Hrdlořezská 32/3, </w:t>
      </w:r>
      <w:proofErr w:type="gramStart"/>
      <w:r w:rsidR="00423263">
        <w:rPr>
          <w:rFonts w:ascii="Calibri" w:hAnsi="Calibri"/>
          <w:bCs/>
        </w:rPr>
        <w:t>190 00  Praha</w:t>
      </w:r>
      <w:proofErr w:type="gramEnd"/>
      <w:r w:rsidR="00423263">
        <w:rPr>
          <w:rFonts w:ascii="Calibri" w:hAnsi="Calibri"/>
          <w:bCs/>
        </w:rPr>
        <w:t xml:space="preserve"> 9, Hrdlořezy </w:t>
      </w:r>
    </w:p>
    <w:p w14:paraId="66D85C10" w14:textId="341C24CF" w:rsidR="009B6A1C" w:rsidRDefault="009B6A1C" w:rsidP="009B6A1C">
      <w:pPr>
        <w:spacing w:after="0"/>
        <w:rPr>
          <w:rFonts w:ascii="Verdana" w:hAnsi="Verdana" w:cs="Arial"/>
          <w:b/>
          <w:i/>
          <w:sz w:val="18"/>
        </w:rPr>
      </w:pPr>
      <w:r w:rsidRPr="00015198">
        <w:rPr>
          <w:rFonts w:ascii="Calibri" w:hAnsi="Calibri"/>
        </w:rPr>
        <w:t>IČ</w:t>
      </w:r>
      <w:r w:rsidRPr="00015198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423263">
        <w:rPr>
          <w:rFonts w:ascii="Calibri" w:hAnsi="Calibri"/>
          <w:bCs/>
        </w:rPr>
        <w:t>274 13 063</w:t>
      </w:r>
      <w:r>
        <w:rPr>
          <w:rFonts w:ascii="Calibri" w:hAnsi="Calibri"/>
          <w:bCs/>
        </w:rPr>
        <w:tab/>
      </w:r>
    </w:p>
    <w:p w14:paraId="1550BD7D" w14:textId="4476A248"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 xml:space="preserve">DIČ: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423263">
        <w:rPr>
          <w:rFonts w:ascii="Calibri" w:hAnsi="Calibri"/>
          <w:bCs/>
        </w:rPr>
        <w:t>CZ27413063</w:t>
      </w:r>
      <w:r>
        <w:rPr>
          <w:rFonts w:ascii="Calibri" w:hAnsi="Calibri"/>
          <w:bCs/>
        </w:rPr>
        <w:tab/>
      </w:r>
    </w:p>
    <w:p w14:paraId="5582188F" w14:textId="35474378" w:rsidR="009B6A1C" w:rsidRDefault="009B6A1C" w:rsidP="009B6A1C">
      <w:pPr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Zapsaný v</w:t>
      </w:r>
      <w:r>
        <w:rPr>
          <w:rFonts w:ascii="Calibri" w:hAnsi="Calibri"/>
          <w:bCs/>
        </w:rPr>
        <w:t> OR v: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423263">
        <w:rPr>
          <w:rFonts w:ascii="Calibri" w:hAnsi="Calibri"/>
          <w:bCs/>
        </w:rPr>
        <w:t>V Praze, oddíl C, vložka 111571</w:t>
      </w:r>
    </w:p>
    <w:p w14:paraId="7AF50FF8" w14:textId="2F3A2C60"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 xml:space="preserve">Jejímž </w:t>
      </w:r>
      <w:proofErr w:type="gramStart"/>
      <w:r w:rsidRPr="00015198">
        <w:rPr>
          <w:rFonts w:ascii="Calibri" w:hAnsi="Calibri"/>
          <w:bCs/>
        </w:rPr>
        <w:t xml:space="preserve">jménem </w:t>
      </w:r>
      <w:r w:rsidR="00423263">
        <w:rPr>
          <w:rFonts w:ascii="Calibri" w:hAnsi="Calibri"/>
          <w:bCs/>
        </w:rPr>
        <w:t xml:space="preserve">  </w:t>
      </w:r>
      <w:r w:rsidRPr="00015198">
        <w:rPr>
          <w:rFonts w:ascii="Calibri" w:hAnsi="Calibri"/>
          <w:bCs/>
        </w:rPr>
        <w:t>jedná</w:t>
      </w:r>
      <w:proofErr w:type="gramEnd"/>
      <w:r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ab/>
      </w:r>
      <w:r w:rsidR="00423263">
        <w:rPr>
          <w:rFonts w:ascii="Calibri" w:hAnsi="Calibri"/>
          <w:bCs/>
        </w:rPr>
        <w:t>Ing. Vladimír Stránský, jednatel</w:t>
      </w:r>
      <w:r w:rsidRPr="00015198">
        <w:rPr>
          <w:rFonts w:ascii="Calibri" w:hAnsi="Calibri"/>
          <w:bCs/>
        </w:rPr>
        <w:t xml:space="preserve"> </w:t>
      </w:r>
    </w:p>
    <w:p w14:paraId="58556268" w14:textId="0BF3D4CE" w:rsidR="0092083B" w:rsidRDefault="009B6A1C" w:rsidP="009B6A1C">
      <w:pPr>
        <w:autoSpaceDE w:val="0"/>
        <w:autoSpaceDN w:val="0"/>
        <w:spacing w:after="0"/>
        <w:rPr>
          <w:rFonts w:ascii="Calibri" w:hAnsi="Calibri"/>
        </w:rPr>
      </w:pPr>
      <w:r w:rsidRPr="00015198">
        <w:rPr>
          <w:rFonts w:ascii="Calibri" w:hAnsi="Calibri"/>
        </w:rPr>
        <w:t>Spojení:</w:t>
      </w:r>
      <w:r w:rsidRPr="00015198">
        <w:rPr>
          <w:rFonts w:ascii="Calibri" w:hAnsi="Calibri"/>
        </w:rPr>
        <w:tab/>
      </w:r>
      <w:r w:rsidR="00423263">
        <w:rPr>
          <w:rFonts w:ascii="Calibri" w:hAnsi="Calibri"/>
        </w:rPr>
        <w:tab/>
      </w:r>
      <w:proofErr w:type="spellStart"/>
      <w:r w:rsidR="00FF7111">
        <w:rPr>
          <w:rFonts w:ascii="Calibri" w:hAnsi="Calibri"/>
        </w:rPr>
        <w:t>xxxxxxxxxxxxxxxx</w:t>
      </w:r>
      <w:proofErr w:type="spellEnd"/>
    </w:p>
    <w:p w14:paraId="1628DD03" w14:textId="41BA98D1" w:rsidR="009B6A1C" w:rsidRDefault="009B6A1C" w:rsidP="009B6A1C">
      <w:pPr>
        <w:autoSpaceDE w:val="0"/>
        <w:autoSpaceDN w:val="0"/>
        <w:spacing w:after="0"/>
        <w:rPr>
          <w:rFonts w:ascii="Calibri" w:hAnsi="Calibri"/>
        </w:rPr>
      </w:pPr>
      <w:r w:rsidRPr="00015198">
        <w:rPr>
          <w:rFonts w:ascii="Calibri" w:hAnsi="Calibri"/>
        </w:rPr>
        <w:t xml:space="preserve">Bankovní spojení: </w:t>
      </w:r>
      <w:r>
        <w:rPr>
          <w:rFonts w:ascii="Calibri" w:hAnsi="Calibri"/>
        </w:rPr>
        <w:tab/>
      </w:r>
      <w:r w:rsidR="00423263">
        <w:rPr>
          <w:rFonts w:ascii="Calibri" w:hAnsi="Calibri"/>
        </w:rPr>
        <w:t>Komerční banka, a.s.</w:t>
      </w:r>
      <w:r w:rsidRPr="00015198">
        <w:rPr>
          <w:rFonts w:ascii="Calibri" w:hAnsi="Calibri"/>
        </w:rPr>
        <w:t xml:space="preserve"> </w:t>
      </w:r>
    </w:p>
    <w:p w14:paraId="38B37616" w14:textId="29DDE2EF" w:rsidR="009B6A1C" w:rsidRPr="00015198" w:rsidRDefault="009B6A1C" w:rsidP="009B6A1C">
      <w:pPr>
        <w:autoSpaceDE w:val="0"/>
        <w:autoSpaceDN w:val="0"/>
        <w:rPr>
          <w:rFonts w:ascii="Calibri" w:hAnsi="Calibri"/>
        </w:rPr>
      </w:pPr>
      <w:r w:rsidRPr="00015198">
        <w:rPr>
          <w:rFonts w:ascii="Calibri" w:hAnsi="Calibri"/>
        </w:rPr>
        <w:t>č. účtu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1E4C28">
        <w:rPr>
          <w:rFonts w:ascii="Calibri" w:hAnsi="Calibri"/>
        </w:rPr>
        <w:t>xxxxxxxxxxxxxxxxx</w:t>
      </w:r>
      <w:proofErr w:type="spellEnd"/>
      <w:r w:rsidRPr="00015198">
        <w:rPr>
          <w:rFonts w:ascii="Calibri" w:hAnsi="Calibri"/>
        </w:rPr>
        <w:t xml:space="preserve"> </w:t>
      </w:r>
    </w:p>
    <w:p w14:paraId="57C5F418" w14:textId="77777777" w:rsidR="009B6A1C" w:rsidRPr="00015198" w:rsidRDefault="009B6A1C" w:rsidP="009B6A1C">
      <w:pPr>
        <w:autoSpaceDE w:val="0"/>
        <w:autoSpaceDN w:val="0"/>
        <w:rPr>
          <w:rFonts w:ascii="Calibri" w:hAnsi="Calibri"/>
          <w:u w:val="single"/>
        </w:rPr>
      </w:pPr>
      <w:r w:rsidRPr="00015198">
        <w:rPr>
          <w:rFonts w:ascii="Calibri" w:hAnsi="Calibri"/>
          <w:u w:val="single"/>
        </w:rPr>
        <w:t>Oprávnění zástupci pro jednání</w:t>
      </w:r>
      <w:r>
        <w:rPr>
          <w:rFonts w:ascii="Calibri" w:hAnsi="Calibri"/>
          <w:u w:val="single"/>
        </w:rPr>
        <w:t xml:space="preserve"> (jméno, telefon)</w:t>
      </w:r>
    </w:p>
    <w:p w14:paraId="60322F35" w14:textId="00C3F3DC"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 xml:space="preserve">ve věcech smluvních:  </w:t>
      </w:r>
      <w:r w:rsidR="00423263">
        <w:rPr>
          <w:rFonts w:ascii="Calibri" w:hAnsi="Calibri"/>
          <w:bCs/>
        </w:rPr>
        <w:tab/>
        <w:t xml:space="preserve"> Ing. Vladimír Stránský, jednatel</w:t>
      </w:r>
    </w:p>
    <w:p w14:paraId="0049F314" w14:textId="014EA8E0" w:rsidR="009B6A1C" w:rsidRPr="00015198" w:rsidRDefault="00423263" w:rsidP="009B6A1C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ve věcech technických:</w:t>
      </w:r>
      <w:r>
        <w:rPr>
          <w:rFonts w:ascii="Calibri" w:hAnsi="Calibri"/>
          <w:bCs/>
        </w:rPr>
        <w:tab/>
        <w:t xml:space="preserve"> Ing. Martin </w:t>
      </w:r>
      <w:proofErr w:type="spellStart"/>
      <w:r>
        <w:rPr>
          <w:rFonts w:ascii="Calibri" w:hAnsi="Calibri"/>
          <w:bCs/>
        </w:rPr>
        <w:t>Rossi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 w:rsidR="001E4C28">
        <w:rPr>
          <w:rFonts w:ascii="Calibri" w:hAnsi="Calibri"/>
          <w:bCs/>
        </w:rPr>
        <w:t>xxxxxxxxxxxx</w:t>
      </w:r>
      <w:proofErr w:type="spellEnd"/>
    </w:p>
    <w:p w14:paraId="2FFEEC2E" w14:textId="77777777" w:rsidR="009B6A1C" w:rsidRDefault="009B6A1C" w:rsidP="009B6A1C">
      <w:pPr>
        <w:spacing w:after="0"/>
        <w:rPr>
          <w:rFonts w:ascii="Calibri" w:hAnsi="Calibri"/>
        </w:rPr>
      </w:pPr>
    </w:p>
    <w:p w14:paraId="61B7771A" w14:textId="77777777" w:rsidR="009B6A1C" w:rsidRPr="00015198" w:rsidRDefault="009B6A1C" w:rsidP="009B6A1C">
      <w:pPr>
        <w:rPr>
          <w:rFonts w:ascii="Calibri" w:hAnsi="Calibri"/>
        </w:rPr>
      </w:pPr>
      <w:r w:rsidRPr="00015198">
        <w:rPr>
          <w:rFonts w:ascii="Calibri" w:hAnsi="Calibri"/>
        </w:rPr>
        <w:t xml:space="preserve">(dále jen </w:t>
      </w:r>
      <w:r w:rsidRPr="00015198">
        <w:rPr>
          <w:rFonts w:ascii="Calibri" w:hAnsi="Calibri"/>
          <w:b/>
          <w:bCs/>
        </w:rPr>
        <w:t>“zhotovitel”</w:t>
      </w:r>
      <w:r w:rsidRPr="00015198">
        <w:rPr>
          <w:rFonts w:ascii="Calibri" w:hAnsi="Calibri"/>
        </w:rPr>
        <w:t>) na straně jedné</w:t>
      </w:r>
    </w:p>
    <w:p w14:paraId="5661193B" w14:textId="77777777" w:rsidR="009B6A1C" w:rsidRPr="00015198" w:rsidRDefault="009B6A1C" w:rsidP="009B6A1C">
      <w:pPr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 xml:space="preserve">a </w:t>
      </w:r>
    </w:p>
    <w:p w14:paraId="6611BEC7" w14:textId="77777777" w:rsidR="009B6A1C" w:rsidRPr="00015198" w:rsidRDefault="009B6A1C" w:rsidP="009B6A1C">
      <w:pPr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 xml:space="preserve">Objednatel:  </w:t>
      </w:r>
    </w:p>
    <w:p w14:paraId="51D0CA09" w14:textId="77777777" w:rsidR="009B6A1C" w:rsidRPr="00015198" w:rsidRDefault="009B6A1C" w:rsidP="009B6A1C">
      <w:pPr>
        <w:spacing w:after="0"/>
        <w:rPr>
          <w:rFonts w:ascii="Calibri" w:hAnsi="Calibri"/>
          <w:bCs/>
        </w:rPr>
      </w:pPr>
      <w:r w:rsidRPr="00015198">
        <w:rPr>
          <w:rFonts w:ascii="Calibri" w:hAnsi="Calibri"/>
          <w:bCs/>
        </w:rPr>
        <w:t>Název:</w:t>
      </w:r>
      <w:r w:rsidRPr="00015198">
        <w:rPr>
          <w:rFonts w:ascii="Calibri" w:hAnsi="Calibri"/>
          <w:b/>
          <w:bCs/>
        </w:rPr>
        <w:t xml:space="preserve">            </w:t>
      </w:r>
      <w:r w:rsidRPr="0001519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015198">
        <w:rPr>
          <w:rFonts w:ascii="Calibri" w:hAnsi="Calibri"/>
          <w:bCs/>
        </w:rPr>
        <w:t>DOMOV PRO SENIORY CHODOV</w:t>
      </w:r>
    </w:p>
    <w:p w14:paraId="51E38AC5" w14:textId="77777777" w:rsidR="009B6A1C" w:rsidRPr="00015198" w:rsidRDefault="009B6A1C" w:rsidP="009B6A1C">
      <w:pPr>
        <w:spacing w:after="0"/>
        <w:rPr>
          <w:rFonts w:ascii="Calibri" w:hAnsi="Calibri"/>
        </w:rPr>
      </w:pPr>
      <w:r w:rsidRPr="00015198">
        <w:rPr>
          <w:rFonts w:ascii="Calibri" w:hAnsi="Calibri"/>
          <w:bCs/>
        </w:rPr>
        <w:t xml:space="preserve">Sídlo:           </w:t>
      </w:r>
      <w:r w:rsidRPr="00015198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15198">
        <w:rPr>
          <w:rFonts w:ascii="Calibri" w:hAnsi="Calibri"/>
          <w:bCs/>
        </w:rPr>
        <w:t>Donovalská 2222/31</w:t>
      </w:r>
      <w:r>
        <w:rPr>
          <w:rFonts w:ascii="Calibri" w:hAnsi="Calibri"/>
          <w:bCs/>
        </w:rPr>
        <w:t xml:space="preserve">, </w:t>
      </w:r>
      <w:r w:rsidRPr="00EA2F7E">
        <w:rPr>
          <w:rFonts w:ascii="Calibri" w:hAnsi="Calibri"/>
        </w:rPr>
        <w:t>149 00</w:t>
      </w:r>
      <w:r>
        <w:rPr>
          <w:rFonts w:ascii="Calibri" w:hAnsi="Calibri"/>
        </w:rPr>
        <w:t xml:space="preserve"> </w:t>
      </w:r>
      <w:r w:rsidRPr="00015198">
        <w:rPr>
          <w:rFonts w:ascii="Calibri" w:hAnsi="Calibri"/>
        </w:rPr>
        <w:t xml:space="preserve">Praha 4 – Chodov  </w:t>
      </w:r>
    </w:p>
    <w:p w14:paraId="214F76B1" w14:textId="77777777" w:rsidR="009B6A1C" w:rsidRPr="00015198" w:rsidRDefault="009B6A1C" w:rsidP="009B6A1C">
      <w:pPr>
        <w:spacing w:after="0"/>
        <w:rPr>
          <w:rFonts w:ascii="Calibri" w:hAnsi="Calibri"/>
        </w:rPr>
      </w:pPr>
      <w:r w:rsidRPr="00015198">
        <w:rPr>
          <w:rFonts w:ascii="Calibri" w:hAnsi="Calibri"/>
        </w:rPr>
        <w:t xml:space="preserve">IČ: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70876606</w:t>
      </w:r>
    </w:p>
    <w:p w14:paraId="008936F3" w14:textId="48E4041F" w:rsidR="009B6A1C" w:rsidRPr="00015198" w:rsidRDefault="009B6A1C" w:rsidP="009B6A1C">
      <w:pPr>
        <w:spacing w:after="0"/>
        <w:rPr>
          <w:rFonts w:ascii="Calibri" w:hAnsi="Calibri"/>
        </w:rPr>
      </w:pPr>
      <w:r w:rsidRPr="00015198">
        <w:rPr>
          <w:rFonts w:ascii="Calibri" w:hAnsi="Calibri"/>
        </w:rPr>
        <w:t>Zastoupený</w:t>
      </w:r>
      <w:r>
        <w:rPr>
          <w:rFonts w:ascii="Calibri" w:hAnsi="Calibri"/>
        </w:rPr>
        <w:t>:</w:t>
      </w:r>
      <w:r w:rsidRPr="0001519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5198">
        <w:rPr>
          <w:rFonts w:ascii="Calibri" w:hAnsi="Calibri"/>
        </w:rPr>
        <w:t xml:space="preserve">Mgr. </w:t>
      </w:r>
      <w:r>
        <w:rPr>
          <w:rFonts w:ascii="Calibri" w:hAnsi="Calibri"/>
        </w:rPr>
        <w:t>Bc. Ilonou Veselou – ředitelkou</w:t>
      </w:r>
      <w:r w:rsidRPr="00015198">
        <w:rPr>
          <w:rFonts w:ascii="Calibri" w:hAnsi="Calibri"/>
        </w:rPr>
        <w:br/>
        <w:t xml:space="preserve">Kontaktní osoba: </w:t>
      </w:r>
      <w:r>
        <w:rPr>
          <w:rFonts w:ascii="Calibri" w:hAnsi="Calibri"/>
        </w:rPr>
        <w:tab/>
      </w:r>
      <w:r w:rsidRPr="00015198">
        <w:rPr>
          <w:rFonts w:ascii="Calibri" w:hAnsi="Calibri"/>
        </w:rPr>
        <w:t xml:space="preserve">Ing. </w:t>
      </w:r>
      <w:r w:rsidR="002C328C">
        <w:rPr>
          <w:rFonts w:ascii="Calibri" w:hAnsi="Calibri"/>
        </w:rPr>
        <w:t>Barbora Fišarová</w:t>
      </w:r>
      <w:r w:rsidRPr="00015198">
        <w:rPr>
          <w:rFonts w:ascii="Calibri" w:hAnsi="Calibri"/>
        </w:rPr>
        <w:t xml:space="preserve">, </w:t>
      </w:r>
      <w:proofErr w:type="spellStart"/>
      <w:r w:rsidR="001E4C28">
        <w:rPr>
          <w:rFonts w:ascii="Calibri" w:hAnsi="Calibri"/>
        </w:rPr>
        <w:t>xxxxxxxxxxxxxxxx</w:t>
      </w:r>
      <w:proofErr w:type="spellEnd"/>
      <w:r w:rsidRPr="00015198">
        <w:rPr>
          <w:rFonts w:ascii="Calibri" w:hAnsi="Calibri"/>
        </w:rPr>
        <w:t xml:space="preserve">     </w:t>
      </w:r>
    </w:p>
    <w:p w14:paraId="2B0DC92B" w14:textId="77777777" w:rsidR="009B6A1C" w:rsidRPr="00015198" w:rsidRDefault="009B6A1C" w:rsidP="009B6A1C">
      <w:pPr>
        <w:spacing w:after="0"/>
        <w:rPr>
          <w:rFonts w:ascii="Calibri" w:hAnsi="Calibri"/>
        </w:rPr>
      </w:pPr>
    </w:p>
    <w:p w14:paraId="4AEB35A3" w14:textId="77777777" w:rsidR="009B6A1C" w:rsidRPr="00015198" w:rsidRDefault="009B6A1C" w:rsidP="009B6A1C">
      <w:pPr>
        <w:rPr>
          <w:rFonts w:ascii="Calibri" w:hAnsi="Calibri"/>
        </w:rPr>
      </w:pPr>
      <w:r w:rsidRPr="00015198">
        <w:rPr>
          <w:rFonts w:ascii="Calibri" w:hAnsi="Calibri"/>
        </w:rPr>
        <w:t xml:space="preserve">(dále jen </w:t>
      </w:r>
      <w:r w:rsidRPr="00015198">
        <w:rPr>
          <w:rFonts w:ascii="Calibri" w:hAnsi="Calibri"/>
          <w:b/>
          <w:bCs/>
        </w:rPr>
        <w:t>“objednatel”</w:t>
      </w:r>
      <w:r w:rsidRPr="00015198">
        <w:rPr>
          <w:rFonts w:ascii="Calibri" w:hAnsi="Calibri"/>
        </w:rPr>
        <w:t>) na straně druhé</w:t>
      </w:r>
    </w:p>
    <w:p w14:paraId="3C758A57" w14:textId="77777777" w:rsidR="009B6A1C" w:rsidRPr="00015198" w:rsidRDefault="009B6A1C" w:rsidP="00103C7E">
      <w:pPr>
        <w:spacing w:after="240"/>
        <w:jc w:val="center"/>
        <w:rPr>
          <w:rFonts w:ascii="Calibri" w:hAnsi="Calibri"/>
        </w:rPr>
      </w:pPr>
      <w:r w:rsidRPr="00015198">
        <w:rPr>
          <w:rFonts w:ascii="Calibri" w:hAnsi="Calibri"/>
        </w:rPr>
        <w:t xml:space="preserve">uzavírají dle § 2586 a násl. zákona č. 89/2012 Sb., občanský zákoník (dále jen OZ) tuto smlouvu o dílo na plnění veřejné zakázky </w:t>
      </w:r>
      <w:r w:rsidRPr="00015198">
        <w:rPr>
          <w:rFonts w:ascii="Calibri" w:hAnsi="Calibri"/>
          <w:bCs/>
        </w:rPr>
        <w:t>malého rozsahu</w:t>
      </w:r>
      <w:r w:rsidRPr="00015198">
        <w:rPr>
          <w:rFonts w:ascii="Calibri" w:hAnsi="Calibri"/>
        </w:rPr>
        <w:t xml:space="preserve"> (dále jen „smlouva“).</w:t>
      </w:r>
    </w:p>
    <w:p w14:paraId="0448FEC8" w14:textId="77777777" w:rsidR="009B6A1C" w:rsidRPr="00015198" w:rsidRDefault="009B6A1C" w:rsidP="009B6A1C">
      <w:pPr>
        <w:widowControl w:val="0"/>
        <w:numPr>
          <w:ilvl w:val="0"/>
          <w:numId w:val="53"/>
        </w:numPr>
        <w:spacing w:after="240" w:line="240" w:lineRule="auto"/>
        <w:ind w:left="0"/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Účel smlouvy</w:t>
      </w:r>
    </w:p>
    <w:p w14:paraId="496C389C" w14:textId="77777777" w:rsidR="00B7595F" w:rsidRPr="00075DD1" w:rsidRDefault="009B6A1C" w:rsidP="00B7595F">
      <w:pPr>
        <w:spacing w:before="120"/>
        <w:rPr>
          <w:rFonts w:cstheme="minorHAnsi"/>
          <w:b/>
        </w:rPr>
      </w:pPr>
      <w:proofErr w:type="gramStart"/>
      <w:r w:rsidRPr="00015198">
        <w:rPr>
          <w:rFonts w:ascii="Calibri" w:hAnsi="Calibri"/>
        </w:rPr>
        <w:t>1.1</w:t>
      </w:r>
      <w:proofErr w:type="gramEnd"/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Účelem této smlouvy je provedení díla </w:t>
      </w:r>
      <w:r w:rsidR="00B7595F" w:rsidRPr="00075DD1">
        <w:rPr>
          <w:rFonts w:cstheme="minorHAnsi"/>
          <w:b/>
        </w:rPr>
        <w:t>„</w:t>
      </w:r>
      <w:r w:rsidR="00B7595F">
        <w:rPr>
          <w:rFonts w:cstheme="minorHAnsi"/>
          <w:b/>
          <w:bCs/>
        </w:rPr>
        <w:t>Oprava čistících místností na budově B</w:t>
      </w:r>
      <w:r w:rsidR="00B7595F" w:rsidRPr="00075DD1">
        <w:rPr>
          <w:rFonts w:cstheme="minorHAnsi"/>
          <w:b/>
        </w:rPr>
        <w:t xml:space="preserve">“    </w:t>
      </w:r>
    </w:p>
    <w:p w14:paraId="786EE7C1" w14:textId="77777777" w:rsidR="00423263" w:rsidRDefault="00423263" w:rsidP="009B6A1C">
      <w:pPr>
        <w:widowControl w:val="0"/>
        <w:spacing w:after="120"/>
        <w:jc w:val="both"/>
        <w:rPr>
          <w:rFonts w:ascii="Calibri" w:hAnsi="Calibri"/>
          <w:color w:val="000000"/>
        </w:rPr>
      </w:pPr>
    </w:p>
    <w:p w14:paraId="51BDD717" w14:textId="77777777" w:rsidR="00423263" w:rsidRDefault="00423263" w:rsidP="009B6A1C">
      <w:pPr>
        <w:widowControl w:val="0"/>
        <w:spacing w:after="120"/>
        <w:jc w:val="both"/>
        <w:rPr>
          <w:rFonts w:ascii="Calibri" w:hAnsi="Calibri"/>
          <w:color w:val="0000FF"/>
        </w:rPr>
      </w:pPr>
    </w:p>
    <w:p w14:paraId="2437AD04" w14:textId="77777777" w:rsidR="00FF7111" w:rsidRPr="00015198" w:rsidRDefault="00FF7111" w:rsidP="009B6A1C">
      <w:pPr>
        <w:widowControl w:val="0"/>
        <w:spacing w:after="120"/>
        <w:jc w:val="both"/>
        <w:rPr>
          <w:rFonts w:ascii="Calibri" w:hAnsi="Calibri"/>
          <w:color w:val="0000FF"/>
        </w:rPr>
      </w:pPr>
      <w:bookmarkStart w:id="0" w:name="_GoBack"/>
      <w:bookmarkEnd w:id="0"/>
    </w:p>
    <w:p w14:paraId="0FC22D1E" w14:textId="77777777" w:rsidR="00103C7E" w:rsidRDefault="00103C7E" w:rsidP="00103C7E">
      <w:pPr>
        <w:spacing w:after="0"/>
        <w:jc w:val="center"/>
        <w:rPr>
          <w:rFonts w:ascii="Calibri" w:hAnsi="Calibri"/>
          <w:b/>
          <w:bCs/>
        </w:rPr>
      </w:pPr>
    </w:p>
    <w:p w14:paraId="274984C8" w14:textId="77777777" w:rsidR="009B6A1C" w:rsidRPr="00015198" w:rsidRDefault="009B6A1C" w:rsidP="00456F60">
      <w:pPr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lastRenderedPageBreak/>
        <w:t>2. Předmět smlouvy</w:t>
      </w:r>
    </w:p>
    <w:p w14:paraId="4A77BEED" w14:textId="6EC16711" w:rsidR="009B6A1C" w:rsidRPr="00015198" w:rsidRDefault="009B6A1C" w:rsidP="00456F60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2.1</w:t>
      </w:r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 Závazek zhotovitele zajistit na svůj náklad a nebezpečí pro objednatele dílo </w:t>
      </w:r>
      <w:r w:rsidR="00B7595F" w:rsidRPr="00075DD1">
        <w:rPr>
          <w:rFonts w:cstheme="minorHAnsi"/>
          <w:b/>
        </w:rPr>
        <w:t>„</w:t>
      </w:r>
      <w:r w:rsidR="00B7595F">
        <w:rPr>
          <w:rFonts w:cstheme="minorHAnsi"/>
          <w:b/>
          <w:bCs/>
        </w:rPr>
        <w:t>Oprava čistících místností na budově B</w:t>
      </w:r>
      <w:r w:rsidR="00423263">
        <w:rPr>
          <w:rFonts w:cstheme="minorHAnsi"/>
          <w:b/>
        </w:rPr>
        <w:t xml:space="preserve">“ </w:t>
      </w:r>
      <w:r w:rsidRPr="00015198">
        <w:rPr>
          <w:rFonts w:ascii="Calibri" w:hAnsi="Calibri"/>
          <w:bCs/>
        </w:rPr>
        <w:t>d</w:t>
      </w:r>
      <w:r w:rsidRPr="00015198">
        <w:rPr>
          <w:rFonts w:ascii="Calibri" w:hAnsi="Calibri"/>
        </w:rPr>
        <w:t>le</w:t>
      </w:r>
      <w:r w:rsidR="00E059AB">
        <w:rPr>
          <w:rFonts w:ascii="Calibri" w:hAnsi="Calibri"/>
        </w:rPr>
        <w:t xml:space="preserve"> PD</w:t>
      </w:r>
      <w:r w:rsidR="006A7318">
        <w:rPr>
          <w:rFonts w:ascii="Calibri" w:hAnsi="Calibri"/>
        </w:rPr>
        <w:t xml:space="preserve"> </w:t>
      </w:r>
      <w:r w:rsidR="005534B5">
        <w:rPr>
          <w:rFonts w:ascii="Calibri" w:hAnsi="Calibri"/>
        </w:rPr>
        <w:t xml:space="preserve">pro provedení stavby Úklidové místnosti, komory č. 119, 120 stavební úpravy 2. NP -4. NP objektu </w:t>
      </w:r>
      <w:r w:rsidR="006A7318">
        <w:rPr>
          <w:rFonts w:ascii="Calibri" w:hAnsi="Calibri"/>
        </w:rPr>
        <w:t>Domov pro seniory Chodov, Praha 4</w:t>
      </w:r>
      <w:r w:rsidR="00E059AB">
        <w:rPr>
          <w:rFonts w:ascii="Calibri" w:hAnsi="Calibri"/>
        </w:rPr>
        <w:t>, zpracované Ing. arch. Josefem Smutným v rozsahu výkaz výměr</w:t>
      </w:r>
      <w:r w:rsidRPr="00015198">
        <w:rPr>
          <w:rFonts w:ascii="Calibri" w:hAnsi="Calibri"/>
        </w:rPr>
        <w:t xml:space="preserve"> </w:t>
      </w:r>
      <w:r w:rsidR="00E059AB">
        <w:rPr>
          <w:rFonts w:ascii="Calibri" w:hAnsi="Calibri"/>
        </w:rPr>
        <w:t xml:space="preserve">v </w:t>
      </w:r>
      <w:r w:rsidRPr="00015198">
        <w:rPr>
          <w:rFonts w:ascii="Calibri" w:hAnsi="Calibri"/>
        </w:rPr>
        <w:t>popisu položek, měrných jednotek a</w:t>
      </w:r>
      <w:r w:rsidR="00456F60">
        <w:rPr>
          <w:rFonts w:ascii="Calibri" w:hAnsi="Calibri"/>
        </w:rPr>
        <w:t> </w:t>
      </w:r>
      <w:r w:rsidRPr="00015198">
        <w:rPr>
          <w:rFonts w:ascii="Calibri" w:hAnsi="Calibri"/>
        </w:rPr>
        <w:t>fyzického množství uvedeného v</w:t>
      </w:r>
      <w:r w:rsidR="00E059AB">
        <w:rPr>
          <w:rFonts w:ascii="Calibri" w:hAnsi="Calibri"/>
        </w:rPr>
        <w:t> příloze</w:t>
      </w:r>
      <w:r w:rsidRPr="00015198">
        <w:rPr>
          <w:rFonts w:ascii="Calibri" w:hAnsi="Calibri"/>
        </w:rPr>
        <w:t xml:space="preserve"> č. 1 této smlouvy.</w:t>
      </w:r>
    </w:p>
    <w:p w14:paraId="6EE474DE" w14:textId="77777777" w:rsidR="009B6A1C" w:rsidRPr="00015198" w:rsidRDefault="009B6A1C" w:rsidP="00456F60">
      <w:pPr>
        <w:spacing w:after="120"/>
        <w:jc w:val="both"/>
        <w:rPr>
          <w:rFonts w:ascii="Calibri" w:hAnsi="Calibri"/>
          <w:color w:val="000000"/>
        </w:rPr>
      </w:pPr>
      <w:proofErr w:type="gramStart"/>
      <w:r w:rsidRPr="00015198">
        <w:rPr>
          <w:rFonts w:ascii="Calibri" w:hAnsi="Calibri"/>
          <w:color w:val="000000"/>
        </w:rPr>
        <w:t>2.2</w:t>
      </w:r>
      <w:proofErr w:type="gramEnd"/>
      <w:r w:rsidR="006E6DB2">
        <w:rPr>
          <w:rFonts w:ascii="Calibri" w:hAnsi="Calibri"/>
          <w:color w:val="000000"/>
        </w:rPr>
        <w:t>.</w:t>
      </w:r>
      <w:r w:rsidRPr="00015198">
        <w:rPr>
          <w:rFonts w:ascii="Calibri" w:hAnsi="Calibri"/>
          <w:color w:val="000000"/>
        </w:rPr>
        <w:tab/>
        <w:t>Realizace dodávek a prací souvisejících s provedením výše uvedeného díla, které jsou nutné k provedení díla.</w:t>
      </w:r>
    </w:p>
    <w:p w14:paraId="4D6462A2" w14:textId="77777777" w:rsidR="009B6A1C" w:rsidRPr="00015198" w:rsidRDefault="009B6A1C" w:rsidP="00456F60">
      <w:pPr>
        <w:spacing w:after="120"/>
        <w:jc w:val="both"/>
        <w:rPr>
          <w:rFonts w:ascii="Calibri" w:hAnsi="Calibri"/>
          <w:color w:val="000000"/>
        </w:rPr>
      </w:pPr>
      <w:proofErr w:type="gramStart"/>
      <w:r w:rsidRPr="00015198">
        <w:rPr>
          <w:rFonts w:ascii="Calibri" w:hAnsi="Calibri"/>
          <w:color w:val="000000"/>
        </w:rPr>
        <w:t>2.3</w:t>
      </w:r>
      <w:proofErr w:type="gramEnd"/>
      <w:r w:rsidR="006E6DB2">
        <w:rPr>
          <w:rFonts w:ascii="Calibri" w:hAnsi="Calibri"/>
          <w:b/>
          <w:color w:val="000000"/>
        </w:rPr>
        <w:t>.</w:t>
      </w:r>
      <w:r w:rsidRPr="00015198">
        <w:rPr>
          <w:rFonts w:ascii="Calibri" w:hAnsi="Calibri"/>
          <w:b/>
          <w:color w:val="000000"/>
        </w:rPr>
        <w:tab/>
      </w:r>
      <w:r w:rsidRPr="00015198">
        <w:rPr>
          <w:rFonts w:ascii="Calibri" w:hAnsi="Calibri"/>
          <w:color w:val="000000"/>
        </w:rPr>
        <w:t>Zajištění ekologické likvidace vzniklých odpadů v souladu s platnými právními předpisy.</w:t>
      </w:r>
      <w:r w:rsidRPr="00015198">
        <w:rPr>
          <w:rFonts w:ascii="Calibri" w:hAnsi="Calibri"/>
          <w:b/>
          <w:color w:val="000000"/>
        </w:rPr>
        <w:t xml:space="preserve"> </w:t>
      </w:r>
      <w:r w:rsidRPr="00015198">
        <w:rPr>
          <w:rFonts w:ascii="Calibri" w:hAnsi="Calibri"/>
          <w:color w:val="000000"/>
        </w:rPr>
        <w:t xml:space="preserve"> </w:t>
      </w:r>
    </w:p>
    <w:p w14:paraId="1F28AF9B" w14:textId="77777777" w:rsidR="009B6A1C" w:rsidRPr="00015198" w:rsidRDefault="009B6A1C" w:rsidP="00456F60">
      <w:pPr>
        <w:spacing w:after="120"/>
        <w:jc w:val="both"/>
        <w:rPr>
          <w:rFonts w:ascii="Calibri" w:hAnsi="Calibri"/>
          <w:color w:val="000000"/>
        </w:rPr>
      </w:pPr>
      <w:proofErr w:type="gramStart"/>
      <w:r w:rsidRPr="00015198">
        <w:rPr>
          <w:rFonts w:ascii="Calibri" w:hAnsi="Calibri"/>
          <w:color w:val="000000"/>
        </w:rPr>
        <w:t>2.4</w:t>
      </w:r>
      <w:proofErr w:type="gramEnd"/>
      <w:r w:rsidR="006E6DB2">
        <w:rPr>
          <w:rFonts w:ascii="Calibri" w:hAnsi="Calibri"/>
          <w:b/>
          <w:color w:val="000000"/>
        </w:rPr>
        <w:t>.</w:t>
      </w:r>
      <w:r w:rsidRPr="00015198">
        <w:rPr>
          <w:rFonts w:ascii="Calibri" w:hAnsi="Calibri"/>
          <w:b/>
          <w:color w:val="000000"/>
        </w:rPr>
        <w:tab/>
      </w:r>
      <w:r w:rsidRPr="00015198">
        <w:rPr>
          <w:rFonts w:ascii="Calibri" w:hAnsi="Calibri"/>
          <w:bCs/>
          <w:color w:val="000000"/>
        </w:rPr>
        <w:t xml:space="preserve">Provedení všech potřebných </w:t>
      </w:r>
      <w:r w:rsidRPr="00015198">
        <w:rPr>
          <w:rFonts w:ascii="Calibri" w:hAnsi="Calibri"/>
          <w:color w:val="000000"/>
        </w:rPr>
        <w:t>zkoušek ověřujících řádné provedení díla, prokazující bezpečný provoz a funkčnost díla včetně předání všech dokladů</w:t>
      </w:r>
      <w:r w:rsidR="00456F60">
        <w:rPr>
          <w:rFonts w:ascii="Calibri" w:hAnsi="Calibri"/>
          <w:color w:val="000000"/>
        </w:rPr>
        <w:t>.</w:t>
      </w:r>
    </w:p>
    <w:p w14:paraId="76E57D1C" w14:textId="77777777" w:rsidR="009B6A1C" w:rsidRPr="00015198" w:rsidRDefault="006E6DB2" w:rsidP="00456F60">
      <w:pPr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2.2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Zhotovitel provede práce dle této smlouvy kompletně, kvalitně a v dohodnutém termínu. Kvalita prováděných prací bude odpovídat systému jakosti daného ČSN EN</w:t>
      </w:r>
      <w:r w:rsidR="00456F60">
        <w:rPr>
          <w:rFonts w:ascii="Calibri" w:hAnsi="Calibri"/>
        </w:rPr>
        <w:t>.</w:t>
      </w:r>
    </w:p>
    <w:p w14:paraId="5CFD9707" w14:textId="77777777" w:rsidR="009B6A1C" w:rsidRPr="00015198" w:rsidRDefault="009B6A1C" w:rsidP="00456F60">
      <w:pPr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2.3</w:t>
      </w:r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 Zhotovitel potvrzuje, že se v plném rozsahu seznámil s rozsahem a povahou díla a že mu jsou známy veškeré technické, kvalitativní a jiné podmínky nezbytné k provedení díla.</w:t>
      </w:r>
    </w:p>
    <w:p w14:paraId="0797CB20" w14:textId="77777777" w:rsidR="009B6A1C" w:rsidRPr="00015198" w:rsidRDefault="006E6DB2" w:rsidP="00456F60">
      <w:pPr>
        <w:spacing w:after="120"/>
        <w:rPr>
          <w:rFonts w:ascii="Calibri" w:hAnsi="Calibri"/>
        </w:rPr>
      </w:pPr>
      <w:proofErr w:type="gramStart"/>
      <w:r>
        <w:rPr>
          <w:rFonts w:ascii="Calibri" w:hAnsi="Calibri"/>
        </w:rPr>
        <w:t>2.4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Závazek objednatele řádně a včas provedené práce převzít a zaplatit dohodnutou cenu.</w:t>
      </w:r>
    </w:p>
    <w:p w14:paraId="65584D76" w14:textId="77777777" w:rsidR="009B6A1C" w:rsidRDefault="006E6DB2" w:rsidP="00456F60">
      <w:pPr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2.5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 xml:space="preserve">Zhotovitel se dále zavazuje </w:t>
      </w:r>
      <w:r w:rsidR="009B6A1C" w:rsidRPr="00015198">
        <w:rPr>
          <w:rFonts w:ascii="Calibri" w:hAnsi="Calibri"/>
          <w:b/>
        </w:rPr>
        <w:t>provést případné další dodatečné práce</w:t>
      </w:r>
      <w:r w:rsidR="009B6A1C" w:rsidRPr="00015198">
        <w:rPr>
          <w:rFonts w:ascii="Calibri" w:hAnsi="Calibri"/>
        </w:rPr>
        <w:t>, nutné k řádnému zpracování nebo dokončení předmětu smlouvy, jejichž potřebnost ke splnění účelu této smlouvy je objektivně doložena a vyvstala až v průběhu plnění díla a jejichž potřebnost nebylo možné při vynaložení náležité péče předvídat před uzavřením smlouvy (dále také jen „</w:t>
      </w:r>
      <w:r w:rsidR="009B6A1C" w:rsidRPr="00015198">
        <w:rPr>
          <w:rFonts w:ascii="Calibri" w:hAnsi="Calibri"/>
          <w:b/>
        </w:rPr>
        <w:t>vícepráce</w:t>
      </w:r>
      <w:r w:rsidR="009B6A1C" w:rsidRPr="00015198">
        <w:rPr>
          <w:rFonts w:ascii="Calibri" w:hAnsi="Calibri"/>
        </w:rPr>
        <w:t xml:space="preserve">“). </w:t>
      </w:r>
    </w:p>
    <w:p w14:paraId="07A0829C" w14:textId="77777777" w:rsidR="00456F60" w:rsidRPr="00015198" w:rsidRDefault="00456F60" w:rsidP="00A3592E">
      <w:pPr>
        <w:spacing w:after="0"/>
        <w:jc w:val="both"/>
        <w:rPr>
          <w:rFonts w:ascii="Calibri" w:hAnsi="Calibri"/>
        </w:rPr>
      </w:pPr>
    </w:p>
    <w:p w14:paraId="33BF4CE0" w14:textId="77777777" w:rsidR="009B6A1C" w:rsidRPr="00015198" w:rsidRDefault="009B6A1C" w:rsidP="00456F60">
      <w:pPr>
        <w:spacing w:before="120" w:after="120"/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3. Cena za dílo</w:t>
      </w:r>
    </w:p>
    <w:p w14:paraId="4CF4FBAD" w14:textId="77777777" w:rsidR="009B6A1C" w:rsidRPr="00015198" w:rsidRDefault="006E6DB2" w:rsidP="00103C7E">
      <w:pPr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3.1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Smluvní strany se ve smyslu zákona č. 526/1990 Sb., o cenách, ve znění pozdějších předpisů, dohodly na celkové, nejvýše přípustné ceně za dílo, specifikované v článku 2 smlouvy, a to ve výši:</w:t>
      </w:r>
    </w:p>
    <w:p w14:paraId="6D67EE91" w14:textId="563D0781" w:rsidR="009B6A1C" w:rsidRPr="00423263" w:rsidRDefault="00423263" w:rsidP="00456F60">
      <w:pPr>
        <w:widowControl w:val="0"/>
        <w:spacing w:after="120"/>
        <w:jc w:val="center"/>
        <w:rPr>
          <w:rFonts w:ascii="Calibri" w:hAnsi="Calibri"/>
          <w:b/>
        </w:rPr>
      </w:pPr>
      <w:r w:rsidRPr="00423263">
        <w:rPr>
          <w:rFonts w:ascii="Verdana" w:hAnsi="Verdana" w:cs="Arial"/>
          <w:b/>
          <w:i/>
          <w:sz w:val="18"/>
        </w:rPr>
        <w:t>713 616,94 Kč bez DPH</w:t>
      </w:r>
    </w:p>
    <w:p w14:paraId="47381EE5" w14:textId="02AFA252" w:rsidR="009B6A1C" w:rsidRPr="00015198" w:rsidRDefault="009B6A1C" w:rsidP="00456F60">
      <w:pPr>
        <w:widowControl w:val="0"/>
        <w:spacing w:after="120"/>
        <w:jc w:val="center"/>
        <w:rPr>
          <w:rFonts w:ascii="Calibri" w:hAnsi="Calibri"/>
          <w:b/>
        </w:rPr>
      </w:pPr>
      <w:r w:rsidRPr="00423263">
        <w:rPr>
          <w:rFonts w:ascii="Calibri" w:hAnsi="Calibri"/>
          <w:b/>
        </w:rPr>
        <w:t>(</w:t>
      </w:r>
      <w:proofErr w:type="spellStart"/>
      <w:r w:rsidRPr="00423263">
        <w:rPr>
          <w:rFonts w:ascii="Calibri" w:hAnsi="Calibri"/>
          <w:b/>
        </w:rPr>
        <w:t>slovy:</w:t>
      </w:r>
      <w:r w:rsidR="00423263" w:rsidRPr="00423263">
        <w:rPr>
          <w:rFonts w:ascii="Calibri" w:hAnsi="Calibri"/>
          <w:b/>
        </w:rPr>
        <w:t>sedmsettřinácttisícšestsetšestnáct</w:t>
      </w:r>
      <w:proofErr w:type="spellEnd"/>
      <w:r w:rsidR="00423263" w:rsidRPr="00423263">
        <w:rPr>
          <w:rFonts w:ascii="Calibri" w:hAnsi="Calibri"/>
          <w:b/>
        </w:rPr>
        <w:t xml:space="preserve"> korun českých a 94 haléřů)</w:t>
      </w:r>
      <w:r w:rsidRPr="00423263">
        <w:rPr>
          <w:rFonts w:ascii="Calibri" w:hAnsi="Calibri"/>
          <w:b/>
        </w:rPr>
        <w:t>.</w:t>
      </w:r>
    </w:p>
    <w:p w14:paraId="4F061886" w14:textId="01151C1F" w:rsidR="009B6A1C" w:rsidRPr="00015198" w:rsidRDefault="006E6DB2" w:rsidP="00456F60">
      <w:pPr>
        <w:widowControl w:val="0"/>
        <w:tabs>
          <w:tab w:val="left" w:pos="0"/>
        </w:tabs>
        <w:spacing w:after="120"/>
        <w:ind w:hanging="7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3.2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 xml:space="preserve">K celkové ceně díla bez DPH bude účtována daň z přidané hodnoty ve výši platné v době poskytnutí zdanitelného plnění. V době uzavření této smlouvy je zákonem stanovena sazba DPH ve výši </w:t>
      </w:r>
      <w:r w:rsidR="0092083B">
        <w:rPr>
          <w:rFonts w:ascii="Calibri" w:hAnsi="Calibri"/>
        </w:rPr>
        <w:t xml:space="preserve">15 </w:t>
      </w:r>
      <w:r w:rsidR="009B6A1C" w:rsidRPr="00015198">
        <w:rPr>
          <w:rFonts w:ascii="Calibri" w:hAnsi="Calibri"/>
        </w:rPr>
        <w:t xml:space="preserve">%, což činí </w:t>
      </w:r>
      <w:r w:rsidR="00423263">
        <w:rPr>
          <w:rFonts w:ascii="Calibri" w:hAnsi="Calibri"/>
          <w:b/>
          <w:bCs/>
        </w:rPr>
        <w:t xml:space="preserve">107 042,54 </w:t>
      </w:r>
      <w:r w:rsidR="009B6A1C" w:rsidRPr="00423263">
        <w:rPr>
          <w:rFonts w:ascii="Calibri" w:hAnsi="Calibri"/>
          <w:b/>
        </w:rPr>
        <w:t>Kč</w:t>
      </w:r>
      <w:r w:rsidR="009B6A1C" w:rsidRPr="00015198">
        <w:rPr>
          <w:rFonts w:ascii="Calibri" w:hAnsi="Calibri"/>
        </w:rPr>
        <w:t xml:space="preserve"> a celková cena za dílo včetně DPH tedy činí</w:t>
      </w:r>
      <w:r w:rsidR="00BD3CE1">
        <w:rPr>
          <w:rFonts w:ascii="Calibri" w:hAnsi="Calibri"/>
        </w:rPr>
        <w:t xml:space="preserve"> </w:t>
      </w:r>
      <w:r w:rsidR="00423263">
        <w:rPr>
          <w:rFonts w:ascii="Calibri" w:hAnsi="Calibri"/>
          <w:b/>
          <w:bCs/>
        </w:rPr>
        <w:t>820 659,48</w:t>
      </w:r>
      <w:r w:rsidR="00456F60">
        <w:rPr>
          <w:rFonts w:ascii="Verdana" w:hAnsi="Verdana" w:cs="Arial"/>
          <w:b/>
          <w:i/>
          <w:sz w:val="18"/>
        </w:rPr>
        <w:t xml:space="preserve"> </w:t>
      </w:r>
      <w:r w:rsidR="009B6A1C" w:rsidRPr="00423263">
        <w:rPr>
          <w:rFonts w:ascii="Calibri" w:hAnsi="Calibri"/>
          <w:b/>
        </w:rPr>
        <w:t>Kč.</w:t>
      </w:r>
    </w:p>
    <w:p w14:paraId="37E7A4A5" w14:textId="77777777" w:rsidR="009B6A1C" w:rsidRPr="00015198" w:rsidRDefault="009B6A1C" w:rsidP="00456F60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3.3</w:t>
      </w:r>
      <w:proofErr w:type="gramEnd"/>
      <w:r w:rsidR="006E6DB2">
        <w:rPr>
          <w:rFonts w:ascii="Calibri" w:hAnsi="Calibri"/>
        </w:rPr>
        <w:t>.</w:t>
      </w:r>
      <w:r w:rsidRPr="00015198">
        <w:rPr>
          <w:rFonts w:ascii="Calibri" w:hAnsi="Calibri"/>
          <w:b/>
        </w:rPr>
        <w:tab/>
      </w:r>
      <w:r w:rsidRPr="00015198">
        <w:rPr>
          <w:rFonts w:ascii="Calibri" w:hAnsi="Calibri"/>
        </w:rPr>
        <w:t>Podrobná skladba ceny za dílo podle této smlouvy a jednotkové ceny a celková cena jsou uvedeny v cenové kalkulaci</w:t>
      </w:r>
      <w:r w:rsidRPr="00015198">
        <w:rPr>
          <w:rFonts w:ascii="Calibri" w:hAnsi="Calibri"/>
          <w:color w:val="008000"/>
        </w:rPr>
        <w:t xml:space="preserve"> </w:t>
      </w:r>
      <w:r w:rsidRPr="00015198">
        <w:rPr>
          <w:rFonts w:ascii="Calibri" w:hAnsi="Calibri"/>
        </w:rPr>
        <w:t xml:space="preserve">v příloze č. 1 této smlouvy. </w:t>
      </w:r>
    </w:p>
    <w:p w14:paraId="4CA43139" w14:textId="77777777" w:rsidR="009B6A1C" w:rsidRPr="00015198" w:rsidRDefault="009B6A1C" w:rsidP="00456F60">
      <w:pPr>
        <w:widowControl w:val="0"/>
        <w:tabs>
          <w:tab w:val="num" w:pos="0"/>
        </w:tabs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3.4</w:t>
      </w:r>
      <w:proofErr w:type="gramEnd"/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Cena díla může být zvýšena dohodou smluvních stran pouze v případě víceprací podle čl. 2.5. smlouvy. Povinnost realizovat vícepráce a právo na jejich úhradu má zhotovitel až po uzavření dodatku k této smlouvě. </w:t>
      </w:r>
    </w:p>
    <w:p w14:paraId="52012508" w14:textId="77777777" w:rsidR="009B6A1C" w:rsidRPr="00015198" w:rsidRDefault="009B6A1C" w:rsidP="00456F60">
      <w:pPr>
        <w:widowControl w:val="0"/>
        <w:tabs>
          <w:tab w:val="num" w:pos="0"/>
        </w:tabs>
        <w:spacing w:after="120"/>
        <w:ind w:hanging="705"/>
        <w:jc w:val="both"/>
        <w:rPr>
          <w:rFonts w:ascii="Calibri" w:hAnsi="Calibri"/>
        </w:rPr>
      </w:pPr>
      <w:r w:rsidRPr="00015198">
        <w:rPr>
          <w:rFonts w:ascii="Calibri" w:hAnsi="Calibri"/>
        </w:rPr>
        <w:tab/>
      </w:r>
      <w:proofErr w:type="gramStart"/>
      <w:r w:rsidRPr="00015198">
        <w:rPr>
          <w:rFonts w:ascii="Calibri" w:hAnsi="Calibri"/>
        </w:rPr>
        <w:t>3.5</w:t>
      </w:r>
      <w:proofErr w:type="gramEnd"/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Potřebu provedení víceprací a jejich vymezení (formou výkazu výměr) je zhotovitel povinen písemně oznámit objednateli bez zbytečného odkladu. Požadavek na změny ze strany objednatele (vícepráce a záměny materiálů, prvků a hmot) není zhotovitel oprávněn odmítnout v případě, že nebude v rozporu s účelem a předmětem této smlouvy. </w:t>
      </w:r>
    </w:p>
    <w:p w14:paraId="10F68F22" w14:textId="77777777" w:rsidR="009B6A1C" w:rsidRPr="00015198" w:rsidRDefault="009B6A1C" w:rsidP="00456F60">
      <w:pPr>
        <w:widowControl w:val="0"/>
        <w:tabs>
          <w:tab w:val="num" w:pos="0"/>
        </w:tabs>
        <w:spacing w:after="0"/>
        <w:jc w:val="both"/>
        <w:rPr>
          <w:rFonts w:ascii="Calibri" w:hAnsi="Calibri"/>
          <w:color w:val="0000FF"/>
        </w:rPr>
      </w:pPr>
      <w:proofErr w:type="gramStart"/>
      <w:r w:rsidRPr="00015198">
        <w:rPr>
          <w:rFonts w:ascii="Calibri" w:hAnsi="Calibri"/>
        </w:rPr>
        <w:lastRenderedPageBreak/>
        <w:t>3.6</w:t>
      </w:r>
      <w:proofErr w:type="gramEnd"/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Případné vícepráce budou oceněny takto: </w:t>
      </w:r>
    </w:p>
    <w:p w14:paraId="5DDDBC0E" w14:textId="77777777" w:rsidR="009B6A1C" w:rsidRPr="00015198" w:rsidRDefault="009B6A1C" w:rsidP="00456F60">
      <w:pPr>
        <w:widowControl w:val="0"/>
        <w:numPr>
          <w:ilvl w:val="0"/>
          <w:numId w:val="55"/>
        </w:numPr>
        <w:spacing w:after="120" w:line="240" w:lineRule="auto"/>
        <w:ind w:left="568" w:hanging="284"/>
        <w:jc w:val="both"/>
        <w:rPr>
          <w:rFonts w:ascii="Calibri" w:hAnsi="Calibri"/>
        </w:rPr>
      </w:pPr>
      <w:r w:rsidRPr="00015198">
        <w:rPr>
          <w:rFonts w:ascii="Calibri" w:hAnsi="Calibri"/>
        </w:rPr>
        <w:t>v případě položky obsažené v cenové kalkulaci bude použita jedn</w:t>
      </w:r>
      <w:r w:rsidR="006E6DB2">
        <w:rPr>
          <w:rFonts w:ascii="Calibri" w:hAnsi="Calibri"/>
        </w:rPr>
        <w:t xml:space="preserve">otková cena z cenové kalkulace </w:t>
      </w:r>
      <w:r w:rsidRPr="00015198">
        <w:rPr>
          <w:rFonts w:ascii="Calibri" w:hAnsi="Calibri"/>
        </w:rPr>
        <w:t>maximálně však do výše směrných cen stavebně montážních prací ÚRS Praha, a.s., platných v době realizace těchto prací,</w:t>
      </w:r>
    </w:p>
    <w:p w14:paraId="1E84417A" w14:textId="77777777" w:rsidR="009B6A1C" w:rsidRDefault="009B6A1C" w:rsidP="00456F60">
      <w:pPr>
        <w:widowControl w:val="0"/>
        <w:numPr>
          <w:ilvl w:val="0"/>
          <w:numId w:val="55"/>
        </w:numPr>
        <w:spacing w:after="120" w:line="240" w:lineRule="auto"/>
        <w:ind w:left="568" w:hanging="284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v ostatních případech budou vícepráce oceňovány podle katalogů popisů a směrných cen stavebně montážních prací ÚRS Praha, a.s., platných v době realizace těchto prací, případně individuální kalkulací nákladů prací neobsažených v těchto cenících. </w:t>
      </w:r>
    </w:p>
    <w:p w14:paraId="52D0975F" w14:textId="77777777" w:rsidR="008E1933" w:rsidRPr="00015198" w:rsidRDefault="008E1933" w:rsidP="008E1933">
      <w:pPr>
        <w:widowControl w:val="0"/>
        <w:spacing w:after="120" w:line="240" w:lineRule="auto"/>
        <w:ind w:left="568"/>
        <w:jc w:val="both"/>
        <w:rPr>
          <w:rFonts w:ascii="Calibri" w:hAnsi="Calibri"/>
        </w:rPr>
      </w:pPr>
    </w:p>
    <w:p w14:paraId="274BFE3E" w14:textId="77777777" w:rsidR="009B6A1C" w:rsidRPr="00015198" w:rsidRDefault="009B6A1C" w:rsidP="009B6A1C">
      <w:pPr>
        <w:keepNext/>
        <w:widowControl w:val="0"/>
        <w:spacing w:after="240"/>
        <w:jc w:val="center"/>
        <w:outlineLvl w:val="1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>4. Platební a fakturační podmínky</w:t>
      </w:r>
    </w:p>
    <w:p w14:paraId="29654520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4.1.   </w:t>
      </w:r>
      <w:r w:rsidR="009B6A1C" w:rsidRPr="00015198">
        <w:rPr>
          <w:rFonts w:ascii="Calibri" w:hAnsi="Calibri"/>
        </w:rPr>
        <w:t xml:space="preserve">Cena díla bude zaplacena jednorázově, bezhotovostně po převzetí dokončeného díla na základě daňového dokladu (dále jen „faktura“), vystaveného zhotovitelem. Dnem zdanitelného plnění je den odsouhlasení soupisu provedených prací a dodávek. Zhotovitel fakturu doručí objednateli ve dvojím vyhotovení nejpozději do 10. dne následujícího po dni zdanitelného plnění na adresu pro doručování korespondence uvedenou v záhlaví smlouvy. </w:t>
      </w:r>
    </w:p>
    <w:p w14:paraId="2D19A3BC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4.2</w:t>
      </w:r>
      <w:proofErr w:type="gramEnd"/>
      <w:r w:rsidR="006E6DB2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>Faktura musí obsahovat všechny náležitosti řádného daňového dokladu podle platné právní úpravy, zejména podle zákona č. 235/2004 Sb., o dani z přidané hodnoty, ve znění</w:t>
      </w:r>
      <w:r w:rsidR="00456F60">
        <w:rPr>
          <w:rFonts w:ascii="Calibri" w:hAnsi="Calibri"/>
        </w:rPr>
        <w:t xml:space="preserve"> pozdějších předpisů, a podle § </w:t>
      </w:r>
      <w:r w:rsidRPr="00015198">
        <w:rPr>
          <w:rFonts w:ascii="Calibri" w:hAnsi="Calibri"/>
        </w:rPr>
        <w:t>435 OZ. Dále musí faktura obsahovat tyto údaje:</w:t>
      </w:r>
    </w:p>
    <w:p w14:paraId="4BAB253C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označení „faktura – daňový doklad“;</w:t>
      </w:r>
    </w:p>
    <w:p w14:paraId="7FC042A3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evidenční číslo daňového dokladu;</w:t>
      </w:r>
    </w:p>
    <w:p w14:paraId="0DC9713C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číslo smlouvy a datum jejího uzavření;</w:t>
      </w:r>
    </w:p>
    <w:p w14:paraId="0409D4C1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název a sídlo smluvních stran, obchodní název, adresa;</w:t>
      </w:r>
    </w:p>
    <w:p w14:paraId="0833AE4F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IČO, DIČ smluvních stran;</w:t>
      </w:r>
    </w:p>
    <w:p w14:paraId="41B2B709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předmět dodávky a název díla;</w:t>
      </w:r>
    </w:p>
    <w:p w14:paraId="00249FCD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den vystavení faktury a datum splatnosti (30 kalendářních dnů od doručení objednateli);</w:t>
      </w:r>
    </w:p>
    <w:p w14:paraId="1813328C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označení banky a čísla účtu zhotovitele, na který má být faktura uhrazena;</w:t>
      </w:r>
    </w:p>
    <w:p w14:paraId="3386EBBE" w14:textId="77777777" w:rsidR="009B6A1C" w:rsidRPr="00015198" w:rsidRDefault="009B6A1C" w:rsidP="00456F60">
      <w:pPr>
        <w:widowControl w:val="0"/>
        <w:numPr>
          <w:ilvl w:val="0"/>
          <w:numId w:val="54"/>
        </w:numPr>
        <w:spacing w:after="240" w:line="240" w:lineRule="auto"/>
        <w:ind w:left="709"/>
        <w:jc w:val="both"/>
        <w:rPr>
          <w:rFonts w:ascii="Calibri" w:hAnsi="Calibri"/>
        </w:rPr>
      </w:pPr>
      <w:r w:rsidRPr="00015198">
        <w:rPr>
          <w:rFonts w:ascii="Calibri" w:hAnsi="Calibri"/>
        </w:rPr>
        <w:t>cenu bez DPH, v případě poskytnutí stavebních a montážních prací (číselný kód klasifikace produkce CZ – CPA 41 až 43), na které se podle § 92e zákona č. 235/2004 Sb., o dani z přidané hodnoty, ve znění pozdějších předpisů, vztahuje režim přenesení daňové povinnosti, zhotovitel na</w:t>
      </w:r>
      <w:r w:rsidR="00103C7E">
        <w:rPr>
          <w:rFonts w:ascii="Calibri" w:hAnsi="Calibri"/>
        </w:rPr>
        <w:t> </w:t>
      </w:r>
      <w:r w:rsidRPr="00015198">
        <w:rPr>
          <w:rFonts w:ascii="Calibri" w:hAnsi="Calibri"/>
        </w:rPr>
        <w:t>vystaveném daňovém dokladu uvede sdělení, že  výši DPH je povinen doplnit a přiznat objednatel, v ostatních případech základ, sazbu a výši DPH a cenu celkem včetně DPH.</w:t>
      </w:r>
    </w:p>
    <w:p w14:paraId="5A0EB9C9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4.3.      </w:t>
      </w:r>
      <w:r w:rsidR="009B6A1C" w:rsidRPr="00015198">
        <w:rPr>
          <w:rFonts w:ascii="Calibri" w:hAnsi="Calibri"/>
        </w:rPr>
        <w:t>K faktuře musí být připojen odsouhlasený soupis provedených prací a dodávek, bez tohoto soupisu je faktura neúplná. Pokud bude faktura zhotovitele zahrnovat i cenu prací, které nebyly objednatelem odsouhlaseny, je objednatel oprávněn fakturu vrátit.</w:t>
      </w:r>
    </w:p>
    <w:p w14:paraId="01FA374E" w14:textId="77777777" w:rsidR="009B6A1C" w:rsidRDefault="00721C88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4.4</w:t>
      </w:r>
      <w:proofErr w:type="gramEnd"/>
      <w:r w:rsidR="006E6DB2">
        <w:rPr>
          <w:rFonts w:ascii="Calibri" w:hAnsi="Calibri"/>
        </w:rPr>
        <w:t>.</w:t>
      </w:r>
      <w:r w:rsidR="006E6DB2">
        <w:rPr>
          <w:rFonts w:ascii="Calibri" w:hAnsi="Calibri"/>
        </w:rPr>
        <w:tab/>
      </w:r>
      <w:r w:rsidR="009B6A1C" w:rsidRPr="00015198">
        <w:rPr>
          <w:rFonts w:ascii="Calibri" w:hAnsi="Calibri"/>
        </w:rPr>
        <w:t>Splatnost faktury je 30 dnů ode dne jejího doručení objednateli. Faktura se považuje za uhrazenou okamžikem odepsání fakturované částky z účtu objednatele a jejím směrováním na účet zhotovitele.</w:t>
      </w:r>
    </w:p>
    <w:p w14:paraId="7728524C" w14:textId="77777777" w:rsidR="006E6DB2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</w:p>
    <w:p w14:paraId="60EA18D5" w14:textId="77777777" w:rsidR="009B6A1C" w:rsidRPr="00015198" w:rsidRDefault="009B6A1C" w:rsidP="009B6A1C">
      <w:pPr>
        <w:spacing w:after="240"/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 xml:space="preserve"> </w:t>
      </w:r>
      <w:r w:rsidRPr="00015198">
        <w:rPr>
          <w:rFonts w:ascii="Calibri" w:hAnsi="Calibri"/>
          <w:b/>
          <w:bCs/>
        </w:rPr>
        <w:t>5.</w:t>
      </w:r>
      <w:r w:rsidR="00BA10BC">
        <w:rPr>
          <w:rFonts w:ascii="Calibri" w:hAnsi="Calibri"/>
          <w:b/>
        </w:rPr>
        <w:t xml:space="preserve"> Čas a místo plnění, harmonogram plnění </w:t>
      </w:r>
    </w:p>
    <w:p w14:paraId="0FC79174" w14:textId="1524966F" w:rsidR="009B6A1C" w:rsidRPr="00015198" w:rsidRDefault="00721C88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5.1</w:t>
      </w:r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 xml:space="preserve"> Termín předání a převzetí staveniště: bez zbytečného odkladu, nejpozději do </w:t>
      </w:r>
      <w:r w:rsidR="002C328C">
        <w:rPr>
          <w:rFonts w:ascii="Calibri" w:hAnsi="Calibri"/>
        </w:rPr>
        <w:t>2</w:t>
      </w:r>
      <w:r w:rsidR="009B6A1C" w:rsidRPr="00015198">
        <w:rPr>
          <w:rFonts w:ascii="Calibri" w:hAnsi="Calibri"/>
        </w:rPr>
        <w:t xml:space="preserve"> pracovních dnů od účinnosti smlouvy. Termín předání bude stanoven po vzájemné dohodě, nejpozději však k předání dojde do </w:t>
      </w:r>
      <w:r w:rsidR="002C328C">
        <w:rPr>
          <w:rFonts w:ascii="Calibri" w:hAnsi="Calibri"/>
        </w:rPr>
        <w:t>2</w:t>
      </w:r>
      <w:r w:rsidR="009B6A1C" w:rsidRPr="00015198">
        <w:rPr>
          <w:rFonts w:ascii="Calibri" w:hAnsi="Calibri"/>
        </w:rPr>
        <w:t xml:space="preserve"> pracovních dnů poté, co o to zhotovitel požádá. Termín předání zhotovitel dohodne s kontaktní osobou objednatele pro věci technické </w:t>
      </w:r>
      <w:r w:rsidR="00155E30">
        <w:rPr>
          <w:rFonts w:ascii="Calibri" w:hAnsi="Calibri"/>
        </w:rPr>
        <w:t xml:space="preserve">panem </w:t>
      </w:r>
      <w:r w:rsidR="00A45328">
        <w:rPr>
          <w:rFonts w:ascii="Calibri" w:hAnsi="Calibri"/>
        </w:rPr>
        <w:t xml:space="preserve">Jiřím </w:t>
      </w:r>
      <w:proofErr w:type="spellStart"/>
      <w:r w:rsidR="00A45328">
        <w:rPr>
          <w:rFonts w:ascii="Calibri" w:hAnsi="Calibri"/>
        </w:rPr>
        <w:t>Volinkou</w:t>
      </w:r>
      <w:proofErr w:type="spellEnd"/>
      <w:r w:rsidR="00A45328">
        <w:rPr>
          <w:rFonts w:ascii="Calibri" w:hAnsi="Calibri"/>
        </w:rPr>
        <w:t xml:space="preserve"> tel: </w:t>
      </w:r>
      <w:proofErr w:type="spellStart"/>
      <w:r w:rsidR="001E4C28">
        <w:rPr>
          <w:rFonts w:ascii="Calibri" w:hAnsi="Calibri"/>
        </w:rPr>
        <w:t>xxxxxxxxxxx</w:t>
      </w:r>
      <w:proofErr w:type="spellEnd"/>
    </w:p>
    <w:p w14:paraId="7623BC18" w14:textId="42DF2A32" w:rsidR="00155E30" w:rsidRDefault="00721C88" w:rsidP="00155E30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5.2</w:t>
      </w:r>
      <w:proofErr w:type="gramEnd"/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</w:r>
      <w:r w:rsidR="00155E30" w:rsidRPr="00155E30">
        <w:rPr>
          <w:rFonts w:ascii="Calibri" w:hAnsi="Calibri"/>
        </w:rPr>
        <w:t xml:space="preserve">řádné ukončení a předání celého díla (lhůta pro dokončení prací) – (Zhotovitelem Objednateli bez </w:t>
      </w:r>
      <w:r w:rsidR="00155E30" w:rsidRPr="00155E30">
        <w:rPr>
          <w:rFonts w:ascii="Calibri" w:hAnsi="Calibri"/>
        </w:rPr>
        <w:lastRenderedPageBreak/>
        <w:t xml:space="preserve">vad a nedodělků bránících v užívání) včetně úplného a řádného vyklizení staveniště: </w:t>
      </w:r>
      <w:r w:rsidR="00155E30" w:rsidRPr="00DB3603">
        <w:rPr>
          <w:rFonts w:ascii="Calibri" w:hAnsi="Calibri"/>
          <w:b/>
        </w:rPr>
        <w:t xml:space="preserve">do </w:t>
      </w:r>
      <w:r w:rsidR="00C40B04">
        <w:rPr>
          <w:rFonts w:ascii="Calibri" w:hAnsi="Calibri"/>
          <w:b/>
        </w:rPr>
        <w:t xml:space="preserve">45 </w:t>
      </w:r>
      <w:r w:rsidR="006A7318">
        <w:rPr>
          <w:rFonts w:ascii="Calibri" w:hAnsi="Calibri"/>
          <w:b/>
        </w:rPr>
        <w:t>dnů od zahájení</w:t>
      </w:r>
      <w:r w:rsidR="00155E30">
        <w:rPr>
          <w:rFonts w:ascii="Calibri" w:hAnsi="Calibri"/>
        </w:rPr>
        <w:t xml:space="preserve">. </w:t>
      </w:r>
      <w:r w:rsidR="009B6A1C" w:rsidRPr="00015198">
        <w:rPr>
          <w:rFonts w:ascii="Calibri" w:hAnsi="Calibri"/>
        </w:rPr>
        <w:t>Tento termín lze prodloužit pouze na základě dodatku ke smlouvě po dohodě smluvních stran, v případě nutnosti, které po přechodnou dobu bránily v provádění díla a</w:t>
      </w:r>
      <w:r w:rsidR="00103C7E">
        <w:rPr>
          <w:rFonts w:ascii="Calibri" w:hAnsi="Calibri"/>
        </w:rPr>
        <w:t> </w:t>
      </w:r>
      <w:r w:rsidR="009B6A1C" w:rsidRPr="00015198">
        <w:rPr>
          <w:rFonts w:ascii="Calibri" w:hAnsi="Calibri"/>
        </w:rPr>
        <w:t xml:space="preserve">které vznikly bez zavinění na straně zhotovitele. </w:t>
      </w:r>
      <w:r w:rsidR="00155E30">
        <w:rPr>
          <w:rFonts w:ascii="Calibri" w:hAnsi="Calibri"/>
        </w:rPr>
        <w:t xml:space="preserve">Odstranění veškerých vad a nedodělků, bude nejpozději do </w:t>
      </w:r>
      <w:proofErr w:type="gramStart"/>
      <w:r w:rsidR="00155E30">
        <w:rPr>
          <w:rFonts w:ascii="Calibri" w:hAnsi="Calibri"/>
        </w:rPr>
        <w:t>1</w:t>
      </w:r>
      <w:r w:rsidR="0081235D">
        <w:rPr>
          <w:rFonts w:ascii="Calibri" w:hAnsi="Calibri"/>
        </w:rPr>
        <w:t>5ti</w:t>
      </w:r>
      <w:proofErr w:type="gramEnd"/>
      <w:r w:rsidR="0081235D">
        <w:rPr>
          <w:rFonts w:ascii="Calibri" w:hAnsi="Calibri"/>
        </w:rPr>
        <w:t xml:space="preserve"> kalendářních dnů od předání.</w:t>
      </w:r>
    </w:p>
    <w:p w14:paraId="53F3E452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</w:p>
    <w:p w14:paraId="4E8B0484" w14:textId="77777777" w:rsidR="009B6A1C" w:rsidRPr="00015198" w:rsidRDefault="00721C88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5.3</w:t>
      </w:r>
      <w:proofErr w:type="gramEnd"/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Pracovní doba: v pracovní dny od 8.00 do 17.00 hod, soboty, neděle a státní svátky pouze po předchozí domluvě s kontaktní osobou ve věcech technických.</w:t>
      </w:r>
      <w:r w:rsidR="00103C7E">
        <w:rPr>
          <w:rFonts w:ascii="Calibri" w:hAnsi="Calibri"/>
        </w:rPr>
        <w:t xml:space="preserve"> </w:t>
      </w:r>
      <w:r>
        <w:rPr>
          <w:rFonts w:ascii="Calibri" w:hAnsi="Calibri"/>
        </w:rPr>
        <w:t>H</w:t>
      </w:r>
      <w:r w:rsidR="00103C7E">
        <w:rPr>
          <w:rFonts w:ascii="Calibri" w:hAnsi="Calibri"/>
        </w:rPr>
        <w:t>lučné práce nesmí probíhat v době od 11.30 do 13.30.</w:t>
      </w:r>
    </w:p>
    <w:p w14:paraId="463916EB" w14:textId="77777777" w:rsidR="009B6A1C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5.</w:t>
      </w:r>
      <w:r w:rsidR="00721C88">
        <w:rPr>
          <w:rFonts w:ascii="Calibri" w:hAnsi="Calibri"/>
        </w:rPr>
        <w:t>4</w:t>
      </w:r>
      <w:proofErr w:type="gramEnd"/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>Místem plnění je objekt Domova pro seniory Chodov na adrese Donovalská 2222/31, Praha 4 - Chodov, 149 00.</w:t>
      </w:r>
    </w:p>
    <w:p w14:paraId="1730FC7B" w14:textId="77777777" w:rsidR="00BA10BC" w:rsidRPr="00BA10BC" w:rsidRDefault="00BA10BC" w:rsidP="00BA10BC">
      <w:pPr>
        <w:pStyle w:val="Nadpis6"/>
        <w:widowControl w:val="0"/>
        <w:spacing w:before="120"/>
        <w:ind w:left="709" w:hanging="709"/>
        <w:rPr>
          <w:rFonts w:ascii="Calibri" w:eastAsiaTheme="minorEastAsia" w:hAnsi="Calibri" w:cstheme="minorBidi"/>
          <w:i w:val="0"/>
          <w:iCs w:val="0"/>
          <w:color w:val="auto"/>
        </w:rPr>
      </w:pPr>
      <w:proofErr w:type="gramStart"/>
      <w:r w:rsidRPr="00BA10BC">
        <w:rPr>
          <w:rFonts w:ascii="Calibri" w:eastAsiaTheme="minorEastAsia" w:hAnsi="Calibri" w:cstheme="minorBidi"/>
          <w:i w:val="0"/>
          <w:iCs w:val="0"/>
          <w:color w:val="auto"/>
        </w:rPr>
        <w:t>5.5</w:t>
      </w:r>
      <w:proofErr w:type="gramEnd"/>
      <w:r w:rsidRPr="00BA10BC">
        <w:rPr>
          <w:rFonts w:ascii="Calibri" w:eastAsiaTheme="minorEastAsia" w:hAnsi="Calibri" w:cstheme="minorBidi"/>
          <w:i w:val="0"/>
          <w:iCs w:val="0"/>
          <w:color w:val="auto"/>
        </w:rPr>
        <w:t>.</w:t>
      </w:r>
      <w:r w:rsidRPr="00BA10BC">
        <w:rPr>
          <w:rFonts w:ascii="Calibri" w:eastAsiaTheme="minorEastAsia" w:hAnsi="Calibri" w:cstheme="minorBidi"/>
          <w:i w:val="0"/>
          <w:iCs w:val="0"/>
          <w:color w:val="auto"/>
        </w:rPr>
        <w:tab/>
        <w:t>HARMONOGRAM PLNĚNÍ</w:t>
      </w:r>
    </w:p>
    <w:p w14:paraId="4D52BC9F" w14:textId="77777777" w:rsidR="00BA10BC" w:rsidRPr="00BA10BC" w:rsidRDefault="00BA10BC" w:rsidP="00BA10BC">
      <w:pPr>
        <w:widowControl w:val="0"/>
        <w:spacing w:before="60"/>
        <w:ind w:left="1418" w:hanging="709"/>
        <w:jc w:val="both"/>
        <w:rPr>
          <w:rFonts w:ascii="Calibri" w:hAnsi="Calibri"/>
        </w:rPr>
      </w:pPr>
      <w:r>
        <w:rPr>
          <w:rFonts w:ascii="Calibri" w:hAnsi="Calibri"/>
        </w:rPr>
        <w:t>5.5</w:t>
      </w:r>
      <w:r w:rsidRPr="00BA10BC">
        <w:rPr>
          <w:rFonts w:ascii="Calibri" w:hAnsi="Calibri"/>
        </w:rPr>
        <w:t>.1.</w:t>
      </w:r>
      <w:r w:rsidRPr="00BA10BC">
        <w:rPr>
          <w:rFonts w:ascii="Calibri" w:hAnsi="Calibri"/>
        </w:rPr>
        <w:tab/>
        <w:t xml:space="preserve">Podrobný harmonogram plnění díla s uvedením termínů plnění uzlových bodů této smlouvy je uveden v příloze č. II. této smlouvy - HARMONOGRAM PLNĚNÍ PRACÍ A DODÁVEK, která tvoří nedílnou součást této smlouvy. V harmonogramu plnění musí být zohledněny všechny požadavky zadavatele na provádění díla. </w:t>
      </w:r>
    </w:p>
    <w:p w14:paraId="7A1AF39A" w14:textId="77777777" w:rsidR="00BA10BC" w:rsidRPr="00BA10BC" w:rsidRDefault="00BA10BC" w:rsidP="00BA10BC">
      <w:pPr>
        <w:widowControl w:val="0"/>
        <w:spacing w:before="120"/>
        <w:ind w:left="1418" w:hanging="709"/>
        <w:jc w:val="both"/>
        <w:rPr>
          <w:rFonts w:ascii="Calibri" w:hAnsi="Calibri"/>
        </w:rPr>
      </w:pPr>
      <w:r>
        <w:rPr>
          <w:rFonts w:ascii="Calibri" w:hAnsi="Calibri"/>
        </w:rPr>
        <w:t>5.5</w:t>
      </w:r>
      <w:r w:rsidRPr="00BA10BC">
        <w:rPr>
          <w:rFonts w:ascii="Calibri" w:hAnsi="Calibri"/>
        </w:rPr>
        <w:t>.2.</w:t>
      </w:r>
      <w:r w:rsidRPr="00BA10BC">
        <w:rPr>
          <w:rFonts w:ascii="Calibri" w:hAnsi="Calibri"/>
        </w:rPr>
        <w:tab/>
        <w:t>Dospěje-li v průběhu provádění díla Objednatel k závěru, že skutečný postup prací a dodávek neodpovídá schválenému harmonogramu, vyzve Zhotovitele, aby předložil změněný Harmonogram prací a dodávek, zajišťující splnění díla v dohodnutých termínech. Zhotovitel je povinen takové výzvě neprodleně vyhovět.</w:t>
      </w:r>
    </w:p>
    <w:p w14:paraId="770064F6" w14:textId="77777777" w:rsidR="00BA10BC" w:rsidRPr="00015198" w:rsidRDefault="00BA10BC" w:rsidP="009B6A1C">
      <w:pPr>
        <w:widowControl w:val="0"/>
        <w:spacing w:after="120"/>
        <w:jc w:val="both"/>
        <w:rPr>
          <w:rFonts w:ascii="Calibri" w:hAnsi="Calibri"/>
        </w:rPr>
      </w:pPr>
    </w:p>
    <w:p w14:paraId="652E21AF" w14:textId="77777777" w:rsidR="009B6A1C" w:rsidRPr="00015198" w:rsidRDefault="009B6A1C" w:rsidP="009B6A1C">
      <w:pPr>
        <w:spacing w:after="240"/>
        <w:jc w:val="center"/>
        <w:rPr>
          <w:rFonts w:ascii="Calibri" w:hAnsi="Calibri"/>
          <w:b/>
          <w:bCs/>
        </w:rPr>
      </w:pPr>
      <w:r w:rsidRPr="00015198">
        <w:rPr>
          <w:rFonts w:ascii="Calibri" w:hAnsi="Calibri"/>
          <w:b/>
          <w:bCs/>
        </w:rPr>
        <w:t>6. Záruka</w:t>
      </w:r>
    </w:p>
    <w:p w14:paraId="35CF1B34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6.1</w:t>
      </w:r>
      <w:proofErr w:type="gramEnd"/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Záruční doba je </w:t>
      </w:r>
      <w:r w:rsidR="0017728C" w:rsidRPr="006A7318">
        <w:rPr>
          <w:rFonts w:ascii="Calibri" w:hAnsi="Calibri"/>
          <w:b/>
        </w:rPr>
        <w:t>60</w:t>
      </w:r>
      <w:r w:rsidRPr="006A7318">
        <w:rPr>
          <w:rFonts w:ascii="Calibri" w:hAnsi="Calibri"/>
          <w:b/>
        </w:rPr>
        <w:t xml:space="preserve"> měsíců</w:t>
      </w:r>
      <w:r w:rsidRPr="00015198">
        <w:rPr>
          <w:rFonts w:ascii="Calibri" w:hAnsi="Calibri"/>
        </w:rPr>
        <w:t xml:space="preserve"> a začíná běžet dnem odevzdání díla objednateli.</w:t>
      </w:r>
    </w:p>
    <w:p w14:paraId="6553718E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6.2</w:t>
      </w:r>
      <w:proofErr w:type="gramEnd"/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>Zhotovitel zodpovídá za vady, které má předmět v době jeho odevzdání objednateli. Za vady, které se projeví po odevzdání díla, odpovídá zhotovitel jen tehdy, pokud jejich příčinou bylo porušení jeho povinností.</w:t>
      </w:r>
    </w:p>
    <w:p w14:paraId="4D38425B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6.3</w:t>
      </w:r>
      <w:proofErr w:type="gramEnd"/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>Reklamace se uplatňují písemně.</w:t>
      </w:r>
    </w:p>
    <w:p w14:paraId="02567ADF" w14:textId="77777777" w:rsidR="009B6A1C" w:rsidRPr="00015198" w:rsidRDefault="008349A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6.4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Zhotovitel je povinen se k reklamaci písemně vyjádřit do 10 kalendářních dnů ode dne jejího obdržení. Ve svém vyjádření zhotovitel uvede, zda vady uznává (včetně návrhu způsobu a termínu jejich odstranění), nebo důvody, proč vady neuznává. Pokud tak neučiní, má se za to, že je reklamace oprávněná a</w:t>
      </w:r>
      <w:r w:rsidR="00103C7E">
        <w:rPr>
          <w:rFonts w:ascii="Calibri" w:hAnsi="Calibri"/>
        </w:rPr>
        <w:t> </w:t>
      </w:r>
      <w:r w:rsidR="009B6A1C" w:rsidRPr="00015198">
        <w:rPr>
          <w:rFonts w:ascii="Calibri" w:hAnsi="Calibri"/>
        </w:rPr>
        <w:t>zhotovitel je povinen odstranit vady do 20 kalendářních dnů od obdržení reklamace.</w:t>
      </w:r>
    </w:p>
    <w:p w14:paraId="4AB4805F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6.5</w:t>
      </w:r>
      <w:proofErr w:type="gramEnd"/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Pro otázky záruky za jakost díla touto smlouvou neupravené platí přiměřeně ustanovení § 2161 až 2164 OZ.   </w:t>
      </w:r>
    </w:p>
    <w:p w14:paraId="09ADA1AC" w14:textId="77777777" w:rsidR="009B6A1C" w:rsidRPr="00015198" w:rsidRDefault="009B6A1C" w:rsidP="00103C7E">
      <w:pPr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>7. Předání a převzetí díla</w:t>
      </w:r>
    </w:p>
    <w:p w14:paraId="651FEFD7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015198">
        <w:rPr>
          <w:rFonts w:ascii="Calibri" w:hAnsi="Calibri"/>
        </w:rPr>
        <w:t>7.1</w:t>
      </w:r>
      <w:proofErr w:type="gramEnd"/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>Řádně dokončeným dílem se rozumí dílo, které je dokončeno včas a bez vad; toto bude potvrzeno v předávacím protokolu podepsaném příslušnými zástupci obou smluvních stran.</w:t>
      </w:r>
    </w:p>
    <w:p w14:paraId="1540F954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7.2</w:t>
      </w:r>
      <w:r w:rsidR="008349AC">
        <w:rPr>
          <w:rFonts w:ascii="Calibri" w:hAnsi="Calibri"/>
        </w:rPr>
        <w:t>.</w:t>
      </w:r>
      <w:r w:rsidRPr="00015198">
        <w:rPr>
          <w:rFonts w:ascii="Calibri" w:hAnsi="Calibri"/>
        </w:rPr>
        <w:tab/>
        <w:t xml:space="preserve"> Dílo bude po dokončení objednateli předáno jako celek.</w:t>
      </w:r>
    </w:p>
    <w:p w14:paraId="78A9C668" w14:textId="77777777" w:rsidR="009B6A1C" w:rsidRDefault="009B6A1C" w:rsidP="00103C7E">
      <w:pPr>
        <w:widowControl w:val="0"/>
        <w:tabs>
          <w:tab w:val="left" w:pos="0"/>
        </w:tabs>
        <w:spacing w:after="0"/>
        <w:jc w:val="both"/>
        <w:rPr>
          <w:rFonts w:ascii="Calibri" w:hAnsi="Calibri"/>
        </w:rPr>
      </w:pPr>
    </w:p>
    <w:p w14:paraId="21E47B86" w14:textId="77777777" w:rsidR="00423263" w:rsidRDefault="00423263" w:rsidP="00103C7E">
      <w:pPr>
        <w:widowControl w:val="0"/>
        <w:tabs>
          <w:tab w:val="left" w:pos="0"/>
        </w:tabs>
        <w:spacing w:after="0"/>
        <w:jc w:val="both"/>
        <w:rPr>
          <w:rFonts w:ascii="Calibri" w:hAnsi="Calibri"/>
        </w:rPr>
      </w:pPr>
    </w:p>
    <w:p w14:paraId="5563883D" w14:textId="77777777" w:rsidR="00423263" w:rsidRPr="00015198" w:rsidRDefault="00423263" w:rsidP="00103C7E">
      <w:pPr>
        <w:widowControl w:val="0"/>
        <w:tabs>
          <w:tab w:val="left" w:pos="0"/>
        </w:tabs>
        <w:spacing w:after="0"/>
        <w:jc w:val="both"/>
        <w:rPr>
          <w:rFonts w:ascii="Calibri" w:hAnsi="Calibri"/>
        </w:rPr>
      </w:pPr>
    </w:p>
    <w:p w14:paraId="242D7B25" w14:textId="77777777" w:rsidR="009B6A1C" w:rsidRPr="00015198" w:rsidRDefault="009B6A1C" w:rsidP="009E652E">
      <w:pPr>
        <w:widowControl w:val="0"/>
        <w:spacing w:after="240"/>
        <w:jc w:val="center"/>
        <w:rPr>
          <w:rFonts w:ascii="Calibri" w:hAnsi="Calibri"/>
          <w:b/>
        </w:rPr>
      </w:pPr>
      <w:r w:rsidRPr="00015198">
        <w:rPr>
          <w:rFonts w:ascii="Calibri" w:hAnsi="Calibri"/>
          <w:b/>
        </w:rPr>
        <w:t>8. Smluvní pokuty a úrok z prodlení</w:t>
      </w:r>
    </w:p>
    <w:p w14:paraId="7FD9FB8D" w14:textId="77777777" w:rsidR="009B6A1C" w:rsidRPr="00015198" w:rsidRDefault="00721C88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8.1</w:t>
      </w:r>
      <w:proofErr w:type="gramEnd"/>
      <w:r w:rsidR="008349AC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Za nesplnění závazku z této smlouvy se sjednávají následující pokuty:</w:t>
      </w:r>
    </w:p>
    <w:p w14:paraId="68944A81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>za nesplnění povinnosti předat předmět díla v termínu dle čl. 5.3 této smlouvy se zavazuje zhotovitel zaplatit objednateli za každý započatý kalendářní den prodlení smluvní pokutu 0,05% ze sjednané celkové nejvýše přípustné ceny díla včetně DPH.</w:t>
      </w:r>
    </w:p>
    <w:p w14:paraId="1BFB217D" w14:textId="77777777" w:rsidR="009B6A1C" w:rsidRPr="00015198" w:rsidRDefault="008349A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8.2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Za prodlení s odstraněním vad ohlášených v záruční době v dohodnutých termínech se zavazuje zhotovitel zaplatit objednateli smluvní pokutu 500,- Kč za každý započatý den každého jednotlivého případu prodlení.</w:t>
      </w:r>
    </w:p>
    <w:p w14:paraId="0C407E19" w14:textId="77777777" w:rsidR="009B6A1C" w:rsidRDefault="008349A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8.3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V případě prodlení s úhradou faktury je objednatel povinen zaplatit zhotoviteli za každý započatý kalendářní den prodlení smluvní pokutu 0,05%  z neuhrazené částky za každý kalendářní den prodlení sjednané celkové nejvýše přípustné ceny díla včetně DPH</w:t>
      </w:r>
    </w:p>
    <w:p w14:paraId="213235B6" w14:textId="2930E2AA" w:rsidR="00570FE2" w:rsidRPr="00570FE2" w:rsidRDefault="00570FE2" w:rsidP="00570FE2">
      <w:pPr>
        <w:rPr>
          <w:rFonts w:ascii="Calibri" w:eastAsia="Calibri" w:hAnsi="Calibri" w:cs="Times New Roman"/>
          <w:lang w:eastAsia="en-US"/>
        </w:rPr>
      </w:pPr>
      <w:r>
        <w:rPr>
          <w:rFonts w:ascii="Calibri" w:hAnsi="Calibri"/>
        </w:rPr>
        <w:t xml:space="preserve">8.4. </w:t>
      </w:r>
      <w:r>
        <w:rPr>
          <w:rFonts w:ascii="Calibri" w:hAnsi="Calibri"/>
        </w:rPr>
        <w:tab/>
        <w:t xml:space="preserve">V případně </w:t>
      </w:r>
      <w:r>
        <w:rPr>
          <w:rFonts w:ascii="Calibri" w:eastAsia="Calibri" w:hAnsi="Calibri" w:cs="Times New Roman"/>
          <w:lang w:eastAsia="en-US"/>
        </w:rPr>
        <w:t xml:space="preserve">porušení </w:t>
      </w:r>
      <w:r w:rsidRPr="00570FE2">
        <w:rPr>
          <w:rFonts w:ascii="Calibri" w:eastAsia="Calibri" w:hAnsi="Calibri" w:cs="Times New Roman"/>
          <w:lang w:eastAsia="en-US"/>
        </w:rPr>
        <w:t xml:space="preserve">povinností a závazků při dočasné správě předaného staveniště </w:t>
      </w:r>
      <w:r>
        <w:rPr>
          <w:rFonts w:ascii="Calibri" w:eastAsia="Calibri" w:hAnsi="Calibri" w:cs="Times New Roman"/>
          <w:lang w:eastAsia="en-US"/>
        </w:rPr>
        <w:t xml:space="preserve">je zhotovitel povinen zaplatit </w:t>
      </w:r>
      <w:r w:rsidRPr="00570FE2">
        <w:rPr>
          <w:rFonts w:ascii="Calibri" w:eastAsia="Calibri" w:hAnsi="Calibri" w:cs="Times New Roman"/>
          <w:lang w:eastAsia="en-US"/>
        </w:rPr>
        <w:t>smluvní pokutu ve výši 2000,- Kč za každý zjištěný případ.</w:t>
      </w:r>
    </w:p>
    <w:p w14:paraId="1E435C8A" w14:textId="77777777" w:rsidR="009B6A1C" w:rsidRDefault="00570FE2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8.5. </w:t>
      </w:r>
      <w:r w:rsidR="009B6A1C" w:rsidRPr="00015198">
        <w:rPr>
          <w:rFonts w:ascii="Calibri" w:hAnsi="Calibri"/>
        </w:rPr>
        <w:tab/>
        <w:t>Splatnost smluvních pokut podle této smlouvy je 30 pracovních dnů od doručení vyúčtování.</w:t>
      </w:r>
    </w:p>
    <w:p w14:paraId="1941D04F" w14:textId="77777777" w:rsidR="009E652E" w:rsidRPr="00015198" w:rsidRDefault="009E652E" w:rsidP="009B6A1C">
      <w:pPr>
        <w:widowControl w:val="0"/>
        <w:spacing w:after="120"/>
        <w:jc w:val="both"/>
        <w:rPr>
          <w:rFonts w:ascii="Calibri" w:hAnsi="Calibri"/>
        </w:rPr>
      </w:pPr>
    </w:p>
    <w:p w14:paraId="0CE126B1" w14:textId="77777777" w:rsidR="009E652E" w:rsidRPr="009E652E" w:rsidRDefault="009E652E" w:rsidP="009E652E">
      <w:pPr>
        <w:widowControl w:val="0"/>
        <w:spacing w:after="240"/>
        <w:jc w:val="center"/>
        <w:rPr>
          <w:rFonts w:ascii="Calibri" w:hAnsi="Calibri"/>
          <w:b/>
        </w:rPr>
      </w:pPr>
      <w:r w:rsidRPr="009E652E">
        <w:rPr>
          <w:rFonts w:ascii="Calibri" w:hAnsi="Calibri"/>
          <w:b/>
        </w:rPr>
        <w:t>9. Stavební deník</w:t>
      </w:r>
    </w:p>
    <w:p w14:paraId="34960C6C" w14:textId="77777777" w:rsidR="009E652E" w:rsidRPr="009E652E" w:rsidRDefault="009E652E" w:rsidP="009E652E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Pr="009E652E">
        <w:rPr>
          <w:rFonts w:ascii="Calibri" w:hAnsi="Calibri"/>
        </w:rPr>
        <w:t xml:space="preserve">.1. </w:t>
      </w:r>
      <w:r w:rsidRPr="009E652E">
        <w:rPr>
          <w:rFonts w:ascii="Calibri" w:hAnsi="Calibri"/>
        </w:rPr>
        <w:tab/>
        <w:t>Zhotovitel je povinen vést ode dne, kdy byly zahájeny práce</w:t>
      </w:r>
      <w:r>
        <w:rPr>
          <w:rFonts w:ascii="Calibri" w:hAnsi="Calibri"/>
        </w:rPr>
        <w:t xml:space="preserve"> na staveništi, stavební deník v </w:t>
      </w:r>
      <w:r w:rsidRPr="009E652E">
        <w:rPr>
          <w:rFonts w:ascii="Calibri" w:hAnsi="Calibri"/>
        </w:rPr>
        <w:t>souladu s ustanovením § 157 zák. č</w:t>
      </w:r>
      <w:r>
        <w:rPr>
          <w:rFonts w:ascii="Calibri" w:hAnsi="Calibri"/>
        </w:rPr>
        <w:t xml:space="preserve">. 183/2006 Sb. (stavební zákon) </w:t>
      </w:r>
      <w:r w:rsidRPr="009E652E">
        <w:rPr>
          <w:rFonts w:ascii="Calibri" w:hAnsi="Calibri"/>
        </w:rPr>
        <w:t>a to do dne odstranění veškerých vad a nedodělků. Poté je Zhotovitel povinen předat stavební deník Objednateli.</w:t>
      </w:r>
    </w:p>
    <w:p w14:paraId="7B6766F1" w14:textId="77777777" w:rsidR="009E652E" w:rsidRPr="009E652E" w:rsidRDefault="009E652E" w:rsidP="009E652E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9</w:t>
      </w:r>
      <w:r w:rsidR="008349AC">
        <w:rPr>
          <w:rFonts w:ascii="Calibri" w:hAnsi="Calibri"/>
        </w:rPr>
        <w:t>.2</w:t>
      </w:r>
      <w:proofErr w:type="gramEnd"/>
      <w:r w:rsidRPr="009E652E">
        <w:rPr>
          <w:rFonts w:ascii="Calibri" w:hAnsi="Calibri"/>
        </w:rPr>
        <w:t>.</w:t>
      </w:r>
      <w:r w:rsidRPr="009E652E">
        <w:rPr>
          <w:rFonts w:ascii="Calibri" w:hAnsi="Calibri"/>
        </w:rPr>
        <w:tab/>
        <w:t>Zápisy do stavebního deníku provádí stavbyvedoucí vždy v ten den, kdy byly práce provedeny nebo kdy nastaly okolnosti, které jsou předmětem zápisu. Mimo stavbyvedoucího může do stavebního deníku provádět potřebné záznamy pouze Objednatel</w:t>
      </w:r>
      <w:r w:rsidR="00645047">
        <w:rPr>
          <w:rFonts w:ascii="Calibri" w:hAnsi="Calibri"/>
        </w:rPr>
        <w:t xml:space="preserve">, </w:t>
      </w:r>
      <w:r w:rsidRPr="009E652E">
        <w:rPr>
          <w:rFonts w:ascii="Calibri" w:hAnsi="Calibri"/>
        </w:rPr>
        <w:t>případně jimi písemně pověřený zástupce, zpracovatel projektové dokumentace, autorský dozor nebo oprávněné orgány státní správy a dále zástupce správní firmy.</w:t>
      </w:r>
    </w:p>
    <w:p w14:paraId="48E53857" w14:textId="77777777" w:rsidR="009E652E" w:rsidRPr="009E652E" w:rsidRDefault="009E652E" w:rsidP="009E652E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9</w:t>
      </w:r>
      <w:r w:rsidRPr="009E652E">
        <w:rPr>
          <w:rFonts w:ascii="Calibri" w:hAnsi="Calibri"/>
        </w:rPr>
        <w:t>.</w:t>
      </w:r>
      <w:r w:rsidR="008349AC">
        <w:rPr>
          <w:rFonts w:ascii="Calibri" w:hAnsi="Calibri"/>
        </w:rPr>
        <w:t>3</w:t>
      </w:r>
      <w:proofErr w:type="gramEnd"/>
      <w:r w:rsidRPr="009E652E">
        <w:rPr>
          <w:rFonts w:ascii="Calibri" w:hAnsi="Calibri"/>
        </w:rPr>
        <w:t>.</w:t>
      </w:r>
      <w:r w:rsidRPr="009E652E">
        <w:rPr>
          <w:rFonts w:ascii="Calibri" w:hAnsi="Calibri"/>
        </w:rPr>
        <w:tab/>
        <w:t>Zhotovitel je povinen předkládat stavební deník objednateli kdykoliv na vyzvání ke kontrole a k provádění zápisů a současně mu bez zbytečného odkladu vydat průpisy uzavřených stran stavebního deníku.</w:t>
      </w:r>
    </w:p>
    <w:p w14:paraId="1CAF4723" w14:textId="77777777" w:rsidR="009E652E" w:rsidRPr="009E652E" w:rsidRDefault="009E652E" w:rsidP="009E652E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8349AC">
        <w:rPr>
          <w:rFonts w:ascii="Calibri" w:hAnsi="Calibri"/>
        </w:rPr>
        <w:t>.4</w:t>
      </w:r>
      <w:r w:rsidRPr="009E652E">
        <w:rPr>
          <w:rFonts w:ascii="Calibri" w:hAnsi="Calibri"/>
        </w:rPr>
        <w:t xml:space="preserve">. </w:t>
      </w:r>
      <w:r w:rsidRPr="009E652E">
        <w:rPr>
          <w:rFonts w:ascii="Calibri" w:hAnsi="Calibri"/>
        </w:rPr>
        <w:tab/>
      </w:r>
      <w:r w:rsidR="00645047">
        <w:rPr>
          <w:rFonts w:ascii="Calibri" w:hAnsi="Calibri"/>
        </w:rPr>
        <w:t xml:space="preserve">Objednatel je </w:t>
      </w:r>
      <w:r w:rsidRPr="009E652E">
        <w:rPr>
          <w:rFonts w:ascii="Calibri" w:hAnsi="Calibri"/>
        </w:rPr>
        <w:t>oprávněn kontrolovat obsah stavebního deníku Zhotovitele, nejméně jednou za týden potvrdit kontrolu svým podpisem a k zápisům připojit své stanovisko. Nesouhlasí-li Zhotovitel se zápisem ve stavebním deníku, musí k tomuto zápisu připojit svoje stanovisko nejpozději do tří pracovních dnů.</w:t>
      </w:r>
    </w:p>
    <w:p w14:paraId="0B48C1EA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proofErr w:type="gramStart"/>
      <w:r w:rsidRPr="00E059AB">
        <w:rPr>
          <w:rFonts w:ascii="Calibri" w:hAnsi="Calibri"/>
        </w:rPr>
        <w:t>9</w:t>
      </w:r>
      <w:r w:rsidR="008349AC" w:rsidRPr="00E059AB">
        <w:rPr>
          <w:rFonts w:ascii="Calibri" w:hAnsi="Calibri"/>
        </w:rPr>
        <w:t>.5</w:t>
      </w:r>
      <w:proofErr w:type="gramEnd"/>
      <w:r w:rsidRPr="00E059AB">
        <w:rPr>
          <w:rFonts w:ascii="Calibri" w:hAnsi="Calibri"/>
        </w:rPr>
        <w:t>.</w:t>
      </w:r>
      <w:r w:rsidRPr="00E059AB">
        <w:rPr>
          <w:rFonts w:ascii="Calibri" w:hAnsi="Calibri"/>
        </w:rPr>
        <w:tab/>
        <w:t xml:space="preserve">Zhotovitel je povinen organizovat a zúčastňovat se jednou za týden pravidelných kontrolních dnů za účelem kontroly provádění díla za účasti </w:t>
      </w:r>
      <w:r w:rsidR="00645047" w:rsidRPr="00E059AB">
        <w:rPr>
          <w:rFonts w:ascii="Calibri" w:hAnsi="Calibri"/>
        </w:rPr>
        <w:t xml:space="preserve">Objednatele. </w:t>
      </w:r>
      <w:r w:rsidRPr="00E059AB">
        <w:rPr>
          <w:rFonts w:ascii="Calibri" w:hAnsi="Calibri"/>
        </w:rPr>
        <w:t>Kontrolní dny budou zaměřeny zejména na dodržování časového harmonogramu výstavby a na kvalitu prováděných prací. Ke kontrolním dnům je Zhotovitel povinen písemně pozvat účastníky nejméně 7 dní před kontrolním dnem, nebude-li smluvními stranami předem dohodnuto jinak.</w:t>
      </w:r>
    </w:p>
    <w:p w14:paraId="0143EA54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9</w:t>
      </w:r>
      <w:r w:rsidR="008349AC" w:rsidRPr="00E059AB">
        <w:rPr>
          <w:rFonts w:ascii="Calibri" w:hAnsi="Calibri"/>
        </w:rPr>
        <w:t>.6</w:t>
      </w:r>
      <w:r w:rsidRPr="00E059AB">
        <w:rPr>
          <w:rFonts w:ascii="Calibri" w:hAnsi="Calibri"/>
        </w:rPr>
        <w:t xml:space="preserve">. </w:t>
      </w:r>
      <w:r w:rsidRPr="00E059AB">
        <w:rPr>
          <w:rFonts w:ascii="Calibri" w:hAnsi="Calibri"/>
        </w:rPr>
        <w:tab/>
        <w:t>Zápis z kontrolního dne bude obsahovat:</w:t>
      </w:r>
    </w:p>
    <w:p w14:paraId="25815476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předmět kontrolního dne;</w:t>
      </w:r>
    </w:p>
    <w:p w14:paraId="6D91F255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lastRenderedPageBreak/>
        <w:t>vyjádření Objednatele a Zhotovitele k výsledku kontroly;</w:t>
      </w:r>
    </w:p>
    <w:p w14:paraId="130A8674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soupis jednotlivých řešených bodů s uvedením termínů jejich plnění a odpovědnosti konkrétních účastníků výstavby za jejich plnění;</w:t>
      </w:r>
    </w:p>
    <w:p w14:paraId="15D4CAAA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sjednaný termín odstranění zjištěných vad a drobných nedodělků;</w:t>
      </w:r>
    </w:p>
    <w:p w14:paraId="1F6F89EA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soupis provedených, předem Objednatelem odsouhlasených víceprací ve formě touto smlouvou dohodnuté;</w:t>
      </w:r>
    </w:p>
    <w:p w14:paraId="150AABA7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podpisy zúčastněných osob.</w:t>
      </w:r>
    </w:p>
    <w:p w14:paraId="5567F0BF" w14:textId="77777777" w:rsidR="009E652E" w:rsidRPr="00E059AB" w:rsidRDefault="009E652E" w:rsidP="009E652E">
      <w:pPr>
        <w:widowControl w:val="0"/>
        <w:spacing w:after="120"/>
        <w:jc w:val="both"/>
        <w:rPr>
          <w:rFonts w:ascii="Calibri" w:hAnsi="Calibri"/>
        </w:rPr>
      </w:pPr>
      <w:r w:rsidRPr="00E059AB">
        <w:rPr>
          <w:rFonts w:ascii="Calibri" w:hAnsi="Calibri"/>
        </w:rPr>
        <w:t>9</w:t>
      </w:r>
      <w:r w:rsidR="008349AC" w:rsidRPr="00E059AB">
        <w:rPr>
          <w:rFonts w:ascii="Calibri" w:hAnsi="Calibri"/>
        </w:rPr>
        <w:t>.7</w:t>
      </w:r>
      <w:r w:rsidRPr="00E059AB">
        <w:rPr>
          <w:rFonts w:ascii="Calibri" w:hAnsi="Calibri"/>
        </w:rPr>
        <w:t xml:space="preserve">.         Kontrolní den povede objednatel (zástupce objednatele), který z něj rovněž pořídí zápis. </w:t>
      </w:r>
    </w:p>
    <w:p w14:paraId="0F8BA961" w14:textId="77777777" w:rsidR="00103C7E" w:rsidRDefault="009E652E" w:rsidP="008349AC">
      <w:pPr>
        <w:widowControl w:val="0"/>
        <w:spacing w:after="120"/>
        <w:rPr>
          <w:rFonts w:ascii="Calibri" w:hAnsi="Calibri"/>
        </w:rPr>
      </w:pPr>
      <w:proofErr w:type="gramStart"/>
      <w:r w:rsidRPr="00E059AB">
        <w:rPr>
          <w:rFonts w:ascii="Calibri" w:hAnsi="Calibri"/>
        </w:rPr>
        <w:t>9</w:t>
      </w:r>
      <w:r w:rsidR="008349AC" w:rsidRPr="00E059AB">
        <w:rPr>
          <w:rFonts w:ascii="Calibri" w:hAnsi="Calibri"/>
        </w:rPr>
        <w:t>.8</w:t>
      </w:r>
      <w:proofErr w:type="gramEnd"/>
      <w:r w:rsidRPr="00E059AB">
        <w:rPr>
          <w:rFonts w:ascii="Calibri" w:hAnsi="Calibri"/>
        </w:rPr>
        <w:t>.</w:t>
      </w:r>
      <w:r w:rsidRPr="00E059AB">
        <w:rPr>
          <w:rFonts w:ascii="Calibri" w:hAnsi="Calibri"/>
        </w:rPr>
        <w:tab/>
        <w:t>Výše uvedenými kontrolními dny nejsou dotčeny pravidelné průběžné kontroly provádění díla Objednatelem a jím oprávněných osob na staveništi, jež budou zaznamenány ve stavebním deníku.</w:t>
      </w:r>
    </w:p>
    <w:p w14:paraId="7BEDA77B" w14:textId="77777777" w:rsidR="00645047" w:rsidRPr="00645047" w:rsidRDefault="00645047" w:rsidP="00645047">
      <w:pPr>
        <w:widowControl w:val="0"/>
        <w:spacing w:after="120"/>
        <w:jc w:val="center"/>
        <w:rPr>
          <w:rFonts w:ascii="Calibri" w:hAnsi="Calibri"/>
          <w:b/>
        </w:rPr>
      </w:pPr>
    </w:p>
    <w:p w14:paraId="673F1131" w14:textId="77777777" w:rsidR="009B6A1C" w:rsidRPr="00645047" w:rsidRDefault="00645047" w:rsidP="00645047">
      <w:pPr>
        <w:widowControl w:val="0"/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9B6A1C" w:rsidRPr="00645047">
        <w:rPr>
          <w:rFonts w:ascii="Calibri" w:hAnsi="Calibri"/>
          <w:b/>
        </w:rPr>
        <w:t>. Podmínky provádění díla</w:t>
      </w:r>
    </w:p>
    <w:p w14:paraId="79837A36" w14:textId="77777777" w:rsidR="009B6A1C" w:rsidRPr="00015198" w:rsidRDefault="00645047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9B6A1C" w:rsidRPr="00015198">
        <w:rPr>
          <w:rFonts w:ascii="Calibri" w:hAnsi="Calibri"/>
        </w:rPr>
        <w:t>.1</w:t>
      </w:r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 xml:space="preserve"> O předání staveniště k provedení díla bude sepsán zápis za účasti oprávněných zástupců smluvních stran. Při předání staveniště seznámí objednatel zhotovitele s podmínkami provádění prací v objektech objednatele.</w:t>
      </w:r>
    </w:p>
    <w:p w14:paraId="43F45BA8" w14:textId="77777777" w:rsidR="009B6A1C" w:rsidRPr="00015198" w:rsidRDefault="00645047" w:rsidP="009B6A1C">
      <w:pPr>
        <w:widowControl w:val="0"/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10</w:t>
      </w:r>
      <w:r w:rsidR="009B6A1C" w:rsidRPr="00015198">
        <w:rPr>
          <w:rFonts w:ascii="Calibri" w:hAnsi="Calibri"/>
        </w:rPr>
        <w:t>.2</w:t>
      </w:r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 xml:space="preserve"> </w:t>
      </w:r>
      <w:r w:rsidR="009B6A1C" w:rsidRPr="00015198">
        <w:rPr>
          <w:rFonts w:ascii="Calibri" w:hAnsi="Calibri"/>
        </w:rPr>
        <w:tab/>
        <w:t>Převzetím staveniště zhotovitel přebírá v plném rozsahu odpovědnost za dodržování</w:t>
      </w:r>
      <w:r w:rsidR="009B6A1C" w:rsidRPr="00015198">
        <w:rPr>
          <w:rFonts w:ascii="Calibri" w:hAnsi="Calibri"/>
          <w:color w:val="000000"/>
        </w:rPr>
        <w:t xml:space="preserve"> příslušných právních předpisů v oblasti bezpečnosti a ochrany zdraví při práci, požární ochrany, ochrany životního prostředí, hygieny a ekologie ve stavbou dotčených prostorech včetně přístupových komunikací do těchto prostor.</w:t>
      </w:r>
      <w:r w:rsidR="009B6A1C" w:rsidRPr="00015198">
        <w:rPr>
          <w:rFonts w:ascii="Calibri" w:hAnsi="Calibri"/>
        </w:rPr>
        <w:t xml:space="preserve"> </w:t>
      </w:r>
      <w:r w:rsidR="009B6A1C" w:rsidRPr="00015198">
        <w:rPr>
          <w:rFonts w:ascii="Calibri" w:hAnsi="Calibri"/>
          <w:color w:val="000000"/>
        </w:rPr>
        <w:t>Zhotovitel odpovídá za ochranu a bezpečnost vlastních pracovníků. Zhotovitel prohlašuje, že jeho pracovníci jsou řádně proškoleni z předpisů BOZP a PO</w:t>
      </w:r>
      <w:r w:rsidR="00103C7E">
        <w:rPr>
          <w:rFonts w:ascii="Calibri" w:hAnsi="Calibri"/>
          <w:color w:val="000000"/>
        </w:rPr>
        <w:t>.</w:t>
      </w:r>
    </w:p>
    <w:p w14:paraId="106D278E" w14:textId="77777777" w:rsidR="009B6A1C" w:rsidRPr="00015198" w:rsidRDefault="00645047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10</w:t>
      </w:r>
      <w:r w:rsidR="009B6A1C" w:rsidRPr="00015198">
        <w:rPr>
          <w:rFonts w:ascii="Calibri" w:hAnsi="Calibri"/>
        </w:rPr>
        <w:t>.3</w:t>
      </w:r>
      <w:proofErr w:type="gramEnd"/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Zhotovitel doloží před zahájením prací harmonogram postupu prací.</w:t>
      </w:r>
    </w:p>
    <w:p w14:paraId="46933F2A" w14:textId="77777777" w:rsidR="009B6A1C" w:rsidRPr="00015198" w:rsidRDefault="00645047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9B6A1C" w:rsidRPr="00015198">
        <w:rPr>
          <w:rFonts w:ascii="Calibri" w:hAnsi="Calibri"/>
        </w:rPr>
        <w:t>.4</w:t>
      </w:r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 xml:space="preserve"> </w:t>
      </w:r>
      <w:r w:rsidR="009B6A1C" w:rsidRPr="00015198">
        <w:rPr>
          <w:rFonts w:ascii="Calibri" w:hAnsi="Calibri"/>
        </w:rPr>
        <w:tab/>
        <w:t xml:space="preserve">Požádá-li o to zhotovitel, umožní mu objednatel odběr elektrické energie. Podmínky odběru, včetně způsobu úhrady nákladů, budou dojednány mezi zhotovitelem a objednatelem. </w:t>
      </w:r>
    </w:p>
    <w:p w14:paraId="19EAFA2A" w14:textId="77777777" w:rsidR="009B6A1C" w:rsidRPr="00015198" w:rsidRDefault="00645047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10.5</w:t>
      </w:r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 xml:space="preserve"> </w:t>
      </w:r>
      <w:r w:rsidR="009B6A1C" w:rsidRPr="00015198">
        <w:rPr>
          <w:rFonts w:ascii="Calibri" w:hAnsi="Calibri"/>
        </w:rPr>
        <w:tab/>
        <w:t>Zhotovitel zodpovídá za zabezpečení staveniště (zajištění proti krádeži, za jeho střežení).</w:t>
      </w:r>
    </w:p>
    <w:p w14:paraId="668BD0CE" w14:textId="77777777" w:rsidR="009B6A1C" w:rsidRPr="00015198" w:rsidRDefault="00645047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6E6DB2">
        <w:rPr>
          <w:rFonts w:ascii="Calibri" w:hAnsi="Calibri"/>
        </w:rPr>
        <w:t>.6.</w:t>
      </w:r>
      <w:r w:rsidR="009B6A1C" w:rsidRPr="00015198">
        <w:rPr>
          <w:rFonts w:ascii="Calibri" w:hAnsi="Calibri"/>
        </w:rPr>
        <w:tab/>
        <w:t xml:space="preserve"> Při provádění díla se zhotovitel zavazuje dodržovat platné právní předpisy. Smluvní strany se</w:t>
      </w:r>
      <w:r w:rsidR="00103C7E">
        <w:rPr>
          <w:rFonts w:ascii="Calibri" w:hAnsi="Calibri"/>
        </w:rPr>
        <w:t> </w:t>
      </w:r>
      <w:r w:rsidR="009B6A1C" w:rsidRPr="00015198">
        <w:rPr>
          <w:rFonts w:ascii="Calibri" w:hAnsi="Calibri"/>
        </w:rPr>
        <w:t xml:space="preserve">dohodly, že platné ČSN jsou pro účely této smlouvy považovány za závazné. </w:t>
      </w:r>
    </w:p>
    <w:p w14:paraId="1CD66DD8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10.7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Zhotovitel se zavazuje používat při provádění díla pouze výrobky, které splňují technické požadavky stanovené zákonem č. 22/1997 Sb., o technických požadavcích na výrobky, ve znění pozdějších předpisů, a</w:t>
      </w:r>
      <w:r w:rsidR="00103C7E">
        <w:rPr>
          <w:rFonts w:ascii="Calibri" w:hAnsi="Calibri"/>
        </w:rPr>
        <w:t> </w:t>
      </w:r>
      <w:r w:rsidR="009B6A1C" w:rsidRPr="00015198">
        <w:rPr>
          <w:rFonts w:ascii="Calibri" w:hAnsi="Calibri"/>
        </w:rPr>
        <w:t>předpisy souvisejícími. Veškeré materiály, zařízení apod. použité při zhotovování díla budou nové (tzn. vyrobené ne dříve než v roce 2015), nepoužité, nerepasované a budou odpovídat veškerým platným technickým normám a předpisům. Tuto skutečnost zhotovitel na vyžádání doloží příslušnými doklady.</w:t>
      </w:r>
    </w:p>
    <w:p w14:paraId="6940A65F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10.8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Zhotovitel odpovídá všechny škody, které vzniknou jeho činností v důsledku provádění díla objednateli, případně třetím osobám, a je povinen vzniklé škody nahradit nebo odstranit na své náklady.</w:t>
      </w:r>
    </w:p>
    <w:p w14:paraId="703B7F79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10.9.</w:t>
      </w:r>
      <w:r w:rsidR="009B6A1C" w:rsidRPr="00015198">
        <w:rPr>
          <w:rFonts w:ascii="Calibri" w:hAnsi="Calibri"/>
        </w:rPr>
        <w:t xml:space="preserve"> </w:t>
      </w:r>
      <w:r w:rsidR="009B6A1C" w:rsidRPr="00015198">
        <w:rPr>
          <w:rFonts w:ascii="Calibri" w:hAnsi="Calibri"/>
        </w:rPr>
        <w:tab/>
        <w:t>Smluvní strany se dohodly, že v případě náhrady škody se bude hradit pouze skutečná, prokazatelně vzniklá škoda.</w:t>
      </w:r>
    </w:p>
    <w:p w14:paraId="3596338D" w14:textId="77777777" w:rsidR="009B6A1C" w:rsidRPr="00015198" w:rsidRDefault="008349AC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10.10</w:t>
      </w:r>
      <w:proofErr w:type="gramEnd"/>
      <w:r w:rsidR="006E6DB2"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Zhotovitel se zavazuje mít po dobu plnění předmětu smlouvy uzavřeno pojištění odpovědnosti za</w:t>
      </w:r>
      <w:r w:rsidR="00103C7E">
        <w:rPr>
          <w:rFonts w:ascii="Calibri" w:hAnsi="Calibri"/>
        </w:rPr>
        <w:t> </w:t>
      </w:r>
      <w:r w:rsidR="009B6A1C" w:rsidRPr="00015198">
        <w:rPr>
          <w:rFonts w:ascii="Calibri" w:hAnsi="Calibri"/>
        </w:rPr>
        <w:t xml:space="preserve">škodu způsobenou jeho činností v důsledku provádění díla objednateli, případně třetím osobám, a to </w:t>
      </w:r>
      <w:r w:rsidR="00902BC6">
        <w:rPr>
          <w:rFonts w:ascii="Calibri" w:hAnsi="Calibri"/>
        </w:rPr>
        <w:t xml:space="preserve">ve výši pojistného plnění </w:t>
      </w:r>
      <w:r w:rsidR="00902BC6" w:rsidRPr="006A7318">
        <w:rPr>
          <w:rFonts w:ascii="Calibri" w:hAnsi="Calibri"/>
          <w:b/>
        </w:rPr>
        <w:t xml:space="preserve">min. </w:t>
      </w:r>
      <w:r w:rsidR="006A7318" w:rsidRPr="006A7318">
        <w:rPr>
          <w:rFonts w:ascii="Calibri" w:hAnsi="Calibri"/>
          <w:b/>
        </w:rPr>
        <w:t>2</w:t>
      </w:r>
      <w:r w:rsidR="008E1933" w:rsidRPr="006A7318">
        <w:rPr>
          <w:rFonts w:ascii="Calibri" w:hAnsi="Calibri"/>
          <w:b/>
        </w:rPr>
        <w:t> 000 000</w:t>
      </w:r>
      <w:r w:rsidR="009B6A1C" w:rsidRPr="006A7318">
        <w:rPr>
          <w:rFonts w:ascii="Calibri" w:hAnsi="Calibri"/>
          <w:b/>
        </w:rPr>
        <w:t>,- Kč.</w:t>
      </w:r>
    </w:p>
    <w:p w14:paraId="5E4485F5" w14:textId="77777777" w:rsidR="009B6A1C" w:rsidRPr="00015198" w:rsidRDefault="008349AC" w:rsidP="009B6A1C">
      <w:pPr>
        <w:widowControl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10.11</w:t>
      </w:r>
      <w:r w:rsidR="006E6DB2">
        <w:rPr>
          <w:rFonts w:ascii="Calibri" w:hAnsi="Calibri"/>
        </w:rPr>
        <w:t xml:space="preserve">. </w:t>
      </w:r>
      <w:r w:rsidR="009B6A1C" w:rsidRPr="00015198">
        <w:rPr>
          <w:rFonts w:ascii="Calibri" w:hAnsi="Calibri"/>
        </w:rPr>
        <w:tab/>
        <w:t>Zhotovitel odpovídá za dodržování pořádku na staveniště a likvidaci jím vyprodukovaných odpadů dle platných norem zákona o odpadech.</w:t>
      </w:r>
    </w:p>
    <w:p w14:paraId="05D3EAC3" w14:textId="77777777" w:rsidR="00A3592E" w:rsidRDefault="00A3592E" w:rsidP="00A3592E">
      <w:pPr>
        <w:autoSpaceDE w:val="0"/>
        <w:autoSpaceDN w:val="0"/>
        <w:spacing w:after="0"/>
        <w:jc w:val="center"/>
        <w:rPr>
          <w:rFonts w:ascii="Calibri" w:hAnsi="Calibri"/>
          <w:b/>
        </w:rPr>
      </w:pPr>
    </w:p>
    <w:p w14:paraId="2DE1FDC1" w14:textId="77777777" w:rsidR="009B6A1C" w:rsidRPr="00015198" w:rsidRDefault="006E6DB2" w:rsidP="009B6A1C">
      <w:pPr>
        <w:autoSpaceDE w:val="0"/>
        <w:autoSpaceDN w:val="0"/>
        <w:spacing w:after="240"/>
        <w:jc w:val="center"/>
        <w:rPr>
          <w:rFonts w:ascii="Calibri" w:hAnsi="Calibri"/>
        </w:rPr>
      </w:pPr>
      <w:r>
        <w:rPr>
          <w:rFonts w:ascii="Calibri" w:hAnsi="Calibri"/>
          <w:b/>
        </w:rPr>
        <w:t>11</w:t>
      </w:r>
      <w:r w:rsidR="009B6A1C" w:rsidRPr="00015198">
        <w:rPr>
          <w:rFonts w:ascii="Calibri" w:hAnsi="Calibri"/>
          <w:b/>
        </w:rPr>
        <w:t>. Závěrečná ustanovení</w:t>
      </w:r>
    </w:p>
    <w:p w14:paraId="51D09075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11</w:t>
      </w:r>
      <w:r w:rsidR="009B6A1C" w:rsidRPr="00015198">
        <w:rPr>
          <w:rFonts w:ascii="Calibri" w:hAnsi="Calibri"/>
        </w:rPr>
        <w:t>.1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Obsah smlouvy může být doplňován a měněn pouze po vzájemné dohodě formou dodatků v písemné formě.</w:t>
      </w:r>
    </w:p>
    <w:p w14:paraId="4942ACF3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11</w:t>
      </w:r>
      <w:r w:rsidR="009B6A1C" w:rsidRPr="00015198">
        <w:rPr>
          <w:rFonts w:ascii="Calibri" w:hAnsi="Calibri"/>
        </w:rPr>
        <w:t>.2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Smluvní strany souhlasí se zveřejněním smlouvy v registru smluv. Smluvní strany výslovně sjednávají, že uveřejnění této smlouvy v registru smluv dle zákona č. 340/2015 Sb., o zvláštních podmínkách účinnosti některých smluv, uveřejňování těchto smluv a o registru smluv (zákona o registru smluv) zajistí objednatel.</w:t>
      </w:r>
    </w:p>
    <w:p w14:paraId="1DF1B4F4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11.3</w:t>
      </w:r>
      <w:proofErr w:type="gramEnd"/>
      <w:r>
        <w:rPr>
          <w:rFonts w:ascii="Calibri" w:hAnsi="Calibri"/>
        </w:rPr>
        <w:t>.</w:t>
      </w:r>
      <w:r w:rsidR="00B107D3">
        <w:rPr>
          <w:rFonts w:ascii="Calibri" w:hAnsi="Calibri"/>
        </w:rPr>
        <w:tab/>
      </w:r>
      <w:r w:rsidR="009B6A1C" w:rsidRPr="00015198">
        <w:rPr>
          <w:rFonts w:ascii="Calibri" w:hAnsi="Calibri"/>
        </w:rPr>
        <w:t xml:space="preserve">Smlouva nabývá platnosti </w:t>
      </w:r>
      <w:r w:rsidR="00953C14">
        <w:rPr>
          <w:rFonts w:ascii="Calibri" w:hAnsi="Calibri"/>
        </w:rPr>
        <w:t xml:space="preserve">dnem podpisu oběma smluvními stranami </w:t>
      </w:r>
      <w:r w:rsidR="009B6A1C" w:rsidRPr="00015198">
        <w:rPr>
          <w:rFonts w:ascii="Calibri" w:hAnsi="Calibri"/>
        </w:rPr>
        <w:t>a účinnosti dnem zveřejnění v registru smluv.</w:t>
      </w:r>
    </w:p>
    <w:p w14:paraId="5CB7C3D7" w14:textId="77777777" w:rsidR="009B6A1C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11</w:t>
      </w:r>
      <w:r w:rsidR="009B6A1C" w:rsidRPr="00015198">
        <w:rPr>
          <w:rFonts w:ascii="Calibri" w:hAnsi="Calibri"/>
        </w:rPr>
        <w:t>.4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>Účastníci této smlouvy se dohodli, že právní vztah založený touto smlouvou se řídí právním řádem ČR. Veškeré spory, vyplývající z této smlouvy, včetně otázek její platnosti či následků neplatnosti, jakož i</w:t>
      </w:r>
      <w:r w:rsidR="00103C7E">
        <w:rPr>
          <w:rFonts w:ascii="Calibri" w:hAnsi="Calibri"/>
        </w:rPr>
        <w:t> </w:t>
      </w:r>
      <w:r w:rsidR="009B6A1C" w:rsidRPr="00015198">
        <w:rPr>
          <w:rFonts w:ascii="Calibri" w:hAnsi="Calibri"/>
        </w:rPr>
        <w:t>otázky se smlouvou související se budou řídit českým právem. Pokud tato smlouva nestanoví něco jiného, řídí se právní vztahy z ní vyplývající OZ a ostatními platnými právními předpisy ČR.</w:t>
      </w:r>
    </w:p>
    <w:p w14:paraId="10E0E8B9" w14:textId="77777777" w:rsidR="002E071C" w:rsidRPr="002E071C" w:rsidRDefault="002E071C" w:rsidP="002E071C">
      <w:pPr>
        <w:rPr>
          <w:rFonts w:ascii="Calibri" w:hAnsi="Calibri"/>
        </w:rPr>
      </w:pPr>
      <w:r>
        <w:rPr>
          <w:rFonts w:ascii="Calibri" w:hAnsi="Calibri"/>
        </w:rPr>
        <w:t>11.</w:t>
      </w:r>
      <w:r w:rsidRPr="002E071C">
        <w:rPr>
          <w:rFonts w:ascii="Calibri" w:hAnsi="Calibri"/>
        </w:rPr>
        <w:t>5. Smluvní strany souhlasí s poskytnutím informací o smlouvě v rozsahu zákona č. 106/1999 Sb., o svobodném přístupu k informacím, v platném znění.</w:t>
      </w:r>
    </w:p>
    <w:p w14:paraId="1F4CBDFA" w14:textId="77777777" w:rsidR="009B6A1C" w:rsidRPr="00015198" w:rsidRDefault="006E6DB2" w:rsidP="009B6A1C">
      <w:pPr>
        <w:widowControl w:val="0"/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11</w:t>
      </w:r>
      <w:r w:rsidR="002E071C">
        <w:rPr>
          <w:rFonts w:ascii="Calibri" w:hAnsi="Calibri"/>
        </w:rPr>
        <w:t>.6</w:t>
      </w:r>
      <w:proofErr w:type="gramEnd"/>
      <w:r>
        <w:rPr>
          <w:rFonts w:ascii="Calibri" w:hAnsi="Calibri"/>
        </w:rPr>
        <w:t>.</w:t>
      </w:r>
      <w:r w:rsidR="009B6A1C" w:rsidRPr="00015198">
        <w:rPr>
          <w:rFonts w:ascii="Calibri" w:hAnsi="Calibri"/>
        </w:rPr>
        <w:tab/>
        <w:t xml:space="preserve">Smlouva o dílo je vyhotovena ve </w:t>
      </w:r>
      <w:r w:rsidR="00721C88">
        <w:rPr>
          <w:rFonts w:ascii="Calibri" w:hAnsi="Calibri"/>
        </w:rPr>
        <w:t>třech</w:t>
      </w:r>
      <w:r w:rsidR="009B6A1C" w:rsidRPr="00015198">
        <w:rPr>
          <w:rFonts w:ascii="Calibri" w:hAnsi="Calibri"/>
        </w:rPr>
        <w:t xml:space="preserve"> výtiscích, z nichž </w:t>
      </w:r>
      <w:r w:rsidR="00721C88">
        <w:rPr>
          <w:rFonts w:ascii="Calibri" w:hAnsi="Calibri"/>
        </w:rPr>
        <w:t>dvě</w:t>
      </w:r>
      <w:r w:rsidR="009B6A1C" w:rsidRPr="00015198">
        <w:rPr>
          <w:rFonts w:ascii="Calibri" w:hAnsi="Calibri"/>
        </w:rPr>
        <w:t xml:space="preserve"> vyhotovení</w:t>
      </w:r>
      <w:r w:rsidR="00721C88">
        <w:rPr>
          <w:rFonts w:ascii="Calibri" w:hAnsi="Calibri"/>
        </w:rPr>
        <w:t xml:space="preserve"> obdrží objednatel a jedno vyhotovení zhotovitel</w:t>
      </w:r>
      <w:r w:rsidR="009B6A1C" w:rsidRPr="00015198">
        <w:rPr>
          <w:rFonts w:ascii="Calibri" w:hAnsi="Calibri"/>
        </w:rPr>
        <w:t>.</w:t>
      </w:r>
    </w:p>
    <w:p w14:paraId="5E20DF35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</w:p>
    <w:p w14:paraId="2E1FE7B8" w14:textId="77777777" w:rsidR="009B6A1C" w:rsidRPr="00015198" w:rsidRDefault="009B6A1C" w:rsidP="009B6A1C">
      <w:pPr>
        <w:widowControl w:val="0"/>
        <w:spacing w:after="120"/>
        <w:jc w:val="both"/>
        <w:rPr>
          <w:rFonts w:ascii="Calibri" w:hAnsi="Calibri"/>
        </w:rPr>
      </w:pPr>
      <w:r w:rsidRPr="00015198">
        <w:rPr>
          <w:rFonts w:ascii="Calibri" w:hAnsi="Calibri"/>
        </w:rPr>
        <w:t xml:space="preserve">Příloha č. 1 </w:t>
      </w:r>
      <w:r w:rsidR="00721C88">
        <w:rPr>
          <w:rFonts w:ascii="Calibri" w:hAnsi="Calibri"/>
        </w:rPr>
        <w:t>Cenová nabídka</w:t>
      </w:r>
      <w:r w:rsidR="008349AC">
        <w:rPr>
          <w:rFonts w:ascii="Calibri" w:hAnsi="Calibri"/>
        </w:rPr>
        <w:t xml:space="preserve">/Výkaz výměr </w:t>
      </w:r>
    </w:p>
    <w:p w14:paraId="1909542A" w14:textId="77777777" w:rsidR="009B6A1C" w:rsidRPr="00015198" w:rsidRDefault="00BA10BC" w:rsidP="009B6A1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Příloha </w:t>
      </w:r>
      <w:proofErr w:type="gramStart"/>
      <w:r>
        <w:rPr>
          <w:rFonts w:ascii="Calibri" w:hAnsi="Calibri"/>
        </w:rPr>
        <w:t>č. 2 Harmonogram</w:t>
      </w:r>
      <w:proofErr w:type="gramEnd"/>
      <w:r>
        <w:rPr>
          <w:rFonts w:ascii="Calibri" w:hAnsi="Calibri"/>
        </w:rPr>
        <w:t xml:space="preserve"> plnění </w:t>
      </w:r>
      <w:r w:rsidR="00274936">
        <w:rPr>
          <w:rFonts w:ascii="Calibri" w:hAnsi="Calibri"/>
        </w:rPr>
        <w:t>prací</w:t>
      </w:r>
    </w:p>
    <w:p w14:paraId="15EE8C54" w14:textId="77777777" w:rsidR="009B6A1C" w:rsidRPr="00015198" w:rsidRDefault="009B6A1C" w:rsidP="009B6A1C">
      <w:pPr>
        <w:jc w:val="both"/>
        <w:rPr>
          <w:rFonts w:ascii="Calibri" w:hAnsi="Calibri"/>
        </w:rPr>
      </w:pPr>
    </w:p>
    <w:p w14:paraId="7B8A2769" w14:textId="5720549F" w:rsidR="009B6A1C" w:rsidRPr="00015198" w:rsidRDefault="009B6A1C" w:rsidP="009B6A1C">
      <w:pPr>
        <w:jc w:val="both"/>
        <w:rPr>
          <w:rFonts w:ascii="Calibri" w:hAnsi="Calibri"/>
          <w:color w:val="FF0000"/>
        </w:rPr>
      </w:pPr>
      <w:r w:rsidRPr="00015198">
        <w:rPr>
          <w:rFonts w:ascii="Calibri" w:hAnsi="Calibri"/>
        </w:rPr>
        <w:t>V Praze dne</w:t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="008D1C7D">
        <w:rPr>
          <w:rFonts w:ascii="Calibri" w:hAnsi="Calibri"/>
        </w:rPr>
        <w:tab/>
      </w:r>
      <w:r w:rsidR="00C671A7">
        <w:rPr>
          <w:rFonts w:ascii="Calibri" w:hAnsi="Calibri"/>
        </w:rPr>
        <w:tab/>
      </w:r>
      <w:r w:rsidR="00C671A7">
        <w:rPr>
          <w:rFonts w:ascii="Calibri" w:hAnsi="Calibri"/>
        </w:rPr>
        <w:tab/>
      </w:r>
      <w:r w:rsidRPr="00015198">
        <w:rPr>
          <w:rFonts w:ascii="Calibri" w:hAnsi="Calibri"/>
        </w:rPr>
        <w:t>V </w:t>
      </w:r>
      <w:r w:rsidR="0092083B">
        <w:rPr>
          <w:rFonts w:ascii="Calibri" w:hAnsi="Calibri"/>
        </w:rPr>
        <w:t>Praze</w:t>
      </w:r>
      <w:r w:rsidRPr="00015198">
        <w:rPr>
          <w:rFonts w:ascii="Calibri" w:hAnsi="Calibri"/>
        </w:rPr>
        <w:t xml:space="preserve"> dne</w:t>
      </w:r>
      <w:r w:rsidR="0092083B">
        <w:rPr>
          <w:rFonts w:ascii="Calibri" w:hAnsi="Calibri"/>
        </w:rPr>
        <w:t xml:space="preserve"> </w:t>
      </w:r>
    </w:p>
    <w:p w14:paraId="7E16F07C" w14:textId="77777777" w:rsidR="009B6A1C" w:rsidRPr="00015198" w:rsidRDefault="009B6A1C" w:rsidP="009B6A1C">
      <w:pPr>
        <w:jc w:val="both"/>
        <w:rPr>
          <w:rFonts w:ascii="Calibri" w:hAnsi="Calibri"/>
        </w:rPr>
      </w:pPr>
    </w:p>
    <w:p w14:paraId="5114C34D" w14:textId="77777777" w:rsidR="009B6A1C" w:rsidRPr="00015198" w:rsidRDefault="009B6A1C" w:rsidP="009B6A1C">
      <w:pPr>
        <w:jc w:val="both"/>
        <w:rPr>
          <w:rFonts w:ascii="Calibri" w:hAnsi="Calibri"/>
        </w:rPr>
      </w:pPr>
    </w:p>
    <w:p w14:paraId="24953D5C" w14:textId="77777777" w:rsidR="009B6A1C" w:rsidRPr="00015198" w:rsidRDefault="009B6A1C" w:rsidP="009B6A1C">
      <w:pPr>
        <w:jc w:val="both"/>
        <w:rPr>
          <w:rFonts w:ascii="Calibri" w:hAnsi="Calibri"/>
        </w:rPr>
      </w:pPr>
      <w:r w:rsidRPr="00015198">
        <w:rPr>
          <w:rFonts w:ascii="Calibri" w:hAnsi="Calibri"/>
        </w:rPr>
        <w:t>Za objednatele:</w:t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  <w:t>Za zhotovitele:</w:t>
      </w:r>
    </w:p>
    <w:p w14:paraId="0C5FCAD7" w14:textId="77777777" w:rsidR="009B6A1C" w:rsidRPr="00015198" w:rsidRDefault="009B6A1C" w:rsidP="009B6A1C">
      <w:pPr>
        <w:jc w:val="both"/>
        <w:rPr>
          <w:rFonts w:ascii="Calibri" w:hAnsi="Calibri"/>
        </w:rPr>
      </w:pPr>
    </w:p>
    <w:p w14:paraId="51F55A78" w14:textId="77777777" w:rsidR="00103C7E" w:rsidRDefault="00103C7E" w:rsidP="00103C7E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2083B">
        <w:rPr>
          <w:rFonts w:ascii="Calibri" w:hAnsi="Calibri"/>
        </w:rPr>
        <w:t>………………………….……………………….</w:t>
      </w:r>
    </w:p>
    <w:p w14:paraId="4C9C888E" w14:textId="44F3CC9C" w:rsidR="00491037" w:rsidRDefault="009B6A1C" w:rsidP="00103C7E">
      <w:pPr>
        <w:jc w:val="both"/>
        <w:rPr>
          <w:rFonts w:ascii="Calibri" w:hAnsi="Calibri"/>
        </w:rPr>
      </w:pPr>
      <w:r w:rsidRPr="00015198">
        <w:rPr>
          <w:rFonts w:ascii="Calibri" w:hAnsi="Calibri"/>
        </w:rPr>
        <w:t>Mgr. Bc. Ilona Vesel</w:t>
      </w:r>
      <w:r w:rsidR="00103C7E">
        <w:rPr>
          <w:rFonts w:ascii="Calibri" w:hAnsi="Calibri"/>
        </w:rPr>
        <w:t>á</w:t>
      </w:r>
      <w:r w:rsidR="00423263">
        <w:rPr>
          <w:rFonts w:ascii="Calibri" w:hAnsi="Calibri"/>
        </w:rPr>
        <w:t xml:space="preserve">, ředitelka </w:t>
      </w:r>
      <w:r w:rsidR="00423263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Pr="00015198">
        <w:rPr>
          <w:rFonts w:ascii="Calibri" w:hAnsi="Calibri"/>
        </w:rPr>
        <w:tab/>
      </w:r>
      <w:r w:rsidR="00423263">
        <w:rPr>
          <w:rFonts w:ascii="Calibri" w:hAnsi="Calibri"/>
        </w:rPr>
        <w:t>Ing. Vladimír Stránský, jednatel společnosti</w:t>
      </w:r>
    </w:p>
    <w:p w14:paraId="7C61A34E" w14:textId="473C9944" w:rsidR="00423263" w:rsidRDefault="00423263" w:rsidP="00423263">
      <w:pPr>
        <w:ind w:left="4254" w:firstLine="709"/>
        <w:jc w:val="both"/>
        <w:rPr>
          <w:rFonts w:ascii="Calibri" w:hAnsi="Calibri"/>
        </w:rPr>
      </w:pPr>
      <w:r>
        <w:rPr>
          <w:rFonts w:ascii="Calibri" w:hAnsi="Calibri"/>
        </w:rPr>
        <w:t>BROS BAU s.r.o.</w:t>
      </w:r>
    </w:p>
    <w:p w14:paraId="2C2F9D0F" w14:textId="77777777" w:rsidR="00BA10BC" w:rsidRDefault="00BA10BC" w:rsidP="00103C7E">
      <w:pPr>
        <w:jc w:val="both"/>
        <w:rPr>
          <w:rFonts w:ascii="Calibri" w:hAnsi="Calibri"/>
        </w:rPr>
      </w:pPr>
    </w:p>
    <w:p w14:paraId="39A90A63" w14:textId="77777777" w:rsidR="00BA10BC" w:rsidRDefault="00BA10BC" w:rsidP="00103C7E">
      <w:pPr>
        <w:jc w:val="both"/>
        <w:rPr>
          <w:rFonts w:ascii="Calibri" w:hAnsi="Calibri"/>
        </w:rPr>
      </w:pPr>
    </w:p>
    <w:p w14:paraId="3CDC5902" w14:textId="77777777" w:rsidR="00BA10BC" w:rsidRDefault="00BA10BC" w:rsidP="00103C7E">
      <w:pPr>
        <w:jc w:val="both"/>
        <w:rPr>
          <w:rFonts w:ascii="Calibri" w:hAnsi="Calibri"/>
        </w:rPr>
      </w:pPr>
    </w:p>
    <w:p w14:paraId="6C4F6B74" w14:textId="77777777" w:rsidR="00BA10BC" w:rsidRDefault="00BA10BC" w:rsidP="00103C7E">
      <w:pPr>
        <w:jc w:val="both"/>
        <w:rPr>
          <w:rFonts w:ascii="Calibri" w:hAnsi="Calibri"/>
        </w:rPr>
      </w:pPr>
      <w:r w:rsidRPr="00BD3CE1">
        <w:rPr>
          <w:rFonts w:ascii="Calibri" w:hAnsi="Calibri"/>
        </w:rPr>
        <w:t>Příloha č. 1 Cenová nabídka/Výkaz výměr</w:t>
      </w:r>
    </w:p>
    <w:p w14:paraId="3DDA3727" w14:textId="77777777" w:rsidR="00BA10BC" w:rsidRDefault="00BA10BC" w:rsidP="00103C7E">
      <w:pPr>
        <w:jc w:val="both"/>
        <w:rPr>
          <w:rFonts w:ascii="Calibri" w:hAnsi="Calibri"/>
        </w:rPr>
      </w:pPr>
    </w:p>
    <w:p w14:paraId="7782B04D" w14:textId="77777777" w:rsidR="00BA10BC" w:rsidRDefault="00BA10BC" w:rsidP="00103C7E">
      <w:pPr>
        <w:jc w:val="both"/>
        <w:rPr>
          <w:rFonts w:ascii="Calibri" w:hAnsi="Calibri"/>
        </w:rPr>
      </w:pPr>
    </w:p>
    <w:p w14:paraId="6BB271B5" w14:textId="77777777" w:rsidR="00BA10BC" w:rsidRDefault="00BA10BC" w:rsidP="00103C7E">
      <w:pPr>
        <w:jc w:val="both"/>
        <w:rPr>
          <w:rFonts w:ascii="Calibri" w:hAnsi="Calibri"/>
        </w:rPr>
      </w:pPr>
    </w:p>
    <w:p w14:paraId="37C110C9" w14:textId="77777777" w:rsidR="00BA10BC" w:rsidRDefault="00BA10BC" w:rsidP="00103C7E">
      <w:pPr>
        <w:jc w:val="both"/>
        <w:rPr>
          <w:rFonts w:ascii="Calibri" w:hAnsi="Calibri"/>
        </w:rPr>
      </w:pPr>
    </w:p>
    <w:p w14:paraId="04ADB562" w14:textId="77777777" w:rsidR="00BA10BC" w:rsidRDefault="00BA10BC" w:rsidP="00103C7E">
      <w:pPr>
        <w:jc w:val="both"/>
        <w:rPr>
          <w:rFonts w:ascii="Calibri" w:hAnsi="Calibri"/>
        </w:rPr>
      </w:pPr>
    </w:p>
    <w:p w14:paraId="17141339" w14:textId="77777777" w:rsidR="00BA10BC" w:rsidRDefault="00BA10BC" w:rsidP="00103C7E">
      <w:pPr>
        <w:jc w:val="both"/>
        <w:rPr>
          <w:rFonts w:ascii="Calibri" w:hAnsi="Calibri"/>
        </w:rPr>
      </w:pPr>
    </w:p>
    <w:p w14:paraId="78322208" w14:textId="77777777" w:rsidR="00BA10BC" w:rsidRDefault="00BA10BC" w:rsidP="00103C7E">
      <w:pPr>
        <w:jc w:val="both"/>
        <w:rPr>
          <w:rFonts w:ascii="Calibri" w:hAnsi="Calibri"/>
        </w:rPr>
      </w:pPr>
    </w:p>
    <w:p w14:paraId="3650932E" w14:textId="77777777" w:rsidR="00BA10BC" w:rsidRDefault="00BA10BC" w:rsidP="00103C7E">
      <w:pPr>
        <w:jc w:val="both"/>
        <w:rPr>
          <w:rFonts w:ascii="Calibri" w:hAnsi="Calibri"/>
        </w:rPr>
      </w:pPr>
    </w:p>
    <w:p w14:paraId="4C2B125E" w14:textId="77777777" w:rsidR="00BA10BC" w:rsidRDefault="00BA10BC" w:rsidP="00103C7E">
      <w:pPr>
        <w:jc w:val="both"/>
        <w:rPr>
          <w:rFonts w:ascii="Calibri" w:hAnsi="Calibri"/>
        </w:rPr>
      </w:pPr>
    </w:p>
    <w:p w14:paraId="2B6C8501" w14:textId="77777777" w:rsidR="00BA10BC" w:rsidRDefault="00BA10BC" w:rsidP="00103C7E">
      <w:pPr>
        <w:jc w:val="both"/>
        <w:rPr>
          <w:rFonts w:ascii="Calibri" w:hAnsi="Calibri"/>
        </w:rPr>
      </w:pPr>
    </w:p>
    <w:p w14:paraId="7D373D91" w14:textId="77777777" w:rsidR="00BA10BC" w:rsidRDefault="00BA10BC" w:rsidP="00103C7E">
      <w:pPr>
        <w:jc w:val="both"/>
        <w:rPr>
          <w:rFonts w:ascii="Calibri" w:hAnsi="Calibri"/>
        </w:rPr>
      </w:pPr>
    </w:p>
    <w:p w14:paraId="4B41EB72" w14:textId="77777777" w:rsidR="00BA10BC" w:rsidRDefault="00BA10BC" w:rsidP="00103C7E">
      <w:pPr>
        <w:jc w:val="both"/>
        <w:rPr>
          <w:rFonts w:ascii="Calibri" w:hAnsi="Calibri"/>
        </w:rPr>
      </w:pPr>
    </w:p>
    <w:p w14:paraId="3AF25359" w14:textId="77777777" w:rsidR="00BA10BC" w:rsidRDefault="00BA10BC" w:rsidP="00103C7E">
      <w:pPr>
        <w:jc w:val="both"/>
        <w:rPr>
          <w:rFonts w:ascii="Calibri" w:hAnsi="Calibri"/>
        </w:rPr>
      </w:pPr>
    </w:p>
    <w:p w14:paraId="7D745C7D" w14:textId="77777777" w:rsidR="00BA10BC" w:rsidRDefault="00BA10BC" w:rsidP="00103C7E">
      <w:pPr>
        <w:jc w:val="both"/>
        <w:rPr>
          <w:rFonts w:ascii="Calibri" w:hAnsi="Calibri"/>
        </w:rPr>
      </w:pPr>
    </w:p>
    <w:p w14:paraId="740D1B79" w14:textId="77777777" w:rsidR="00BA10BC" w:rsidRDefault="00BA10BC" w:rsidP="00103C7E">
      <w:pPr>
        <w:jc w:val="both"/>
        <w:rPr>
          <w:rFonts w:ascii="Calibri" w:hAnsi="Calibri"/>
        </w:rPr>
      </w:pPr>
    </w:p>
    <w:p w14:paraId="35E3D8BC" w14:textId="77777777" w:rsidR="00BA10BC" w:rsidRDefault="00BA10BC" w:rsidP="00103C7E">
      <w:pPr>
        <w:jc w:val="both"/>
        <w:rPr>
          <w:rFonts w:ascii="Calibri" w:hAnsi="Calibri"/>
        </w:rPr>
      </w:pPr>
    </w:p>
    <w:p w14:paraId="00FE6DCE" w14:textId="77777777" w:rsidR="00BA10BC" w:rsidRDefault="00BA10BC" w:rsidP="00103C7E">
      <w:pPr>
        <w:jc w:val="both"/>
        <w:rPr>
          <w:rFonts w:ascii="Calibri" w:hAnsi="Calibri"/>
        </w:rPr>
      </w:pPr>
    </w:p>
    <w:p w14:paraId="3BC73295" w14:textId="77777777" w:rsidR="00BA10BC" w:rsidRDefault="00BA10BC" w:rsidP="00103C7E">
      <w:pPr>
        <w:jc w:val="both"/>
        <w:rPr>
          <w:rFonts w:ascii="Calibri" w:hAnsi="Calibri"/>
        </w:rPr>
      </w:pPr>
    </w:p>
    <w:p w14:paraId="63EC4130" w14:textId="77777777" w:rsidR="00BA10BC" w:rsidRDefault="00BA10BC" w:rsidP="00103C7E">
      <w:pPr>
        <w:jc w:val="both"/>
        <w:rPr>
          <w:rFonts w:ascii="Calibri" w:hAnsi="Calibri"/>
        </w:rPr>
      </w:pPr>
    </w:p>
    <w:p w14:paraId="798DC98B" w14:textId="77777777" w:rsidR="00BA10BC" w:rsidRDefault="00BA10BC" w:rsidP="00103C7E">
      <w:pPr>
        <w:jc w:val="both"/>
        <w:rPr>
          <w:rFonts w:ascii="Calibri" w:hAnsi="Calibri"/>
        </w:rPr>
      </w:pPr>
    </w:p>
    <w:p w14:paraId="4F79C40B" w14:textId="77777777" w:rsidR="00BA10BC" w:rsidRDefault="00BA10BC" w:rsidP="00103C7E">
      <w:pPr>
        <w:jc w:val="both"/>
        <w:rPr>
          <w:rFonts w:ascii="Calibri" w:hAnsi="Calibri"/>
        </w:rPr>
      </w:pPr>
    </w:p>
    <w:p w14:paraId="0D62BF3A" w14:textId="77777777" w:rsidR="00BA10BC" w:rsidRDefault="00BA10BC" w:rsidP="00103C7E">
      <w:pPr>
        <w:jc w:val="both"/>
        <w:rPr>
          <w:rFonts w:ascii="Calibri" w:hAnsi="Calibri"/>
        </w:rPr>
      </w:pPr>
    </w:p>
    <w:p w14:paraId="204ED6C2" w14:textId="77777777" w:rsidR="00BA10BC" w:rsidRDefault="00BA10BC" w:rsidP="00103C7E">
      <w:pPr>
        <w:jc w:val="both"/>
        <w:rPr>
          <w:rFonts w:ascii="Calibri" w:hAnsi="Calibri"/>
        </w:rPr>
      </w:pPr>
    </w:p>
    <w:p w14:paraId="0B919D48" w14:textId="77777777" w:rsidR="00BA10BC" w:rsidRDefault="00BA10BC" w:rsidP="00103C7E">
      <w:pPr>
        <w:jc w:val="both"/>
        <w:rPr>
          <w:rFonts w:ascii="Calibri" w:hAnsi="Calibri"/>
        </w:rPr>
      </w:pPr>
    </w:p>
    <w:p w14:paraId="6C4B8D99" w14:textId="77777777" w:rsidR="00BA10BC" w:rsidRDefault="00BA10BC" w:rsidP="00103C7E">
      <w:pPr>
        <w:jc w:val="both"/>
        <w:rPr>
          <w:rFonts w:ascii="Calibri" w:hAnsi="Calibri"/>
        </w:rPr>
      </w:pPr>
    </w:p>
    <w:p w14:paraId="37176F7E" w14:textId="77777777" w:rsidR="00BA10BC" w:rsidRDefault="00BA10BC" w:rsidP="00103C7E">
      <w:pPr>
        <w:jc w:val="both"/>
        <w:rPr>
          <w:rFonts w:ascii="Calibri" w:hAnsi="Calibri"/>
        </w:rPr>
      </w:pPr>
    </w:p>
    <w:p w14:paraId="191D0E2A" w14:textId="77777777" w:rsidR="00BA10BC" w:rsidRDefault="00BA10BC" w:rsidP="00103C7E">
      <w:pPr>
        <w:jc w:val="both"/>
        <w:rPr>
          <w:rFonts w:ascii="Calibri" w:hAnsi="Calibri"/>
        </w:rPr>
      </w:pPr>
      <w:r w:rsidRPr="00BD3CE1">
        <w:rPr>
          <w:rFonts w:ascii="Calibri" w:hAnsi="Calibri"/>
        </w:rPr>
        <w:t xml:space="preserve">Příloha </w:t>
      </w:r>
      <w:proofErr w:type="gramStart"/>
      <w:r w:rsidRPr="00BD3CE1">
        <w:rPr>
          <w:rFonts w:ascii="Calibri" w:hAnsi="Calibri"/>
        </w:rPr>
        <w:t>č. 2 Harmonogram</w:t>
      </w:r>
      <w:proofErr w:type="gramEnd"/>
      <w:r w:rsidRPr="00BD3CE1">
        <w:rPr>
          <w:rFonts w:ascii="Calibri" w:hAnsi="Calibri"/>
        </w:rPr>
        <w:t xml:space="preserve"> plnění</w:t>
      </w:r>
      <w:r>
        <w:rPr>
          <w:rFonts w:ascii="Calibri" w:hAnsi="Calibri"/>
        </w:rPr>
        <w:t xml:space="preserve"> </w:t>
      </w:r>
      <w:r w:rsidR="00032F28">
        <w:rPr>
          <w:rFonts w:ascii="Calibri" w:hAnsi="Calibri"/>
        </w:rPr>
        <w:t>prací</w:t>
      </w:r>
    </w:p>
    <w:p w14:paraId="0AB52F7D" w14:textId="77777777" w:rsidR="00BA10BC" w:rsidRPr="000D37A3" w:rsidRDefault="00BA10BC" w:rsidP="00103C7E">
      <w:pPr>
        <w:jc w:val="both"/>
      </w:pPr>
    </w:p>
    <w:sectPr w:rsidR="00BA10BC" w:rsidRPr="000D37A3" w:rsidSect="00456F60">
      <w:headerReference w:type="default" r:id="rId8"/>
      <w:footerReference w:type="default" r:id="rId9"/>
      <w:pgSz w:w="11900" w:h="16840"/>
      <w:pgMar w:top="1531" w:right="1127" w:bottom="1134" w:left="1128" w:header="142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FB1D" w14:textId="77777777" w:rsidR="00E86CB6" w:rsidRDefault="00E86CB6" w:rsidP="0018738A">
      <w:pPr>
        <w:spacing w:after="0" w:line="240" w:lineRule="auto"/>
      </w:pPr>
      <w:r>
        <w:separator/>
      </w:r>
    </w:p>
  </w:endnote>
  <w:endnote w:type="continuationSeparator" w:id="0">
    <w:p w14:paraId="7FC58251" w14:textId="77777777" w:rsidR="00E86CB6" w:rsidRDefault="00E86CB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E9C2D" w14:textId="77777777" w:rsidR="009B6A1C" w:rsidRPr="00137593" w:rsidRDefault="009B6A1C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DB0A3" wp14:editId="370E31F6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BF116" w14:textId="77777777" w:rsidR="009B6A1C" w:rsidRDefault="00103C7E" w:rsidP="00262CF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711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14:paraId="2CBBF116" w14:textId="77777777" w:rsidR="009B6A1C" w:rsidRDefault="00103C7E" w:rsidP="00262CFE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F711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14:paraId="0B7A54D3" w14:textId="77777777" w:rsidR="009B6A1C" w:rsidRPr="00137593" w:rsidRDefault="009B6A1C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369F6E8E" wp14:editId="1D60FC4E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14:paraId="6F14DA65" w14:textId="77777777" w:rsidR="009B6A1C" w:rsidRPr="00137593" w:rsidRDefault="009B6A1C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14:paraId="0E0B5A4B" w14:textId="77777777" w:rsidR="009B6A1C" w:rsidRDefault="009B6A1C" w:rsidP="0018738A">
    <w:pPr>
      <w:spacing w:after="0"/>
      <w:rPr>
        <w:rStyle w:val="Hypertextovodkaz"/>
        <w:sz w:val="18"/>
        <w:szCs w:val="18"/>
      </w:rPr>
    </w:pPr>
  </w:p>
  <w:p w14:paraId="64939DA0" w14:textId="77777777" w:rsidR="009B6A1C" w:rsidRPr="0018738A" w:rsidRDefault="009B6A1C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A5E3" w14:textId="77777777" w:rsidR="00E86CB6" w:rsidRDefault="00E86CB6" w:rsidP="0018738A">
      <w:pPr>
        <w:spacing w:after="0" w:line="240" w:lineRule="auto"/>
      </w:pPr>
      <w:r>
        <w:separator/>
      </w:r>
    </w:p>
  </w:footnote>
  <w:footnote w:type="continuationSeparator" w:id="0">
    <w:p w14:paraId="004FB2F1" w14:textId="77777777" w:rsidR="00E86CB6" w:rsidRDefault="00E86CB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3A32" w14:textId="77777777" w:rsidR="009B6A1C" w:rsidRDefault="00456F60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E65A36E" wp14:editId="6C3B61A4">
          <wp:simplePos x="0" y="0"/>
          <wp:positionH relativeFrom="column">
            <wp:posOffset>-494030</wp:posOffset>
          </wp:positionH>
          <wp:positionV relativeFrom="paragraph">
            <wp:posOffset>82550</wp:posOffset>
          </wp:positionV>
          <wp:extent cx="1101090" cy="719455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25F25" w14:textId="77777777" w:rsidR="009B6A1C" w:rsidRPr="007C30B2" w:rsidRDefault="009B6A1C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14:paraId="7E98ACC9" w14:textId="77777777" w:rsidR="009B6A1C" w:rsidRDefault="009B6A1C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14:paraId="42298A84" w14:textId="77777777" w:rsidR="009B6A1C" w:rsidRPr="007C30B2" w:rsidRDefault="009B6A1C" w:rsidP="00767482">
    <w:pPr>
      <w:tabs>
        <w:tab w:val="left" w:pos="0"/>
      </w:tabs>
      <w:spacing w:after="0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B8"/>
    <w:multiLevelType w:val="multilevel"/>
    <w:tmpl w:val="30D6D4D6"/>
    <w:lvl w:ilvl="0">
      <w:start w:val="1"/>
      <w:numFmt w:val="decimal"/>
      <w:lvlText w:val="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84912"/>
    <w:multiLevelType w:val="multilevel"/>
    <w:tmpl w:val="174AD768"/>
    <w:lvl w:ilvl="0">
      <w:start w:val="1"/>
      <w:numFmt w:val="decimal"/>
      <w:lvlText w:val="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E96A20"/>
    <w:multiLevelType w:val="multilevel"/>
    <w:tmpl w:val="4216B336"/>
    <w:lvl w:ilvl="0">
      <w:start w:val="1"/>
      <w:numFmt w:val="decimal"/>
      <w:lvlText w:val="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9E1141"/>
    <w:multiLevelType w:val="multilevel"/>
    <w:tmpl w:val="4662703A"/>
    <w:lvl w:ilvl="0">
      <w:start w:val="1"/>
      <w:numFmt w:val="decimal"/>
      <w:lvlText w:val="5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C42079"/>
    <w:multiLevelType w:val="multilevel"/>
    <w:tmpl w:val="DA1AA59E"/>
    <w:lvl w:ilvl="0">
      <w:start w:val="1"/>
      <w:numFmt w:val="decimal"/>
      <w:lvlText w:val="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C527FE"/>
    <w:multiLevelType w:val="multilevel"/>
    <w:tmpl w:val="EEBC3EC8"/>
    <w:lvl w:ilvl="0">
      <w:start w:val="10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1C7786"/>
    <w:multiLevelType w:val="multilevel"/>
    <w:tmpl w:val="4D6EDD98"/>
    <w:lvl w:ilvl="0">
      <w:start w:val="1"/>
      <w:numFmt w:val="decimal"/>
      <w:lvlText w:val="11.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395811"/>
    <w:multiLevelType w:val="multilevel"/>
    <w:tmpl w:val="A94AF814"/>
    <w:lvl w:ilvl="0">
      <w:start w:val="1"/>
      <w:numFmt w:val="decimal"/>
      <w:lvlText w:val="8.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4D7130"/>
    <w:multiLevelType w:val="multilevel"/>
    <w:tmpl w:val="121AB07E"/>
    <w:lvl w:ilvl="0">
      <w:start w:val="1"/>
      <w:numFmt w:val="decimal"/>
      <w:lvlText w:val="1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4934DC"/>
    <w:multiLevelType w:val="multilevel"/>
    <w:tmpl w:val="2A58BD16"/>
    <w:lvl w:ilvl="0">
      <w:start w:val="1"/>
      <w:numFmt w:val="decimal"/>
      <w:lvlText w:val="1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D759E2"/>
    <w:multiLevelType w:val="multilevel"/>
    <w:tmpl w:val="1C7E8F1A"/>
    <w:lvl w:ilvl="0">
      <w:start w:val="1"/>
      <w:numFmt w:val="decimal"/>
      <w:lvlText w:val="1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BD63D3"/>
    <w:multiLevelType w:val="multilevel"/>
    <w:tmpl w:val="E462FF5A"/>
    <w:lvl w:ilvl="0">
      <w:start w:val="6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D5066E"/>
    <w:multiLevelType w:val="multilevel"/>
    <w:tmpl w:val="A080C628"/>
    <w:lvl w:ilvl="0">
      <w:start w:val="1"/>
      <w:numFmt w:val="decimal"/>
      <w:lvlText w:val="9.8.7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B7F0640"/>
    <w:multiLevelType w:val="multilevel"/>
    <w:tmpl w:val="F6C4446C"/>
    <w:lvl w:ilvl="0">
      <w:start w:val="1"/>
      <w:numFmt w:val="decimal"/>
      <w:lvlText w:val="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FB4755B"/>
    <w:multiLevelType w:val="multilevel"/>
    <w:tmpl w:val="ED323278"/>
    <w:lvl w:ilvl="0">
      <w:start w:val="1"/>
      <w:numFmt w:val="decimal"/>
      <w:lvlText w:val="6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510AA0"/>
    <w:multiLevelType w:val="hybridMultilevel"/>
    <w:tmpl w:val="D7C40EBC"/>
    <w:lvl w:ilvl="0" w:tplc="AA62E4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D12A14"/>
    <w:multiLevelType w:val="multilevel"/>
    <w:tmpl w:val="15A0F61C"/>
    <w:lvl w:ilvl="0">
      <w:start w:val="1"/>
      <w:numFmt w:val="decimal"/>
      <w:lvlText w:val="6.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E334BF"/>
    <w:multiLevelType w:val="multilevel"/>
    <w:tmpl w:val="62C8FA4E"/>
    <w:lvl w:ilvl="0">
      <w:start w:val="2"/>
      <w:numFmt w:val="decimal"/>
      <w:lvlText w:val="1.9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AB402A6"/>
    <w:multiLevelType w:val="multilevel"/>
    <w:tmpl w:val="752EEB76"/>
    <w:lvl w:ilvl="0">
      <w:start w:val="1"/>
      <w:numFmt w:val="decimal"/>
      <w:lvlText w:val="5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BA46721"/>
    <w:multiLevelType w:val="multilevel"/>
    <w:tmpl w:val="4E348C8A"/>
    <w:lvl w:ilvl="0">
      <w:start w:val="1"/>
      <w:numFmt w:val="decimal"/>
      <w:lvlText w:val="2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F243CC1"/>
    <w:multiLevelType w:val="multilevel"/>
    <w:tmpl w:val="04D4B49C"/>
    <w:lvl w:ilvl="0">
      <w:start w:val="1"/>
      <w:numFmt w:val="decimal"/>
      <w:lvlText w:val="1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1960B83"/>
    <w:multiLevelType w:val="multilevel"/>
    <w:tmpl w:val="9508F002"/>
    <w:lvl w:ilvl="0">
      <w:start w:val="1"/>
      <w:numFmt w:val="decimal"/>
      <w:lvlText w:val="1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46700E8"/>
    <w:multiLevelType w:val="multilevel"/>
    <w:tmpl w:val="ED2AF030"/>
    <w:lvl w:ilvl="0">
      <w:start w:val="2"/>
      <w:numFmt w:val="decimal"/>
      <w:lvlText w:val="8.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4C64985"/>
    <w:multiLevelType w:val="multilevel"/>
    <w:tmpl w:val="672CA12E"/>
    <w:lvl w:ilvl="0">
      <w:start w:val="1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5BD5F84"/>
    <w:multiLevelType w:val="multilevel"/>
    <w:tmpl w:val="3E103BBC"/>
    <w:lvl w:ilvl="0">
      <w:start w:val="1"/>
      <w:numFmt w:val="decimal"/>
      <w:lvlText w:val="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C98539D"/>
    <w:multiLevelType w:val="multilevel"/>
    <w:tmpl w:val="FF724F84"/>
    <w:lvl w:ilvl="0">
      <w:start w:val="1"/>
      <w:numFmt w:val="decimal"/>
      <w:lvlText w:val="4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17A1EBB"/>
    <w:multiLevelType w:val="multilevel"/>
    <w:tmpl w:val="214CA94E"/>
    <w:lvl w:ilvl="0">
      <w:start w:val="1"/>
      <w:numFmt w:val="decimal"/>
      <w:lvlText w:val="1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33C1CF9"/>
    <w:multiLevelType w:val="hybridMultilevel"/>
    <w:tmpl w:val="58008D74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3D44D58"/>
    <w:multiLevelType w:val="multilevel"/>
    <w:tmpl w:val="F61C327A"/>
    <w:lvl w:ilvl="0">
      <w:start w:val="1"/>
      <w:numFmt w:val="decimal"/>
      <w:lvlText w:val="6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6C958D3"/>
    <w:multiLevelType w:val="multilevel"/>
    <w:tmpl w:val="D46A935E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91B51B0"/>
    <w:multiLevelType w:val="multilevel"/>
    <w:tmpl w:val="25FA6BC0"/>
    <w:lvl w:ilvl="0">
      <w:start w:val="1"/>
      <w:numFmt w:val="decimal"/>
      <w:lvlText w:val="9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B6F37BC"/>
    <w:multiLevelType w:val="multilevel"/>
    <w:tmpl w:val="BB5E7754"/>
    <w:lvl w:ilvl="0">
      <w:start w:val="1"/>
      <w:numFmt w:val="bullet"/>
      <w:lvlText w:val="&gt;"/>
      <w:lvlJc w:val="left"/>
      <w:rPr>
        <w:rFonts w:ascii="Verdana" w:eastAsia="Times New Roman" w:hAnsi="Verdana"/>
        <w:b w:val="0"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C534B2C"/>
    <w:multiLevelType w:val="multilevel"/>
    <w:tmpl w:val="2488E10A"/>
    <w:lvl w:ilvl="0">
      <w:start w:val="1"/>
      <w:numFmt w:val="decimal"/>
      <w:lvlText w:val="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D5C01B0"/>
    <w:multiLevelType w:val="hybridMultilevel"/>
    <w:tmpl w:val="E1147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C3EB4"/>
    <w:multiLevelType w:val="multilevel"/>
    <w:tmpl w:val="A49EEFC2"/>
    <w:lvl w:ilvl="0">
      <w:start w:val="1"/>
      <w:numFmt w:val="decimal"/>
      <w:lvlText w:val="1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40501CE"/>
    <w:multiLevelType w:val="multilevel"/>
    <w:tmpl w:val="E2F8CFA8"/>
    <w:lvl w:ilvl="0">
      <w:start w:val="1"/>
      <w:numFmt w:val="decimal"/>
      <w:lvlText w:val="1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53D463C"/>
    <w:multiLevelType w:val="multilevel"/>
    <w:tmpl w:val="63CE7288"/>
    <w:lvl w:ilvl="0">
      <w:start w:val="2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63D3035"/>
    <w:multiLevelType w:val="multilevel"/>
    <w:tmpl w:val="198EA614"/>
    <w:lvl w:ilvl="0">
      <w:start w:val="7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A401875"/>
    <w:multiLevelType w:val="multilevel"/>
    <w:tmpl w:val="F0BE44EA"/>
    <w:lvl w:ilvl="0">
      <w:start w:val="1"/>
      <w:numFmt w:val="decimal"/>
      <w:lvlText w:val="10.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D887FA7"/>
    <w:multiLevelType w:val="multilevel"/>
    <w:tmpl w:val="E7381548"/>
    <w:lvl w:ilvl="0">
      <w:start w:val="1"/>
      <w:numFmt w:val="decimal"/>
      <w:lvlText w:val="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F550955"/>
    <w:multiLevelType w:val="hybridMultilevel"/>
    <w:tmpl w:val="4AA28FD4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02377BC"/>
    <w:multiLevelType w:val="multilevel"/>
    <w:tmpl w:val="5AE0A83A"/>
    <w:lvl w:ilvl="0">
      <w:start w:val="1"/>
      <w:numFmt w:val="decimal"/>
      <w:lvlText w:val="2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2D01250"/>
    <w:multiLevelType w:val="multilevel"/>
    <w:tmpl w:val="9918AFC8"/>
    <w:lvl w:ilvl="0">
      <w:start w:val="1"/>
      <w:numFmt w:val="decimal"/>
      <w:lvlText w:val="6.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4E14E18"/>
    <w:multiLevelType w:val="multilevel"/>
    <w:tmpl w:val="6380A654"/>
    <w:lvl w:ilvl="0">
      <w:start w:val="1"/>
      <w:numFmt w:val="decimal"/>
      <w:lvlText w:val="1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50A01D0"/>
    <w:multiLevelType w:val="multilevel"/>
    <w:tmpl w:val="654ED644"/>
    <w:lvl w:ilvl="0">
      <w:start w:val="1"/>
      <w:numFmt w:val="decimal"/>
      <w:lvlText w:val="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54A1661"/>
    <w:multiLevelType w:val="multilevel"/>
    <w:tmpl w:val="6ED68954"/>
    <w:lvl w:ilvl="0">
      <w:start w:val="1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BC066A9"/>
    <w:multiLevelType w:val="multilevel"/>
    <w:tmpl w:val="3CCE1192"/>
    <w:lvl w:ilvl="0">
      <w:start w:val="1"/>
      <w:numFmt w:val="decimal"/>
      <w:lvlText w:val="4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D0058F6"/>
    <w:multiLevelType w:val="multilevel"/>
    <w:tmpl w:val="2952A27A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D010187"/>
    <w:multiLevelType w:val="multilevel"/>
    <w:tmpl w:val="A340456E"/>
    <w:lvl w:ilvl="0">
      <w:start w:val="1"/>
      <w:numFmt w:val="decimal"/>
      <w:lvlText w:val="8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0857912"/>
    <w:multiLevelType w:val="multilevel"/>
    <w:tmpl w:val="009A87CE"/>
    <w:lvl w:ilvl="0">
      <w:start w:val="1"/>
      <w:numFmt w:val="decimal"/>
      <w:lvlText w:val="8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1EE7A74"/>
    <w:multiLevelType w:val="multilevel"/>
    <w:tmpl w:val="2F401452"/>
    <w:lvl w:ilvl="0">
      <w:start w:val="1"/>
      <w:numFmt w:val="decimal"/>
      <w:lvlText w:val="1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2C5518D"/>
    <w:multiLevelType w:val="multilevel"/>
    <w:tmpl w:val="8716E9BA"/>
    <w:lvl w:ilvl="0">
      <w:start w:val="1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76C54827"/>
    <w:multiLevelType w:val="multilevel"/>
    <w:tmpl w:val="84B8FF4C"/>
    <w:lvl w:ilvl="0">
      <w:start w:val="1"/>
      <w:numFmt w:val="decimal"/>
      <w:lvlText w:val="1.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7C587F6B"/>
    <w:multiLevelType w:val="multilevel"/>
    <w:tmpl w:val="E5F44F00"/>
    <w:lvl w:ilvl="0">
      <w:start w:val="1"/>
      <w:numFmt w:val="decimal"/>
      <w:lvlText w:val="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C907929"/>
    <w:multiLevelType w:val="multilevel"/>
    <w:tmpl w:val="B7561102"/>
    <w:lvl w:ilvl="0">
      <w:start w:val="1"/>
      <w:numFmt w:val="decimal"/>
      <w:lvlText w:val="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7F8E38C4"/>
    <w:multiLevelType w:val="multilevel"/>
    <w:tmpl w:val="E6B8A91A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5"/>
  </w:num>
  <w:num w:numId="2">
    <w:abstractNumId w:val="55"/>
  </w:num>
  <w:num w:numId="3">
    <w:abstractNumId w:val="43"/>
  </w:num>
  <w:num w:numId="4">
    <w:abstractNumId w:val="31"/>
  </w:num>
  <w:num w:numId="5">
    <w:abstractNumId w:val="10"/>
  </w:num>
  <w:num w:numId="6">
    <w:abstractNumId w:val="20"/>
  </w:num>
  <w:num w:numId="7">
    <w:abstractNumId w:val="17"/>
  </w:num>
  <w:num w:numId="8">
    <w:abstractNumId w:val="5"/>
  </w:num>
  <w:num w:numId="9">
    <w:abstractNumId w:val="52"/>
  </w:num>
  <w:num w:numId="10">
    <w:abstractNumId w:val="39"/>
  </w:num>
  <w:num w:numId="11">
    <w:abstractNumId w:val="41"/>
  </w:num>
  <w:num w:numId="12">
    <w:abstractNumId w:val="19"/>
  </w:num>
  <w:num w:numId="13">
    <w:abstractNumId w:val="54"/>
  </w:num>
  <w:num w:numId="14">
    <w:abstractNumId w:val="46"/>
  </w:num>
  <w:num w:numId="15">
    <w:abstractNumId w:val="25"/>
  </w:num>
  <w:num w:numId="16">
    <w:abstractNumId w:val="51"/>
  </w:num>
  <w:num w:numId="17">
    <w:abstractNumId w:val="4"/>
  </w:num>
  <w:num w:numId="18">
    <w:abstractNumId w:val="3"/>
  </w:num>
  <w:num w:numId="19">
    <w:abstractNumId w:val="18"/>
  </w:num>
  <w:num w:numId="20">
    <w:abstractNumId w:val="37"/>
  </w:num>
  <w:num w:numId="21">
    <w:abstractNumId w:val="53"/>
  </w:num>
  <w:num w:numId="22">
    <w:abstractNumId w:val="14"/>
  </w:num>
  <w:num w:numId="23">
    <w:abstractNumId w:val="28"/>
  </w:num>
  <w:num w:numId="24">
    <w:abstractNumId w:val="42"/>
  </w:num>
  <w:num w:numId="25">
    <w:abstractNumId w:val="16"/>
  </w:num>
  <w:num w:numId="26">
    <w:abstractNumId w:val="2"/>
  </w:num>
  <w:num w:numId="27">
    <w:abstractNumId w:val="32"/>
  </w:num>
  <w:num w:numId="28">
    <w:abstractNumId w:val="48"/>
  </w:num>
  <w:num w:numId="29">
    <w:abstractNumId w:val="7"/>
  </w:num>
  <w:num w:numId="30">
    <w:abstractNumId w:val="49"/>
  </w:num>
  <w:num w:numId="31">
    <w:abstractNumId w:val="22"/>
  </w:num>
  <w:num w:numId="32">
    <w:abstractNumId w:val="0"/>
  </w:num>
  <w:num w:numId="33">
    <w:abstractNumId w:val="30"/>
  </w:num>
  <w:num w:numId="34">
    <w:abstractNumId w:val="12"/>
  </w:num>
  <w:num w:numId="35">
    <w:abstractNumId w:val="24"/>
  </w:num>
  <w:num w:numId="36">
    <w:abstractNumId w:val="11"/>
  </w:num>
  <w:num w:numId="37">
    <w:abstractNumId w:val="38"/>
  </w:num>
  <w:num w:numId="38">
    <w:abstractNumId w:val="13"/>
  </w:num>
  <w:num w:numId="39">
    <w:abstractNumId w:val="21"/>
  </w:num>
  <w:num w:numId="40">
    <w:abstractNumId w:val="6"/>
  </w:num>
  <w:num w:numId="41">
    <w:abstractNumId w:val="44"/>
  </w:num>
  <w:num w:numId="42">
    <w:abstractNumId w:val="36"/>
  </w:num>
  <w:num w:numId="43">
    <w:abstractNumId w:val="8"/>
  </w:num>
  <w:num w:numId="44">
    <w:abstractNumId w:val="23"/>
  </w:num>
  <w:num w:numId="45">
    <w:abstractNumId w:val="47"/>
  </w:num>
  <w:num w:numId="46">
    <w:abstractNumId w:val="29"/>
  </w:num>
  <w:num w:numId="47">
    <w:abstractNumId w:val="1"/>
  </w:num>
  <w:num w:numId="48">
    <w:abstractNumId w:val="9"/>
  </w:num>
  <w:num w:numId="49">
    <w:abstractNumId w:val="34"/>
  </w:num>
  <w:num w:numId="50">
    <w:abstractNumId w:val="26"/>
  </w:num>
  <w:num w:numId="51">
    <w:abstractNumId w:val="35"/>
  </w:num>
  <w:num w:numId="52">
    <w:abstractNumId w:val="50"/>
  </w:num>
  <w:num w:numId="53">
    <w:abstractNumId w:val="33"/>
  </w:num>
  <w:num w:numId="54">
    <w:abstractNumId w:val="15"/>
  </w:num>
  <w:num w:numId="55">
    <w:abstractNumId w:val="40"/>
  </w:num>
  <w:num w:numId="56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7"/>
    <w:rsid w:val="00004683"/>
    <w:rsid w:val="00024A68"/>
    <w:rsid w:val="00032F28"/>
    <w:rsid w:val="000A0867"/>
    <w:rsid w:val="000A6E69"/>
    <w:rsid w:val="000B39C2"/>
    <w:rsid w:val="000C2645"/>
    <w:rsid w:val="000C6779"/>
    <w:rsid w:val="000D37A3"/>
    <w:rsid w:val="00103C7E"/>
    <w:rsid w:val="001062F9"/>
    <w:rsid w:val="00137593"/>
    <w:rsid w:val="0014294F"/>
    <w:rsid w:val="00155E30"/>
    <w:rsid w:val="00173683"/>
    <w:rsid w:val="001741FD"/>
    <w:rsid w:val="0017728C"/>
    <w:rsid w:val="0018738A"/>
    <w:rsid w:val="001B428E"/>
    <w:rsid w:val="001B4665"/>
    <w:rsid w:val="001B7D90"/>
    <w:rsid w:val="001E4C28"/>
    <w:rsid w:val="0021354E"/>
    <w:rsid w:val="0024291B"/>
    <w:rsid w:val="00262CFE"/>
    <w:rsid w:val="00274936"/>
    <w:rsid w:val="00280388"/>
    <w:rsid w:val="002C328C"/>
    <w:rsid w:val="002E071C"/>
    <w:rsid w:val="002E49BF"/>
    <w:rsid w:val="00301347"/>
    <w:rsid w:val="0031061D"/>
    <w:rsid w:val="00390BB4"/>
    <w:rsid w:val="003B6D79"/>
    <w:rsid w:val="00423263"/>
    <w:rsid w:val="00456F60"/>
    <w:rsid w:val="00486EB5"/>
    <w:rsid w:val="00491037"/>
    <w:rsid w:val="004A5B02"/>
    <w:rsid w:val="004D13F0"/>
    <w:rsid w:val="004D58BA"/>
    <w:rsid w:val="00531FA3"/>
    <w:rsid w:val="005534B5"/>
    <w:rsid w:val="00570FE2"/>
    <w:rsid w:val="005F03BA"/>
    <w:rsid w:val="006060DA"/>
    <w:rsid w:val="00636319"/>
    <w:rsid w:val="00645047"/>
    <w:rsid w:val="006917EA"/>
    <w:rsid w:val="006A72FE"/>
    <w:rsid w:val="006A7318"/>
    <w:rsid w:val="006E5B09"/>
    <w:rsid w:val="006E6DB2"/>
    <w:rsid w:val="006F63FD"/>
    <w:rsid w:val="00721C88"/>
    <w:rsid w:val="00767482"/>
    <w:rsid w:val="0077101F"/>
    <w:rsid w:val="00774EAA"/>
    <w:rsid w:val="007830E5"/>
    <w:rsid w:val="007943D6"/>
    <w:rsid w:val="00795D5F"/>
    <w:rsid w:val="007A4E33"/>
    <w:rsid w:val="007C30B2"/>
    <w:rsid w:val="007C432A"/>
    <w:rsid w:val="0081235D"/>
    <w:rsid w:val="008349AC"/>
    <w:rsid w:val="008408BB"/>
    <w:rsid w:val="0087757F"/>
    <w:rsid w:val="008978D1"/>
    <w:rsid w:val="008D1C7D"/>
    <w:rsid w:val="008E1933"/>
    <w:rsid w:val="008E5CC8"/>
    <w:rsid w:val="00902BC6"/>
    <w:rsid w:val="0092083B"/>
    <w:rsid w:val="00933A15"/>
    <w:rsid w:val="00953C14"/>
    <w:rsid w:val="00991A4F"/>
    <w:rsid w:val="009B6A1C"/>
    <w:rsid w:val="009C3F10"/>
    <w:rsid w:val="009E652E"/>
    <w:rsid w:val="00A16D01"/>
    <w:rsid w:val="00A3592E"/>
    <w:rsid w:val="00A45328"/>
    <w:rsid w:val="00A479E9"/>
    <w:rsid w:val="00A55652"/>
    <w:rsid w:val="00A678BB"/>
    <w:rsid w:val="00A74072"/>
    <w:rsid w:val="00A84BBD"/>
    <w:rsid w:val="00A91010"/>
    <w:rsid w:val="00AC42ED"/>
    <w:rsid w:val="00AF5C69"/>
    <w:rsid w:val="00B107D3"/>
    <w:rsid w:val="00B319C1"/>
    <w:rsid w:val="00B465EB"/>
    <w:rsid w:val="00B57318"/>
    <w:rsid w:val="00B7595F"/>
    <w:rsid w:val="00B84F5D"/>
    <w:rsid w:val="00BA10BC"/>
    <w:rsid w:val="00BB03AD"/>
    <w:rsid w:val="00BC2C4B"/>
    <w:rsid w:val="00BD3CE1"/>
    <w:rsid w:val="00C40B04"/>
    <w:rsid w:val="00C671A7"/>
    <w:rsid w:val="00C82718"/>
    <w:rsid w:val="00CE0C7D"/>
    <w:rsid w:val="00CF234D"/>
    <w:rsid w:val="00D009A9"/>
    <w:rsid w:val="00D17B98"/>
    <w:rsid w:val="00D278E4"/>
    <w:rsid w:val="00D46221"/>
    <w:rsid w:val="00D727F5"/>
    <w:rsid w:val="00DB3603"/>
    <w:rsid w:val="00DF0D37"/>
    <w:rsid w:val="00DF7AC7"/>
    <w:rsid w:val="00E04977"/>
    <w:rsid w:val="00E059AB"/>
    <w:rsid w:val="00E45805"/>
    <w:rsid w:val="00E55717"/>
    <w:rsid w:val="00E86CB6"/>
    <w:rsid w:val="00EA3BF6"/>
    <w:rsid w:val="00F1675D"/>
    <w:rsid w:val="00F26B3C"/>
    <w:rsid w:val="00FC6C1C"/>
    <w:rsid w:val="00FD42C1"/>
    <w:rsid w:val="00FE7D4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E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6A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BA10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  <w:style w:type="character" w:customStyle="1" w:styleId="Nadpis1Char">
    <w:name w:val="Nadpis 1 Char"/>
    <w:basedOn w:val="Standardnpsmoodstavce"/>
    <w:link w:val="Nadpis1"/>
    <w:rsid w:val="009B6A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port7">
    <w:name w:val="Import 7"/>
    <w:basedOn w:val="Normln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720" w:hanging="288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6">
    <w:name w:val="Import 6"/>
    <w:basedOn w:val="Normln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5">
    <w:name w:val="Import 5"/>
    <w:basedOn w:val="Import0"/>
    <w:uiPriority w:val="99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9">
    <w:name w:val="Import 9"/>
    <w:basedOn w:val="Import0"/>
    <w:uiPriority w:val="99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character" w:customStyle="1" w:styleId="Nadpis6Char">
    <w:name w:val="Nadpis 6 Char"/>
    <w:basedOn w:val="Standardnpsmoodstavce"/>
    <w:link w:val="Nadpis6"/>
    <w:uiPriority w:val="99"/>
    <w:rsid w:val="00BA10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6A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BA10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  <w:style w:type="character" w:customStyle="1" w:styleId="Nadpis1Char">
    <w:name w:val="Nadpis 1 Char"/>
    <w:basedOn w:val="Standardnpsmoodstavce"/>
    <w:link w:val="Nadpis1"/>
    <w:rsid w:val="009B6A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port7">
    <w:name w:val="Import 7"/>
    <w:basedOn w:val="Normln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720" w:hanging="288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6">
    <w:name w:val="Import 6"/>
    <w:basedOn w:val="Normln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5">
    <w:name w:val="Import 5"/>
    <w:basedOn w:val="Import0"/>
    <w:uiPriority w:val="99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9">
    <w:name w:val="Import 9"/>
    <w:basedOn w:val="Import0"/>
    <w:uiPriority w:val="99"/>
    <w:rsid w:val="009E65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character" w:customStyle="1" w:styleId="Nadpis6Char">
    <w:name w:val="Nadpis 6 Char"/>
    <w:basedOn w:val="Standardnpsmoodstavce"/>
    <w:link w:val="Nadpis6"/>
    <w:uiPriority w:val="99"/>
    <w:rsid w:val="00BA10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22</TotalTime>
  <Pages>9</Pages>
  <Words>2511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4</cp:revision>
  <cp:lastPrinted>2021-10-13T05:32:00Z</cp:lastPrinted>
  <dcterms:created xsi:type="dcterms:W3CDTF">2022-11-15T12:07:00Z</dcterms:created>
  <dcterms:modified xsi:type="dcterms:W3CDTF">2022-11-15T15:40:00Z</dcterms:modified>
</cp:coreProperties>
</file>