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2CB3C" w14:textId="77777777" w:rsidR="00930107" w:rsidRDefault="00930107" w:rsidP="00E834AE">
      <w:pPr>
        <w:spacing w:line="360" w:lineRule="auto"/>
        <w:jc w:val="center"/>
      </w:pPr>
      <w:r>
        <w:tab/>
      </w:r>
    </w:p>
    <w:p w14:paraId="689B6077" w14:textId="77777777" w:rsidR="00E834AE" w:rsidRDefault="00E834AE" w:rsidP="00E834AE">
      <w:pPr>
        <w:spacing w:line="360" w:lineRule="auto"/>
        <w:jc w:val="center"/>
      </w:pPr>
    </w:p>
    <w:p w14:paraId="2BD09162" w14:textId="77777777" w:rsidR="00E834AE" w:rsidRPr="00E834AE" w:rsidRDefault="00E834AE" w:rsidP="00E834AE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14:paraId="7B663730" w14:textId="77777777" w:rsidR="001D4B18" w:rsidRDefault="001D4B18">
      <w:pPr>
        <w:rPr>
          <w:rFonts w:ascii="Century Gothic" w:hAnsi="Century Gothic" w:cs="Arial"/>
          <w:b/>
          <w:sz w:val="32"/>
          <w:szCs w:val="32"/>
        </w:rPr>
      </w:pPr>
    </w:p>
    <w:p w14:paraId="1B601D6F" w14:textId="77777777" w:rsidR="001B6BE0" w:rsidRPr="00E834AE" w:rsidRDefault="001B6BE0" w:rsidP="008C5E71">
      <w:pPr>
        <w:rPr>
          <w:rFonts w:ascii="Arial" w:hAnsi="Arial" w:cs="Arial"/>
          <w:b/>
        </w:rPr>
      </w:pPr>
    </w:p>
    <w:p w14:paraId="5155DB81" w14:textId="77777777" w:rsidR="001B6BE0" w:rsidRPr="00E834AE" w:rsidRDefault="001B6BE0">
      <w:pPr>
        <w:ind w:left="-510"/>
        <w:rPr>
          <w:rFonts w:ascii="Arial" w:hAnsi="Arial" w:cs="Arial"/>
          <w:b/>
          <w:sz w:val="6"/>
          <w:szCs w:val="6"/>
        </w:rPr>
      </w:pPr>
    </w:p>
    <w:p w14:paraId="65D2B5D5" w14:textId="77777777" w:rsidR="00317A79" w:rsidRPr="00E834AE" w:rsidRDefault="00317A79" w:rsidP="00317A79">
      <w:pPr>
        <w:ind w:left="-510"/>
        <w:rPr>
          <w:rFonts w:ascii="Arial" w:hAnsi="Arial" w:cs="Arial"/>
          <w:sz w:val="6"/>
          <w:szCs w:val="6"/>
        </w:rPr>
      </w:pPr>
    </w:p>
    <w:p w14:paraId="1A8E3673" w14:textId="77777777" w:rsidR="00317A79" w:rsidRPr="00E834AE" w:rsidRDefault="00317A79" w:rsidP="00317A79">
      <w:pPr>
        <w:rPr>
          <w:rFonts w:ascii="Arial" w:hAnsi="Arial" w:cs="Arial"/>
          <w:b/>
          <w:sz w:val="18"/>
        </w:rPr>
      </w:pPr>
    </w:p>
    <w:p w14:paraId="5CCB8888" w14:textId="77777777" w:rsidR="00317A79" w:rsidRPr="00E834AE" w:rsidRDefault="00317A79" w:rsidP="00317A79">
      <w:pPr>
        <w:rPr>
          <w:rFonts w:ascii="Arial" w:hAnsi="Arial" w:cs="Arial"/>
          <w:b/>
          <w:sz w:val="18"/>
        </w:rPr>
      </w:pPr>
    </w:p>
    <w:p w14:paraId="0741B070" w14:textId="77777777" w:rsidR="00317A79" w:rsidRDefault="00317A79" w:rsidP="00317A79">
      <w:pPr>
        <w:rPr>
          <w:rFonts w:ascii="Arial" w:hAnsi="Arial" w:cs="Arial"/>
          <w:b/>
          <w:sz w:val="18"/>
        </w:rPr>
      </w:pPr>
    </w:p>
    <w:p w14:paraId="7E1A62CB" w14:textId="77777777" w:rsidR="009D774D" w:rsidRPr="00E834AE" w:rsidRDefault="009D774D" w:rsidP="00317A79">
      <w:pPr>
        <w:rPr>
          <w:rFonts w:ascii="Arial" w:hAnsi="Arial" w:cs="Arial"/>
          <w:b/>
          <w:sz w:val="18"/>
        </w:rPr>
      </w:pPr>
    </w:p>
    <w:p w14:paraId="554D0918" w14:textId="77777777" w:rsidR="00317A79" w:rsidRPr="00E834AE" w:rsidRDefault="00317A79" w:rsidP="00C95E71">
      <w:pPr>
        <w:ind w:left="-567" w:firstLine="567"/>
        <w:rPr>
          <w:b/>
          <w:bCs/>
          <w:sz w:val="8"/>
          <w:szCs w:val="8"/>
        </w:rPr>
      </w:pPr>
      <w:r w:rsidRPr="00E834AE">
        <w:rPr>
          <w:b/>
          <w:bCs/>
          <w:sz w:val="8"/>
          <w:szCs w:val="8"/>
        </w:rPr>
        <w:t xml:space="preserve"> </w:t>
      </w:r>
    </w:p>
    <w:p w14:paraId="738FDEF1" w14:textId="592801CA" w:rsidR="001420A7" w:rsidRDefault="001420A7" w:rsidP="001420A7">
      <w:r>
        <w:fldChar w:fldCharType="begin"/>
      </w:r>
      <w:r>
        <w:instrText xml:space="preserve"> </w:instrText>
      </w:r>
      <w:bookmarkStart w:id="0" w:name="OLE_LINK1"/>
      <w:bookmarkStart w:id="1" w:name="OLE_LINK2"/>
      <w:r>
        <w:rPr>
          <w:bCs/>
        </w:rPr>
        <w:instrText xml:space="preserve">IQJOIN(TabCisOrg p ON p.CisloOrg = </w:instrText>
      </w:r>
      <w:r w:rsidR="006E0EDA">
        <w:instrText>TabZakazka</w:instrText>
      </w:r>
      <w:r>
        <w:instrText>.</w:instrText>
      </w:r>
      <w:r>
        <w:rPr>
          <w:bCs/>
        </w:rPr>
        <w:instrText>Prijemce)</w:instrText>
      </w:r>
      <w:bookmarkEnd w:id="0"/>
      <w:bookmarkEnd w:id="1"/>
      <w:r>
        <w:instrText xml:space="preserve"> </w:instrText>
      </w:r>
      <w:r>
        <w:fldChar w:fldCharType="end"/>
      </w:r>
      <w:r>
        <w:fldChar w:fldCharType="begin"/>
      </w:r>
      <w:r>
        <w:instrText xml:space="preserve"> </w:instrText>
      </w:r>
      <w:r>
        <w:rPr>
          <w:bCs/>
        </w:rPr>
        <w:instrText xml:space="preserve">IQJOIN(TabCisOrg z ON z.CisloOrg = </w:instrText>
      </w:r>
      <w:r w:rsidR="006E0EDA">
        <w:instrText>TabZakazka</w:instrText>
      </w:r>
      <w:r>
        <w:instrText>.</w:instrText>
      </w:r>
      <w:r>
        <w:rPr>
          <w:bCs/>
        </w:rPr>
        <w:instrText>Zadavatel)</w:instrText>
      </w:r>
      <w:r>
        <w:instrText xml:space="preserve"> </w:instrText>
      </w:r>
      <w:r>
        <w:fldChar w:fldCharType="end"/>
      </w:r>
    </w:p>
    <w:p w14:paraId="7168C3C0" w14:textId="77777777" w:rsidR="001B6BE0" w:rsidRPr="00E834AE" w:rsidRDefault="001B6BE0">
      <w:pPr>
        <w:ind w:left="-510"/>
        <w:rPr>
          <w:rFonts w:ascii="Arial" w:hAnsi="Arial" w:cs="Arial"/>
          <w:b/>
          <w:sz w:val="18"/>
        </w:rPr>
      </w:pPr>
    </w:p>
    <w:p w14:paraId="5B2A94DC" w14:textId="77777777" w:rsidR="00B07E81" w:rsidRPr="00E834AE" w:rsidRDefault="00B07E81">
      <w:pPr>
        <w:ind w:left="-510"/>
        <w:rPr>
          <w:rFonts w:ascii="Arial" w:hAnsi="Arial" w:cs="Arial"/>
          <w:b/>
          <w:sz w:val="18"/>
        </w:rPr>
      </w:pPr>
    </w:p>
    <w:p w14:paraId="0B9D9C5C" w14:textId="7615A814" w:rsidR="001B6BE0" w:rsidRPr="00E834AE" w:rsidRDefault="001B6BE0">
      <w:pPr>
        <w:jc w:val="right"/>
        <w:rPr>
          <w:rFonts w:ascii="Arial" w:hAnsi="Arial" w:cs="Arial"/>
          <w:b/>
          <w:color w:val="00FFFF"/>
          <w:sz w:val="52"/>
        </w:rPr>
      </w:pPr>
      <w:r w:rsidRPr="00E834AE">
        <w:rPr>
          <w:rFonts w:ascii="Arial" w:hAnsi="Arial" w:cs="Arial"/>
          <w:b/>
          <w:bCs/>
          <w:sz w:val="96"/>
        </w:rPr>
        <w:t>SMLO</w:t>
      </w:r>
      <w:r w:rsidR="009D30AA">
        <w:rPr>
          <w:rFonts w:ascii="Arial" w:hAnsi="Arial" w:cs="Arial"/>
          <w:b/>
          <w:bCs/>
          <w:sz w:val="96"/>
        </w:rPr>
        <w:t>UVA</w:t>
      </w:r>
      <w:r w:rsidRPr="00E834AE">
        <w:rPr>
          <w:rFonts w:ascii="Arial" w:hAnsi="Arial" w:cs="Arial"/>
          <w:b/>
          <w:bCs/>
          <w:sz w:val="96"/>
        </w:rPr>
        <w:t xml:space="preserve"> O DÍLO </w:t>
      </w:r>
    </w:p>
    <w:p w14:paraId="595625E1" w14:textId="06338181" w:rsidR="001B6BE0" w:rsidRPr="00E46AF1" w:rsidRDefault="001B6BE0" w:rsidP="00E46AF1">
      <w:pPr>
        <w:jc w:val="right"/>
        <w:rPr>
          <w:rFonts w:ascii="Arial" w:hAnsi="Arial" w:cs="Arial"/>
          <w:b/>
          <w:sz w:val="28"/>
        </w:rPr>
      </w:pPr>
    </w:p>
    <w:p w14:paraId="58F814A2" w14:textId="77777777" w:rsidR="008912EF" w:rsidRPr="00E834AE" w:rsidRDefault="008912EF">
      <w:pPr>
        <w:tabs>
          <w:tab w:val="left" w:pos="6998"/>
        </w:tabs>
        <w:rPr>
          <w:rFonts w:ascii="Arial" w:hAnsi="Arial" w:cs="Arial"/>
        </w:rPr>
      </w:pPr>
    </w:p>
    <w:p w14:paraId="403C7A45" w14:textId="77777777" w:rsidR="001B6BE0" w:rsidRPr="00E834AE" w:rsidRDefault="001B6BE0">
      <w:pPr>
        <w:tabs>
          <w:tab w:val="left" w:pos="6998"/>
        </w:tabs>
        <w:rPr>
          <w:rFonts w:ascii="Arial" w:hAnsi="Arial" w:cs="Arial"/>
        </w:rPr>
      </w:pPr>
    </w:p>
    <w:p w14:paraId="6B2B86B9" w14:textId="0D4B2702" w:rsidR="001B6BE0" w:rsidRPr="00E834AE" w:rsidRDefault="00120D2E">
      <w:pPr>
        <w:pStyle w:val="Textkomente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35F8BB" wp14:editId="5C9CFAB7">
                <wp:simplePos x="0" y="0"/>
                <wp:positionH relativeFrom="column">
                  <wp:posOffset>3256915</wp:posOffset>
                </wp:positionH>
                <wp:positionV relativeFrom="paragraph">
                  <wp:posOffset>72390</wp:posOffset>
                </wp:positionV>
                <wp:extent cx="2523490" cy="0"/>
                <wp:effectExtent l="13970" t="11430" r="5715" b="762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3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D1CFB9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45pt,5.7pt" to="455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"/>
            </w:pict>
          </mc:Fallback>
        </mc:AlternateContent>
      </w:r>
    </w:p>
    <w:tbl>
      <w:tblPr>
        <w:tblW w:w="6184" w:type="dxa"/>
        <w:tblInd w:w="31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2"/>
        <w:gridCol w:w="4012"/>
      </w:tblGrid>
      <w:tr w:rsidR="001B6BE0" w:rsidRPr="00E834AE" w14:paraId="59BAE46B" w14:textId="77777777">
        <w:trPr>
          <w:trHeight w:val="413"/>
        </w:trPr>
        <w:tc>
          <w:tcPr>
            <w:tcW w:w="2172" w:type="dxa"/>
          </w:tcPr>
          <w:p w14:paraId="7FDC695B" w14:textId="77777777" w:rsidR="001B6BE0" w:rsidRPr="00E834AE" w:rsidRDefault="001B6BE0" w:rsidP="001E46CA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E834AE">
              <w:rPr>
                <w:rFonts w:ascii="Arial" w:hAnsi="Arial" w:cs="Arial"/>
                <w:bCs/>
                <w:sz w:val="22"/>
                <w:szCs w:val="22"/>
              </w:rPr>
              <w:t>Předmět plnění:</w:t>
            </w:r>
          </w:p>
        </w:tc>
        <w:tc>
          <w:tcPr>
            <w:tcW w:w="4012" w:type="dxa"/>
          </w:tcPr>
          <w:p w14:paraId="45C2B587" w14:textId="1F20E832" w:rsidR="001B6BE0" w:rsidRPr="001420A7" w:rsidRDefault="00E46AF1" w:rsidP="001E46CA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Elektronick</w:t>
            </w:r>
            <w:r w:rsidR="00EA70A9">
              <w:rPr>
                <w:rFonts w:ascii="Arial" w:hAnsi="Arial" w:cs="Arial"/>
                <w:b/>
                <w:bCs/>
                <w:sz w:val="22"/>
                <w:szCs w:val="22"/>
              </w:rPr>
              <w:t>ý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zabezpečovací systém a datové rozvody v rámci projektu Klášterní muzeum – Kláštery Český Krumlov</w:t>
            </w:r>
            <w:r w:rsidR="001420A7" w:rsidRPr="001420A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1420A7" w:rsidRPr="001420A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</w:instrText>
            </w:r>
            <w:r w:rsidR="001420A7" w:rsidRPr="001420A7">
              <w:rPr>
                <w:b/>
              </w:rPr>
              <w:instrText>IQATTR(TabZakazka.Nazev)</w:instrText>
            </w:r>
            <w:r w:rsidR="001420A7" w:rsidRPr="001420A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</w:instrText>
            </w:r>
            <w:r w:rsidR="001420A7" w:rsidRPr="001420A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B6BE0" w:rsidRPr="00E834AE" w14:paraId="6F06C06C" w14:textId="77777777">
        <w:trPr>
          <w:trHeight w:val="625"/>
        </w:trPr>
        <w:tc>
          <w:tcPr>
            <w:tcW w:w="2172" w:type="dxa"/>
          </w:tcPr>
          <w:p w14:paraId="71D9B7AE" w14:textId="77777777" w:rsidR="001B6BE0" w:rsidRPr="00E834AE" w:rsidRDefault="001B6BE0" w:rsidP="001E46CA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E834AE">
              <w:rPr>
                <w:rFonts w:ascii="Arial" w:hAnsi="Arial" w:cs="Arial"/>
                <w:bCs/>
                <w:sz w:val="22"/>
                <w:szCs w:val="22"/>
              </w:rPr>
              <w:t>Adresa objektu:</w:t>
            </w:r>
          </w:p>
        </w:tc>
        <w:tc>
          <w:tcPr>
            <w:tcW w:w="4012" w:type="dxa"/>
          </w:tcPr>
          <w:p w14:paraId="4868941C" w14:textId="41E1FAB3" w:rsidR="00CE50E5" w:rsidRPr="00C25187" w:rsidRDefault="001420A7" w:rsidP="001E46CA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6F145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F1452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</w:instrText>
            </w:r>
            <w:r w:rsidRPr="006F1452">
              <w:rPr>
                <w:b/>
                <w:bCs/>
                <w:sz w:val="22"/>
                <w:szCs w:val="22"/>
              </w:rPr>
              <w:instrText>IQATTR(</w:instrText>
            </w:r>
            <w:r w:rsidRPr="006F1452">
              <w:rPr>
                <w:bCs/>
              </w:rPr>
              <w:instrText>p</w:instrText>
            </w:r>
            <w:r w:rsidRPr="006F1452">
              <w:rPr>
                <w:b/>
                <w:bCs/>
                <w:sz w:val="22"/>
                <w:szCs w:val="22"/>
              </w:rPr>
              <w:instrText>.Nazev)</w:instrText>
            </w:r>
            <w:r w:rsidRPr="006F1452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</w:instrText>
            </w:r>
            <w:r w:rsidRPr="006F145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54273E" w:rsidRPr="006F1452">
              <w:rPr>
                <w:rFonts w:ascii="Arial" w:hAnsi="Arial" w:cs="Arial"/>
                <w:b/>
                <w:bCs/>
                <w:sz w:val="22"/>
                <w:szCs w:val="22"/>
              </w:rPr>
              <w:t>Latrán 50, 381 01 Český Krumlov</w:t>
            </w:r>
            <w:r w:rsidRPr="00C25187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C25187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</w:instrText>
            </w:r>
            <w:r w:rsidRPr="00C25187">
              <w:rPr>
                <w:b/>
                <w:bCs/>
                <w:sz w:val="22"/>
                <w:szCs w:val="22"/>
                <w:highlight w:val="yellow"/>
              </w:rPr>
              <w:instrText>IQATTR(</w:instrText>
            </w:r>
            <w:r w:rsidRPr="00C25187">
              <w:rPr>
                <w:bCs/>
                <w:highlight w:val="yellow"/>
              </w:rPr>
              <w:instrText>p</w:instrText>
            </w:r>
            <w:r w:rsidRPr="00C25187">
              <w:rPr>
                <w:b/>
                <w:bCs/>
                <w:sz w:val="22"/>
                <w:szCs w:val="22"/>
                <w:highlight w:val="yellow"/>
              </w:rPr>
              <w:instrText>.Misto)</w:instrText>
            </w:r>
            <w:r w:rsidRPr="00C25187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</w:instrText>
            </w:r>
            <w:r w:rsidRPr="00C25187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B6BE0" w:rsidRPr="00E834AE" w14:paraId="3C4F394D" w14:textId="77777777">
        <w:trPr>
          <w:trHeight w:val="413"/>
        </w:trPr>
        <w:tc>
          <w:tcPr>
            <w:tcW w:w="2172" w:type="dxa"/>
          </w:tcPr>
          <w:p w14:paraId="7110EFA9" w14:textId="77777777" w:rsidR="001B6BE0" w:rsidRPr="001420A7" w:rsidRDefault="001B6BE0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1420A7">
              <w:rPr>
                <w:rFonts w:ascii="Arial" w:hAnsi="Arial" w:cs="Arial"/>
                <w:bCs/>
                <w:sz w:val="22"/>
                <w:szCs w:val="22"/>
              </w:rPr>
              <w:t>Objednatel:</w:t>
            </w:r>
          </w:p>
        </w:tc>
        <w:tc>
          <w:tcPr>
            <w:tcW w:w="4012" w:type="dxa"/>
          </w:tcPr>
          <w:p w14:paraId="37FC4CCA" w14:textId="274EB983" w:rsidR="00452C51" w:rsidRDefault="001420A7" w:rsidP="00264D16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20A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1420A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</w:instrText>
            </w:r>
            <w:r w:rsidRPr="001420A7">
              <w:rPr>
                <w:b/>
                <w:bCs/>
                <w:sz w:val="22"/>
                <w:szCs w:val="22"/>
              </w:rPr>
              <w:instrText>IQATTR(</w:instrText>
            </w:r>
            <w:r w:rsidR="00264D16">
              <w:rPr>
                <w:b/>
                <w:bCs/>
                <w:sz w:val="22"/>
                <w:szCs w:val="22"/>
              </w:rPr>
              <w:instrText>z</w:instrText>
            </w:r>
            <w:r w:rsidRPr="001420A7">
              <w:rPr>
                <w:b/>
                <w:bCs/>
                <w:sz w:val="22"/>
                <w:szCs w:val="22"/>
              </w:rPr>
              <w:instrText>.Nazev)</w:instrText>
            </w:r>
            <w:r w:rsidRPr="001420A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</w:instrText>
            </w:r>
            <w:r w:rsidRPr="001420A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65539F">
              <w:rPr>
                <w:rFonts w:ascii="Arial" w:hAnsi="Arial" w:cs="Arial"/>
                <w:b/>
                <w:bCs/>
                <w:sz w:val="22"/>
                <w:szCs w:val="22"/>
              </w:rPr>
              <w:t>Městské divadlo Český Krumlov, o.p.s.</w:t>
            </w:r>
          </w:p>
          <w:p w14:paraId="7ECE9C1F" w14:textId="60131D80" w:rsidR="002438F0" w:rsidRDefault="00FD1C86" w:rsidP="00264D16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Horní Brána 2</w:t>
            </w:r>
          </w:p>
          <w:p w14:paraId="31C70D1F" w14:textId="633AC854" w:rsidR="002438F0" w:rsidRPr="001420A7" w:rsidRDefault="002438F0" w:rsidP="00264D16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381 01 Český Krumlov</w:t>
            </w:r>
          </w:p>
        </w:tc>
      </w:tr>
      <w:tr w:rsidR="001B6BE0" w:rsidRPr="00E834AE" w14:paraId="11C0A75B" w14:textId="77777777">
        <w:trPr>
          <w:trHeight w:val="413"/>
        </w:trPr>
        <w:tc>
          <w:tcPr>
            <w:tcW w:w="2172" w:type="dxa"/>
          </w:tcPr>
          <w:p w14:paraId="46560D0C" w14:textId="0BA328B0" w:rsidR="001B6BE0" w:rsidRPr="00E834AE" w:rsidRDefault="00120D2E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9420C2" wp14:editId="7351291D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6350</wp:posOffset>
                      </wp:positionV>
                      <wp:extent cx="2523490" cy="0"/>
                      <wp:effectExtent l="13335" t="12700" r="6350" b="635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3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7C76DC7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5pt,.5pt" to="299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4012" w:type="dxa"/>
          </w:tcPr>
          <w:p w14:paraId="6E3F6989" w14:textId="77777777" w:rsidR="00B07E81" w:rsidRPr="00E834AE" w:rsidRDefault="00B07E81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6E107D5" w14:textId="77777777" w:rsidR="00643805" w:rsidRPr="00E834AE" w:rsidRDefault="00643805" w:rsidP="00643805">
      <w:pPr>
        <w:rPr>
          <w:vanish/>
        </w:rPr>
      </w:pPr>
    </w:p>
    <w:tbl>
      <w:tblPr>
        <w:tblpPr w:leftFromText="141" w:rightFromText="141" w:vertAnchor="text" w:horzAnchor="page" w:tblpX="4464" w:tblpY="39"/>
        <w:tblW w:w="53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476"/>
      </w:tblGrid>
      <w:tr w:rsidR="00317A79" w:rsidRPr="00E834AE" w14:paraId="26BA9C4F" w14:textId="77777777">
        <w:tc>
          <w:tcPr>
            <w:tcW w:w="1843" w:type="dxa"/>
          </w:tcPr>
          <w:p w14:paraId="21F62B95" w14:textId="77777777" w:rsidR="00317A79" w:rsidRPr="00E834AE" w:rsidRDefault="00317A79" w:rsidP="00CE57F3">
            <w:pPr>
              <w:pStyle w:val="Textkoment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34AE">
              <w:rPr>
                <w:rFonts w:ascii="Arial" w:hAnsi="Arial" w:cs="Arial"/>
                <w:bCs/>
                <w:sz w:val="22"/>
                <w:szCs w:val="22"/>
              </w:rPr>
              <w:t>Zhotovitel:</w:t>
            </w:r>
          </w:p>
        </w:tc>
        <w:tc>
          <w:tcPr>
            <w:tcW w:w="3476" w:type="dxa"/>
          </w:tcPr>
          <w:p w14:paraId="7BF2A541" w14:textId="5027C95A" w:rsidR="00317A79" w:rsidRPr="004F286A" w:rsidRDefault="00EA70A9" w:rsidP="00CE57F3">
            <w:pPr>
              <w:pStyle w:val="Textkomente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SKS s.r.o.</w:t>
            </w:r>
          </w:p>
        </w:tc>
      </w:tr>
      <w:tr w:rsidR="00317A79" w:rsidRPr="00E834AE" w14:paraId="24078B9A" w14:textId="77777777">
        <w:tc>
          <w:tcPr>
            <w:tcW w:w="1843" w:type="dxa"/>
          </w:tcPr>
          <w:p w14:paraId="600B598A" w14:textId="77777777" w:rsidR="00317A79" w:rsidRPr="00E834AE" w:rsidRDefault="00317A79" w:rsidP="00CE57F3">
            <w:pPr>
              <w:pStyle w:val="Textkoment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34AE">
              <w:rPr>
                <w:rFonts w:ascii="Arial" w:hAnsi="Arial" w:cs="Arial"/>
                <w:bCs/>
                <w:sz w:val="22"/>
                <w:szCs w:val="22"/>
              </w:rPr>
              <w:t>Zpracoval:</w:t>
            </w:r>
          </w:p>
        </w:tc>
        <w:tc>
          <w:tcPr>
            <w:tcW w:w="3476" w:type="dxa"/>
          </w:tcPr>
          <w:p w14:paraId="2E76F0FB" w14:textId="1228D259" w:rsidR="00317A79" w:rsidRPr="002438F0" w:rsidRDefault="00EA70A9" w:rsidP="00F57898">
            <w:pPr>
              <w:pStyle w:val="Textkomente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Jitka Karabec Jandlová</w:t>
            </w:r>
            <w:r w:rsidR="00317A79" w:rsidRPr="002438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317A79" w:rsidRPr="00E834AE" w14:paraId="3FA78481" w14:textId="77777777">
        <w:tc>
          <w:tcPr>
            <w:tcW w:w="1843" w:type="dxa"/>
          </w:tcPr>
          <w:p w14:paraId="5083522F" w14:textId="77777777" w:rsidR="00317A79" w:rsidRPr="00E834AE" w:rsidRDefault="00317A79" w:rsidP="00CE57F3">
            <w:pPr>
              <w:pStyle w:val="Textkoment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34AE">
              <w:rPr>
                <w:rFonts w:ascii="Arial" w:hAnsi="Arial" w:cs="Arial"/>
                <w:bCs/>
                <w:sz w:val="22"/>
                <w:szCs w:val="22"/>
              </w:rPr>
              <w:t>Dne:</w:t>
            </w:r>
          </w:p>
        </w:tc>
        <w:tc>
          <w:tcPr>
            <w:tcW w:w="3476" w:type="dxa"/>
          </w:tcPr>
          <w:p w14:paraId="58F4BA9A" w14:textId="22D9B29E" w:rsidR="00317A79" w:rsidRPr="002438F0" w:rsidRDefault="00EA70A9" w:rsidP="001420A7">
            <w:pPr>
              <w:pStyle w:val="Textkomente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25.8.2022</w:t>
            </w:r>
            <w:r w:rsidR="00452C51" w:rsidRPr="002438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317A79" w:rsidRPr="00E834AE" w14:paraId="7EBA7F4C" w14:textId="77777777" w:rsidTr="00E834AE">
        <w:trPr>
          <w:trHeight w:val="80"/>
        </w:trPr>
        <w:tc>
          <w:tcPr>
            <w:tcW w:w="1843" w:type="dxa"/>
          </w:tcPr>
          <w:p w14:paraId="18932B8C" w14:textId="77777777" w:rsidR="00317A79" w:rsidRPr="00E834AE" w:rsidRDefault="00317A79" w:rsidP="00317A79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76" w:type="dxa"/>
          </w:tcPr>
          <w:p w14:paraId="60FA55CD" w14:textId="77777777" w:rsidR="00317A79" w:rsidRPr="00E834AE" w:rsidRDefault="00317A79" w:rsidP="00E834AE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34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</w:p>
        </w:tc>
      </w:tr>
    </w:tbl>
    <w:p w14:paraId="53B2810B" w14:textId="77777777" w:rsidR="001B6BE0" w:rsidRPr="00E834AE" w:rsidRDefault="001B6BE0">
      <w:pPr>
        <w:rPr>
          <w:rFonts w:ascii="Arial" w:hAnsi="Arial" w:cs="Arial"/>
        </w:rPr>
      </w:pPr>
    </w:p>
    <w:p w14:paraId="79DAE8E8" w14:textId="77777777" w:rsidR="008912EF" w:rsidRPr="00E834AE" w:rsidRDefault="008912EF">
      <w:pPr>
        <w:rPr>
          <w:rFonts w:ascii="Arial" w:hAnsi="Arial" w:cs="Arial"/>
          <w:sz w:val="21"/>
        </w:rPr>
      </w:pPr>
    </w:p>
    <w:p w14:paraId="4360E8EE" w14:textId="77777777" w:rsidR="00A730E2" w:rsidRDefault="00A730E2">
      <w:pPr>
        <w:pStyle w:val="Nzev"/>
        <w:spacing w:line="360" w:lineRule="auto"/>
        <w:jc w:val="both"/>
        <w:rPr>
          <w:rFonts w:cs="Arial"/>
          <w:b w:val="0"/>
          <w:sz w:val="21"/>
          <w:szCs w:val="21"/>
        </w:rPr>
      </w:pPr>
    </w:p>
    <w:p w14:paraId="20AD95F9" w14:textId="77777777" w:rsidR="00A730E2" w:rsidRDefault="00A730E2">
      <w:pPr>
        <w:pStyle w:val="Nzev"/>
        <w:spacing w:line="360" w:lineRule="auto"/>
        <w:jc w:val="both"/>
        <w:rPr>
          <w:rFonts w:cs="Arial"/>
          <w:b w:val="0"/>
          <w:sz w:val="21"/>
          <w:szCs w:val="21"/>
        </w:rPr>
      </w:pPr>
    </w:p>
    <w:p w14:paraId="5E2617F2" w14:textId="305F7A39" w:rsidR="001B6BE0" w:rsidRPr="00E834AE" w:rsidRDefault="00317A79">
      <w:pPr>
        <w:pStyle w:val="Nzev"/>
        <w:spacing w:line="360" w:lineRule="auto"/>
        <w:jc w:val="both"/>
        <w:rPr>
          <w:rFonts w:cs="Arial"/>
          <w:b w:val="0"/>
          <w:sz w:val="21"/>
          <w:szCs w:val="21"/>
        </w:rPr>
      </w:pPr>
      <w:r w:rsidRPr="00E834AE">
        <w:rPr>
          <w:rFonts w:cs="Arial"/>
          <w:b w:val="0"/>
          <w:sz w:val="21"/>
          <w:szCs w:val="21"/>
        </w:rPr>
        <w:t>S</w:t>
      </w:r>
      <w:r w:rsidR="001B6BE0" w:rsidRPr="00E834AE">
        <w:rPr>
          <w:rFonts w:cs="Arial"/>
          <w:b w:val="0"/>
          <w:sz w:val="21"/>
          <w:szCs w:val="21"/>
        </w:rPr>
        <w:t>mlouva</w:t>
      </w:r>
      <w:r w:rsidR="00BB7416" w:rsidRPr="00E834AE">
        <w:rPr>
          <w:rFonts w:cs="Arial"/>
          <w:b w:val="0"/>
          <w:sz w:val="21"/>
          <w:szCs w:val="21"/>
        </w:rPr>
        <w:t xml:space="preserve"> o dílo uzavřená podle ustanovení §</w:t>
      </w:r>
      <w:r w:rsidR="001B6BE0" w:rsidRPr="00E834AE">
        <w:rPr>
          <w:rFonts w:cs="Arial"/>
          <w:b w:val="0"/>
          <w:sz w:val="21"/>
          <w:szCs w:val="21"/>
        </w:rPr>
        <w:t xml:space="preserve"> </w:t>
      </w:r>
      <w:r w:rsidR="007502F8" w:rsidRPr="00E834AE">
        <w:rPr>
          <w:rFonts w:cs="Arial"/>
          <w:b w:val="0"/>
          <w:sz w:val="21"/>
          <w:szCs w:val="21"/>
        </w:rPr>
        <w:t>2586 a</w:t>
      </w:r>
      <w:r w:rsidR="001B6BE0" w:rsidRPr="00E834AE">
        <w:rPr>
          <w:rFonts w:cs="Arial"/>
          <w:b w:val="0"/>
          <w:sz w:val="21"/>
          <w:szCs w:val="21"/>
        </w:rPr>
        <w:t xml:space="preserve"> násl. </w:t>
      </w:r>
      <w:r w:rsidR="007502F8" w:rsidRPr="00E834AE">
        <w:rPr>
          <w:rFonts w:cs="Arial"/>
          <w:b w:val="0"/>
          <w:sz w:val="21"/>
          <w:szCs w:val="21"/>
        </w:rPr>
        <w:t>zákona č. 89/2012</w:t>
      </w:r>
      <w:r w:rsidR="001B6BE0" w:rsidRPr="00E834AE">
        <w:rPr>
          <w:rFonts w:cs="Arial"/>
          <w:b w:val="0"/>
          <w:sz w:val="21"/>
          <w:szCs w:val="21"/>
        </w:rPr>
        <w:t xml:space="preserve"> Sb.</w:t>
      </w:r>
      <w:r w:rsidR="007502F8" w:rsidRPr="00E834AE">
        <w:rPr>
          <w:rFonts w:cs="Arial"/>
          <w:b w:val="0"/>
          <w:sz w:val="21"/>
          <w:szCs w:val="21"/>
        </w:rPr>
        <w:t>, občanský zákoník,</w:t>
      </w:r>
      <w:r w:rsidR="001B6BE0" w:rsidRPr="00E834AE">
        <w:rPr>
          <w:rFonts w:cs="Arial"/>
          <w:b w:val="0"/>
          <w:sz w:val="21"/>
          <w:szCs w:val="21"/>
        </w:rPr>
        <w:t xml:space="preserve"> v platném znění</w:t>
      </w:r>
      <w:r w:rsidR="00930107" w:rsidRPr="00E834AE">
        <w:rPr>
          <w:rFonts w:cs="Arial"/>
          <w:b w:val="0"/>
          <w:sz w:val="21"/>
          <w:szCs w:val="21"/>
        </w:rPr>
        <w:t>.</w:t>
      </w:r>
    </w:p>
    <w:p w14:paraId="76718EEE" w14:textId="7DA7CAA2" w:rsidR="001B6BE0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14:paraId="29159E44" w14:textId="77777777" w:rsidR="0078758D" w:rsidRPr="00E834AE" w:rsidRDefault="0078758D">
      <w:pPr>
        <w:spacing w:line="360" w:lineRule="auto"/>
        <w:rPr>
          <w:rFonts w:ascii="Arial" w:hAnsi="Arial" w:cs="Arial"/>
          <w:sz w:val="21"/>
          <w:szCs w:val="21"/>
        </w:rPr>
      </w:pPr>
    </w:p>
    <w:p w14:paraId="7D852F80" w14:textId="77777777" w:rsidR="001B6BE0" w:rsidRPr="00E834A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14:paraId="797C4931" w14:textId="77777777" w:rsidR="0002013E" w:rsidRPr="006F1452" w:rsidRDefault="001B6BE0" w:rsidP="0002013E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6F1452">
        <w:rPr>
          <w:rFonts w:ascii="Arial" w:hAnsi="Arial" w:cs="Arial"/>
          <w:color w:val="auto"/>
          <w:sz w:val="21"/>
          <w:szCs w:val="21"/>
        </w:rPr>
        <w:lastRenderedPageBreak/>
        <w:t>I. SMLUVNÍ STRANY</w:t>
      </w:r>
    </w:p>
    <w:p w14:paraId="3010DB35" w14:textId="77777777" w:rsidR="0002013E" w:rsidRPr="006F1452" w:rsidRDefault="0002013E" w:rsidP="0002013E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75"/>
        <w:gridCol w:w="160"/>
        <w:gridCol w:w="4819"/>
      </w:tblGrid>
      <w:tr w:rsidR="001B6BE0" w:rsidRPr="006F1452" w14:paraId="73FDDC8B" w14:textId="77777777">
        <w:tc>
          <w:tcPr>
            <w:tcW w:w="567" w:type="dxa"/>
          </w:tcPr>
          <w:p w14:paraId="11B64438" w14:textId="77777777" w:rsidR="001B6BE0" w:rsidRPr="006F1452" w:rsidRDefault="001B6BE0">
            <w:pPr>
              <w:spacing w:before="120"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6F1452">
              <w:rPr>
                <w:rFonts w:ascii="Arial" w:hAnsi="Arial" w:cs="Arial"/>
                <w:b/>
                <w:sz w:val="21"/>
                <w:szCs w:val="21"/>
              </w:rPr>
              <w:t>I.I.</w:t>
            </w:r>
          </w:p>
        </w:tc>
        <w:tc>
          <w:tcPr>
            <w:tcW w:w="2675" w:type="dxa"/>
          </w:tcPr>
          <w:p w14:paraId="1863C228" w14:textId="77777777" w:rsidR="001B6BE0" w:rsidRPr="006F1452" w:rsidRDefault="00887531">
            <w:pPr>
              <w:spacing w:before="12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6F1452">
              <w:rPr>
                <w:rFonts w:ascii="Arial" w:hAnsi="Arial" w:cs="Arial"/>
                <w:b/>
                <w:sz w:val="21"/>
                <w:szCs w:val="21"/>
              </w:rPr>
              <w:t>Objednatel</w:t>
            </w:r>
            <w:r w:rsidR="001B6BE0" w:rsidRPr="006F1452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160" w:type="dxa"/>
          </w:tcPr>
          <w:p w14:paraId="461C39A5" w14:textId="77777777" w:rsidR="001B6BE0" w:rsidRPr="006F1452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14:paraId="43DC42DC" w14:textId="4991F193" w:rsidR="001B6BE0" w:rsidRPr="006F1452" w:rsidRDefault="00FD1C86" w:rsidP="001E46CA">
            <w:pPr>
              <w:spacing w:before="120"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6F1452">
              <w:rPr>
                <w:rFonts w:ascii="Arial" w:hAnsi="Arial" w:cs="Arial"/>
                <w:b/>
                <w:sz w:val="21"/>
                <w:szCs w:val="21"/>
              </w:rPr>
              <w:t>Městské divadlo Český Krumlov, o.p.s.</w:t>
            </w:r>
          </w:p>
        </w:tc>
      </w:tr>
      <w:tr w:rsidR="001B6BE0" w:rsidRPr="006F1452" w14:paraId="70D861DE" w14:textId="77777777">
        <w:tc>
          <w:tcPr>
            <w:tcW w:w="567" w:type="dxa"/>
          </w:tcPr>
          <w:p w14:paraId="6D02AC8A" w14:textId="77777777" w:rsidR="001B6BE0" w:rsidRPr="006F1452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14:paraId="1AA227A4" w14:textId="77777777" w:rsidR="001B6BE0" w:rsidRPr="006F1452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6F1452">
              <w:rPr>
                <w:rFonts w:ascii="Arial" w:hAnsi="Arial" w:cs="Arial"/>
                <w:sz w:val="21"/>
                <w:szCs w:val="21"/>
              </w:rPr>
              <w:t>adresa:</w:t>
            </w:r>
          </w:p>
        </w:tc>
        <w:tc>
          <w:tcPr>
            <w:tcW w:w="160" w:type="dxa"/>
          </w:tcPr>
          <w:p w14:paraId="59D77BA5" w14:textId="77777777" w:rsidR="001B6BE0" w:rsidRPr="006F1452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14:paraId="3AAF4434" w14:textId="5512707C" w:rsidR="00452C51" w:rsidRPr="006F1452" w:rsidRDefault="00FD1C86" w:rsidP="00CE50E5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F1452">
              <w:rPr>
                <w:rFonts w:ascii="Arial" w:hAnsi="Arial" w:cs="Arial"/>
                <w:sz w:val="21"/>
                <w:szCs w:val="21"/>
              </w:rPr>
              <w:t>Horní Brána 2, 381 01 Český Krumlov</w:t>
            </w:r>
          </w:p>
        </w:tc>
      </w:tr>
      <w:tr w:rsidR="001B6BE0" w:rsidRPr="006F1452" w14:paraId="7509925D" w14:textId="77777777">
        <w:tc>
          <w:tcPr>
            <w:tcW w:w="567" w:type="dxa"/>
          </w:tcPr>
          <w:p w14:paraId="382F7FD4" w14:textId="77777777" w:rsidR="001B6BE0" w:rsidRPr="006F1452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14:paraId="1147BD5D" w14:textId="77777777" w:rsidR="001B6BE0" w:rsidRPr="006F1452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6F1452">
              <w:rPr>
                <w:rFonts w:ascii="Arial" w:hAnsi="Arial" w:cs="Arial"/>
                <w:sz w:val="21"/>
                <w:szCs w:val="21"/>
              </w:rPr>
              <w:t>tel:</w:t>
            </w:r>
          </w:p>
          <w:p w14:paraId="083847FE" w14:textId="77777777" w:rsidR="00CE50E5" w:rsidRPr="006F1452" w:rsidRDefault="00CE50E5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6F1452">
              <w:rPr>
                <w:rFonts w:ascii="Arial" w:hAnsi="Arial" w:cs="Arial"/>
                <w:sz w:val="21"/>
                <w:szCs w:val="21"/>
              </w:rPr>
              <w:t>zastoupený:</w:t>
            </w:r>
          </w:p>
        </w:tc>
        <w:tc>
          <w:tcPr>
            <w:tcW w:w="160" w:type="dxa"/>
          </w:tcPr>
          <w:p w14:paraId="722E9F61" w14:textId="77777777" w:rsidR="001B6BE0" w:rsidRPr="006F1452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14:paraId="01A550B7" w14:textId="3DBE8FC8" w:rsidR="001B6BE0" w:rsidRPr="006F1452" w:rsidRDefault="00FD1C86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F1452">
              <w:rPr>
                <w:rFonts w:ascii="Arial" w:hAnsi="Arial" w:cs="Arial"/>
                <w:sz w:val="21"/>
                <w:szCs w:val="21"/>
              </w:rPr>
              <w:t>602 331 162</w:t>
            </w:r>
          </w:p>
          <w:p w14:paraId="3E16355A" w14:textId="51D06A05" w:rsidR="00CE50E5" w:rsidRPr="006F1452" w:rsidRDefault="00FD1C86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F1452">
              <w:rPr>
                <w:rFonts w:ascii="Arial" w:hAnsi="Arial" w:cs="Arial"/>
                <w:sz w:val="21"/>
                <w:szCs w:val="21"/>
              </w:rPr>
              <w:t>Janem Vozábalem, ředitelem</w:t>
            </w:r>
          </w:p>
        </w:tc>
      </w:tr>
      <w:tr w:rsidR="001B6BE0" w:rsidRPr="006F1452" w14:paraId="03CD2A3C" w14:textId="77777777">
        <w:tc>
          <w:tcPr>
            <w:tcW w:w="567" w:type="dxa"/>
          </w:tcPr>
          <w:p w14:paraId="0B40E8D5" w14:textId="77777777" w:rsidR="001B6BE0" w:rsidRPr="006F1452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14:paraId="5430EE59" w14:textId="77777777" w:rsidR="001B6BE0" w:rsidRPr="006F1452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6F1452">
              <w:rPr>
                <w:rFonts w:ascii="Arial" w:hAnsi="Arial" w:cs="Arial"/>
                <w:sz w:val="21"/>
                <w:szCs w:val="21"/>
              </w:rPr>
              <w:t>bankovní spojení:</w:t>
            </w:r>
          </w:p>
        </w:tc>
        <w:tc>
          <w:tcPr>
            <w:tcW w:w="160" w:type="dxa"/>
          </w:tcPr>
          <w:p w14:paraId="7434A44C" w14:textId="77777777" w:rsidR="001B6BE0" w:rsidRPr="006F1452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14:paraId="228FDAE4" w14:textId="0A84D40D" w:rsidR="001B6BE0" w:rsidRPr="006F1452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E834AE" w14:paraId="446E131F" w14:textId="77777777">
        <w:tc>
          <w:tcPr>
            <w:tcW w:w="567" w:type="dxa"/>
          </w:tcPr>
          <w:p w14:paraId="70D9E542" w14:textId="77777777" w:rsidR="001B6BE0" w:rsidRPr="006F1452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14:paraId="723D0E48" w14:textId="77777777" w:rsidR="001B6BE0" w:rsidRPr="006F1452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6F1452">
              <w:rPr>
                <w:rFonts w:ascii="Arial" w:hAnsi="Arial" w:cs="Arial"/>
                <w:sz w:val="21"/>
                <w:szCs w:val="21"/>
              </w:rPr>
              <w:t>číslo účtu:</w:t>
            </w:r>
          </w:p>
          <w:p w14:paraId="2B59E35B" w14:textId="77777777" w:rsidR="00CE50E5" w:rsidRPr="006F1452" w:rsidRDefault="00CE50E5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6F1452">
              <w:rPr>
                <w:rFonts w:ascii="Arial" w:hAnsi="Arial" w:cs="Arial"/>
                <w:sz w:val="21"/>
                <w:szCs w:val="21"/>
              </w:rPr>
              <w:t>IČ:</w:t>
            </w:r>
          </w:p>
          <w:p w14:paraId="3273F5FF" w14:textId="77777777" w:rsidR="00CE50E5" w:rsidRPr="006F1452" w:rsidRDefault="00CE50E5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6F1452">
              <w:rPr>
                <w:rFonts w:ascii="Arial" w:hAnsi="Arial" w:cs="Arial"/>
                <w:sz w:val="21"/>
                <w:szCs w:val="21"/>
              </w:rPr>
              <w:t>DIČ:</w:t>
            </w:r>
          </w:p>
          <w:p w14:paraId="25B10C9B" w14:textId="77777777" w:rsidR="00CE50E5" w:rsidRPr="006F1452" w:rsidRDefault="00CE50E5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6F1452">
              <w:rPr>
                <w:rFonts w:ascii="Arial" w:hAnsi="Arial" w:cs="Arial"/>
                <w:sz w:val="21"/>
                <w:szCs w:val="21"/>
              </w:rPr>
              <w:t>Zápis v OR:</w:t>
            </w:r>
          </w:p>
        </w:tc>
        <w:tc>
          <w:tcPr>
            <w:tcW w:w="160" w:type="dxa"/>
          </w:tcPr>
          <w:p w14:paraId="143D6F67" w14:textId="77777777" w:rsidR="001B6BE0" w:rsidRPr="006F1452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14:paraId="1932AB36" w14:textId="77777777" w:rsidR="00AA3A8D" w:rsidRDefault="00AA3A8D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17785CE" w14:textId="24C79F30" w:rsidR="00CE50E5" w:rsidRPr="006F1452" w:rsidRDefault="00FD1C86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F1452">
              <w:rPr>
                <w:rFonts w:ascii="Arial" w:hAnsi="Arial" w:cs="Arial"/>
                <w:sz w:val="21"/>
                <w:szCs w:val="21"/>
              </w:rPr>
              <w:t>65006267</w:t>
            </w:r>
          </w:p>
          <w:p w14:paraId="5154FA50" w14:textId="14A2A07E" w:rsidR="00CE50E5" w:rsidRPr="006F1452" w:rsidRDefault="002438F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F1452">
              <w:rPr>
                <w:rFonts w:ascii="Arial" w:hAnsi="Arial" w:cs="Arial"/>
                <w:sz w:val="21"/>
                <w:szCs w:val="21"/>
              </w:rPr>
              <w:t>CZ</w:t>
            </w:r>
            <w:r w:rsidR="00FD1C86" w:rsidRPr="006F1452">
              <w:rPr>
                <w:rFonts w:ascii="Arial" w:hAnsi="Arial" w:cs="Arial"/>
                <w:sz w:val="21"/>
                <w:szCs w:val="21"/>
              </w:rPr>
              <w:t>65006267</w:t>
            </w:r>
          </w:p>
          <w:p w14:paraId="4413BE08" w14:textId="4E8BB234" w:rsidR="00CE50E5" w:rsidRPr="00E834AE" w:rsidRDefault="00FD1C86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F1452">
              <w:rPr>
                <w:rFonts w:ascii="Arial" w:hAnsi="Arial" w:cs="Arial"/>
                <w:sz w:val="21"/>
                <w:szCs w:val="21"/>
              </w:rPr>
              <w:t>KS v Českých Budějovicích, rejstřík obecně prospěšných společností, oddíl O vložka 1</w:t>
            </w:r>
          </w:p>
        </w:tc>
      </w:tr>
      <w:tr w:rsidR="001B6BE0" w:rsidRPr="00E834AE" w14:paraId="2270CDAC" w14:textId="77777777">
        <w:tc>
          <w:tcPr>
            <w:tcW w:w="567" w:type="dxa"/>
          </w:tcPr>
          <w:p w14:paraId="4DE05A69" w14:textId="77777777" w:rsidR="001B6BE0" w:rsidRPr="00E834A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14:paraId="32F9594B" w14:textId="77777777" w:rsidR="001B6BE0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22E36259" w14:textId="77777777" w:rsidR="0002013E" w:rsidRPr="00E834AE" w:rsidRDefault="0002013E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" w:type="dxa"/>
          </w:tcPr>
          <w:p w14:paraId="0840AA7B" w14:textId="77777777" w:rsidR="001B6BE0" w:rsidRPr="00E834A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14:paraId="33D8E25D" w14:textId="77777777" w:rsidR="001B6BE0" w:rsidRPr="00E834A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E834AE" w14:paraId="20C07C6A" w14:textId="77777777">
        <w:tc>
          <w:tcPr>
            <w:tcW w:w="567" w:type="dxa"/>
          </w:tcPr>
          <w:p w14:paraId="5C8F08B0" w14:textId="77777777" w:rsidR="001B6BE0" w:rsidRPr="00E834AE" w:rsidRDefault="001B6BE0">
            <w:pPr>
              <w:spacing w:before="120"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E834AE">
              <w:rPr>
                <w:rFonts w:ascii="Arial" w:hAnsi="Arial" w:cs="Arial"/>
                <w:b/>
                <w:sz w:val="21"/>
                <w:szCs w:val="21"/>
              </w:rPr>
              <w:t>I.II.</w:t>
            </w:r>
          </w:p>
        </w:tc>
        <w:tc>
          <w:tcPr>
            <w:tcW w:w="2675" w:type="dxa"/>
          </w:tcPr>
          <w:p w14:paraId="764D3388" w14:textId="77777777" w:rsidR="001B6BE0" w:rsidRPr="00EA70A9" w:rsidRDefault="001B6BE0" w:rsidP="00887531">
            <w:pPr>
              <w:spacing w:before="12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EA70A9">
              <w:rPr>
                <w:rFonts w:ascii="Arial" w:hAnsi="Arial" w:cs="Arial"/>
                <w:b/>
                <w:sz w:val="21"/>
                <w:szCs w:val="21"/>
              </w:rPr>
              <w:t>Zhotovitel:</w:t>
            </w:r>
          </w:p>
        </w:tc>
        <w:tc>
          <w:tcPr>
            <w:tcW w:w="160" w:type="dxa"/>
          </w:tcPr>
          <w:p w14:paraId="0ABEE251" w14:textId="77777777" w:rsidR="001B6BE0" w:rsidRPr="00EA70A9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14:paraId="57FD0548" w14:textId="37FAF60E" w:rsidR="001B6BE0" w:rsidRPr="00EA70A9" w:rsidRDefault="00EA70A9">
            <w:pPr>
              <w:spacing w:before="120"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EA70A9">
              <w:rPr>
                <w:rFonts w:ascii="Arial" w:hAnsi="Arial" w:cs="Arial"/>
                <w:b/>
                <w:sz w:val="21"/>
                <w:szCs w:val="21"/>
              </w:rPr>
              <w:t>SKS s.r.o.</w:t>
            </w:r>
          </w:p>
        </w:tc>
      </w:tr>
      <w:tr w:rsidR="001B6BE0" w:rsidRPr="00E834AE" w14:paraId="495168F7" w14:textId="77777777">
        <w:tc>
          <w:tcPr>
            <w:tcW w:w="567" w:type="dxa"/>
          </w:tcPr>
          <w:p w14:paraId="1371BF82" w14:textId="77777777" w:rsidR="001B6BE0" w:rsidRPr="00E834A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14:paraId="0DCC9F45" w14:textId="77777777" w:rsidR="001B6BE0" w:rsidRPr="00EA70A9" w:rsidRDefault="001B6BE0" w:rsidP="00887531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EA70A9">
              <w:rPr>
                <w:rFonts w:ascii="Arial" w:hAnsi="Arial" w:cs="Arial"/>
                <w:sz w:val="21"/>
                <w:szCs w:val="21"/>
              </w:rPr>
              <w:t>adresa:</w:t>
            </w:r>
          </w:p>
        </w:tc>
        <w:tc>
          <w:tcPr>
            <w:tcW w:w="160" w:type="dxa"/>
          </w:tcPr>
          <w:p w14:paraId="7E06C0A7" w14:textId="77777777" w:rsidR="001B6BE0" w:rsidRPr="00EA70A9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14:paraId="6419B569" w14:textId="07EDC764" w:rsidR="001B6BE0" w:rsidRPr="00EA70A9" w:rsidRDefault="00EA70A9" w:rsidP="00887531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70A9">
              <w:rPr>
                <w:rFonts w:ascii="Arial" w:hAnsi="Arial" w:cs="Arial"/>
                <w:sz w:val="21"/>
                <w:szCs w:val="21"/>
              </w:rPr>
              <w:t>Brněnská 1748/</w:t>
            </w:r>
            <w:proofErr w:type="gramStart"/>
            <w:r w:rsidRPr="00EA70A9">
              <w:rPr>
                <w:rFonts w:ascii="Arial" w:hAnsi="Arial" w:cs="Arial"/>
                <w:sz w:val="21"/>
                <w:szCs w:val="21"/>
              </w:rPr>
              <w:t>21b</w:t>
            </w:r>
            <w:proofErr w:type="gramEnd"/>
            <w:r w:rsidRPr="00EA70A9">
              <w:rPr>
                <w:rFonts w:ascii="Arial" w:hAnsi="Arial" w:cs="Arial"/>
                <w:sz w:val="21"/>
                <w:szCs w:val="21"/>
              </w:rPr>
              <w:t>, 678 01 Blansko</w:t>
            </w:r>
          </w:p>
        </w:tc>
      </w:tr>
      <w:tr w:rsidR="001B6BE0" w:rsidRPr="00E834AE" w14:paraId="74B145D8" w14:textId="77777777">
        <w:tc>
          <w:tcPr>
            <w:tcW w:w="567" w:type="dxa"/>
          </w:tcPr>
          <w:p w14:paraId="5334B42E" w14:textId="77777777" w:rsidR="001B6BE0" w:rsidRPr="00E834A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14:paraId="27F12A7F" w14:textId="77777777" w:rsidR="001B6BE0" w:rsidRPr="00EA70A9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EA70A9">
              <w:rPr>
                <w:rFonts w:ascii="Arial" w:hAnsi="Arial" w:cs="Arial"/>
                <w:sz w:val="21"/>
                <w:szCs w:val="21"/>
              </w:rPr>
              <w:t>tel:</w:t>
            </w:r>
          </w:p>
        </w:tc>
        <w:tc>
          <w:tcPr>
            <w:tcW w:w="160" w:type="dxa"/>
          </w:tcPr>
          <w:p w14:paraId="69F7FF2F" w14:textId="77777777" w:rsidR="001B6BE0" w:rsidRPr="00EA70A9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14:paraId="6A059EFD" w14:textId="7902E5A0" w:rsidR="001B6BE0" w:rsidRPr="00EA70A9" w:rsidRDefault="00EA70A9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70A9">
              <w:rPr>
                <w:rFonts w:ascii="Arial" w:hAnsi="Arial" w:cs="Arial"/>
                <w:sz w:val="21"/>
                <w:szCs w:val="21"/>
              </w:rPr>
              <w:t>516 417 643</w:t>
            </w:r>
          </w:p>
        </w:tc>
      </w:tr>
      <w:tr w:rsidR="001B6BE0" w:rsidRPr="00E834AE" w14:paraId="31A0EDE0" w14:textId="77777777">
        <w:tc>
          <w:tcPr>
            <w:tcW w:w="567" w:type="dxa"/>
          </w:tcPr>
          <w:p w14:paraId="4FD16BED" w14:textId="77777777" w:rsidR="001B6BE0" w:rsidRPr="00E834A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14:paraId="302631B3" w14:textId="77777777" w:rsidR="001B6BE0" w:rsidRPr="00EA70A9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EA70A9">
              <w:rPr>
                <w:rFonts w:ascii="Arial" w:hAnsi="Arial" w:cs="Arial"/>
                <w:sz w:val="21"/>
                <w:szCs w:val="21"/>
              </w:rPr>
              <w:t>zastoupený:</w:t>
            </w:r>
          </w:p>
        </w:tc>
        <w:tc>
          <w:tcPr>
            <w:tcW w:w="160" w:type="dxa"/>
          </w:tcPr>
          <w:p w14:paraId="444D6842" w14:textId="77777777" w:rsidR="001B6BE0" w:rsidRPr="00EA70A9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14:paraId="68A589B6" w14:textId="01DDD4E9" w:rsidR="001B6BE0" w:rsidRPr="00EA70A9" w:rsidRDefault="00EA70A9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70A9">
              <w:rPr>
                <w:rFonts w:ascii="Arial" w:hAnsi="Arial" w:cs="Arial"/>
                <w:sz w:val="21"/>
                <w:szCs w:val="21"/>
              </w:rPr>
              <w:t>Ing. Lumírem Škvařilem, jednatelem</w:t>
            </w:r>
          </w:p>
        </w:tc>
      </w:tr>
      <w:tr w:rsidR="001B6BE0" w:rsidRPr="00E834AE" w14:paraId="7285D18E" w14:textId="77777777">
        <w:tc>
          <w:tcPr>
            <w:tcW w:w="567" w:type="dxa"/>
          </w:tcPr>
          <w:p w14:paraId="05D26D4A" w14:textId="77777777" w:rsidR="001B6BE0" w:rsidRPr="00E834A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14:paraId="74B76B39" w14:textId="77777777" w:rsidR="001B6BE0" w:rsidRPr="00EA70A9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EA70A9">
              <w:rPr>
                <w:rFonts w:ascii="Arial" w:hAnsi="Arial" w:cs="Arial"/>
                <w:sz w:val="21"/>
                <w:szCs w:val="21"/>
              </w:rPr>
              <w:t>bankovní spojení:</w:t>
            </w:r>
          </w:p>
        </w:tc>
        <w:tc>
          <w:tcPr>
            <w:tcW w:w="160" w:type="dxa"/>
          </w:tcPr>
          <w:p w14:paraId="3B996484" w14:textId="77777777" w:rsidR="001B6BE0" w:rsidRPr="00EA70A9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14:paraId="06B1EAB5" w14:textId="47DF07FD" w:rsidR="001B6BE0" w:rsidRPr="00EA70A9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E834AE" w14:paraId="3CAD326A" w14:textId="77777777">
        <w:tc>
          <w:tcPr>
            <w:tcW w:w="567" w:type="dxa"/>
          </w:tcPr>
          <w:p w14:paraId="12C53072" w14:textId="77777777" w:rsidR="001B6BE0" w:rsidRPr="00E834A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14:paraId="31E042A2" w14:textId="77777777" w:rsidR="001B6BE0" w:rsidRPr="00EA70A9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EA70A9">
              <w:rPr>
                <w:rFonts w:ascii="Arial" w:hAnsi="Arial" w:cs="Arial"/>
                <w:sz w:val="21"/>
                <w:szCs w:val="21"/>
              </w:rPr>
              <w:t>číslo účtu:</w:t>
            </w:r>
          </w:p>
        </w:tc>
        <w:tc>
          <w:tcPr>
            <w:tcW w:w="160" w:type="dxa"/>
          </w:tcPr>
          <w:p w14:paraId="036903B1" w14:textId="77777777" w:rsidR="001B6BE0" w:rsidRPr="00EA70A9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14:paraId="6EBF51AC" w14:textId="524258CA" w:rsidR="001B6BE0" w:rsidRPr="00EA70A9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_GoBack"/>
            <w:bookmarkEnd w:id="2"/>
          </w:p>
        </w:tc>
      </w:tr>
      <w:tr w:rsidR="001B6BE0" w:rsidRPr="00E834AE" w14:paraId="4BC14C45" w14:textId="77777777" w:rsidTr="0002013E">
        <w:trPr>
          <w:trHeight w:val="391"/>
        </w:trPr>
        <w:tc>
          <w:tcPr>
            <w:tcW w:w="567" w:type="dxa"/>
          </w:tcPr>
          <w:p w14:paraId="5B73DAF5" w14:textId="77777777" w:rsidR="001B6BE0" w:rsidRPr="00E834A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14:paraId="06A3C9AA" w14:textId="77777777" w:rsidR="001B6BE0" w:rsidRPr="00EA70A9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EA70A9">
              <w:rPr>
                <w:rFonts w:ascii="Arial" w:hAnsi="Arial" w:cs="Arial"/>
                <w:sz w:val="21"/>
                <w:szCs w:val="21"/>
              </w:rPr>
              <w:t>IČ:</w:t>
            </w:r>
          </w:p>
        </w:tc>
        <w:tc>
          <w:tcPr>
            <w:tcW w:w="160" w:type="dxa"/>
          </w:tcPr>
          <w:p w14:paraId="547C3E5F" w14:textId="77777777" w:rsidR="001B6BE0" w:rsidRPr="00EA70A9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14:paraId="3D71A485" w14:textId="5460F084" w:rsidR="001B6BE0" w:rsidRPr="00EA70A9" w:rsidRDefault="00EA70A9" w:rsidP="0002013E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70A9">
              <w:rPr>
                <w:rFonts w:ascii="Arial" w:hAnsi="Arial" w:cs="Arial"/>
                <w:sz w:val="21"/>
                <w:szCs w:val="21"/>
              </w:rPr>
              <w:t>43420117</w:t>
            </w:r>
          </w:p>
        </w:tc>
      </w:tr>
      <w:tr w:rsidR="001B6BE0" w:rsidRPr="00E834AE" w14:paraId="558C3DF2" w14:textId="77777777">
        <w:tc>
          <w:tcPr>
            <w:tcW w:w="567" w:type="dxa"/>
          </w:tcPr>
          <w:p w14:paraId="5197D79F" w14:textId="77777777" w:rsidR="001B6BE0" w:rsidRPr="00E834A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14:paraId="4937BF76" w14:textId="77777777" w:rsidR="001B6BE0" w:rsidRPr="00EA70A9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EA70A9">
              <w:rPr>
                <w:rFonts w:ascii="Arial" w:hAnsi="Arial" w:cs="Arial"/>
                <w:sz w:val="21"/>
                <w:szCs w:val="21"/>
              </w:rPr>
              <w:t>DIČ:</w:t>
            </w:r>
          </w:p>
        </w:tc>
        <w:tc>
          <w:tcPr>
            <w:tcW w:w="160" w:type="dxa"/>
          </w:tcPr>
          <w:p w14:paraId="7AB8DD64" w14:textId="77777777" w:rsidR="001B6BE0" w:rsidRPr="00EA70A9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14:paraId="21124921" w14:textId="28EFF5FE" w:rsidR="001B6BE0" w:rsidRPr="00EA70A9" w:rsidRDefault="00EA70A9" w:rsidP="0002013E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70A9">
              <w:rPr>
                <w:rFonts w:ascii="Arial" w:hAnsi="Arial" w:cs="Arial"/>
                <w:sz w:val="21"/>
                <w:szCs w:val="21"/>
              </w:rPr>
              <w:t>CZ43420117</w:t>
            </w:r>
          </w:p>
        </w:tc>
      </w:tr>
      <w:tr w:rsidR="001B6BE0" w:rsidRPr="00E834AE" w14:paraId="1D348418" w14:textId="77777777">
        <w:tc>
          <w:tcPr>
            <w:tcW w:w="567" w:type="dxa"/>
          </w:tcPr>
          <w:p w14:paraId="00314748" w14:textId="77777777" w:rsidR="001B6BE0" w:rsidRPr="00E834A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14:paraId="7D884AE0" w14:textId="77777777" w:rsidR="001B6BE0" w:rsidRPr="00EA70A9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EA70A9">
              <w:rPr>
                <w:rFonts w:ascii="Arial" w:hAnsi="Arial" w:cs="Arial"/>
                <w:sz w:val="21"/>
                <w:szCs w:val="21"/>
              </w:rPr>
              <w:t>Zápis v OR:</w:t>
            </w:r>
          </w:p>
        </w:tc>
        <w:tc>
          <w:tcPr>
            <w:tcW w:w="160" w:type="dxa"/>
          </w:tcPr>
          <w:p w14:paraId="70AD7CA4" w14:textId="77777777" w:rsidR="001B6BE0" w:rsidRPr="00EA70A9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14:paraId="4A93A52D" w14:textId="6B77323F" w:rsidR="001B6BE0" w:rsidRPr="00EA70A9" w:rsidRDefault="00EA70A9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70A9">
              <w:rPr>
                <w:rFonts w:ascii="Arial" w:hAnsi="Arial" w:cs="Arial"/>
                <w:sz w:val="21"/>
                <w:szCs w:val="21"/>
              </w:rPr>
              <w:t>Vedeném u Krajského soudu v Brně, oddíl C, vložka 3557</w:t>
            </w:r>
          </w:p>
        </w:tc>
      </w:tr>
    </w:tbl>
    <w:p w14:paraId="02BC50E8" w14:textId="77777777" w:rsidR="001B6BE0" w:rsidRPr="00E834AE" w:rsidRDefault="001B6BE0">
      <w:pPr>
        <w:pStyle w:val="Nadpis1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14:paraId="0D789300" w14:textId="77777777" w:rsidR="00187F08" w:rsidRPr="00E834AE" w:rsidRDefault="00187F08" w:rsidP="00187F08"/>
    <w:p w14:paraId="65AC1BC0" w14:textId="77777777" w:rsidR="00187F08" w:rsidRPr="00E834AE" w:rsidRDefault="00187F08" w:rsidP="00187F08"/>
    <w:p w14:paraId="16B180CD" w14:textId="77777777" w:rsidR="00187F08" w:rsidRPr="00E834AE" w:rsidRDefault="00187F08" w:rsidP="00187F08"/>
    <w:p w14:paraId="32A6E91A" w14:textId="19A6B719" w:rsidR="00187F08" w:rsidRDefault="00187F08" w:rsidP="00187F08"/>
    <w:p w14:paraId="2BCAF5A7" w14:textId="26E35AF6" w:rsidR="00A730E2" w:rsidRDefault="00A730E2" w:rsidP="00187F08"/>
    <w:p w14:paraId="7B25551F" w14:textId="1D1D591B" w:rsidR="00A730E2" w:rsidRDefault="00A730E2" w:rsidP="00187F08"/>
    <w:p w14:paraId="09F01663" w14:textId="6F6184F3" w:rsidR="00A730E2" w:rsidRDefault="00A730E2" w:rsidP="00187F08"/>
    <w:p w14:paraId="0B364455" w14:textId="77777777" w:rsidR="00A730E2" w:rsidRPr="00E834AE" w:rsidRDefault="00A730E2" w:rsidP="00187F08"/>
    <w:p w14:paraId="1BBAC7A5" w14:textId="77777777" w:rsidR="00E834AE" w:rsidRPr="00E834AE" w:rsidRDefault="00E834AE" w:rsidP="00187F08"/>
    <w:p w14:paraId="6789BD10" w14:textId="77777777" w:rsidR="00187F08" w:rsidRPr="00E834AE" w:rsidRDefault="00187F08" w:rsidP="00187F08"/>
    <w:p w14:paraId="2A26EA87" w14:textId="77777777" w:rsidR="00187F08" w:rsidRPr="0037639D" w:rsidRDefault="00187F08" w:rsidP="00E834AE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37639D">
        <w:rPr>
          <w:rFonts w:ascii="Arial" w:hAnsi="Arial" w:cs="Arial"/>
          <w:color w:val="auto"/>
          <w:sz w:val="21"/>
          <w:szCs w:val="21"/>
        </w:rPr>
        <w:lastRenderedPageBreak/>
        <w:t>II. ÚVODNÍ UJEDNÁNÍ</w:t>
      </w:r>
    </w:p>
    <w:p w14:paraId="31FFFD1C" w14:textId="77777777" w:rsidR="001B6BE0" w:rsidRPr="0037639D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37639D">
        <w:rPr>
          <w:rFonts w:ascii="Arial" w:hAnsi="Arial" w:cs="Arial"/>
          <w:sz w:val="21"/>
          <w:szCs w:val="21"/>
        </w:rPr>
        <w:t>II.I. Podkladem pro uzavření této smlouvy je:</w:t>
      </w:r>
    </w:p>
    <w:p w14:paraId="449DDA43" w14:textId="77777777" w:rsidR="001B6BE0" w:rsidRPr="0037639D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37639D">
        <w:rPr>
          <w:rFonts w:ascii="Arial" w:hAnsi="Arial" w:cs="Arial"/>
          <w:sz w:val="21"/>
          <w:szCs w:val="21"/>
        </w:rPr>
        <w:t xml:space="preserve">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04"/>
      </w:tblGrid>
      <w:tr w:rsidR="001B6BE0" w:rsidRPr="0037639D" w14:paraId="10BA8446" w14:textId="77777777">
        <w:trPr>
          <w:trHeight w:hRule="exact" w:val="300"/>
        </w:trPr>
        <w:tc>
          <w:tcPr>
            <w:tcW w:w="2338" w:type="dxa"/>
          </w:tcPr>
          <w:p w14:paraId="76CB13EE" w14:textId="77777777" w:rsidR="001B6BE0" w:rsidRPr="0037639D" w:rsidRDefault="00187F08">
            <w:pPr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639D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1B6BE0" w:rsidRPr="0037639D">
              <w:rPr>
                <w:rFonts w:ascii="Arial" w:hAnsi="Arial" w:cs="Arial"/>
                <w:sz w:val="21"/>
                <w:szCs w:val="21"/>
              </w:rPr>
              <w:t>nabídka zhotovitele č.:</w:t>
            </w:r>
          </w:p>
        </w:tc>
        <w:tc>
          <w:tcPr>
            <w:tcW w:w="6804" w:type="dxa"/>
          </w:tcPr>
          <w:p w14:paraId="67C87843" w14:textId="69E68842" w:rsidR="001B6BE0" w:rsidRPr="0037639D" w:rsidRDefault="00A90DBC" w:rsidP="008912EF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SKS s.r.o.</w:t>
            </w:r>
            <w:r w:rsidR="00A301A5" w:rsidRPr="0037639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B6BE0" w:rsidRPr="0037639D">
              <w:rPr>
                <w:rFonts w:ascii="Arial" w:hAnsi="Arial" w:cs="Arial"/>
                <w:sz w:val="21"/>
                <w:szCs w:val="21"/>
              </w:rPr>
              <w:t> </w:t>
            </w:r>
            <w:r w:rsidR="005E7BB8" w:rsidRPr="0037639D">
              <w:rPr>
                <w:rFonts w:ascii="Arial" w:hAnsi="Arial" w:cs="Arial"/>
                <w:sz w:val="21"/>
                <w:szCs w:val="21"/>
              </w:rPr>
              <w:t xml:space="preserve">ze dne </w:t>
            </w:r>
            <w:r>
              <w:rPr>
                <w:rFonts w:ascii="Arial" w:hAnsi="Arial" w:cs="Arial"/>
                <w:sz w:val="21"/>
                <w:szCs w:val="21"/>
              </w:rPr>
              <w:t>25.8.2022</w:t>
            </w:r>
          </w:p>
        </w:tc>
      </w:tr>
    </w:tbl>
    <w:p w14:paraId="5E71346A" w14:textId="77777777" w:rsidR="001B6BE0" w:rsidRPr="0037639D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14:paraId="37F4AF2F" w14:textId="77777777" w:rsidR="001B6BE0" w:rsidRPr="0037639D" w:rsidRDefault="00187F08">
      <w:pPr>
        <w:spacing w:line="360" w:lineRule="auto"/>
        <w:rPr>
          <w:rFonts w:ascii="Arial" w:hAnsi="Arial" w:cs="Arial"/>
          <w:sz w:val="21"/>
          <w:szCs w:val="21"/>
        </w:rPr>
      </w:pPr>
      <w:r w:rsidRPr="0037639D">
        <w:rPr>
          <w:rFonts w:ascii="Arial" w:hAnsi="Arial" w:cs="Arial"/>
          <w:sz w:val="21"/>
          <w:szCs w:val="21"/>
        </w:rPr>
        <w:t>II.II.  Místo provedení díla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1B6BE0" w:rsidRPr="0037639D" w14:paraId="6B95996B" w14:textId="77777777">
        <w:trPr>
          <w:trHeight w:val="329"/>
        </w:trPr>
        <w:tc>
          <w:tcPr>
            <w:tcW w:w="2338" w:type="dxa"/>
          </w:tcPr>
          <w:p w14:paraId="40F16E66" w14:textId="77777777" w:rsidR="001B6BE0" w:rsidRPr="0037639D" w:rsidRDefault="001B6BE0">
            <w:pPr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2" w:type="dxa"/>
          </w:tcPr>
          <w:p w14:paraId="09250E1C" w14:textId="1AEB6E8C" w:rsidR="001B6BE0" w:rsidRPr="0037639D" w:rsidRDefault="00FD1C86" w:rsidP="009F497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7639D">
              <w:rPr>
                <w:rFonts w:ascii="Arial" w:hAnsi="Arial" w:cs="Arial"/>
                <w:sz w:val="21"/>
                <w:szCs w:val="21"/>
              </w:rPr>
              <w:t>Klášterní muzeum, Latrán 50, 381 01 Český Krumlov</w:t>
            </w:r>
          </w:p>
          <w:p w14:paraId="6D9AED7C" w14:textId="4C062CEF" w:rsidR="00CE50E5" w:rsidRPr="0037639D" w:rsidRDefault="00CE50E5" w:rsidP="008912EF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52B82F3" w14:textId="77777777" w:rsidR="001B6BE0" w:rsidRPr="0037639D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14:paraId="514B7F77" w14:textId="77777777" w:rsidR="001B6BE0" w:rsidRPr="0037639D" w:rsidRDefault="001B6BE0">
      <w:pPr>
        <w:pStyle w:val="Nadpis1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14:paraId="5865D43E" w14:textId="77777777" w:rsidR="001B6BE0" w:rsidRPr="0037639D" w:rsidRDefault="00AD661C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37639D">
        <w:rPr>
          <w:rFonts w:ascii="Arial" w:hAnsi="Arial" w:cs="Arial"/>
          <w:color w:val="auto"/>
          <w:sz w:val="21"/>
          <w:szCs w:val="21"/>
        </w:rPr>
        <w:t>III. PŘEDMĚT PLNĚNÍ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6872"/>
      </w:tblGrid>
      <w:tr w:rsidR="001B6BE0" w:rsidRPr="00E834AE" w14:paraId="637A279D" w14:textId="77777777">
        <w:trPr>
          <w:trHeight w:val="1276"/>
        </w:trPr>
        <w:tc>
          <w:tcPr>
            <w:tcW w:w="496" w:type="dxa"/>
          </w:tcPr>
          <w:p w14:paraId="558C2A76" w14:textId="77777777" w:rsidR="001B6BE0" w:rsidRPr="0037639D" w:rsidRDefault="001B6BE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7639D">
              <w:rPr>
                <w:rFonts w:ascii="Arial" w:hAnsi="Arial" w:cs="Arial"/>
                <w:sz w:val="21"/>
                <w:szCs w:val="21"/>
              </w:rPr>
              <w:t>III.I</w:t>
            </w:r>
          </w:p>
        </w:tc>
        <w:tc>
          <w:tcPr>
            <w:tcW w:w="1842" w:type="dxa"/>
          </w:tcPr>
          <w:p w14:paraId="7D45C5D5" w14:textId="77777777" w:rsidR="001B6BE0" w:rsidRPr="0037639D" w:rsidRDefault="001B6BE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7639D">
              <w:rPr>
                <w:rFonts w:ascii="Arial" w:hAnsi="Arial" w:cs="Arial"/>
                <w:sz w:val="21"/>
                <w:szCs w:val="21"/>
              </w:rPr>
              <w:t>Předmět plnění:</w:t>
            </w:r>
          </w:p>
        </w:tc>
        <w:tc>
          <w:tcPr>
            <w:tcW w:w="6872" w:type="dxa"/>
          </w:tcPr>
          <w:p w14:paraId="78C37BD4" w14:textId="240C059F" w:rsidR="001B6BE0" w:rsidRPr="0037639D" w:rsidRDefault="00317A79">
            <w:pPr>
              <w:spacing w:line="360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37639D">
              <w:rPr>
                <w:rFonts w:ascii="Arial" w:hAnsi="Arial" w:cs="Arial"/>
                <w:sz w:val="21"/>
                <w:szCs w:val="21"/>
              </w:rPr>
              <w:t>Dodávka a in</w:t>
            </w:r>
            <w:r w:rsidR="004A61FB" w:rsidRPr="0037639D">
              <w:rPr>
                <w:rFonts w:ascii="Arial" w:hAnsi="Arial" w:cs="Arial"/>
                <w:sz w:val="21"/>
                <w:szCs w:val="21"/>
              </w:rPr>
              <w:t>stalace</w:t>
            </w:r>
            <w:r w:rsidR="00F35377" w:rsidRPr="0037639D">
              <w:rPr>
                <w:rFonts w:ascii="Arial" w:hAnsi="Arial" w:cs="Arial"/>
                <w:sz w:val="21"/>
                <w:szCs w:val="21"/>
              </w:rPr>
              <w:t xml:space="preserve"> elektronického zabezpečovacího systému (EZS), da</w:t>
            </w:r>
            <w:r w:rsidR="00C524F2" w:rsidRPr="0037639D">
              <w:rPr>
                <w:rFonts w:ascii="Arial" w:hAnsi="Arial" w:cs="Arial"/>
                <w:sz w:val="21"/>
                <w:szCs w:val="21"/>
              </w:rPr>
              <w:t>tových rozvodů,</w:t>
            </w:r>
            <w:r w:rsidR="00A730E2" w:rsidRPr="0037639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B6BE0" w:rsidRPr="0037639D">
              <w:rPr>
                <w:rFonts w:ascii="Arial" w:hAnsi="Arial" w:cs="Arial"/>
                <w:sz w:val="21"/>
                <w:szCs w:val="21"/>
              </w:rPr>
              <w:t>včetně výchozích revizí a projektové dokumentace skutečného provedení</w:t>
            </w:r>
            <w:r w:rsidR="00AD661C" w:rsidRPr="0037639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D661C" w:rsidRPr="0037639D">
              <w:rPr>
                <w:rFonts w:ascii="Arial" w:hAnsi="Arial" w:cs="Arial"/>
                <w:i/>
                <w:sz w:val="21"/>
                <w:szCs w:val="21"/>
              </w:rPr>
              <w:t>(dále jako „dílo“)</w:t>
            </w:r>
            <w:r w:rsidR="001B6BE0" w:rsidRPr="0037639D">
              <w:rPr>
                <w:rFonts w:ascii="Arial" w:hAnsi="Arial" w:cs="Arial"/>
                <w:i/>
                <w:sz w:val="21"/>
                <w:szCs w:val="21"/>
              </w:rPr>
              <w:t>.</w:t>
            </w:r>
          </w:p>
          <w:p w14:paraId="7E72732A" w14:textId="77777777" w:rsidR="001B6BE0" w:rsidRPr="0037639D" w:rsidRDefault="001B6BE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639D">
              <w:rPr>
                <w:rFonts w:ascii="Arial" w:hAnsi="Arial" w:cs="Arial"/>
                <w:sz w:val="21"/>
                <w:szCs w:val="21"/>
              </w:rPr>
              <w:t>Př</w:t>
            </w:r>
            <w:r w:rsidR="00AD661C" w:rsidRPr="0037639D">
              <w:rPr>
                <w:rFonts w:ascii="Arial" w:hAnsi="Arial" w:cs="Arial"/>
                <w:sz w:val="21"/>
                <w:szCs w:val="21"/>
              </w:rPr>
              <w:t>esná specifikace díla</w:t>
            </w:r>
            <w:r w:rsidRPr="0037639D">
              <w:rPr>
                <w:rFonts w:ascii="Arial" w:hAnsi="Arial" w:cs="Arial"/>
                <w:sz w:val="21"/>
                <w:szCs w:val="21"/>
              </w:rPr>
              <w:t>, viz rozpočty cenové nabídky</w:t>
            </w:r>
          </w:p>
          <w:p w14:paraId="07B91BE8" w14:textId="33EDDAAA" w:rsidR="001B6BE0" w:rsidRPr="00E834AE" w:rsidRDefault="001B6BE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7639D">
              <w:rPr>
                <w:rFonts w:ascii="Arial" w:hAnsi="Arial" w:cs="Arial"/>
                <w:sz w:val="21"/>
                <w:szCs w:val="21"/>
              </w:rPr>
              <w:t>č.</w:t>
            </w:r>
            <w:r w:rsidR="00A90DBC">
              <w:rPr>
                <w:rFonts w:ascii="Arial" w:hAnsi="Arial" w:cs="Arial"/>
                <w:sz w:val="21"/>
                <w:szCs w:val="21"/>
              </w:rPr>
              <w:t>1,</w:t>
            </w:r>
            <w:r w:rsidR="005E7BB8" w:rsidRPr="0037639D">
              <w:rPr>
                <w:rFonts w:ascii="Arial" w:hAnsi="Arial" w:cs="Arial"/>
                <w:sz w:val="21"/>
                <w:szCs w:val="21"/>
              </w:rPr>
              <w:t xml:space="preserve"> ze dne </w:t>
            </w:r>
            <w:r w:rsidR="00A90DBC">
              <w:rPr>
                <w:rFonts w:ascii="Arial" w:hAnsi="Arial" w:cs="Arial"/>
                <w:sz w:val="21"/>
                <w:szCs w:val="21"/>
              </w:rPr>
              <w:t>25.8.2022</w:t>
            </w:r>
            <w:r w:rsidRPr="0037639D">
              <w:rPr>
                <w:rFonts w:ascii="Arial" w:hAnsi="Arial" w:cs="Arial"/>
                <w:sz w:val="21"/>
                <w:szCs w:val="21"/>
              </w:rPr>
              <w:t>, která je přílohou č. 1 této smlouvy.</w:t>
            </w:r>
            <w:r w:rsidRPr="00E834A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3703A51" w14:textId="77777777" w:rsidR="001B6BE0" w:rsidRPr="00E834AE" w:rsidRDefault="001B6BE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E834A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604EAB58" w14:textId="77777777" w:rsidR="001B6BE0" w:rsidRPr="00E834AE" w:rsidRDefault="004B072F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III.II. Součástí díla</w:t>
      </w:r>
      <w:r w:rsidR="001B6BE0" w:rsidRPr="00E834AE">
        <w:rPr>
          <w:rFonts w:ascii="Arial" w:hAnsi="Arial" w:cs="Arial"/>
          <w:color w:val="auto"/>
          <w:sz w:val="21"/>
          <w:szCs w:val="21"/>
        </w:rPr>
        <w:t xml:space="preserve"> je i zaškolení objednatele do obsluhy zařízení po jeho uvedení do provozu, odevzdání systémů objednateli s příslušným zápisem o odevzdání a převzetí a s vyznačením lhůt záruk a termínů revizí, předání výchozí revizní zprávy, předání záručních listů, předání potřebné dokumentace a návodů k obsluze zařízení v českém jazyce. </w:t>
      </w:r>
    </w:p>
    <w:p w14:paraId="45102BBB" w14:textId="77777777" w:rsidR="00DE0EAA" w:rsidRPr="00E834AE" w:rsidRDefault="00DE0EAA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14:paraId="186A79D5" w14:textId="77777777" w:rsidR="00DE0EAA" w:rsidRPr="00E834AE" w:rsidRDefault="00DE0EAA" w:rsidP="00DE0EAA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III.III. Pokud dojde ke změně rozsahu díla oproti původní nabídce ze strany objednatele (vícepráce), bude toto řešeno zvláštním dodatkem k této smlouvě, případně novou smlouvou o dílo.</w:t>
      </w:r>
    </w:p>
    <w:p w14:paraId="47D08C23" w14:textId="77777777" w:rsidR="001B6BE0" w:rsidRPr="00E834A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14:paraId="269CF78E" w14:textId="77777777" w:rsidR="001B6BE0" w:rsidRPr="00E834AE" w:rsidRDefault="00DE0EAA">
      <w:pPr>
        <w:spacing w:line="360" w:lineRule="auto"/>
        <w:rPr>
          <w:rFonts w:ascii="Arial" w:hAnsi="Arial" w:cs="Arial"/>
          <w:sz w:val="21"/>
          <w:szCs w:val="21"/>
        </w:rPr>
      </w:pPr>
      <w:r w:rsidRPr="00E834AE">
        <w:rPr>
          <w:rFonts w:ascii="Arial" w:hAnsi="Arial" w:cs="Arial"/>
          <w:sz w:val="21"/>
          <w:szCs w:val="21"/>
        </w:rPr>
        <w:t>III.IV</w:t>
      </w:r>
      <w:r w:rsidR="001B6BE0" w:rsidRPr="00E834AE">
        <w:rPr>
          <w:rFonts w:ascii="Arial" w:hAnsi="Arial" w:cs="Arial"/>
          <w:sz w:val="21"/>
          <w:szCs w:val="21"/>
        </w:rPr>
        <w:t xml:space="preserve">. Zhotovitel se zavazuje provést dílo </w:t>
      </w:r>
      <w:r w:rsidR="00A33381" w:rsidRPr="00E834AE">
        <w:rPr>
          <w:rFonts w:ascii="Arial" w:hAnsi="Arial" w:cs="Arial"/>
          <w:sz w:val="21"/>
          <w:szCs w:val="21"/>
        </w:rPr>
        <w:t xml:space="preserve">s potřebnou péčí v ujednaném čase, </w:t>
      </w:r>
      <w:r w:rsidR="001B6BE0" w:rsidRPr="00E834AE">
        <w:rPr>
          <w:rFonts w:ascii="Arial" w:hAnsi="Arial" w:cs="Arial"/>
          <w:sz w:val="21"/>
          <w:szCs w:val="21"/>
        </w:rPr>
        <w:t>vlastním jménem</w:t>
      </w:r>
      <w:r w:rsidR="00A33381" w:rsidRPr="00E834AE">
        <w:rPr>
          <w:rFonts w:ascii="Arial" w:hAnsi="Arial" w:cs="Arial"/>
          <w:sz w:val="21"/>
          <w:szCs w:val="21"/>
        </w:rPr>
        <w:t>,</w:t>
      </w:r>
      <w:r w:rsidR="001B6BE0" w:rsidRPr="00E834AE">
        <w:rPr>
          <w:rFonts w:ascii="Arial" w:hAnsi="Arial" w:cs="Arial"/>
          <w:sz w:val="21"/>
          <w:szCs w:val="21"/>
        </w:rPr>
        <w:t xml:space="preserve"> na vlastní odpovědnost</w:t>
      </w:r>
      <w:r w:rsidR="00D3521D" w:rsidRPr="00E834AE">
        <w:rPr>
          <w:rFonts w:ascii="Arial" w:hAnsi="Arial" w:cs="Arial"/>
          <w:sz w:val="21"/>
          <w:szCs w:val="21"/>
        </w:rPr>
        <w:t>, na vlastní nebezpečí</w:t>
      </w:r>
      <w:r w:rsidR="00A33381" w:rsidRPr="00E834AE">
        <w:rPr>
          <w:rFonts w:ascii="Arial" w:hAnsi="Arial" w:cs="Arial"/>
          <w:sz w:val="21"/>
          <w:szCs w:val="21"/>
        </w:rPr>
        <w:t xml:space="preserve"> a obstarat vše, co je k provedení díla potřeba</w:t>
      </w:r>
      <w:r w:rsidR="001B6BE0" w:rsidRPr="00E834AE">
        <w:rPr>
          <w:rFonts w:ascii="Arial" w:hAnsi="Arial" w:cs="Arial"/>
          <w:sz w:val="21"/>
          <w:szCs w:val="21"/>
        </w:rPr>
        <w:t>.</w:t>
      </w:r>
    </w:p>
    <w:p w14:paraId="6ED1B815" w14:textId="77777777" w:rsidR="00AE24CE" w:rsidRPr="00E834AE" w:rsidRDefault="00AE24CE">
      <w:pPr>
        <w:spacing w:line="360" w:lineRule="auto"/>
        <w:rPr>
          <w:rFonts w:ascii="Arial" w:hAnsi="Arial" w:cs="Arial"/>
          <w:sz w:val="21"/>
          <w:szCs w:val="21"/>
        </w:rPr>
      </w:pPr>
    </w:p>
    <w:p w14:paraId="7E8FF1FD" w14:textId="77777777" w:rsidR="00AE24CE" w:rsidRPr="00E834AE" w:rsidRDefault="00AE24CE">
      <w:pPr>
        <w:spacing w:line="360" w:lineRule="auto"/>
        <w:rPr>
          <w:rFonts w:ascii="Arial" w:hAnsi="Arial" w:cs="Arial"/>
          <w:sz w:val="21"/>
          <w:szCs w:val="21"/>
        </w:rPr>
      </w:pPr>
      <w:r w:rsidRPr="00E834AE">
        <w:rPr>
          <w:rFonts w:ascii="Arial" w:hAnsi="Arial" w:cs="Arial"/>
          <w:sz w:val="21"/>
          <w:szCs w:val="21"/>
        </w:rPr>
        <w:t>III.V. Objednatel se zavazuje dílo převzít a zaplatit jeho cenu za níže sjednaných podmínek.</w:t>
      </w:r>
    </w:p>
    <w:p w14:paraId="73437A8E" w14:textId="77777777" w:rsidR="001B6BE0" w:rsidRDefault="001B6BE0">
      <w:pPr>
        <w:pStyle w:val="Nadpis1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14:paraId="7EC19F54" w14:textId="77777777" w:rsidR="00E834AE" w:rsidRPr="00E834AE" w:rsidRDefault="00E834AE" w:rsidP="00E834AE"/>
    <w:p w14:paraId="650A628F" w14:textId="77777777" w:rsidR="001B6BE0" w:rsidRPr="00E834A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IV. DOBA PLNĚNÍ</w:t>
      </w:r>
    </w:p>
    <w:p w14:paraId="5A73EA54" w14:textId="77777777" w:rsidR="001B6BE0" w:rsidRPr="00E834AE" w:rsidRDefault="001B6BE0" w:rsidP="00317A7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834AE">
        <w:rPr>
          <w:rFonts w:ascii="Arial" w:hAnsi="Arial" w:cs="Arial"/>
          <w:sz w:val="21"/>
          <w:szCs w:val="21"/>
        </w:rPr>
        <w:t xml:space="preserve">IV.I. Doba plnění začíná </w:t>
      </w:r>
      <w:r w:rsidR="006D0FD1" w:rsidRPr="00E834AE">
        <w:rPr>
          <w:rFonts w:ascii="Arial" w:hAnsi="Arial" w:cs="Arial"/>
          <w:sz w:val="21"/>
          <w:szCs w:val="21"/>
        </w:rPr>
        <w:t>datem posledního podpisu na této smlouvě. V případě, že podpisy smluvních stran jsou prováděny v rozdílné dny a</w:t>
      </w:r>
      <w:r w:rsidR="008568E9" w:rsidRPr="00E834AE">
        <w:rPr>
          <w:rFonts w:ascii="Arial" w:hAnsi="Arial" w:cs="Arial"/>
          <w:sz w:val="21"/>
          <w:szCs w:val="21"/>
        </w:rPr>
        <w:t xml:space="preserve"> na různých místech, doba plnění</w:t>
      </w:r>
      <w:r w:rsidR="006D0FD1" w:rsidRPr="00E834AE">
        <w:rPr>
          <w:rFonts w:ascii="Arial" w:hAnsi="Arial" w:cs="Arial"/>
          <w:sz w:val="21"/>
          <w:szCs w:val="21"/>
        </w:rPr>
        <w:t xml:space="preserve"> dle této smlouvy</w:t>
      </w:r>
      <w:r w:rsidR="00362CBC" w:rsidRPr="00E834AE">
        <w:rPr>
          <w:rFonts w:ascii="Arial" w:hAnsi="Arial" w:cs="Arial"/>
          <w:sz w:val="21"/>
          <w:szCs w:val="21"/>
        </w:rPr>
        <w:t xml:space="preserve"> začíná </w:t>
      </w:r>
      <w:r w:rsidR="006D0FD1" w:rsidRPr="00E834AE">
        <w:rPr>
          <w:rFonts w:ascii="Arial" w:hAnsi="Arial" w:cs="Arial"/>
          <w:sz w:val="21"/>
          <w:szCs w:val="21"/>
        </w:rPr>
        <w:t>následující</w:t>
      </w:r>
      <w:r w:rsidR="00362CBC" w:rsidRPr="00E834AE">
        <w:rPr>
          <w:rFonts w:ascii="Arial" w:hAnsi="Arial" w:cs="Arial"/>
          <w:sz w:val="21"/>
          <w:szCs w:val="21"/>
        </w:rPr>
        <w:t xml:space="preserve"> kalendářní </w:t>
      </w:r>
      <w:r w:rsidR="006D0FD1" w:rsidRPr="00E834AE">
        <w:rPr>
          <w:rFonts w:ascii="Arial" w:hAnsi="Arial" w:cs="Arial"/>
          <w:sz w:val="21"/>
          <w:szCs w:val="21"/>
        </w:rPr>
        <w:t>den poté, co zhotovitel obdrží potvrzenou a objednatelem podepsanou smlouvu o dílo.</w:t>
      </w:r>
    </w:p>
    <w:p w14:paraId="2BF18550" w14:textId="77777777" w:rsidR="00F9799A" w:rsidRPr="00E834AE" w:rsidRDefault="00F9799A">
      <w:pPr>
        <w:spacing w:line="360" w:lineRule="auto"/>
        <w:rPr>
          <w:rFonts w:ascii="Arial" w:hAnsi="Arial" w:cs="Arial"/>
          <w:sz w:val="21"/>
          <w:szCs w:val="21"/>
        </w:rPr>
      </w:pPr>
    </w:p>
    <w:p w14:paraId="6B941E02" w14:textId="0FA22404" w:rsidR="009F497E" w:rsidRPr="00E834AE" w:rsidRDefault="006D0FD1">
      <w:pPr>
        <w:spacing w:line="360" w:lineRule="auto"/>
        <w:rPr>
          <w:rFonts w:ascii="Arial" w:hAnsi="Arial" w:cs="Arial"/>
          <w:sz w:val="21"/>
          <w:szCs w:val="21"/>
        </w:rPr>
      </w:pPr>
      <w:r w:rsidRPr="0037639D">
        <w:rPr>
          <w:rFonts w:ascii="Arial" w:hAnsi="Arial" w:cs="Arial"/>
          <w:sz w:val="21"/>
          <w:szCs w:val="21"/>
        </w:rPr>
        <w:t>IV.</w:t>
      </w:r>
      <w:r w:rsidR="002B439B" w:rsidRPr="0037639D">
        <w:rPr>
          <w:rFonts w:ascii="Arial" w:hAnsi="Arial" w:cs="Arial"/>
          <w:sz w:val="21"/>
          <w:szCs w:val="21"/>
        </w:rPr>
        <w:t xml:space="preserve">II. Termín provedení </w:t>
      </w:r>
      <w:r w:rsidR="00F9799A" w:rsidRPr="0037639D">
        <w:rPr>
          <w:rFonts w:ascii="Arial" w:hAnsi="Arial" w:cs="Arial"/>
          <w:sz w:val="21"/>
          <w:szCs w:val="21"/>
        </w:rPr>
        <w:t>díl</w:t>
      </w:r>
      <w:r w:rsidR="002B439B" w:rsidRPr="0037639D">
        <w:rPr>
          <w:rFonts w:ascii="Arial" w:hAnsi="Arial" w:cs="Arial"/>
          <w:sz w:val="21"/>
          <w:szCs w:val="21"/>
        </w:rPr>
        <w:t>a</w:t>
      </w:r>
      <w:r w:rsidR="00317A79" w:rsidRPr="0037639D">
        <w:rPr>
          <w:rFonts w:ascii="Arial" w:hAnsi="Arial" w:cs="Arial"/>
          <w:sz w:val="21"/>
          <w:szCs w:val="21"/>
        </w:rPr>
        <w:t>:</w:t>
      </w:r>
      <w:r w:rsidR="00710149">
        <w:rPr>
          <w:rFonts w:ascii="Arial" w:hAnsi="Arial" w:cs="Arial"/>
          <w:sz w:val="21"/>
          <w:szCs w:val="21"/>
        </w:rPr>
        <w:t xml:space="preserve"> 31.5.2023</w:t>
      </w:r>
    </w:p>
    <w:p w14:paraId="2C502BAA" w14:textId="77777777" w:rsidR="009F497E" w:rsidRPr="00E834AE" w:rsidRDefault="009F497E">
      <w:pPr>
        <w:spacing w:line="360" w:lineRule="auto"/>
        <w:rPr>
          <w:rFonts w:ascii="Arial" w:hAnsi="Arial" w:cs="Arial"/>
          <w:sz w:val="21"/>
          <w:szCs w:val="21"/>
        </w:rPr>
      </w:pPr>
    </w:p>
    <w:p w14:paraId="1AA7D2D4" w14:textId="68828FE3" w:rsidR="001B6BE0" w:rsidRPr="00E834A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IV.I</w:t>
      </w:r>
      <w:r w:rsidR="00F9799A" w:rsidRPr="00E834AE">
        <w:rPr>
          <w:rFonts w:ascii="Arial" w:hAnsi="Arial" w:cs="Arial"/>
          <w:color w:val="auto"/>
          <w:sz w:val="21"/>
          <w:szCs w:val="21"/>
        </w:rPr>
        <w:t>I</w:t>
      </w:r>
      <w:r w:rsidRPr="00E834AE">
        <w:rPr>
          <w:rFonts w:ascii="Arial" w:hAnsi="Arial" w:cs="Arial"/>
          <w:color w:val="auto"/>
          <w:sz w:val="21"/>
          <w:szCs w:val="21"/>
        </w:rPr>
        <w:t>I. Jestliže zhotovitel připraví dílo nebo jeho dohodnutou část k odevzdání před dohodnutým termínem, zavazuje se objednatel toto dílo převzít i v dříve nabídnutém termínu (po dohodě obou stran), budou-li splněny podmínky uvedené v bodu III.I. Zhotovitel vyzve objednatele k převzetí díla 10 dnů před dnem předání.</w:t>
      </w:r>
    </w:p>
    <w:p w14:paraId="334FE017" w14:textId="77777777" w:rsidR="001B6BE0" w:rsidRPr="00E834A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14:paraId="1A549A5D" w14:textId="77777777" w:rsidR="00DE0EAA" w:rsidRPr="00E834A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IV.I</w:t>
      </w:r>
      <w:r w:rsidR="00F9799A" w:rsidRPr="00E834AE">
        <w:rPr>
          <w:rFonts w:ascii="Arial" w:hAnsi="Arial" w:cs="Arial"/>
          <w:color w:val="auto"/>
          <w:sz w:val="21"/>
          <w:szCs w:val="21"/>
        </w:rPr>
        <w:t>V.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 Objednatel se zavazuje, že </w:t>
      </w:r>
      <w:r w:rsidR="00F97546" w:rsidRPr="00E834AE">
        <w:rPr>
          <w:rFonts w:ascii="Arial" w:hAnsi="Arial" w:cs="Arial"/>
          <w:color w:val="auto"/>
          <w:sz w:val="21"/>
          <w:szCs w:val="21"/>
        </w:rPr>
        <w:t>provedené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 dílo přev</w:t>
      </w:r>
      <w:r w:rsidR="00F97546" w:rsidRPr="00E834AE">
        <w:rPr>
          <w:rFonts w:ascii="Arial" w:hAnsi="Arial" w:cs="Arial"/>
          <w:color w:val="auto"/>
          <w:sz w:val="21"/>
          <w:szCs w:val="21"/>
        </w:rPr>
        <w:t>ezme a zaplatí za jeho provedení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 cenu podle skutečných nákladů, ne však vyšší, než je dohodnutá cena podle nabí</w:t>
      </w:r>
      <w:r w:rsidR="00DE0EAA" w:rsidRPr="00E834AE">
        <w:rPr>
          <w:rFonts w:ascii="Arial" w:hAnsi="Arial" w:cs="Arial"/>
          <w:color w:val="auto"/>
          <w:sz w:val="21"/>
          <w:szCs w:val="21"/>
        </w:rPr>
        <w:t xml:space="preserve">dky (viz II.I). 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 </w:t>
      </w:r>
      <w:r w:rsidR="00DE0EAA" w:rsidRPr="00E834AE">
        <w:rPr>
          <w:rFonts w:ascii="Arial" w:hAnsi="Arial" w:cs="Arial"/>
          <w:color w:val="auto"/>
          <w:sz w:val="21"/>
          <w:szCs w:val="21"/>
        </w:rPr>
        <w:t>Budou-li na díle shledány drobné vady a nedodělky nebránící užití díla k obvyklému účelu, je objednatel povinen dílo převzít</w:t>
      </w:r>
      <w:r w:rsidR="00423764" w:rsidRPr="00E834AE">
        <w:rPr>
          <w:rFonts w:ascii="Arial" w:hAnsi="Arial" w:cs="Arial"/>
          <w:color w:val="auto"/>
          <w:sz w:val="21"/>
          <w:szCs w:val="21"/>
        </w:rPr>
        <w:t>, je však oprávněn učinit výhradu jako součást</w:t>
      </w:r>
      <w:r w:rsidR="00DE0EAA" w:rsidRPr="00E834AE">
        <w:rPr>
          <w:rFonts w:ascii="Arial" w:hAnsi="Arial" w:cs="Arial"/>
          <w:color w:val="auto"/>
          <w:sz w:val="21"/>
          <w:szCs w:val="21"/>
        </w:rPr>
        <w:t xml:space="preserve"> předávacího protokolu. Obsahem výhrady objednatele bude výčet drobných vad a nedodělků</w:t>
      </w:r>
      <w:r w:rsidR="0020372E" w:rsidRPr="00E834AE">
        <w:rPr>
          <w:rFonts w:ascii="Arial" w:hAnsi="Arial" w:cs="Arial"/>
          <w:color w:val="auto"/>
          <w:sz w:val="21"/>
          <w:szCs w:val="21"/>
        </w:rPr>
        <w:t xml:space="preserve"> nebránících užití díla k obvyklému účelu</w:t>
      </w:r>
      <w:r w:rsidR="00DE0EAA" w:rsidRPr="00E834AE">
        <w:rPr>
          <w:rFonts w:ascii="Arial" w:hAnsi="Arial" w:cs="Arial"/>
          <w:color w:val="auto"/>
          <w:sz w:val="21"/>
          <w:szCs w:val="21"/>
        </w:rPr>
        <w:t>, jakož i dohoda o podmínkách a termínu jejich odstranění zhotovitelem.</w:t>
      </w:r>
    </w:p>
    <w:p w14:paraId="3AB2AA9E" w14:textId="77777777" w:rsidR="008503F7" w:rsidRPr="00E834AE" w:rsidRDefault="008503F7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3483827" w14:textId="77777777" w:rsidR="008503F7" w:rsidRPr="00E834AE" w:rsidRDefault="008503F7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834AE">
        <w:rPr>
          <w:rFonts w:ascii="Arial" w:hAnsi="Arial" w:cs="Arial"/>
          <w:sz w:val="21"/>
          <w:szCs w:val="21"/>
        </w:rPr>
        <w:t xml:space="preserve">IV.V. Provedením díla se </w:t>
      </w:r>
      <w:r w:rsidR="0020372E" w:rsidRPr="00E834AE">
        <w:rPr>
          <w:rFonts w:ascii="Arial" w:hAnsi="Arial" w:cs="Arial"/>
          <w:sz w:val="21"/>
          <w:szCs w:val="21"/>
        </w:rPr>
        <w:t>rozumí dokončení a předání díla na základě předávacího protokolu</w:t>
      </w:r>
      <w:r w:rsidR="00975823" w:rsidRPr="00E834AE">
        <w:rPr>
          <w:rFonts w:ascii="Arial" w:hAnsi="Arial" w:cs="Arial"/>
          <w:sz w:val="21"/>
          <w:szCs w:val="21"/>
        </w:rPr>
        <w:t>.</w:t>
      </w:r>
    </w:p>
    <w:p w14:paraId="349F1852" w14:textId="77777777" w:rsidR="008503F7" w:rsidRPr="00E834AE" w:rsidRDefault="008503F7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674C7D9" w14:textId="77777777" w:rsidR="008503F7" w:rsidRPr="00E834AE" w:rsidRDefault="008503F7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834AE">
        <w:rPr>
          <w:rFonts w:ascii="Arial" w:hAnsi="Arial" w:cs="Arial"/>
          <w:sz w:val="21"/>
          <w:szCs w:val="21"/>
        </w:rPr>
        <w:t>IV.VI.</w:t>
      </w:r>
      <w:r w:rsidRPr="00E834AE">
        <w:rPr>
          <w:rFonts w:ascii="Arial" w:hAnsi="Arial" w:cs="Arial"/>
          <w:sz w:val="21"/>
          <w:szCs w:val="21"/>
        </w:rPr>
        <w:tab/>
        <w:t xml:space="preserve">Dokončením díla se rozumí předvedení jeho způsobilosti sloužit svému účelu zhotovitelem objednateli. </w:t>
      </w:r>
    </w:p>
    <w:p w14:paraId="5923A34D" w14:textId="77777777" w:rsidR="007D4782" w:rsidRPr="00E834AE" w:rsidRDefault="007D4782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73CA826" w14:textId="77777777" w:rsidR="007D4782" w:rsidRPr="00E834AE" w:rsidRDefault="007D4782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834AE">
        <w:rPr>
          <w:rFonts w:ascii="Arial" w:hAnsi="Arial" w:cs="Arial"/>
          <w:sz w:val="21"/>
          <w:szCs w:val="21"/>
        </w:rPr>
        <w:t>IV.VII.</w:t>
      </w:r>
      <w:r w:rsidRPr="00E834AE">
        <w:rPr>
          <w:rFonts w:ascii="Arial" w:hAnsi="Arial" w:cs="Arial"/>
          <w:sz w:val="21"/>
          <w:szCs w:val="21"/>
        </w:rPr>
        <w:tab/>
        <w:t>Převzetím díla jako celku nabývá objednatel vlastnické právo k dílu a přechází na něj nebezpečí škody na díle.</w:t>
      </w:r>
    </w:p>
    <w:p w14:paraId="7D0B9836" w14:textId="77777777" w:rsidR="001B6BE0" w:rsidRPr="00E834AE" w:rsidRDefault="001B6BE0">
      <w:pPr>
        <w:rPr>
          <w:rFonts w:ascii="Arial" w:hAnsi="Arial" w:cs="Arial"/>
          <w:sz w:val="21"/>
          <w:szCs w:val="21"/>
        </w:rPr>
      </w:pPr>
    </w:p>
    <w:p w14:paraId="40DB4ABA" w14:textId="77777777" w:rsidR="007D4782" w:rsidRPr="00E834AE" w:rsidRDefault="007D4782">
      <w:pPr>
        <w:rPr>
          <w:rFonts w:ascii="Arial" w:hAnsi="Arial" w:cs="Arial"/>
          <w:sz w:val="21"/>
          <w:szCs w:val="21"/>
        </w:rPr>
      </w:pPr>
    </w:p>
    <w:p w14:paraId="37CE85D5" w14:textId="77777777" w:rsidR="001B6BE0" w:rsidRPr="00E834A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V. CENA</w:t>
      </w:r>
    </w:p>
    <w:p w14:paraId="08F10211" w14:textId="77777777" w:rsidR="001B6BE0" w:rsidRPr="00E834A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V.I. Cena za proveden</w:t>
      </w:r>
      <w:r w:rsidR="005F521F" w:rsidRPr="00E834AE">
        <w:rPr>
          <w:rFonts w:ascii="Arial" w:hAnsi="Arial" w:cs="Arial"/>
          <w:color w:val="auto"/>
          <w:sz w:val="21"/>
          <w:szCs w:val="21"/>
        </w:rPr>
        <w:t>í díla ve sjednaném rozsahu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 je stanovena dohodou smluvních stran na základě cenové nabídky (viz. II.I).</w:t>
      </w:r>
    </w:p>
    <w:p w14:paraId="20E8F6CE" w14:textId="77777777" w:rsidR="001B6BE0" w:rsidRPr="00E834A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14:paraId="24511242" w14:textId="77777777" w:rsidR="001B6BE0" w:rsidRPr="0037639D" w:rsidRDefault="005F521F">
      <w:pPr>
        <w:spacing w:line="360" w:lineRule="auto"/>
        <w:rPr>
          <w:rFonts w:ascii="Arial" w:hAnsi="Arial" w:cs="Arial"/>
          <w:sz w:val="21"/>
          <w:szCs w:val="21"/>
        </w:rPr>
      </w:pPr>
      <w:r w:rsidRPr="0037639D">
        <w:rPr>
          <w:rFonts w:ascii="Arial" w:hAnsi="Arial" w:cs="Arial"/>
          <w:sz w:val="21"/>
          <w:szCs w:val="21"/>
        </w:rPr>
        <w:t>V.II. Cena díla</w:t>
      </w:r>
      <w:r w:rsidR="001B6BE0" w:rsidRPr="0037639D">
        <w:rPr>
          <w:rFonts w:ascii="Arial" w:hAnsi="Arial" w:cs="Arial"/>
          <w:sz w:val="21"/>
          <w:szCs w:val="21"/>
        </w:rPr>
        <w:t xml:space="preserve"> (viz bod III.) je stanovena v maximální výši</w:t>
      </w:r>
      <w:r w:rsidR="001E46CA" w:rsidRPr="0037639D">
        <w:rPr>
          <w:rFonts w:ascii="Arial" w:hAnsi="Arial" w:cs="Arial"/>
          <w:sz w:val="21"/>
          <w:szCs w:val="21"/>
        </w:rPr>
        <w:t xml:space="preserve"> (zaokrouhleno na celé Kč)</w:t>
      </w:r>
      <w:r w:rsidR="001B6BE0" w:rsidRPr="0037639D">
        <w:rPr>
          <w:rFonts w:ascii="Arial" w:hAnsi="Arial" w:cs="Arial"/>
          <w:sz w:val="21"/>
          <w:szCs w:val="21"/>
        </w:rPr>
        <w:t xml:space="preserve">: </w:t>
      </w:r>
    </w:p>
    <w:p w14:paraId="55362426" w14:textId="77777777" w:rsidR="001B6BE0" w:rsidRPr="00427264" w:rsidRDefault="001B6BE0">
      <w:pPr>
        <w:spacing w:line="360" w:lineRule="auto"/>
        <w:rPr>
          <w:rFonts w:ascii="Arial" w:hAnsi="Arial" w:cs="Arial"/>
          <w:sz w:val="21"/>
          <w:szCs w:val="21"/>
          <w:highlight w:val="yellow"/>
        </w:rPr>
      </w:pPr>
    </w:p>
    <w:tbl>
      <w:tblPr>
        <w:tblW w:w="0" w:type="auto"/>
        <w:tblInd w:w="28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336"/>
      </w:tblGrid>
      <w:tr w:rsidR="001B6BE0" w:rsidRPr="008A3FE0" w14:paraId="43B5CA2A" w14:textId="77777777">
        <w:trPr>
          <w:trHeight w:hRule="exact" w:val="300"/>
        </w:trPr>
        <w:tc>
          <w:tcPr>
            <w:tcW w:w="1984" w:type="dxa"/>
          </w:tcPr>
          <w:p w14:paraId="1915AC29" w14:textId="77777777" w:rsidR="001B6BE0" w:rsidRPr="008A3FE0" w:rsidRDefault="001B6BE0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8A3FE0">
              <w:rPr>
                <w:rFonts w:ascii="Arial" w:hAnsi="Arial" w:cs="Arial"/>
                <w:b/>
                <w:sz w:val="21"/>
                <w:szCs w:val="21"/>
              </w:rPr>
              <w:t>Cena bez DPH:</w:t>
            </w:r>
          </w:p>
        </w:tc>
        <w:tc>
          <w:tcPr>
            <w:tcW w:w="2336" w:type="dxa"/>
          </w:tcPr>
          <w:p w14:paraId="6F7A5903" w14:textId="7C51A0D4" w:rsidR="001B6BE0" w:rsidRPr="008A3FE0" w:rsidRDefault="00A90DBC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8A3FE0">
              <w:rPr>
                <w:rFonts w:ascii="Arial" w:hAnsi="Arial" w:cs="Arial"/>
                <w:b/>
                <w:sz w:val="21"/>
                <w:szCs w:val="21"/>
              </w:rPr>
              <w:t>367 135,00</w:t>
            </w:r>
            <w:r w:rsidR="00CE50E5" w:rsidRPr="008A3FE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B07E81" w:rsidRPr="008A3FE0">
              <w:rPr>
                <w:rFonts w:ascii="Arial" w:hAnsi="Arial" w:cs="Arial"/>
                <w:b/>
                <w:sz w:val="21"/>
                <w:szCs w:val="21"/>
              </w:rPr>
              <w:t>Kč</w:t>
            </w:r>
          </w:p>
        </w:tc>
      </w:tr>
      <w:tr w:rsidR="001B6BE0" w:rsidRPr="008A3FE0" w14:paraId="19799223" w14:textId="77777777">
        <w:trPr>
          <w:trHeight w:hRule="exact" w:val="300"/>
        </w:trPr>
        <w:tc>
          <w:tcPr>
            <w:tcW w:w="1984" w:type="dxa"/>
          </w:tcPr>
          <w:p w14:paraId="301993B0" w14:textId="77777777" w:rsidR="001B6BE0" w:rsidRPr="008A3FE0" w:rsidRDefault="001B6BE0" w:rsidP="00CA398A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8A3FE0">
              <w:rPr>
                <w:rFonts w:ascii="Arial" w:hAnsi="Arial" w:cs="Arial"/>
                <w:b/>
                <w:sz w:val="21"/>
                <w:szCs w:val="21"/>
              </w:rPr>
              <w:t xml:space="preserve">DPH </w:t>
            </w:r>
            <w:proofErr w:type="gramStart"/>
            <w:r w:rsidR="004A61FB" w:rsidRPr="008A3FE0">
              <w:rPr>
                <w:rFonts w:ascii="Arial" w:hAnsi="Arial" w:cs="Arial"/>
                <w:b/>
                <w:sz w:val="21"/>
                <w:szCs w:val="21"/>
              </w:rPr>
              <w:t>21</w:t>
            </w:r>
            <w:r w:rsidRPr="008A3FE0">
              <w:rPr>
                <w:rFonts w:ascii="Arial" w:hAnsi="Arial" w:cs="Arial"/>
                <w:b/>
                <w:sz w:val="21"/>
                <w:szCs w:val="21"/>
              </w:rPr>
              <w:t>%</w:t>
            </w:r>
            <w:proofErr w:type="gramEnd"/>
            <w:r w:rsidRPr="008A3FE0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2336" w:type="dxa"/>
          </w:tcPr>
          <w:p w14:paraId="60438607" w14:textId="3FE96643" w:rsidR="001B6BE0" w:rsidRPr="008A3FE0" w:rsidRDefault="008A3FE0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8A3FE0">
              <w:rPr>
                <w:rFonts w:ascii="Arial" w:hAnsi="Arial" w:cs="Arial"/>
                <w:b/>
                <w:sz w:val="21"/>
                <w:szCs w:val="21"/>
              </w:rPr>
              <w:t>77 098,35</w:t>
            </w:r>
            <w:r w:rsidR="00CE50E5" w:rsidRPr="008A3FE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B07E81" w:rsidRPr="008A3FE0">
              <w:rPr>
                <w:rFonts w:ascii="Arial" w:hAnsi="Arial" w:cs="Arial"/>
                <w:b/>
                <w:sz w:val="21"/>
                <w:szCs w:val="21"/>
              </w:rPr>
              <w:t>Kč</w:t>
            </w:r>
          </w:p>
        </w:tc>
      </w:tr>
      <w:tr w:rsidR="001B6BE0" w:rsidRPr="008A3FE0" w14:paraId="534E4B6E" w14:textId="77777777">
        <w:trPr>
          <w:trHeight w:hRule="exact" w:val="300"/>
        </w:trPr>
        <w:tc>
          <w:tcPr>
            <w:tcW w:w="1984" w:type="dxa"/>
          </w:tcPr>
          <w:p w14:paraId="67E80927" w14:textId="77777777" w:rsidR="001B6BE0" w:rsidRPr="008A3FE0" w:rsidRDefault="001B6BE0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8A3FE0">
              <w:rPr>
                <w:rFonts w:ascii="Arial" w:hAnsi="Arial" w:cs="Arial"/>
                <w:b/>
                <w:sz w:val="21"/>
                <w:szCs w:val="21"/>
              </w:rPr>
              <w:t>Cena včetně DPH:</w:t>
            </w:r>
          </w:p>
        </w:tc>
        <w:tc>
          <w:tcPr>
            <w:tcW w:w="2336" w:type="dxa"/>
          </w:tcPr>
          <w:p w14:paraId="4BB3FF19" w14:textId="6CF7E380" w:rsidR="001B6BE0" w:rsidRPr="008A3FE0" w:rsidRDefault="008A3FE0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8A3FE0">
              <w:rPr>
                <w:rFonts w:ascii="Arial" w:hAnsi="Arial" w:cs="Arial"/>
                <w:b/>
                <w:sz w:val="21"/>
                <w:szCs w:val="21"/>
              </w:rPr>
              <w:t>444 233,35</w:t>
            </w:r>
            <w:r w:rsidR="00CE50E5" w:rsidRPr="008A3FE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B07E81" w:rsidRPr="008A3FE0">
              <w:rPr>
                <w:rFonts w:ascii="Arial" w:hAnsi="Arial" w:cs="Arial"/>
                <w:b/>
                <w:sz w:val="21"/>
                <w:szCs w:val="21"/>
              </w:rPr>
              <w:t>Kč</w:t>
            </w:r>
          </w:p>
        </w:tc>
      </w:tr>
    </w:tbl>
    <w:p w14:paraId="7DB0A3A2" w14:textId="77777777" w:rsidR="001B6BE0" w:rsidRPr="00E834AE" w:rsidRDefault="001B6BE0">
      <w:pPr>
        <w:pStyle w:val="Nadpis1"/>
        <w:spacing w:line="360" w:lineRule="auto"/>
        <w:rPr>
          <w:rFonts w:ascii="Arial" w:hAnsi="Arial" w:cs="Arial"/>
          <w:b w:val="0"/>
          <w:bCs/>
          <w:color w:val="auto"/>
          <w:sz w:val="21"/>
          <w:szCs w:val="21"/>
        </w:rPr>
      </w:pPr>
    </w:p>
    <w:p w14:paraId="7C827489" w14:textId="77777777" w:rsidR="001B6BE0" w:rsidRPr="00E834AE" w:rsidRDefault="001B6BE0" w:rsidP="0020372E">
      <w:pPr>
        <w:pStyle w:val="Nadpis1"/>
        <w:spacing w:line="360" w:lineRule="auto"/>
        <w:rPr>
          <w:rFonts w:ascii="Arial" w:hAnsi="Arial" w:cs="Arial"/>
          <w:b w:val="0"/>
          <w:bCs/>
          <w:color w:val="auto"/>
          <w:sz w:val="21"/>
          <w:szCs w:val="21"/>
        </w:rPr>
      </w:pPr>
      <w:r w:rsidRPr="00E834AE">
        <w:rPr>
          <w:rFonts w:ascii="Arial" w:hAnsi="Arial" w:cs="Arial"/>
          <w:b w:val="0"/>
          <w:bCs/>
          <w:color w:val="auto"/>
          <w:sz w:val="21"/>
          <w:szCs w:val="21"/>
        </w:rPr>
        <w:t>V.III.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 </w:t>
      </w:r>
      <w:r w:rsidR="005F521F" w:rsidRPr="00E834AE">
        <w:rPr>
          <w:rFonts w:ascii="Arial" w:hAnsi="Arial" w:cs="Arial"/>
          <w:b w:val="0"/>
          <w:bCs/>
          <w:color w:val="auto"/>
          <w:sz w:val="21"/>
          <w:szCs w:val="21"/>
        </w:rPr>
        <w:t>Cena díla je</w:t>
      </w:r>
      <w:r w:rsidRPr="00E834AE">
        <w:rPr>
          <w:rFonts w:ascii="Arial" w:hAnsi="Arial" w:cs="Arial"/>
          <w:b w:val="0"/>
          <w:bCs/>
          <w:color w:val="auto"/>
          <w:sz w:val="21"/>
          <w:szCs w:val="21"/>
        </w:rPr>
        <w:t xml:space="preserve"> pevn</w:t>
      </w:r>
      <w:r w:rsidR="005F521F" w:rsidRPr="00E834AE">
        <w:rPr>
          <w:rFonts w:ascii="Arial" w:hAnsi="Arial" w:cs="Arial"/>
          <w:b w:val="0"/>
          <w:bCs/>
          <w:color w:val="auto"/>
          <w:sz w:val="21"/>
          <w:szCs w:val="21"/>
        </w:rPr>
        <w:t>á</w:t>
      </w:r>
      <w:r w:rsidRPr="00E834AE">
        <w:rPr>
          <w:rFonts w:ascii="Arial" w:hAnsi="Arial" w:cs="Arial"/>
          <w:b w:val="0"/>
          <w:bCs/>
          <w:color w:val="auto"/>
          <w:sz w:val="21"/>
          <w:szCs w:val="21"/>
        </w:rPr>
        <w:t>, konečn</w:t>
      </w:r>
      <w:r w:rsidR="005F521F" w:rsidRPr="00E834AE">
        <w:rPr>
          <w:rFonts w:ascii="Arial" w:hAnsi="Arial" w:cs="Arial"/>
          <w:b w:val="0"/>
          <w:bCs/>
          <w:color w:val="auto"/>
          <w:sz w:val="21"/>
          <w:szCs w:val="21"/>
        </w:rPr>
        <w:t>á</w:t>
      </w:r>
      <w:r w:rsidRPr="00E834AE">
        <w:rPr>
          <w:rFonts w:ascii="Arial" w:hAnsi="Arial" w:cs="Arial"/>
          <w:b w:val="0"/>
          <w:bCs/>
          <w:color w:val="auto"/>
          <w:sz w:val="21"/>
          <w:szCs w:val="21"/>
        </w:rPr>
        <w:t xml:space="preserve"> a neměn</w:t>
      </w:r>
      <w:r w:rsidR="005F521F" w:rsidRPr="00E834AE">
        <w:rPr>
          <w:rFonts w:ascii="Arial" w:hAnsi="Arial" w:cs="Arial"/>
          <w:b w:val="0"/>
          <w:bCs/>
          <w:color w:val="auto"/>
          <w:sz w:val="21"/>
          <w:szCs w:val="21"/>
        </w:rPr>
        <w:t>ná po celou dobu zhotovení díla</w:t>
      </w:r>
      <w:r w:rsidRPr="00E834AE">
        <w:rPr>
          <w:rFonts w:ascii="Arial" w:hAnsi="Arial" w:cs="Arial"/>
          <w:b w:val="0"/>
          <w:bCs/>
          <w:color w:val="auto"/>
          <w:sz w:val="21"/>
          <w:szCs w:val="21"/>
        </w:rPr>
        <w:t xml:space="preserve"> </w:t>
      </w:r>
      <w:r w:rsidR="00B07E81" w:rsidRPr="00E834AE">
        <w:rPr>
          <w:rFonts w:ascii="Arial" w:hAnsi="Arial" w:cs="Arial"/>
          <w:b w:val="0"/>
          <w:bCs/>
          <w:color w:val="auto"/>
          <w:sz w:val="21"/>
          <w:szCs w:val="21"/>
        </w:rPr>
        <w:t>a</w:t>
      </w:r>
      <w:r w:rsidR="005F521F" w:rsidRPr="00E834AE">
        <w:rPr>
          <w:rFonts w:ascii="Arial" w:hAnsi="Arial" w:cs="Arial"/>
          <w:b w:val="0"/>
          <w:bCs/>
          <w:color w:val="auto"/>
          <w:sz w:val="21"/>
          <w:szCs w:val="21"/>
        </w:rPr>
        <w:t xml:space="preserve"> obsahuje </w:t>
      </w:r>
      <w:r w:rsidRPr="00E834AE">
        <w:rPr>
          <w:rFonts w:ascii="Arial" w:hAnsi="Arial" w:cs="Arial"/>
          <w:b w:val="0"/>
          <w:bCs/>
          <w:color w:val="auto"/>
          <w:sz w:val="21"/>
          <w:szCs w:val="21"/>
        </w:rPr>
        <w:t>veškeré práce a dodávky nutn</w:t>
      </w:r>
      <w:r w:rsidR="005F521F" w:rsidRPr="00E834AE">
        <w:rPr>
          <w:rFonts w:ascii="Arial" w:hAnsi="Arial" w:cs="Arial"/>
          <w:b w:val="0"/>
          <w:bCs/>
          <w:color w:val="auto"/>
          <w:sz w:val="21"/>
          <w:szCs w:val="21"/>
        </w:rPr>
        <w:t>é ke kompletnímu zhotovení díla</w:t>
      </w:r>
      <w:r w:rsidRPr="00E834AE">
        <w:rPr>
          <w:rFonts w:ascii="Arial" w:hAnsi="Arial" w:cs="Arial"/>
          <w:b w:val="0"/>
          <w:bCs/>
          <w:color w:val="auto"/>
          <w:sz w:val="21"/>
          <w:szCs w:val="21"/>
        </w:rPr>
        <w:t>.</w:t>
      </w:r>
      <w:r w:rsidR="005E31C2" w:rsidRPr="00E834AE">
        <w:rPr>
          <w:rFonts w:ascii="Arial" w:hAnsi="Arial" w:cs="Arial"/>
          <w:b w:val="0"/>
          <w:bCs/>
          <w:color w:val="auto"/>
          <w:sz w:val="21"/>
          <w:szCs w:val="21"/>
        </w:rPr>
        <w:t xml:space="preserve"> </w:t>
      </w:r>
    </w:p>
    <w:p w14:paraId="33BDA12F" w14:textId="77777777" w:rsidR="0020372E" w:rsidRPr="00E834AE" w:rsidRDefault="0020372E" w:rsidP="0020372E"/>
    <w:p w14:paraId="0CDD53D5" w14:textId="77777777" w:rsidR="0058696E" w:rsidRPr="00E834AE" w:rsidRDefault="001B6BE0" w:rsidP="00E834AE">
      <w:pPr>
        <w:spacing w:line="360" w:lineRule="auto"/>
        <w:rPr>
          <w:rFonts w:ascii="Arial" w:hAnsi="Arial" w:cs="Arial"/>
          <w:sz w:val="21"/>
          <w:szCs w:val="21"/>
        </w:rPr>
      </w:pPr>
      <w:r w:rsidRPr="00E834AE">
        <w:rPr>
          <w:rFonts w:ascii="Arial" w:hAnsi="Arial" w:cs="Arial"/>
          <w:sz w:val="21"/>
          <w:szCs w:val="21"/>
        </w:rPr>
        <w:t>VI.IV. Výši ceny lze překročit pouze v případě změny zákonné sazby DPH.</w:t>
      </w:r>
    </w:p>
    <w:p w14:paraId="21E5B7FF" w14:textId="0C354B5F" w:rsidR="0058696E" w:rsidRDefault="0058696E" w:rsidP="00E834AE">
      <w:pPr>
        <w:pStyle w:val="Textkomente"/>
        <w:rPr>
          <w:rFonts w:ascii="Arial" w:hAnsi="Arial" w:cs="Arial"/>
          <w:bCs/>
          <w:sz w:val="21"/>
          <w:szCs w:val="21"/>
        </w:rPr>
      </w:pPr>
    </w:p>
    <w:p w14:paraId="73992C70" w14:textId="31F3AB18" w:rsidR="0037639D" w:rsidRDefault="0037639D" w:rsidP="00E834AE">
      <w:pPr>
        <w:pStyle w:val="Textkomente"/>
        <w:rPr>
          <w:rFonts w:ascii="Arial" w:hAnsi="Arial" w:cs="Arial"/>
          <w:bCs/>
          <w:sz w:val="21"/>
          <w:szCs w:val="21"/>
        </w:rPr>
      </w:pPr>
    </w:p>
    <w:p w14:paraId="6BF788A4" w14:textId="77777777" w:rsidR="0037639D" w:rsidRDefault="0037639D" w:rsidP="00E834AE">
      <w:pPr>
        <w:pStyle w:val="Textkomente"/>
        <w:rPr>
          <w:rFonts w:ascii="Arial" w:hAnsi="Arial" w:cs="Arial"/>
          <w:bCs/>
          <w:sz w:val="21"/>
          <w:szCs w:val="21"/>
        </w:rPr>
      </w:pPr>
    </w:p>
    <w:p w14:paraId="04D06C29" w14:textId="77777777" w:rsidR="00E834AE" w:rsidRPr="00E834AE" w:rsidRDefault="00E834AE" w:rsidP="00E834AE">
      <w:pPr>
        <w:pStyle w:val="Textkomente"/>
        <w:rPr>
          <w:rFonts w:ascii="Arial" w:hAnsi="Arial" w:cs="Arial"/>
          <w:bCs/>
          <w:sz w:val="21"/>
          <w:szCs w:val="21"/>
        </w:rPr>
      </w:pPr>
    </w:p>
    <w:p w14:paraId="4AD20F0D" w14:textId="77777777" w:rsidR="0058696E" w:rsidRPr="004F286A" w:rsidRDefault="001B6BE0" w:rsidP="0002013E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4F286A">
        <w:rPr>
          <w:rFonts w:ascii="Arial" w:hAnsi="Arial" w:cs="Arial"/>
          <w:color w:val="auto"/>
          <w:sz w:val="21"/>
          <w:szCs w:val="21"/>
        </w:rPr>
        <w:lastRenderedPageBreak/>
        <w:t>VI. PLATEBNÍ PODMÍNKY</w:t>
      </w:r>
    </w:p>
    <w:p w14:paraId="40549B36" w14:textId="77777777" w:rsidR="00590F56" w:rsidRPr="00427264" w:rsidRDefault="00590F56" w:rsidP="00590F56">
      <w:pPr>
        <w:jc w:val="both"/>
        <w:rPr>
          <w:rFonts w:ascii="Arial" w:hAnsi="Arial" w:cs="Arial"/>
          <w:sz w:val="21"/>
          <w:szCs w:val="21"/>
          <w:highlight w:val="yellow"/>
        </w:rPr>
      </w:pPr>
    </w:p>
    <w:p w14:paraId="08D32DCE" w14:textId="77777777" w:rsidR="00590F56" w:rsidRPr="00427264" w:rsidRDefault="00590F56" w:rsidP="00590F56">
      <w:pPr>
        <w:jc w:val="both"/>
        <w:rPr>
          <w:rFonts w:ascii="Arial" w:hAnsi="Arial" w:cs="Arial"/>
          <w:sz w:val="21"/>
          <w:szCs w:val="21"/>
          <w:highlight w:val="yellow"/>
        </w:rPr>
      </w:pPr>
    </w:p>
    <w:p w14:paraId="2890DA61" w14:textId="77777777" w:rsidR="00590F56" w:rsidRPr="00B2283B" w:rsidRDefault="00590F56" w:rsidP="00590F5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7639D">
        <w:rPr>
          <w:rFonts w:ascii="Arial" w:hAnsi="Arial" w:cs="Arial"/>
          <w:sz w:val="21"/>
          <w:szCs w:val="21"/>
        </w:rPr>
        <w:t>VI.I. Cenu za zhotovení díla uhradí objednatel na základě faktury</w:t>
      </w:r>
      <w:r w:rsidR="00D71A2D" w:rsidRPr="0037639D">
        <w:rPr>
          <w:rFonts w:ascii="Arial" w:hAnsi="Arial" w:cs="Arial"/>
          <w:sz w:val="21"/>
          <w:szCs w:val="21"/>
        </w:rPr>
        <w:t xml:space="preserve"> </w:t>
      </w:r>
      <w:r w:rsidRPr="0037639D">
        <w:rPr>
          <w:rFonts w:ascii="Arial" w:hAnsi="Arial" w:cs="Arial"/>
          <w:sz w:val="21"/>
          <w:szCs w:val="21"/>
        </w:rPr>
        <w:t>(daňového dokladu), kterou zhotovitel vystaví a pošle objednateli po dokončení a předání fakturovaného díla doloženého zápisem o pře</w:t>
      </w:r>
      <w:r w:rsidR="00124D83" w:rsidRPr="0037639D">
        <w:rPr>
          <w:rFonts w:ascii="Arial" w:hAnsi="Arial" w:cs="Arial"/>
          <w:sz w:val="21"/>
          <w:szCs w:val="21"/>
        </w:rPr>
        <w:t>dání a převzetí díla</w:t>
      </w:r>
      <w:r w:rsidRPr="0037639D">
        <w:rPr>
          <w:rFonts w:ascii="Arial" w:hAnsi="Arial" w:cs="Arial"/>
          <w:sz w:val="21"/>
          <w:szCs w:val="21"/>
        </w:rPr>
        <w:t>, podepsaném zástupci obou smluvních stran.</w:t>
      </w:r>
    </w:p>
    <w:p w14:paraId="58168AF6" w14:textId="77777777" w:rsidR="001B6BE0" w:rsidRPr="00E834A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14:paraId="73DDE365" w14:textId="77777777" w:rsidR="001B6BE0" w:rsidRPr="00E834A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VI.II. Faktura musí obsahovat adresu fakturujícího, číslo smlouvy, číslo faktury, den odeslání a splatnosti, označení peněžního ústavu a č. účtu</w:t>
      </w:r>
      <w:r w:rsidR="00E834AE">
        <w:rPr>
          <w:rFonts w:ascii="Arial" w:hAnsi="Arial" w:cs="Arial"/>
          <w:color w:val="auto"/>
          <w:sz w:val="21"/>
          <w:szCs w:val="21"/>
        </w:rPr>
        <w:t>,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 na který se má platit, fakturovanou sumu, rozpis už fakturovaných částek, označení místa plnění, razítko a podpis oprávněné osoby, rozpis skutečně naběhlých nákladových položek montáže a materiálu. </w:t>
      </w:r>
    </w:p>
    <w:p w14:paraId="22698657" w14:textId="77777777" w:rsidR="001B6BE0" w:rsidRPr="00E834A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14:paraId="455379C4" w14:textId="6564C687" w:rsidR="001B6BE0" w:rsidRPr="00E834AE" w:rsidRDefault="004A61FB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 xml:space="preserve">VI.III. Splatnost faktur je </w:t>
      </w:r>
      <w:r w:rsidR="003A52AE" w:rsidRPr="0037639D">
        <w:rPr>
          <w:rFonts w:ascii="Arial" w:hAnsi="Arial" w:cs="Arial"/>
          <w:color w:val="auto"/>
          <w:sz w:val="21"/>
          <w:szCs w:val="21"/>
        </w:rPr>
        <w:t>30</w:t>
      </w:r>
      <w:r w:rsidR="001B6BE0" w:rsidRPr="00E834AE">
        <w:rPr>
          <w:rFonts w:ascii="Arial" w:hAnsi="Arial" w:cs="Arial"/>
          <w:color w:val="auto"/>
          <w:sz w:val="21"/>
          <w:szCs w:val="21"/>
        </w:rPr>
        <w:t xml:space="preserve"> dnů ode dne doručení faktury objednateli, pokud bude řádně odsouhlasena technickým dozorem stavby a bez vad, přičemž den splatnosti je den, kdy je fakturovaná částka odepsána z účtu objednatele u příslušného bankovního ústavu.</w:t>
      </w:r>
    </w:p>
    <w:p w14:paraId="2E733CF4" w14:textId="77777777" w:rsidR="005156EF" w:rsidRPr="00E834AE" w:rsidRDefault="005156EF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14:paraId="15F633EF" w14:textId="77777777" w:rsidR="001B6BE0" w:rsidRPr="00E834A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E834AE">
        <w:rPr>
          <w:rFonts w:ascii="Arial" w:hAnsi="Arial" w:cs="Arial"/>
          <w:sz w:val="21"/>
          <w:szCs w:val="21"/>
        </w:rPr>
        <w:t xml:space="preserve"> </w:t>
      </w:r>
    </w:p>
    <w:p w14:paraId="213322C1" w14:textId="77777777" w:rsidR="0058696E" w:rsidRPr="00E834AE" w:rsidRDefault="001B6BE0" w:rsidP="00E834AE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VII. ZÁRUČNÍ DOBA, ODPOVĚDNOST ZA VADY, SERVIS</w:t>
      </w:r>
    </w:p>
    <w:p w14:paraId="41C9122A" w14:textId="77777777" w:rsidR="001B6BE0" w:rsidRPr="00E834A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VII.I. Zhotovitel odpovídá za to, že</w:t>
      </w:r>
      <w:r w:rsidR="00EC61F2" w:rsidRPr="00E834AE">
        <w:rPr>
          <w:rFonts w:ascii="Arial" w:hAnsi="Arial" w:cs="Arial"/>
          <w:color w:val="auto"/>
          <w:sz w:val="21"/>
          <w:szCs w:val="21"/>
        </w:rPr>
        <w:t xml:space="preserve"> dílo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 je zhotoven</w:t>
      </w:r>
      <w:r w:rsidR="00EC61F2" w:rsidRPr="00E834AE">
        <w:rPr>
          <w:rFonts w:ascii="Arial" w:hAnsi="Arial" w:cs="Arial"/>
          <w:color w:val="auto"/>
          <w:sz w:val="21"/>
          <w:szCs w:val="21"/>
        </w:rPr>
        <w:t>o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 podle cenové nabídky a podmínek stanovených v této smlouvě, a po dobu záruční lhůty</w:t>
      </w:r>
      <w:r w:rsidR="00D3366B" w:rsidRPr="00E834AE">
        <w:rPr>
          <w:rFonts w:ascii="Arial" w:hAnsi="Arial" w:cs="Arial"/>
          <w:color w:val="auto"/>
          <w:sz w:val="21"/>
          <w:szCs w:val="21"/>
        </w:rPr>
        <w:t xml:space="preserve"> bude </w:t>
      </w:r>
      <w:r w:rsidR="00C01C8A" w:rsidRPr="00E834AE">
        <w:rPr>
          <w:rFonts w:ascii="Arial" w:hAnsi="Arial" w:cs="Arial"/>
          <w:color w:val="auto"/>
          <w:sz w:val="21"/>
          <w:szCs w:val="21"/>
        </w:rPr>
        <w:t>způsobilé k použití pro obvyklý účel nebo že si zachová obvyklé vlastnosti.</w:t>
      </w:r>
      <w:r w:rsidR="00F97546" w:rsidRPr="00E834AE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59CABD1B" w14:textId="77777777" w:rsidR="001B6BE0" w:rsidRPr="00E834A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1C5AB92" w14:textId="726B4CE1" w:rsidR="00830B76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VII.II. Zhotovitel odpovídá za vady, které se vyskytnou v záruční době</w:t>
      </w:r>
      <w:r w:rsidR="00830B76" w:rsidRPr="00E834AE">
        <w:rPr>
          <w:rFonts w:ascii="Arial" w:hAnsi="Arial" w:cs="Arial"/>
          <w:color w:val="auto"/>
          <w:sz w:val="21"/>
          <w:szCs w:val="21"/>
        </w:rPr>
        <w:t xml:space="preserve">, která se sjednává 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v délce </w:t>
      </w:r>
      <w:r w:rsidR="00710149" w:rsidRPr="0037639D">
        <w:rPr>
          <w:rFonts w:ascii="Arial" w:hAnsi="Arial" w:cs="Arial"/>
          <w:b/>
          <w:color w:val="auto"/>
          <w:sz w:val="21"/>
          <w:szCs w:val="21"/>
        </w:rPr>
        <w:t>60 mě</w:t>
      </w:r>
      <w:r w:rsidR="00C524F2" w:rsidRPr="0037639D">
        <w:rPr>
          <w:rFonts w:ascii="Arial" w:hAnsi="Arial" w:cs="Arial"/>
          <w:b/>
          <w:color w:val="auto"/>
          <w:sz w:val="21"/>
          <w:szCs w:val="21"/>
        </w:rPr>
        <w:t>s</w:t>
      </w:r>
      <w:r w:rsidR="00710149" w:rsidRPr="0037639D">
        <w:rPr>
          <w:rFonts w:ascii="Arial" w:hAnsi="Arial" w:cs="Arial"/>
          <w:b/>
          <w:color w:val="auto"/>
          <w:sz w:val="21"/>
          <w:szCs w:val="21"/>
        </w:rPr>
        <w:t>íců</w:t>
      </w:r>
      <w:r w:rsidR="008F1617" w:rsidRPr="0037639D">
        <w:rPr>
          <w:rFonts w:ascii="Arial" w:hAnsi="Arial" w:cs="Arial"/>
          <w:b/>
          <w:color w:val="auto"/>
          <w:sz w:val="21"/>
          <w:szCs w:val="21"/>
        </w:rPr>
        <w:t xml:space="preserve"> s výjimkou technologií, na které je délka záruční doby stanovena na 24 měsíců. </w:t>
      </w:r>
      <w:r w:rsidR="005156EF" w:rsidRPr="00E834AE">
        <w:rPr>
          <w:rFonts w:ascii="Arial" w:hAnsi="Arial" w:cs="Arial"/>
          <w:color w:val="auto"/>
          <w:sz w:val="21"/>
          <w:szCs w:val="21"/>
        </w:rPr>
        <w:t>Záruka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 se nevztahuje na vady způsobené neodb</w:t>
      </w:r>
      <w:r w:rsidR="00830B76" w:rsidRPr="00E834AE">
        <w:rPr>
          <w:rFonts w:ascii="Arial" w:hAnsi="Arial" w:cs="Arial"/>
          <w:color w:val="auto"/>
          <w:sz w:val="21"/>
          <w:szCs w:val="21"/>
        </w:rPr>
        <w:t>orným zásahem do díla</w:t>
      </w:r>
      <w:r w:rsidRPr="00E834AE">
        <w:rPr>
          <w:rFonts w:ascii="Arial" w:hAnsi="Arial" w:cs="Arial"/>
          <w:color w:val="auto"/>
          <w:sz w:val="21"/>
          <w:szCs w:val="21"/>
        </w:rPr>
        <w:t>, nebo nešetrným zacházením v rozporu s návodem k obsluze. Záruční do</w:t>
      </w:r>
      <w:r w:rsidR="00830B76" w:rsidRPr="00E834AE">
        <w:rPr>
          <w:rFonts w:ascii="Arial" w:hAnsi="Arial" w:cs="Arial"/>
          <w:color w:val="auto"/>
          <w:sz w:val="21"/>
          <w:szCs w:val="21"/>
        </w:rPr>
        <w:t xml:space="preserve">ba začíná dnem předání díla 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objednateli. </w:t>
      </w:r>
    </w:p>
    <w:p w14:paraId="389EF741" w14:textId="77777777" w:rsidR="00C524F2" w:rsidRPr="00E834AE" w:rsidRDefault="00C524F2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14:paraId="2753D60F" w14:textId="77777777" w:rsidR="001B6BE0" w:rsidRPr="00E834A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VII.III. Zhotovitel se zavazuje zah</w:t>
      </w:r>
      <w:r w:rsidR="00EC61F2" w:rsidRPr="00E834AE">
        <w:rPr>
          <w:rFonts w:ascii="Arial" w:hAnsi="Arial" w:cs="Arial"/>
          <w:color w:val="auto"/>
          <w:sz w:val="21"/>
          <w:szCs w:val="21"/>
        </w:rPr>
        <w:t>ájit práce na odstranění řádně reklamovaných a zhotovitelem uznaných vad díla jako vad reklamačních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 nejpozději do </w:t>
      </w:r>
      <w:r w:rsidR="00A301A5" w:rsidRPr="00E834AE">
        <w:rPr>
          <w:rFonts w:ascii="Arial" w:hAnsi="Arial" w:cs="Arial"/>
          <w:color w:val="auto"/>
          <w:sz w:val="21"/>
          <w:szCs w:val="21"/>
        </w:rPr>
        <w:t>2</w:t>
      </w:r>
      <w:r w:rsidR="00EC61F2" w:rsidRPr="00E834AE">
        <w:rPr>
          <w:rFonts w:ascii="Arial" w:hAnsi="Arial" w:cs="Arial"/>
          <w:color w:val="auto"/>
          <w:sz w:val="21"/>
          <w:szCs w:val="21"/>
        </w:rPr>
        <w:t>4 hodin po jejich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 prokazatelném nahlášení. </w:t>
      </w:r>
    </w:p>
    <w:p w14:paraId="5647C501" w14:textId="77777777" w:rsidR="001B6BE0" w:rsidRPr="00E834A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A5DA31D" w14:textId="77777777" w:rsidR="001B6BE0" w:rsidRPr="00E834A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 xml:space="preserve">VII.IV. Zhotovitel se zavazuje po dobu </w:t>
      </w:r>
      <w:proofErr w:type="gramStart"/>
      <w:r w:rsidRPr="00E834AE">
        <w:rPr>
          <w:rFonts w:ascii="Arial" w:hAnsi="Arial" w:cs="Arial"/>
          <w:color w:val="auto"/>
          <w:sz w:val="21"/>
          <w:szCs w:val="21"/>
        </w:rPr>
        <w:t>10-ti</w:t>
      </w:r>
      <w:proofErr w:type="gramEnd"/>
      <w:r w:rsidRPr="00E834AE">
        <w:rPr>
          <w:rFonts w:ascii="Arial" w:hAnsi="Arial" w:cs="Arial"/>
          <w:color w:val="auto"/>
          <w:sz w:val="21"/>
          <w:szCs w:val="21"/>
        </w:rPr>
        <w:t xml:space="preserve"> roků</w:t>
      </w:r>
      <w:r w:rsidR="008B5F24" w:rsidRPr="00E834AE">
        <w:rPr>
          <w:rFonts w:ascii="Arial" w:hAnsi="Arial" w:cs="Arial"/>
          <w:color w:val="auto"/>
          <w:sz w:val="21"/>
          <w:szCs w:val="21"/>
        </w:rPr>
        <w:t xml:space="preserve"> ode dne předání díla objednateli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 na základě servisní smlouvy, uzavřené mezi objednatelem a zhotovitelem provádě</w:t>
      </w:r>
      <w:r w:rsidR="008B5F24" w:rsidRPr="00E834AE">
        <w:rPr>
          <w:rFonts w:ascii="Arial" w:hAnsi="Arial" w:cs="Arial"/>
          <w:color w:val="auto"/>
          <w:sz w:val="21"/>
          <w:szCs w:val="21"/>
        </w:rPr>
        <w:t>t servis díla zhotoveného dle této smlouvy</w:t>
      </w:r>
      <w:r w:rsidRPr="00E834AE">
        <w:rPr>
          <w:rFonts w:ascii="Arial" w:hAnsi="Arial" w:cs="Arial"/>
          <w:color w:val="auto"/>
          <w:sz w:val="21"/>
          <w:szCs w:val="21"/>
        </w:rPr>
        <w:t>.</w:t>
      </w:r>
      <w:r w:rsidR="00BE50FD" w:rsidRPr="00E834AE">
        <w:rPr>
          <w:rFonts w:ascii="Arial" w:hAnsi="Arial" w:cs="Arial"/>
          <w:color w:val="auto"/>
          <w:sz w:val="21"/>
          <w:szCs w:val="21"/>
        </w:rPr>
        <w:t xml:space="preserve"> Podmínkou provádění servisu na díle je uzavření servisní smlouvy mezi zhotovitelem a objednatelem s vymezením </w:t>
      </w:r>
      <w:r w:rsidR="0058696E" w:rsidRPr="00E834AE">
        <w:rPr>
          <w:rFonts w:ascii="Arial" w:hAnsi="Arial" w:cs="Arial"/>
          <w:color w:val="auto"/>
          <w:sz w:val="21"/>
          <w:szCs w:val="21"/>
        </w:rPr>
        <w:t>podmínek servisní činnosti zhot</w:t>
      </w:r>
      <w:r w:rsidR="00BE50FD" w:rsidRPr="00E834AE">
        <w:rPr>
          <w:rFonts w:ascii="Arial" w:hAnsi="Arial" w:cs="Arial"/>
          <w:color w:val="auto"/>
          <w:sz w:val="21"/>
          <w:szCs w:val="21"/>
        </w:rPr>
        <w:t>o</w:t>
      </w:r>
      <w:r w:rsidR="0058696E" w:rsidRPr="00E834AE">
        <w:rPr>
          <w:rFonts w:ascii="Arial" w:hAnsi="Arial" w:cs="Arial"/>
          <w:color w:val="auto"/>
          <w:sz w:val="21"/>
          <w:szCs w:val="21"/>
        </w:rPr>
        <w:t>v</w:t>
      </w:r>
      <w:r w:rsidR="00BE50FD" w:rsidRPr="00E834AE">
        <w:rPr>
          <w:rFonts w:ascii="Arial" w:hAnsi="Arial" w:cs="Arial"/>
          <w:color w:val="auto"/>
          <w:sz w:val="21"/>
          <w:szCs w:val="21"/>
        </w:rPr>
        <w:t>itele.</w:t>
      </w:r>
    </w:p>
    <w:p w14:paraId="15474AA8" w14:textId="77777777" w:rsidR="001B6BE0" w:rsidRPr="00E834AE" w:rsidRDefault="001B6BE0">
      <w:pPr>
        <w:pStyle w:val="Zkladntext"/>
        <w:spacing w:line="360" w:lineRule="auto"/>
        <w:rPr>
          <w:rFonts w:ascii="Arial" w:hAnsi="Arial" w:cs="Arial"/>
          <w:b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VII.V. Zhotovitel zajistí oh</w:t>
      </w:r>
      <w:r w:rsidR="008B5F24" w:rsidRPr="00E834AE">
        <w:rPr>
          <w:rFonts w:ascii="Arial" w:hAnsi="Arial" w:cs="Arial"/>
          <w:color w:val="auto"/>
          <w:sz w:val="21"/>
          <w:szCs w:val="21"/>
        </w:rPr>
        <w:t>lašovací místo pro hlášení vad díla</w:t>
      </w:r>
      <w:r w:rsidRPr="00E834AE">
        <w:rPr>
          <w:rFonts w:ascii="Arial" w:hAnsi="Arial" w:cs="Arial"/>
          <w:color w:val="auto"/>
          <w:sz w:val="21"/>
          <w:szCs w:val="21"/>
        </w:rPr>
        <w:t>, které bude schopn</w:t>
      </w:r>
      <w:r w:rsidR="008079D1" w:rsidRPr="00E834AE">
        <w:rPr>
          <w:rFonts w:ascii="Arial" w:hAnsi="Arial" w:cs="Arial"/>
          <w:color w:val="auto"/>
          <w:sz w:val="21"/>
          <w:szCs w:val="21"/>
        </w:rPr>
        <w:t xml:space="preserve">o zajistit průkaznost hlášení </w:t>
      </w:r>
      <w:r w:rsidRPr="00E834AE">
        <w:rPr>
          <w:rFonts w:ascii="Arial" w:hAnsi="Arial" w:cs="Arial"/>
          <w:color w:val="auto"/>
          <w:sz w:val="21"/>
          <w:szCs w:val="21"/>
        </w:rPr>
        <w:t>vady po 24 hodin denně (za průkaznou formu se považuje e-mail nebo fax).</w:t>
      </w:r>
    </w:p>
    <w:p w14:paraId="6B07CE91" w14:textId="77777777" w:rsidR="001B6BE0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</w:p>
    <w:p w14:paraId="258C9214" w14:textId="77777777" w:rsidR="00F23C7F" w:rsidRPr="00F23C7F" w:rsidRDefault="00F23C7F" w:rsidP="00F23C7F"/>
    <w:p w14:paraId="1CCCD76B" w14:textId="77777777" w:rsidR="004C3608" w:rsidRPr="00E834AE" w:rsidRDefault="001B6BE0" w:rsidP="00E834AE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lastRenderedPageBreak/>
        <w:t>VIII. PODMÍNKY PROVEDENÍ DÍLA</w:t>
      </w:r>
    </w:p>
    <w:p w14:paraId="7970E8A7" w14:textId="77777777" w:rsidR="001B6BE0" w:rsidRPr="00E834AE" w:rsidRDefault="004C3608">
      <w:pPr>
        <w:spacing w:line="360" w:lineRule="auto"/>
        <w:jc w:val="both"/>
        <w:rPr>
          <w:rFonts w:ascii="Arial" w:hAnsi="Arial" w:cs="Arial"/>
          <w:snapToGrid w:val="0"/>
          <w:sz w:val="21"/>
          <w:szCs w:val="21"/>
          <w:lang w:eastAsia="cs-CZ"/>
        </w:rPr>
      </w:pPr>
      <w:r w:rsidRPr="00E834AE">
        <w:rPr>
          <w:rFonts w:ascii="Arial" w:hAnsi="Arial" w:cs="Arial"/>
          <w:sz w:val="21"/>
          <w:szCs w:val="21"/>
        </w:rPr>
        <w:t>VIII.I</w:t>
      </w:r>
      <w:r w:rsidR="001B6BE0" w:rsidRPr="00E834AE">
        <w:rPr>
          <w:rFonts w:ascii="Arial" w:hAnsi="Arial" w:cs="Arial"/>
          <w:sz w:val="21"/>
          <w:szCs w:val="21"/>
        </w:rPr>
        <w:t>. Zhotovitel se zavazuje k dodržování předpisů požárních, hygienickýc</w:t>
      </w:r>
      <w:r w:rsidR="001B6BE0" w:rsidRPr="00E834AE">
        <w:rPr>
          <w:rFonts w:ascii="Arial" w:hAnsi="Arial" w:cs="Arial"/>
          <w:snapToGrid w:val="0"/>
          <w:sz w:val="21"/>
          <w:szCs w:val="21"/>
          <w:lang w:eastAsia="cs-CZ"/>
        </w:rPr>
        <w:t xml:space="preserve">h a o ochraně životního prostředí. Zhotovitel je povinen při realizaci díla dodržovat veškeré </w:t>
      </w:r>
      <w:r w:rsidR="00294F3F" w:rsidRPr="00E834AE">
        <w:rPr>
          <w:rFonts w:ascii="Arial" w:hAnsi="Arial" w:cs="Arial"/>
          <w:snapToGrid w:val="0"/>
          <w:sz w:val="21"/>
          <w:szCs w:val="21"/>
          <w:lang w:eastAsia="cs-CZ"/>
        </w:rPr>
        <w:t xml:space="preserve">příslušné </w:t>
      </w:r>
      <w:r w:rsidR="001B6BE0" w:rsidRPr="00E834AE">
        <w:rPr>
          <w:rFonts w:ascii="Arial" w:hAnsi="Arial" w:cs="Arial"/>
          <w:snapToGrid w:val="0"/>
          <w:sz w:val="21"/>
          <w:szCs w:val="21"/>
          <w:lang w:eastAsia="cs-CZ"/>
        </w:rPr>
        <w:t>ČSN, bezpečnostní předpisy, veškeré zákony a jejich prováděcí vyhlášky. Pokud činností zhotovitele dojde ke způsobení škody objednateli nebo jiným subjektům z titulu opomenutí, nedbalosti nebo podmínek vyplývajících ze zákona, ČSN, jiných předpisů nebo vyplývající z této smlouvy, je zhotovitel povinen bez zbytečného odkladu tuto škodu odstranit a není-li to možné, tak finančně uhradit. Veškeré náklady s tím spojené nese zhotovitel.</w:t>
      </w:r>
    </w:p>
    <w:p w14:paraId="7B9A4520" w14:textId="77777777" w:rsidR="001B6BE0" w:rsidRPr="00E834A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85AE392" w14:textId="77777777" w:rsidR="000E35F8" w:rsidRPr="00E834AE" w:rsidRDefault="004C3608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VIII.II</w:t>
      </w:r>
      <w:r w:rsidR="001B6BE0" w:rsidRPr="00E834AE">
        <w:rPr>
          <w:rFonts w:ascii="Arial" w:hAnsi="Arial" w:cs="Arial"/>
          <w:color w:val="auto"/>
          <w:sz w:val="21"/>
          <w:szCs w:val="21"/>
        </w:rPr>
        <w:t>.</w:t>
      </w:r>
      <w:r w:rsidR="00B43484" w:rsidRPr="00E834AE">
        <w:rPr>
          <w:rFonts w:ascii="Arial" w:hAnsi="Arial" w:cs="Arial"/>
          <w:color w:val="auto"/>
          <w:sz w:val="21"/>
          <w:szCs w:val="21"/>
        </w:rPr>
        <w:t xml:space="preserve"> Objednatel se zavazuje poskytnout zhotoviteli </w:t>
      </w:r>
      <w:r w:rsidR="000E35F8" w:rsidRPr="00E834AE">
        <w:rPr>
          <w:rFonts w:ascii="Arial" w:hAnsi="Arial" w:cs="Arial"/>
          <w:color w:val="auto"/>
          <w:sz w:val="21"/>
          <w:szCs w:val="21"/>
        </w:rPr>
        <w:t>následující součinnost při zhotovení díla:</w:t>
      </w:r>
    </w:p>
    <w:p w14:paraId="01D93721" w14:textId="77777777" w:rsidR="000E35F8" w:rsidRPr="00E834AE" w:rsidRDefault="000E35F8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14:paraId="05248D5C" w14:textId="77777777" w:rsidR="000E35F8" w:rsidRPr="00E834AE" w:rsidRDefault="000E35F8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a)</w:t>
      </w:r>
      <w:r w:rsidRPr="00E834AE">
        <w:rPr>
          <w:rFonts w:ascii="Arial" w:hAnsi="Arial" w:cs="Arial"/>
          <w:color w:val="auto"/>
          <w:sz w:val="21"/>
          <w:szCs w:val="21"/>
        </w:rPr>
        <w:tab/>
        <w:t xml:space="preserve">Objednatel je povinen předat zhotoviteli </w:t>
      </w:r>
      <w:r w:rsidR="00B43484" w:rsidRPr="00E834AE">
        <w:rPr>
          <w:rFonts w:ascii="Arial" w:hAnsi="Arial" w:cs="Arial"/>
          <w:color w:val="auto"/>
          <w:sz w:val="21"/>
          <w:szCs w:val="21"/>
        </w:rPr>
        <w:t>potřebné podklady a informace nutné k ř</w:t>
      </w:r>
      <w:r w:rsidR="008079D1" w:rsidRPr="00E834AE">
        <w:rPr>
          <w:rFonts w:ascii="Arial" w:hAnsi="Arial" w:cs="Arial"/>
          <w:color w:val="auto"/>
          <w:sz w:val="21"/>
          <w:szCs w:val="21"/>
        </w:rPr>
        <w:t xml:space="preserve">ádnému </w:t>
      </w:r>
      <w:r w:rsidRPr="00E834AE">
        <w:rPr>
          <w:rFonts w:ascii="Arial" w:hAnsi="Arial" w:cs="Arial"/>
          <w:color w:val="auto"/>
          <w:sz w:val="21"/>
          <w:szCs w:val="21"/>
        </w:rPr>
        <w:tab/>
      </w:r>
      <w:r w:rsidR="008079D1" w:rsidRPr="00E834AE">
        <w:rPr>
          <w:rFonts w:ascii="Arial" w:hAnsi="Arial" w:cs="Arial"/>
          <w:color w:val="auto"/>
          <w:sz w:val="21"/>
          <w:szCs w:val="21"/>
        </w:rPr>
        <w:t xml:space="preserve">provedení díla a 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fakticky mu umožnit </w:t>
      </w:r>
      <w:r w:rsidR="008079D1" w:rsidRPr="00E834AE">
        <w:rPr>
          <w:rFonts w:ascii="Arial" w:hAnsi="Arial" w:cs="Arial"/>
          <w:color w:val="auto"/>
          <w:sz w:val="21"/>
          <w:szCs w:val="21"/>
        </w:rPr>
        <w:t>zhotovení díla dle této smlouvy.</w:t>
      </w:r>
      <w:r w:rsidR="005E31C2" w:rsidRPr="00E834AE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664FC7E1" w14:textId="77777777" w:rsidR="000E35F8" w:rsidRPr="00E834AE" w:rsidRDefault="000E35F8" w:rsidP="000E35F8">
      <w:pPr>
        <w:pStyle w:val="Zkladntext"/>
        <w:spacing w:line="360" w:lineRule="auto"/>
        <w:rPr>
          <w:rFonts w:ascii="Arial" w:hAnsi="Arial" w:cs="Arial"/>
          <w:sz w:val="21"/>
          <w:szCs w:val="21"/>
        </w:rPr>
      </w:pPr>
    </w:p>
    <w:p w14:paraId="1DB4022F" w14:textId="77777777" w:rsidR="000E35F8" w:rsidRPr="00E834AE" w:rsidRDefault="000E35F8" w:rsidP="000E35F8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sz w:val="21"/>
          <w:szCs w:val="21"/>
        </w:rPr>
        <w:t>b)</w:t>
      </w:r>
      <w:r w:rsidRPr="00E834AE">
        <w:rPr>
          <w:rFonts w:ascii="Arial" w:hAnsi="Arial" w:cs="Arial"/>
          <w:sz w:val="21"/>
          <w:szCs w:val="21"/>
        </w:rPr>
        <w:tab/>
        <w:t xml:space="preserve">Objednatel je povinen umožnit zhotoviteli vstup na místa instalace techniky a vyřešit případné majetkoprávní vztahy týkající se umístění techniky viz.bod III.I., </w:t>
      </w:r>
      <w:r w:rsidRPr="0037639D">
        <w:rPr>
          <w:rFonts w:ascii="Arial" w:hAnsi="Arial" w:cs="Arial"/>
          <w:sz w:val="21"/>
          <w:szCs w:val="21"/>
        </w:rPr>
        <w:t>a to nejméně 3 týdny před koncem doby plnění viz.bod IV. II.</w:t>
      </w:r>
    </w:p>
    <w:p w14:paraId="1DC48E82" w14:textId="77777777" w:rsidR="000E35F8" w:rsidRPr="00E834AE" w:rsidRDefault="000E35F8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14:paraId="189BC501" w14:textId="77777777" w:rsidR="001B6BE0" w:rsidRPr="00E834AE" w:rsidRDefault="008079D1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V případě, že zhotovitel objednateli poskytne ke splnění součinnosti lhůtu, je objednatel povinen ji dodržet. V opačném případě vzniká zhotoviteli nárok na změnu termínu plnění díla</w:t>
      </w:r>
      <w:r w:rsidR="005E31C2" w:rsidRPr="00E834AE">
        <w:rPr>
          <w:rFonts w:ascii="Arial" w:hAnsi="Arial" w:cs="Arial"/>
          <w:color w:val="auto"/>
          <w:sz w:val="21"/>
          <w:szCs w:val="21"/>
        </w:rPr>
        <w:t xml:space="preserve">, jakož i nárok na postup dle ustanovení § </w:t>
      </w:r>
      <w:r w:rsidR="00734792" w:rsidRPr="00E834AE">
        <w:rPr>
          <w:rFonts w:ascii="Arial" w:hAnsi="Arial" w:cs="Arial"/>
          <w:color w:val="auto"/>
          <w:sz w:val="21"/>
          <w:szCs w:val="21"/>
        </w:rPr>
        <w:t xml:space="preserve">2591 </w:t>
      </w:r>
      <w:r w:rsidR="00734792" w:rsidRPr="00E834AE">
        <w:rPr>
          <w:rFonts w:ascii="Arial" w:hAnsi="Arial" w:cs="Arial"/>
          <w:bCs/>
          <w:color w:val="auto"/>
          <w:sz w:val="21"/>
          <w:szCs w:val="21"/>
        </w:rPr>
        <w:t>zákona č. 89/2012 Sb., občanský zákoník, v platném znění.</w:t>
      </w:r>
    </w:p>
    <w:p w14:paraId="2AE17E8C" w14:textId="77777777" w:rsidR="001B6BE0" w:rsidRPr="00E834A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7C089C4" w14:textId="77777777" w:rsidR="001B6BE0" w:rsidRPr="00E834AE" w:rsidRDefault="000E35F8" w:rsidP="003B678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834AE">
        <w:rPr>
          <w:rFonts w:ascii="Arial" w:hAnsi="Arial" w:cs="Arial"/>
          <w:sz w:val="21"/>
          <w:szCs w:val="21"/>
        </w:rPr>
        <w:t>VIII</w:t>
      </w:r>
      <w:r w:rsidR="001B6BE0" w:rsidRPr="00E834AE">
        <w:rPr>
          <w:rFonts w:ascii="Arial" w:hAnsi="Arial" w:cs="Arial"/>
          <w:sz w:val="21"/>
          <w:szCs w:val="21"/>
        </w:rPr>
        <w:t>.</w:t>
      </w:r>
      <w:r w:rsidR="00790E3B" w:rsidRPr="00E834AE">
        <w:rPr>
          <w:rFonts w:ascii="Arial" w:hAnsi="Arial" w:cs="Arial"/>
          <w:sz w:val="21"/>
          <w:szCs w:val="21"/>
        </w:rPr>
        <w:t>III.</w:t>
      </w:r>
      <w:r w:rsidR="001B6BE0" w:rsidRPr="00E834AE">
        <w:rPr>
          <w:rFonts w:ascii="Arial" w:hAnsi="Arial" w:cs="Arial"/>
          <w:sz w:val="21"/>
          <w:szCs w:val="21"/>
        </w:rPr>
        <w:t xml:space="preserve"> </w:t>
      </w:r>
      <w:r w:rsidR="00B43484" w:rsidRPr="00E834AE">
        <w:rPr>
          <w:rFonts w:ascii="Arial" w:hAnsi="Arial" w:cs="Arial"/>
          <w:sz w:val="21"/>
          <w:szCs w:val="21"/>
        </w:rPr>
        <w:t>Na základě dodatku ke smlouvě uhradí objednatel odsouhlasené vícepráce v případě nesplnění podmínek obsaže</w:t>
      </w:r>
      <w:r w:rsidR="004C3608" w:rsidRPr="00E834AE">
        <w:rPr>
          <w:rFonts w:ascii="Arial" w:hAnsi="Arial" w:cs="Arial"/>
          <w:sz w:val="21"/>
          <w:szCs w:val="21"/>
        </w:rPr>
        <w:t>ných v bodě VIII.I</w:t>
      </w:r>
      <w:r w:rsidR="004931E8" w:rsidRPr="00E834AE">
        <w:rPr>
          <w:rFonts w:ascii="Arial" w:hAnsi="Arial" w:cs="Arial"/>
          <w:sz w:val="21"/>
          <w:szCs w:val="21"/>
        </w:rPr>
        <w:t>I. a, b.</w:t>
      </w:r>
    </w:p>
    <w:p w14:paraId="2071F3EE" w14:textId="77777777" w:rsidR="006D77DC" w:rsidRPr="00E834AE" w:rsidRDefault="006D77DC" w:rsidP="003B678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A7AF20" w14:textId="77777777" w:rsidR="003B6780" w:rsidRPr="00E834AE" w:rsidRDefault="003B6780">
      <w:pPr>
        <w:spacing w:line="360" w:lineRule="auto"/>
        <w:rPr>
          <w:rFonts w:ascii="Arial" w:hAnsi="Arial" w:cs="Arial"/>
          <w:sz w:val="21"/>
          <w:szCs w:val="21"/>
        </w:rPr>
      </w:pPr>
    </w:p>
    <w:p w14:paraId="11F64B46" w14:textId="77777777" w:rsidR="001B6BE0" w:rsidRPr="00E834A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IX. SANKCE</w:t>
      </w:r>
    </w:p>
    <w:p w14:paraId="30B27E71" w14:textId="77777777" w:rsidR="001B6BE0" w:rsidRPr="00E834A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E834AE">
        <w:rPr>
          <w:rFonts w:ascii="Arial" w:hAnsi="Arial" w:cs="Arial"/>
          <w:sz w:val="21"/>
          <w:szCs w:val="21"/>
        </w:rPr>
        <w:t>IX.I. Smluvní strany si dojednávají sankce:</w:t>
      </w:r>
    </w:p>
    <w:p w14:paraId="4AA98FDD" w14:textId="77777777" w:rsidR="001B6BE0" w:rsidRPr="00E834A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14:paraId="6600F0D1" w14:textId="77777777" w:rsidR="001B6BE0" w:rsidRPr="00E834AE" w:rsidRDefault="00310429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IX.I.I. Smluvní pokuta z</w:t>
      </w:r>
      <w:r w:rsidR="00D72F9E" w:rsidRPr="00E834AE">
        <w:rPr>
          <w:rFonts w:ascii="Arial" w:hAnsi="Arial" w:cs="Arial"/>
          <w:color w:val="auto"/>
          <w:sz w:val="21"/>
          <w:szCs w:val="21"/>
        </w:rPr>
        <w:t>a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 prodlení</w:t>
      </w:r>
      <w:r w:rsidR="001B6BE0" w:rsidRPr="00E834AE">
        <w:rPr>
          <w:rFonts w:ascii="Arial" w:hAnsi="Arial" w:cs="Arial"/>
          <w:color w:val="auto"/>
          <w:sz w:val="21"/>
          <w:szCs w:val="21"/>
        </w:rPr>
        <w:t xml:space="preserve"> </w:t>
      </w:r>
      <w:r w:rsidR="00D72F9E" w:rsidRPr="00E834AE">
        <w:rPr>
          <w:rFonts w:ascii="Arial" w:hAnsi="Arial" w:cs="Arial"/>
          <w:color w:val="auto"/>
          <w:sz w:val="21"/>
          <w:szCs w:val="21"/>
        </w:rPr>
        <w:t>zhotovitele předat dílo</w:t>
      </w:r>
      <w:r w:rsidR="001B6BE0" w:rsidRPr="00E834AE">
        <w:rPr>
          <w:rFonts w:ascii="Arial" w:hAnsi="Arial" w:cs="Arial"/>
          <w:color w:val="auto"/>
          <w:sz w:val="21"/>
          <w:szCs w:val="21"/>
        </w:rPr>
        <w:t xml:space="preserve"> ve smluveném termínu </w:t>
      </w:r>
      <w:proofErr w:type="gramStart"/>
      <w:r w:rsidR="001B6BE0" w:rsidRPr="00E834AE">
        <w:rPr>
          <w:rFonts w:ascii="Arial" w:hAnsi="Arial" w:cs="Arial"/>
          <w:color w:val="auto"/>
          <w:sz w:val="21"/>
          <w:szCs w:val="21"/>
        </w:rPr>
        <w:t>činí  0</w:t>
      </w:r>
      <w:proofErr w:type="gramEnd"/>
      <w:r w:rsidR="001B6BE0" w:rsidRPr="00E834AE">
        <w:rPr>
          <w:rFonts w:ascii="Arial" w:hAnsi="Arial" w:cs="Arial"/>
          <w:color w:val="auto"/>
          <w:sz w:val="21"/>
          <w:szCs w:val="21"/>
        </w:rPr>
        <w:t xml:space="preserve">,05% </w:t>
      </w:r>
      <w:r w:rsidR="00D72F9E" w:rsidRPr="00E834AE">
        <w:rPr>
          <w:rFonts w:ascii="Arial" w:hAnsi="Arial" w:cs="Arial"/>
          <w:color w:val="auto"/>
          <w:sz w:val="21"/>
          <w:szCs w:val="21"/>
        </w:rPr>
        <w:t xml:space="preserve">denně z konečné fakturace </w:t>
      </w:r>
      <w:r w:rsidR="00AC72CA" w:rsidRPr="00E834AE">
        <w:rPr>
          <w:rFonts w:ascii="Arial" w:hAnsi="Arial" w:cs="Arial"/>
          <w:color w:val="auto"/>
          <w:sz w:val="21"/>
          <w:szCs w:val="21"/>
        </w:rPr>
        <w:t>ceny</w:t>
      </w:r>
      <w:r w:rsidR="00D72F9E" w:rsidRPr="00E834AE">
        <w:rPr>
          <w:rFonts w:ascii="Arial" w:hAnsi="Arial" w:cs="Arial"/>
          <w:color w:val="auto"/>
          <w:sz w:val="21"/>
          <w:szCs w:val="21"/>
        </w:rPr>
        <w:t xml:space="preserve"> díla</w:t>
      </w:r>
      <w:r w:rsidR="00AC72CA" w:rsidRPr="00E834AE">
        <w:rPr>
          <w:rFonts w:ascii="Arial" w:hAnsi="Arial" w:cs="Arial"/>
          <w:color w:val="auto"/>
          <w:sz w:val="21"/>
          <w:szCs w:val="21"/>
        </w:rPr>
        <w:t xml:space="preserve"> </w:t>
      </w:r>
      <w:r w:rsidR="001B6BE0" w:rsidRPr="00E834AE">
        <w:rPr>
          <w:rFonts w:ascii="Arial" w:hAnsi="Arial" w:cs="Arial"/>
          <w:color w:val="auto"/>
          <w:sz w:val="21"/>
          <w:szCs w:val="21"/>
        </w:rPr>
        <w:t>za každý započatý den prodlení ve prospěch objednatele.</w:t>
      </w:r>
    </w:p>
    <w:p w14:paraId="4D237278" w14:textId="77777777" w:rsidR="001B6BE0" w:rsidRPr="00E834A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14:paraId="63EB38B0" w14:textId="77777777" w:rsidR="001B6BE0" w:rsidRPr="00E834AE" w:rsidRDefault="00310429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IX.I.II. Smluvní pokuta z</w:t>
      </w:r>
      <w:r w:rsidR="00D72F9E" w:rsidRPr="00E834AE">
        <w:rPr>
          <w:rFonts w:ascii="Arial" w:hAnsi="Arial" w:cs="Arial"/>
          <w:color w:val="auto"/>
          <w:sz w:val="21"/>
          <w:szCs w:val="21"/>
        </w:rPr>
        <w:t>a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 prodlení </w:t>
      </w:r>
      <w:r w:rsidR="00D72F9E" w:rsidRPr="00E834AE">
        <w:rPr>
          <w:rFonts w:ascii="Arial" w:hAnsi="Arial" w:cs="Arial"/>
          <w:color w:val="auto"/>
          <w:sz w:val="21"/>
          <w:szCs w:val="21"/>
        </w:rPr>
        <w:t xml:space="preserve">zhotovitele </w:t>
      </w:r>
      <w:r w:rsidR="001B6BE0" w:rsidRPr="00E834AE">
        <w:rPr>
          <w:rFonts w:ascii="Arial" w:hAnsi="Arial" w:cs="Arial"/>
          <w:color w:val="auto"/>
          <w:sz w:val="21"/>
          <w:szCs w:val="21"/>
        </w:rPr>
        <w:t xml:space="preserve">s odstraněním vad nebo drobných nedodělků v termínech dohodnutých v předchozích </w:t>
      </w:r>
      <w:r w:rsidR="00B27E8B" w:rsidRPr="00E834AE">
        <w:rPr>
          <w:rFonts w:ascii="Arial" w:hAnsi="Arial" w:cs="Arial"/>
          <w:color w:val="auto"/>
          <w:sz w:val="21"/>
          <w:szCs w:val="21"/>
        </w:rPr>
        <w:t xml:space="preserve">ustanovených této smlouvy činí </w:t>
      </w:r>
      <w:r w:rsidR="00BC699E" w:rsidRPr="00E834AE">
        <w:rPr>
          <w:rFonts w:ascii="Arial" w:hAnsi="Arial" w:cs="Arial"/>
          <w:color w:val="auto"/>
          <w:sz w:val="21"/>
          <w:szCs w:val="21"/>
        </w:rPr>
        <w:t>500,-</w:t>
      </w:r>
      <w:r w:rsidR="00CE57F3">
        <w:rPr>
          <w:rFonts w:ascii="Arial" w:hAnsi="Arial" w:cs="Arial"/>
          <w:color w:val="auto"/>
          <w:sz w:val="21"/>
          <w:szCs w:val="21"/>
        </w:rPr>
        <w:t xml:space="preserve"> </w:t>
      </w:r>
      <w:r w:rsidR="00BC699E" w:rsidRPr="00E834AE">
        <w:rPr>
          <w:rFonts w:ascii="Arial" w:hAnsi="Arial" w:cs="Arial"/>
          <w:color w:val="auto"/>
          <w:sz w:val="21"/>
          <w:szCs w:val="21"/>
        </w:rPr>
        <w:t xml:space="preserve">Kč denně </w:t>
      </w:r>
      <w:r w:rsidR="001B6BE0" w:rsidRPr="00E834AE">
        <w:rPr>
          <w:rFonts w:ascii="Arial" w:hAnsi="Arial" w:cs="Arial"/>
          <w:color w:val="auto"/>
          <w:sz w:val="21"/>
          <w:szCs w:val="21"/>
        </w:rPr>
        <w:t>za každý započatý den prodlení až do dne, kdy vady nebo nedodělky budou odstraněny ve prospěch objednatele.</w:t>
      </w:r>
      <w:r w:rsidR="00D72F9E" w:rsidRPr="00E834AE">
        <w:rPr>
          <w:rFonts w:ascii="Arial" w:hAnsi="Arial" w:cs="Arial"/>
          <w:color w:val="auto"/>
          <w:sz w:val="21"/>
          <w:szCs w:val="21"/>
        </w:rPr>
        <w:t xml:space="preserve"> Při pozdním nastoupení k odstranění vad a drobných nedodělků</w:t>
      </w:r>
      <w:r w:rsidR="001B6BE0" w:rsidRPr="00E834AE">
        <w:rPr>
          <w:rFonts w:ascii="Arial" w:hAnsi="Arial" w:cs="Arial"/>
          <w:color w:val="auto"/>
          <w:sz w:val="21"/>
          <w:szCs w:val="21"/>
        </w:rPr>
        <w:t xml:space="preserve"> bude účtována smluvní pokut</w:t>
      </w:r>
      <w:r w:rsidR="00BC699E" w:rsidRPr="00E834AE">
        <w:rPr>
          <w:rFonts w:ascii="Arial" w:hAnsi="Arial" w:cs="Arial"/>
          <w:color w:val="auto"/>
          <w:sz w:val="21"/>
          <w:szCs w:val="21"/>
        </w:rPr>
        <w:t xml:space="preserve">a ve výši 100,- Kč </w:t>
      </w:r>
      <w:r w:rsidR="001B6BE0" w:rsidRPr="00E834AE">
        <w:rPr>
          <w:rFonts w:ascii="Arial" w:hAnsi="Arial" w:cs="Arial"/>
          <w:color w:val="auto"/>
          <w:sz w:val="21"/>
          <w:szCs w:val="21"/>
        </w:rPr>
        <w:t>z</w:t>
      </w:r>
      <w:r w:rsidR="00EE0791" w:rsidRPr="00E834AE">
        <w:rPr>
          <w:rFonts w:ascii="Arial" w:hAnsi="Arial" w:cs="Arial"/>
          <w:color w:val="auto"/>
          <w:sz w:val="21"/>
          <w:szCs w:val="21"/>
        </w:rPr>
        <w:t>a každou započatou hodinu nečinnosti zhotovitele</w:t>
      </w:r>
      <w:r w:rsidR="001B6BE0" w:rsidRPr="00E834AE">
        <w:rPr>
          <w:rFonts w:ascii="Arial" w:hAnsi="Arial" w:cs="Arial"/>
          <w:color w:val="auto"/>
          <w:sz w:val="21"/>
          <w:szCs w:val="21"/>
        </w:rPr>
        <w:t>.</w:t>
      </w:r>
    </w:p>
    <w:p w14:paraId="51EAA2A2" w14:textId="77777777" w:rsidR="001B6BE0" w:rsidRPr="00E834A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14:paraId="316E13DE" w14:textId="77777777" w:rsidR="001B6BE0" w:rsidRPr="00E834A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E834AE">
        <w:rPr>
          <w:rFonts w:ascii="Arial" w:hAnsi="Arial" w:cs="Arial"/>
          <w:sz w:val="21"/>
          <w:szCs w:val="21"/>
        </w:rPr>
        <w:lastRenderedPageBreak/>
        <w:t>IX.II. Smluvní pokuta pro případ prodlení objednatele:</w:t>
      </w:r>
    </w:p>
    <w:p w14:paraId="66FCFE84" w14:textId="77777777" w:rsidR="001B6BE0" w:rsidRPr="00E834A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 xml:space="preserve">Smluvní pokuta pro případ prodlení objednatele s úhradou </w:t>
      </w:r>
      <w:proofErr w:type="gramStart"/>
      <w:r w:rsidRPr="00E834AE">
        <w:rPr>
          <w:rFonts w:ascii="Arial" w:hAnsi="Arial" w:cs="Arial"/>
          <w:color w:val="auto"/>
          <w:sz w:val="21"/>
          <w:szCs w:val="21"/>
        </w:rPr>
        <w:t>faktur - daňových</w:t>
      </w:r>
      <w:proofErr w:type="gramEnd"/>
      <w:r w:rsidRPr="00E834AE">
        <w:rPr>
          <w:rFonts w:ascii="Arial" w:hAnsi="Arial" w:cs="Arial"/>
          <w:color w:val="auto"/>
          <w:sz w:val="21"/>
          <w:szCs w:val="21"/>
        </w:rPr>
        <w:t xml:space="preserve"> dokladů činí 0,05 % dlužné částky za každý den prodlení.</w:t>
      </w:r>
    </w:p>
    <w:p w14:paraId="12BD0A1D" w14:textId="77777777" w:rsidR="00F23C7F" w:rsidRPr="00E834AE" w:rsidRDefault="00F23C7F">
      <w:pPr>
        <w:spacing w:line="360" w:lineRule="auto"/>
        <w:rPr>
          <w:rFonts w:ascii="Arial" w:hAnsi="Arial" w:cs="Arial"/>
          <w:sz w:val="21"/>
          <w:szCs w:val="21"/>
        </w:rPr>
      </w:pPr>
    </w:p>
    <w:p w14:paraId="7939AD2F" w14:textId="77777777" w:rsidR="001B6BE0" w:rsidRPr="00E834AE" w:rsidRDefault="001B6BE0" w:rsidP="003B678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X. VYŠŠÍ MOC</w:t>
      </w:r>
    </w:p>
    <w:p w14:paraId="34B5DC2F" w14:textId="77777777" w:rsidR="001B6BE0" w:rsidRPr="00E834A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X.I. Pro účely této smlouvy se za vyšší moc považují případy, které nejsou závislé a ani je nemohou ovlivnit smluvní strany (válka, mobilizace, povstání, živelné pohromy atd.).</w:t>
      </w:r>
    </w:p>
    <w:p w14:paraId="3FCCD782" w14:textId="77777777" w:rsidR="001B6BE0" w:rsidRPr="00E834A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14:paraId="3074674D" w14:textId="172F6A8F" w:rsidR="001B6BE0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X.II. Závady způsobené vyšší mocí nepodléhají penalizaci dle čl. IX. této smlouvy.</w:t>
      </w:r>
    </w:p>
    <w:p w14:paraId="1117B530" w14:textId="77777777" w:rsidR="0054427F" w:rsidRPr="00E834AE" w:rsidRDefault="0054427F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14:paraId="19AFC28B" w14:textId="77777777" w:rsidR="0054427F" w:rsidRPr="00E834AE" w:rsidRDefault="0054427F" w:rsidP="0054427F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X</w:t>
      </w:r>
      <w:r>
        <w:rPr>
          <w:rFonts w:ascii="Arial" w:hAnsi="Arial" w:cs="Arial"/>
          <w:color w:val="auto"/>
          <w:sz w:val="21"/>
          <w:szCs w:val="21"/>
        </w:rPr>
        <w:t>I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. </w:t>
      </w:r>
      <w:r>
        <w:rPr>
          <w:rFonts w:ascii="Arial" w:hAnsi="Arial" w:cs="Arial"/>
          <w:color w:val="auto"/>
          <w:sz w:val="21"/>
          <w:szCs w:val="21"/>
        </w:rPr>
        <w:t>ZPRACOVNÁNÍ OSOBNÍCH ÚDAJŮ</w:t>
      </w:r>
    </w:p>
    <w:p w14:paraId="06C6FE61" w14:textId="36985356" w:rsidR="0054427F" w:rsidRPr="005649EA" w:rsidRDefault="0054427F" w:rsidP="0054427F">
      <w:pPr>
        <w:spacing w:line="360" w:lineRule="auto"/>
        <w:jc w:val="both"/>
        <w:rPr>
          <w:rFonts w:ascii="Arial" w:hAnsi="Arial" w:cs="Arial"/>
          <w:iCs/>
          <w:sz w:val="21"/>
          <w:szCs w:val="21"/>
        </w:rPr>
      </w:pPr>
      <w:r w:rsidRPr="00E834AE">
        <w:rPr>
          <w:rFonts w:ascii="Arial" w:hAnsi="Arial" w:cs="Arial"/>
          <w:sz w:val="21"/>
          <w:szCs w:val="21"/>
        </w:rPr>
        <w:t>X</w:t>
      </w:r>
      <w:r>
        <w:rPr>
          <w:rFonts w:ascii="Arial" w:hAnsi="Arial" w:cs="Arial"/>
          <w:sz w:val="21"/>
          <w:szCs w:val="21"/>
        </w:rPr>
        <w:t>I</w:t>
      </w:r>
      <w:r w:rsidRPr="00E834AE">
        <w:rPr>
          <w:rFonts w:ascii="Arial" w:hAnsi="Arial" w:cs="Arial"/>
          <w:sz w:val="21"/>
          <w:szCs w:val="21"/>
        </w:rPr>
        <w:t xml:space="preserve">.I. </w:t>
      </w:r>
      <w:r w:rsidRPr="005649EA">
        <w:rPr>
          <w:rFonts w:ascii="Arial" w:hAnsi="Arial" w:cs="Arial"/>
          <w:iCs/>
          <w:sz w:val="21"/>
          <w:szCs w:val="21"/>
        </w:rPr>
        <w:t xml:space="preserve">Objednatel bere na vědomí a podpisem této smlouvy vysloveně uděluje souhlas se zpracováním osobních údajů ve smyslu </w:t>
      </w:r>
      <w:r w:rsidRPr="0037639D">
        <w:rPr>
          <w:rFonts w:ascii="Arial" w:hAnsi="Arial" w:cs="Arial"/>
          <w:iCs/>
          <w:sz w:val="21"/>
          <w:szCs w:val="21"/>
        </w:rPr>
        <w:t>zákona č. 1</w:t>
      </w:r>
      <w:r w:rsidR="00C524F2" w:rsidRPr="0037639D">
        <w:rPr>
          <w:rFonts w:ascii="Arial" w:hAnsi="Arial" w:cs="Arial"/>
          <w:iCs/>
          <w:sz w:val="21"/>
          <w:szCs w:val="21"/>
        </w:rPr>
        <w:t>10</w:t>
      </w:r>
      <w:r w:rsidRPr="0037639D">
        <w:rPr>
          <w:rFonts w:ascii="Arial" w:hAnsi="Arial" w:cs="Arial"/>
          <w:iCs/>
          <w:sz w:val="21"/>
          <w:szCs w:val="21"/>
        </w:rPr>
        <w:t>/20</w:t>
      </w:r>
      <w:r w:rsidR="00C524F2" w:rsidRPr="0037639D">
        <w:rPr>
          <w:rFonts w:ascii="Arial" w:hAnsi="Arial" w:cs="Arial"/>
          <w:iCs/>
          <w:sz w:val="21"/>
          <w:szCs w:val="21"/>
        </w:rPr>
        <w:t>19</w:t>
      </w:r>
      <w:r w:rsidRPr="0037639D">
        <w:rPr>
          <w:rFonts w:ascii="Arial" w:hAnsi="Arial" w:cs="Arial"/>
          <w:iCs/>
          <w:sz w:val="21"/>
          <w:szCs w:val="21"/>
        </w:rPr>
        <w:t xml:space="preserve"> Sb. o </w:t>
      </w:r>
      <w:r w:rsidR="00C524F2" w:rsidRPr="0037639D">
        <w:rPr>
          <w:rFonts w:ascii="Arial" w:hAnsi="Arial" w:cs="Arial"/>
          <w:iCs/>
          <w:sz w:val="21"/>
          <w:szCs w:val="21"/>
        </w:rPr>
        <w:t>zpracování</w:t>
      </w:r>
      <w:r w:rsidRPr="0037639D">
        <w:rPr>
          <w:rFonts w:ascii="Arial" w:hAnsi="Arial" w:cs="Arial"/>
          <w:iCs/>
          <w:sz w:val="21"/>
          <w:szCs w:val="21"/>
        </w:rPr>
        <w:t xml:space="preserve"> osobních údajů</w:t>
      </w:r>
      <w:r w:rsidRPr="005649EA">
        <w:rPr>
          <w:rFonts w:ascii="Arial" w:hAnsi="Arial" w:cs="Arial"/>
          <w:iCs/>
          <w:sz w:val="21"/>
          <w:szCs w:val="21"/>
        </w:rPr>
        <w:t xml:space="preserve"> v platném znění k využití těchto údajů k podnikatelským účelům dodavatele a jím pověřených zástupců.</w:t>
      </w:r>
    </w:p>
    <w:p w14:paraId="1B198557" w14:textId="77777777" w:rsidR="0054427F" w:rsidRDefault="0054427F" w:rsidP="0054427F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14:paraId="3D1D13A0" w14:textId="77777777" w:rsidR="0054427F" w:rsidRDefault="0054427F" w:rsidP="0054427F">
      <w:pPr>
        <w:spacing w:line="360" w:lineRule="auto"/>
        <w:jc w:val="both"/>
        <w:rPr>
          <w:rFonts w:ascii="Arial" w:hAnsi="Arial" w:cs="Arial"/>
          <w:sz w:val="21"/>
          <w:szCs w:val="21"/>
          <w:lang w:eastAsia="cs-CZ"/>
        </w:rPr>
      </w:pPr>
      <w:r w:rsidRPr="00E834AE">
        <w:rPr>
          <w:rFonts w:ascii="Arial" w:hAnsi="Arial" w:cs="Arial"/>
          <w:sz w:val="21"/>
          <w:szCs w:val="21"/>
        </w:rPr>
        <w:t>X</w:t>
      </w:r>
      <w:r>
        <w:rPr>
          <w:rFonts w:ascii="Arial" w:hAnsi="Arial" w:cs="Arial"/>
          <w:sz w:val="21"/>
          <w:szCs w:val="21"/>
        </w:rPr>
        <w:t>I</w:t>
      </w:r>
      <w:r w:rsidRPr="00E834AE">
        <w:rPr>
          <w:rFonts w:ascii="Arial" w:hAnsi="Arial" w:cs="Arial"/>
          <w:sz w:val="21"/>
          <w:szCs w:val="21"/>
        </w:rPr>
        <w:t xml:space="preserve">.II. </w:t>
      </w:r>
      <w:r>
        <w:rPr>
          <w:rFonts w:ascii="Arial" w:hAnsi="Arial" w:cs="Arial"/>
          <w:sz w:val="21"/>
          <w:szCs w:val="21"/>
        </w:rPr>
        <w:t xml:space="preserve">Objednatel vysloveně souhlasí s tím, aby zhotovitel a jím pověření zástupci, byli oprávněni zpracovávat osobní údaje pro účely své podnikatelské činnosti </w:t>
      </w:r>
      <w:r w:rsidRPr="00617499">
        <w:rPr>
          <w:rFonts w:ascii="Arial" w:hAnsi="Arial" w:cs="Arial"/>
          <w:sz w:val="21"/>
          <w:szCs w:val="21"/>
        </w:rPr>
        <w:t>po dobu trvání obchodního vztahu dle této smlouvy včetně budoucích dodatků, pokud v nich nebude uvedeno jinak. Odvolání souhlasu je bezplatné a je možné písemnou formou prostřednictvím doporučeného dopisu</w:t>
      </w:r>
      <w:r>
        <w:rPr>
          <w:rFonts w:ascii="Arial" w:hAnsi="Arial" w:cs="Arial"/>
          <w:sz w:val="21"/>
          <w:szCs w:val="21"/>
        </w:rPr>
        <w:t>, zaslaného na adresu zhotovitele.</w:t>
      </w:r>
    </w:p>
    <w:p w14:paraId="7CABBCFA" w14:textId="77777777" w:rsidR="00B07E81" w:rsidRDefault="00B07E81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14:paraId="637DB203" w14:textId="41C1727F" w:rsidR="001B6BE0" w:rsidRPr="00E834A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XI</w:t>
      </w:r>
      <w:r w:rsidR="0054427F">
        <w:rPr>
          <w:rFonts w:ascii="Arial" w:hAnsi="Arial" w:cs="Arial"/>
          <w:color w:val="auto"/>
          <w:sz w:val="21"/>
          <w:szCs w:val="21"/>
        </w:rPr>
        <w:t>I</w:t>
      </w:r>
      <w:r w:rsidRPr="00E834AE">
        <w:rPr>
          <w:rFonts w:ascii="Arial" w:hAnsi="Arial" w:cs="Arial"/>
          <w:color w:val="auto"/>
          <w:sz w:val="21"/>
          <w:szCs w:val="21"/>
        </w:rPr>
        <w:t>. ZÁVĚREČNÁ USTANOVENÍ</w:t>
      </w:r>
    </w:p>
    <w:p w14:paraId="68230C35" w14:textId="35524F20" w:rsidR="001B6BE0" w:rsidRPr="00E834A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E834AE">
        <w:rPr>
          <w:rFonts w:ascii="Arial" w:hAnsi="Arial" w:cs="Arial"/>
          <w:sz w:val="21"/>
          <w:szCs w:val="21"/>
        </w:rPr>
        <w:t>XI</w:t>
      </w:r>
      <w:r w:rsidR="0054427F">
        <w:rPr>
          <w:rFonts w:ascii="Arial" w:hAnsi="Arial" w:cs="Arial"/>
          <w:sz w:val="21"/>
          <w:szCs w:val="21"/>
        </w:rPr>
        <w:t>I</w:t>
      </w:r>
      <w:r w:rsidRPr="00E834AE">
        <w:rPr>
          <w:rFonts w:ascii="Arial" w:hAnsi="Arial" w:cs="Arial"/>
          <w:sz w:val="21"/>
          <w:szCs w:val="21"/>
        </w:rPr>
        <w:t>.I. Změny nebo dodatky této smlouvy budou prováděny výlučně písemnou formou.</w:t>
      </w:r>
    </w:p>
    <w:p w14:paraId="23983568" w14:textId="77777777" w:rsidR="001B6BE0" w:rsidRPr="00E834A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14:paraId="21459CB1" w14:textId="31B24210" w:rsidR="001B6BE0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E834AE">
        <w:rPr>
          <w:rFonts w:ascii="Arial" w:hAnsi="Arial" w:cs="Arial"/>
          <w:color w:val="auto"/>
          <w:sz w:val="21"/>
          <w:szCs w:val="21"/>
        </w:rPr>
        <w:t>XI</w:t>
      </w:r>
      <w:r w:rsidR="0054427F">
        <w:rPr>
          <w:rFonts w:ascii="Arial" w:hAnsi="Arial" w:cs="Arial"/>
          <w:color w:val="auto"/>
          <w:sz w:val="21"/>
          <w:szCs w:val="21"/>
        </w:rPr>
        <w:t>I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.II. Právní vztahy založené touto smlouvou se řídí aktuálním zněním </w:t>
      </w:r>
      <w:r w:rsidR="00D133F3" w:rsidRPr="00E834AE">
        <w:rPr>
          <w:rFonts w:ascii="Arial" w:hAnsi="Arial" w:cs="Arial"/>
          <w:color w:val="auto"/>
          <w:sz w:val="21"/>
          <w:szCs w:val="21"/>
        </w:rPr>
        <w:t>zákona č. 89/2012, občanský zákoník</w:t>
      </w:r>
      <w:r w:rsidRPr="00E834AE">
        <w:rPr>
          <w:rFonts w:ascii="Arial" w:hAnsi="Arial" w:cs="Arial"/>
          <w:color w:val="auto"/>
          <w:sz w:val="21"/>
          <w:szCs w:val="21"/>
        </w:rPr>
        <w:t xml:space="preserve"> a platnými předpisy souvisejícími.</w:t>
      </w:r>
    </w:p>
    <w:p w14:paraId="0698F7D7" w14:textId="77777777" w:rsidR="002D1512" w:rsidRDefault="002D1512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14:paraId="356895CC" w14:textId="1E9D2593" w:rsidR="002D1512" w:rsidRDefault="002D1512" w:rsidP="002D1512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XI</w:t>
      </w:r>
      <w:r w:rsidR="0054427F">
        <w:rPr>
          <w:rFonts w:ascii="Arial" w:hAnsi="Arial" w:cs="Arial"/>
          <w:color w:val="auto"/>
          <w:sz w:val="21"/>
          <w:szCs w:val="21"/>
        </w:rPr>
        <w:t>I</w:t>
      </w:r>
      <w:r>
        <w:rPr>
          <w:rFonts w:ascii="Arial" w:hAnsi="Arial" w:cs="Arial"/>
          <w:color w:val="auto"/>
          <w:sz w:val="21"/>
          <w:szCs w:val="21"/>
        </w:rPr>
        <w:t xml:space="preserve">.III. Bez vědomí </w:t>
      </w:r>
      <w:r>
        <w:rPr>
          <w:rFonts w:ascii="Arial" w:hAnsi="Arial" w:cs="Arial"/>
          <w:color w:val="C4BC96" w:themeColor="background2" w:themeShade="BF"/>
          <w:sz w:val="21"/>
          <w:szCs w:val="21"/>
        </w:rPr>
        <w:t xml:space="preserve">(souhlasu) </w:t>
      </w:r>
      <w:r>
        <w:rPr>
          <w:rFonts w:ascii="Arial" w:hAnsi="Arial" w:cs="Arial"/>
          <w:color w:val="auto"/>
          <w:sz w:val="21"/>
          <w:szCs w:val="21"/>
        </w:rPr>
        <w:t>druhé smluvní strany není možné postoupit práva a povinnosti ze smlouvy plynoucí na třetí stranu.</w:t>
      </w:r>
    </w:p>
    <w:p w14:paraId="084790C6" w14:textId="77777777" w:rsidR="002D1512" w:rsidRPr="00E834AE" w:rsidRDefault="002D1512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14:paraId="3C89B15B" w14:textId="0DB73001" w:rsidR="001B6BE0" w:rsidRPr="00E834A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834AE">
        <w:rPr>
          <w:rFonts w:ascii="Arial" w:hAnsi="Arial" w:cs="Arial"/>
          <w:sz w:val="21"/>
          <w:szCs w:val="21"/>
        </w:rPr>
        <w:t>XI</w:t>
      </w:r>
      <w:r w:rsidR="0054427F">
        <w:rPr>
          <w:rFonts w:ascii="Arial" w:hAnsi="Arial" w:cs="Arial"/>
          <w:sz w:val="21"/>
          <w:szCs w:val="21"/>
        </w:rPr>
        <w:t>I</w:t>
      </w:r>
      <w:r w:rsidRPr="00E834AE">
        <w:rPr>
          <w:rFonts w:ascii="Arial" w:hAnsi="Arial" w:cs="Arial"/>
          <w:sz w:val="21"/>
          <w:szCs w:val="21"/>
        </w:rPr>
        <w:t>.III. Tato smlouva byla vyhotovena ve čtyřech paré, z nichž dvě obdrží objednatel a dvě zhotovitel.</w:t>
      </w:r>
    </w:p>
    <w:p w14:paraId="0965B718" w14:textId="77777777" w:rsidR="00BC699E" w:rsidRPr="00E834AE" w:rsidRDefault="00BC699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E2DCEB1" w14:textId="47B9414C" w:rsidR="001B6BE0" w:rsidRDefault="00BC699E" w:rsidP="0002013E">
      <w:pPr>
        <w:spacing w:line="360" w:lineRule="auto"/>
        <w:rPr>
          <w:rFonts w:ascii="Arial" w:hAnsi="Arial" w:cs="Arial"/>
          <w:sz w:val="21"/>
          <w:szCs w:val="21"/>
        </w:rPr>
      </w:pPr>
      <w:r w:rsidRPr="00E834AE">
        <w:rPr>
          <w:rFonts w:ascii="Arial" w:hAnsi="Arial" w:cs="Arial"/>
          <w:sz w:val="21"/>
          <w:szCs w:val="21"/>
        </w:rPr>
        <w:t>XI</w:t>
      </w:r>
      <w:r w:rsidR="0054427F">
        <w:rPr>
          <w:rFonts w:ascii="Arial" w:hAnsi="Arial" w:cs="Arial"/>
          <w:sz w:val="21"/>
          <w:szCs w:val="21"/>
        </w:rPr>
        <w:t>I</w:t>
      </w:r>
      <w:r w:rsidRPr="00E834AE">
        <w:rPr>
          <w:rFonts w:ascii="Arial" w:hAnsi="Arial" w:cs="Arial"/>
          <w:sz w:val="21"/>
          <w:szCs w:val="21"/>
        </w:rPr>
        <w:t>.IV. Tato smlouva vstupuje v platnost a nabývá účinnosti dnem podpisu smluvních stran.</w:t>
      </w:r>
    </w:p>
    <w:p w14:paraId="5E5F0DE7" w14:textId="6A9426BF" w:rsidR="00736761" w:rsidRPr="00E834AE" w:rsidRDefault="00E834AE">
      <w:pPr>
        <w:spacing w:before="120" w:line="360" w:lineRule="auto"/>
        <w:rPr>
          <w:rFonts w:ascii="Arial" w:hAnsi="Arial" w:cs="Arial"/>
          <w:sz w:val="21"/>
          <w:szCs w:val="21"/>
        </w:rPr>
      </w:pPr>
      <w:r w:rsidRPr="00E834AE">
        <w:rPr>
          <w:rFonts w:ascii="Arial" w:hAnsi="Arial" w:cs="Arial"/>
          <w:sz w:val="21"/>
          <w:szCs w:val="21"/>
          <w:u w:val="single"/>
        </w:rPr>
        <w:t>Příloha:</w:t>
      </w:r>
      <w:r w:rsidRPr="00E834AE">
        <w:rPr>
          <w:rFonts w:ascii="Arial" w:hAnsi="Arial" w:cs="Arial"/>
          <w:sz w:val="21"/>
          <w:szCs w:val="21"/>
          <w:u w:val="single"/>
        </w:rPr>
        <w:br/>
      </w:r>
      <w:r w:rsidRPr="00E834AE">
        <w:rPr>
          <w:rFonts w:ascii="Arial" w:hAnsi="Arial" w:cs="Arial"/>
          <w:sz w:val="21"/>
          <w:szCs w:val="21"/>
        </w:rPr>
        <w:t>č. 1:</w:t>
      </w:r>
      <w:r>
        <w:rPr>
          <w:rFonts w:ascii="Arial" w:hAnsi="Arial" w:cs="Arial"/>
          <w:sz w:val="21"/>
          <w:szCs w:val="21"/>
        </w:rPr>
        <w:t xml:space="preserve"> </w:t>
      </w:r>
      <w:r w:rsidR="0037639D">
        <w:rPr>
          <w:rFonts w:ascii="Arial" w:hAnsi="Arial" w:cs="Arial"/>
          <w:sz w:val="21"/>
          <w:szCs w:val="21"/>
        </w:rPr>
        <w:t>Položkový rozpočet</w:t>
      </w:r>
      <w:r w:rsidR="004F286A">
        <w:rPr>
          <w:rFonts w:ascii="Arial" w:hAnsi="Arial" w:cs="Arial"/>
          <w:sz w:val="21"/>
          <w:szCs w:val="21"/>
        </w:rPr>
        <w:t xml:space="preserve"> (oceněný soupis prací, dodávek a služeb s výkazem výměr) – cenová nabídka zhotovitele</w:t>
      </w:r>
      <w:r w:rsidR="0037639D">
        <w:rPr>
          <w:rFonts w:ascii="Arial" w:hAnsi="Arial" w:cs="Arial"/>
          <w:sz w:val="21"/>
          <w:szCs w:val="21"/>
        </w:rPr>
        <w:t xml:space="preserve"> </w:t>
      </w:r>
    </w:p>
    <w:p w14:paraId="7FA53A32" w14:textId="267D8C84" w:rsidR="001B6BE0" w:rsidRPr="00E834AE" w:rsidRDefault="004F286A">
      <w:pPr>
        <w:spacing w:before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V</w:t>
      </w:r>
      <w:r w:rsidR="008A3FE0">
        <w:rPr>
          <w:rFonts w:ascii="Arial" w:hAnsi="Arial" w:cs="Arial"/>
          <w:sz w:val="21"/>
          <w:szCs w:val="21"/>
        </w:rPr>
        <w:t xml:space="preserve"> Blansku </w:t>
      </w:r>
      <w:r w:rsidR="001B6BE0" w:rsidRPr="004F286A">
        <w:rPr>
          <w:rFonts w:ascii="Arial" w:hAnsi="Arial" w:cs="Arial"/>
          <w:sz w:val="21"/>
          <w:szCs w:val="21"/>
        </w:rPr>
        <w:t>dne</w:t>
      </w:r>
      <w:r w:rsidR="001B6BE0" w:rsidRPr="00E834AE">
        <w:rPr>
          <w:rFonts w:ascii="Arial" w:hAnsi="Arial" w:cs="Arial"/>
          <w:sz w:val="21"/>
          <w:szCs w:val="21"/>
        </w:rPr>
        <w:tab/>
      </w:r>
      <w:r w:rsidR="001B6BE0" w:rsidRPr="00E834AE">
        <w:rPr>
          <w:rFonts w:ascii="Arial" w:hAnsi="Arial" w:cs="Arial"/>
          <w:sz w:val="21"/>
          <w:szCs w:val="21"/>
        </w:rPr>
        <w:tab/>
      </w:r>
      <w:r w:rsidR="001B6BE0" w:rsidRPr="00E834AE">
        <w:rPr>
          <w:rFonts w:ascii="Arial" w:hAnsi="Arial" w:cs="Arial"/>
          <w:sz w:val="21"/>
          <w:szCs w:val="21"/>
        </w:rPr>
        <w:tab/>
      </w:r>
      <w:r w:rsidR="001B6BE0" w:rsidRPr="00E834AE">
        <w:rPr>
          <w:rFonts w:ascii="Arial" w:hAnsi="Arial" w:cs="Arial"/>
          <w:sz w:val="21"/>
          <w:szCs w:val="21"/>
        </w:rPr>
        <w:tab/>
      </w:r>
      <w:r w:rsidR="001B6BE0" w:rsidRPr="00E834AE">
        <w:rPr>
          <w:rFonts w:ascii="Arial" w:hAnsi="Arial" w:cs="Arial"/>
          <w:sz w:val="21"/>
          <w:szCs w:val="21"/>
        </w:rPr>
        <w:tab/>
      </w:r>
      <w:r w:rsidR="008A3FE0">
        <w:rPr>
          <w:rFonts w:ascii="Arial" w:hAnsi="Arial" w:cs="Arial"/>
          <w:sz w:val="21"/>
          <w:szCs w:val="21"/>
        </w:rPr>
        <w:tab/>
      </w:r>
      <w:r w:rsidR="008A3FE0">
        <w:rPr>
          <w:rFonts w:ascii="Arial" w:hAnsi="Arial" w:cs="Arial"/>
          <w:sz w:val="21"/>
          <w:szCs w:val="21"/>
        </w:rPr>
        <w:tab/>
      </w:r>
      <w:r w:rsidR="001B6BE0" w:rsidRPr="00E834AE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 xml:space="preserve"> Č. Krumlově </w:t>
      </w:r>
      <w:r w:rsidR="00B55D83" w:rsidRPr="00E834AE">
        <w:rPr>
          <w:rFonts w:ascii="Arial" w:hAnsi="Arial" w:cs="Arial"/>
          <w:sz w:val="21"/>
          <w:szCs w:val="21"/>
        </w:rPr>
        <w:t xml:space="preserve">dne </w:t>
      </w:r>
    </w:p>
    <w:p w14:paraId="00B683DC" w14:textId="77777777" w:rsidR="001B6BE0" w:rsidRPr="00E834AE" w:rsidRDefault="001B6BE0">
      <w:pPr>
        <w:spacing w:before="120" w:line="360" w:lineRule="auto"/>
        <w:rPr>
          <w:rFonts w:ascii="Arial" w:hAnsi="Arial" w:cs="Arial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268"/>
        <w:gridCol w:w="3402"/>
      </w:tblGrid>
      <w:tr w:rsidR="001B6BE0" w:rsidRPr="00E834AE" w14:paraId="63042AE6" w14:textId="77777777">
        <w:tc>
          <w:tcPr>
            <w:tcW w:w="3472" w:type="dxa"/>
            <w:tcBorders>
              <w:bottom w:val="dotted" w:sz="4" w:space="0" w:color="auto"/>
            </w:tcBorders>
          </w:tcPr>
          <w:p w14:paraId="74ED2D6A" w14:textId="77777777" w:rsidR="001B6BE0" w:rsidRPr="00E834A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9F438F0" w14:textId="77777777" w:rsidR="001B6BE0" w:rsidRPr="00E834A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3939371D" w14:textId="77777777" w:rsidR="001B6BE0" w:rsidRPr="00E834A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E834AE" w14:paraId="264336E6" w14:textId="77777777">
        <w:tc>
          <w:tcPr>
            <w:tcW w:w="3472" w:type="dxa"/>
          </w:tcPr>
          <w:p w14:paraId="31EEB1D1" w14:textId="77777777" w:rsidR="001B6BE0" w:rsidRPr="00E834AE" w:rsidRDefault="00B07E81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34AE">
              <w:rPr>
                <w:rFonts w:ascii="Arial" w:hAnsi="Arial" w:cs="Arial"/>
                <w:sz w:val="21"/>
                <w:szCs w:val="21"/>
              </w:rPr>
              <w:t>zh</w:t>
            </w:r>
            <w:r w:rsidR="001B6BE0" w:rsidRPr="00E834AE">
              <w:rPr>
                <w:rFonts w:ascii="Arial" w:hAnsi="Arial" w:cs="Arial"/>
                <w:sz w:val="21"/>
                <w:szCs w:val="21"/>
              </w:rPr>
              <w:t>otovitel</w:t>
            </w:r>
          </w:p>
        </w:tc>
        <w:tc>
          <w:tcPr>
            <w:tcW w:w="2268" w:type="dxa"/>
          </w:tcPr>
          <w:p w14:paraId="2D2866DC" w14:textId="77777777" w:rsidR="001B6BE0" w:rsidRPr="00E834A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</w:tcPr>
          <w:p w14:paraId="01FEC7CA" w14:textId="77777777" w:rsidR="001B6BE0" w:rsidRPr="00E834AE" w:rsidRDefault="00B07E81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34AE">
              <w:rPr>
                <w:rFonts w:ascii="Arial" w:hAnsi="Arial" w:cs="Arial"/>
                <w:sz w:val="21"/>
                <w:szCs w:val="21"/>
              </w:rPr>
              <w:t>o</w:t>
            </w:r>
            <w:r w:rsidR="001B6BE0" w:rsidRPr="00E834AE">
              <w:rPr>
                <w:rFonts w:ascii="Arial" w:hAnsi="Arial" w:cs="Arial"/>
                <w:sz w:val="21"/>
                <w:szCs w:val="21"/>
              </w:rPr>
              <w:t>bjednatel</w:t>
            </w:r>
          </w:p>
        </w:tc>
      </w:tr>
      <w:tr w:rsidR="001B6BE0" w:rsidRPr="00E834AE" w14:paraId="3ACE8ADA" w14:textId="77777777">
        <w:tc>
          <w:tcPr>
            <w:tcW w:w="3472" w:type="dxa"/>
          </w:tcPr>
          <w:p w14:paraId="7B9DD6F7" w14:textId="77777777" w:rsidR="001B6BE0" w:rsidRPr="00E834A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14CC886" w14:textId="77777777" w:rsidR="001B6BE0" w:rsidRPr="00E834A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</w:tcPr>
          <w:p w14:paraId="29B5B431" w14:textId="77777777" w:rsidR="001B6BE0" w:rsidRPr="00E834A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E834AE" w14:paraId="6D385073" w14:textId="77777777">
        <w:tc>
          <w:tcPr>
            <w:tcW w:w="3472" w:type="dxa"/>
          </w:tcPr>
          <w:p w14:paraId="20B198E0" w14:textId="68A0A50D" w:rsidR="001B6BE0" w:rsidRPr="00E834AE" w:rsidRDefault="008A3F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Ing. Lumír Škvařil</w:t>
            </w:r>
          </w:p>
        </w:tc>
        <w:tc>
          <w:tcPr>
            <w:tcW w:w="2268" w:type="dxa"/>
          </w:tcPr>
          <w:p w14:paraId="58428E62" w14:textId="77777777" w:rsidR="001B6BE0" w:rsidRPr="00E834A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</w:tcPr>
          <w:p w14:paraId="0C5D2A9C" w14:textId="45811AC9" w:rsidR="001B6BE0" w:rsidRPr="00E834AE" w:rsidRDefault="003A52AE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Jan Vozábal</w:t>
            </w:r>
          </w:p>
        </w:tc>
      </w:tr>
      <w:tr w:rsidR="001B6BE0" w14:paraId="4288D19C" w14:textId="77777777">
        <w:tc>
          <w:tcPr>
            <w:tcW w:w="3472" w:type="dxa"/>
          </w:tcPr>
          <w:p w14:paraId="24734B4F" w14:textId="0689916D" w:rsidR="001B6BE0" w:rsidRPr="00E834AE" w:rsidRDefault="008A3F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  <w:tc>
          <w:tcPr>
            <w:tcW w:w="2268" w:type="dxa"/>
          </w:tcPr>
          <w:p w14:paraId="761CCF2B" w14:textId="77777777" w:rsidR="001B6BE0" w:rsidRPr="00E834A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</w:tcPr>
          <w:p w14:paraId="4A448AAC" w14:textId="432F6AFD" w:rsidR="001B6BE0" w:rsidRDefault="003A52AE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ředitel</w:t>
            </w:r>
          </w:p>
        </w:tc>
      </w:tr>
    </w:tbl>
    <w:p w14:paraId="15DE2172" w14:textId="77777777" w:rsidR="001B6BE0" w:rsidRDefault="001B6BE0" w:rsidP="00427264">
      <w:pPr>
        <w:spacing w:line="360" w:lineRule="auto"/>
        <w:rPr>
          <w:rFonts w:ascii="Arial" w:hAnsi="Arial" w:cs="Arial"/>
          <w:sz w:val="21"/>
          <w:szCs w:val="21"/>
        </w:rPr>
      </w:pPr>
    </w:p>
    <w:sectPr w:rsidR="001B6BE0" w:rsidSect="0035359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89DDD" w14:textId="77777777" w:rsidR="00057C57" w:rsidRDefault="00057C57">
      <w:r>
        <w:separator/>
      </w:r>
    </w:p>
  </w:endnote>
  <w:endnote w:type="continuationSeparator" w:id="0">
    <w:p w14:paraId="42D72A31" w14:textId="77777777" w:rsidR="00057C57" w:rsidRDefault="0005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umnst777 Lt BTCE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amas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ettrGoth12 BTCE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7065A" w14:textId="1B1CAE5F" w:rsidR="0002013E" w:rsidRDefault="0002013E">
    <w:pPr>
      <w:pStyle w:val="Zpat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7298B" w14:textId="77777777" w:rsidR="0002013E" w:rsidRDefault="0002013E">
    <w:pPr>
      <w:pStyle w:val="Zkladntext"/>
      <w:spacing w:line="240" w:lineRule="atLeast"/>
      <w:rPr>
        <w:i/>
      </w:rPr>
    </w:pPr>
  </w:p>
  <w:p w14:paraId="27B16807" w14:textId="77777777" w:rsidR="0002013E" w:rsidRDefault="0002013E">
    <w:pPr>
      <w:pStyle w:val="Zkladntext"/>
      <w:spacing w:line="0" w:lineRule="atLeast"/>
    </w:pPr>
    <w:r>
      <w:rPr>
        <w:i/>
      </w:rPr>
      <w:t xml:space="preserve">                  </w:t>
    </w:r>
  </w:p>
  <w:p w14:paraId="5BF0A6AA" w14:textId="77777777" w:rsidR="0002013E" w:rsidRDefault="0002013E">
    <w:pPr>
      <w:pStyle w:val="Zpat"/>
    </w:pPr>
  </w:p>
  <w:p w14:paraId="3A36A498" w14:textId="77777777" w:rsidR="0002013E" w:rsidRDefault="0002013E">
    <w:pPr>
      <w:pStyle w:val="Zpat"/>
    </w:pPr>
  </w:p>
  <w:p w14:paraId="5D553714" w14:textId="77777777" w:rsidR="0002013E" w:rsidRDefault="000201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2831" w14:textId="77777777" w:rsidR="00057C57" w:rsidRDefault="00057C57">
      <w:r>
        <w:separator/>
      </w:r>
    </w:p>
  </w:footnote>
  <w:footnote w:type="continuationSeparator" w:id="0">
    <w:p w14:paraId="52F88486" w14:textId="77777777" w:rsidR="00057C57" w:rsidRDefault="00057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9F42D" w14:textId="77777777" w:rsidR="0002013E" w:rsidRDefault="0032781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2013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013E">
      <w:rPr>
        <w:rStyle w:val="slostrnky"/>
        <w:noProof/>
      </w:rPr>
      <w:t>4</w:t>
    </w:r>
    <w:r>
      <w:rPr>
        <w:rStyle w:val="slostrnky"/>
      </w:rPr>
      <w:fldChar w:fldCharType="end"/>
    </w:r>
  </w:p>
  <w:p w14:paraId="48E96818" w14:textId="77777777" w:rsidR="0002013E" w:rsidRDefault="0002013E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5825D" w14:textId="49C62FDA" w:rsidR="0002013E" w:rsidRDefault="0002013E">
    <w:pPr>
      <w:pBdr>
        <w:bottom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Smlouva o dílo </w:t>
    </w:r>
    <w:r w:rsidR="0037639D">
      <w:rPr>
        <w:rFonts w:ascii="Arial" w:hAnsi="Arial" w:cs="Arial"/>
        <w:i/>
        <w:sz w:val="16"/>
        <w:szCs w:val="16"/>
      </w:rPr>
      <w:tab/>
    </w:r>
    <w:r w:rsidR="0037639D">
      <w:rPr>
        <w:rFonts w:ascii="Arial" w:hAnsi="Arial" w:cs="Arial"/>
        <w:i/>
        <w:sz w:val="16"/>
        <w:szCs w:val="16"/>
      </w:rPr>
      <w:tab/>
    </w:r>
    <w:r w:rsidR="0037639D"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 xml:space="preserve">                                                                                                           </w:t>
    </w:r>
    <w:r>
      <w:rPr>
        <w:rStyle w:val="slostrnky"/>
        <w:rFonts w:ascii="Arial" w:hAnsi="Arial" w:cs="Arial"/>
        <w:i/>
        <w:sz w:val="16"/>
        <w:szCs w:val="16"/>
      </w:rPr>
      <w:t xml:space="preserve">Strana </w:t>
    </w:r>
    <w:r w:rsidR="00327816">
      <w:rPr>
        <w:rStyle w:val="slostrnky"/>
        <w:rFonts w:ascii="Arial" w:hAnsi="Arial" w:cs="Arial"/>
        <w:i/>
        <w:sz w:val="16"/>
        <w:szCs w:val="16"/>
      </w:rPr>
      <w:fldChar w:fldCharType="begin"/>
    </w:r>
    <w:r>
      <w:rPr>
        <w:rStyle w:val="slostrnky"/>
        <w:rFonts w:ascii="Arial" w:hAnsi="Arial" w:cs="Arial"/>
        <w:i/>
        <w:sz w:val="16"/>
        <w:szCs w:val="16"/>
      </w:rPr>
      <w:instrText xml:space="preserve"> PAGE </w:instrText>
    </w:r>
    <w:r w:rsidR="00327816">
      <w:rPr>
        <w:rStyle w:val="slostrnky"/>
        <w:rFonts w:ascii="Arial" w:hAnsi="Arial" w:cs="Arial"/>
        <w:i/>
        <w:sz w:val="16"/>
        <w:szCs w:val="16"/>
      </w:rPr>
      <w:fldChar w:fldCharType="separate"/>
    </w:r>
    <w:r w:rsidR="008F1617">
      <w:rPr>
        <w:rStyle w:val="slostrnky"/>
        <w:rFonts w:ascii="Arial" w:hAnsi="Arial" w:cs="Arial"/>
        <w:i/>
        <w:noProof/>
        <w:sz w:val="16"/>
        <w:szCs w:val="16"/>
      </w:rPr>
      <w:t>2</w:t>
    </w:r>
    <w:r w:rsidR="00327816">
      <w:rPr>
        <w:rStyle w:val="slostrnky"/>
        <w:rFonts w:ascii="Arial" w:hAnsi="Arial" w:cs="Arial"/>
        <w:i/>
        <w:sz w:val="16"/>
        <w:szCs w:val="16"/>
      </w:rPr>
      <w:fldChar w:fldCharType="end"/>
    </w:r>
    <w:r>
      <w:rPr>
        <w:rStyle w:val="slostrnky"/>
        <w:rFonts w:ascii="Arial" w:hAnsi="Arial" w:cs="Arial"/>
        <w:i/>
        <w:sz w:val="16"/>
        <w:szCs w:val="16"/>
      </w:rPr>
      <w:t xml:space="preserve"> (celkem </w:t>
    </w:r>
    <w:r w:rsidR="00327816">
      <w:rPr>
        <w:rStyle w:val="slostrnky"/>
        <w:rFonts w:ascii="Arial" w:hAnsi="Arial" w:cs="Arial"/>
        <w:i/>
        <w:sz w:val="16"/>
        <w:szCs w:val="16"/>
      </w:rPr>
      <w:fldChar w:fldCharType="begin"/>
    </w:r>
    <w:r>
      <w:rPr>
        <w:rStyle w:val="slostrnky"/>
        <w:rFonts w:ascii="Arial" w:hAnsi="Arial" w:cs="Arial"/>
        <w:i/>
        <w:sz w:val="16"/>
        <w:szCs w:val="16"/>
      </w:rPr>
      <w:instrText xml:space="preserve"> NUMPAGES </w:instrText>
    </w:r>
    <w:r w:rsidR="00327816">
      <w:rPr>
        <w:rStyle w:val="slostrnky"/>
        <w:rFonts w:ascii="Arial" w:hAnsi="Arial" w:cs="Arial"/>
        <w:i/>
        <w:sz w:val="16"/>
        <w:szCs w:val="16"/>
      </w:rPr>
      <w:fldChar w:fldCharType="separate"/>
    </w:r>
    <w:r w:rsidR="008F1617">
      <w:rPr>
        <w:rStyle w:val="slostrnky"/>
        <w:rFonts w:ascii="Arial" w:hAnsi="Arial" w:cs="Arial"/>
        <w:i/>
        <w:noProof/>
        <w:sz w:val="16"/>
        <w:szCs w:val="16"/>
      </w:rPr>
      <w:t>8</w:t>
    </w:r>
    <w:r w:rsidR="00327816">
      <w:rPr>
        <w:rStyle w:val="slostrnky"/>
        <w:rFonts w:ascii="Arial" w:hAnsi="Arial" w:cs="Arial"/>
        <w:i/>
        <w:sz w:val="16"/>
        <w:szCs w:val="16"/>
      </w:rPr>
      <w:fldChar w:fldCharType="end"/>
    </w:r>
    <w:r>
      <w:rPr>
        <w:rStyle w:val="slostrnky"/>
        <w:rFonts w:ascii="Arial" w:hAnsi="Arial" w:cs="Arial"/>
        <w:i/>
        <w:sz w:val="16"/>
        <w:szCs w:val="16"/>
      </w:rPr>
      <w:t>)</w:t>
    </w:r>
  </w:p>
  <w:p w14:paraId="5046E940" w14:textId="77777777" w:rsidR="0002013E" w:rsidRDefault="0002013E">
    <w:pPr>
      <w:pStyle w:val="Zkladntext"/>
      <w:spacing w:line="240" w:lineRule="atLeast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7D110" w14:textId="77777777" w:rsidR="0002013E" w:rsidRDefault="0002013E">
    <w:pPr>
      <w:pStyle w:val="Zhlav"/>
    </w:pPr>
  </w:p>
  <w:p w14:paraId="5B4C2C80" w14:textId="77777777" w:rsidR="0002013E" w:rsidRDefault="0002013E">
    <w:pPr>
      <w:pStyle w:val="Zhlav"/>
    </w:pPr>
  </w:p>
  <w:p w14:paraId="1454149A" w14:textId="77777777" w:rsidR="0002013E" w:rsidRDefault="0002013E">
    <w:pPr>
      <w:pStyle w:val="Zhlav"/>
    </w:pPr>
  </w:p>
  <w:p w14:paraId="78A71336" w14:textId="77777777" w:rsidR="0002013E" w:rsidRDefault="0002013E">
    <w:pPr>
      <w:pStyle w:val="Zhlav"/>
    </w:pPr>
  </w:p>
  <w:p w14:paraId="3C98F275" w14:textId="77777777" w:rsidR="0002013E" w:rsidRDefault="000201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73995"/>
    <w:multiLevelType w:val="hybridMultilevel"/>
    <w:tmpl w:val="7AB88B6A"/>
    <w:lvl w:ilvl="0" w:tplc="82D828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Humnst777 Lt BTCE" w:hAnsi="Humnst777 Lt BTCE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050E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5614CD"/>
    <w:multiLevelType w:val="hybridMultilevel"/>
    <w:tmpl w:val="F1AC1540"/>
    <w:lvl w:ilvl="0" w:tplc="EDE61D3C">
      <w:start w:val="67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1C9E1C01"/>
    <w:multiLevelType w:val="multilevel"/>
    <w:tmpl w:val="11F8AF3E"/>
    <w:lvl w:ilvl="0">
      <w:start w:val="4"/>
      <w:numFmt w:val="decimal"/>
      <w:pStyle w:val="Nadpis4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CB73E74"/>
    <w:multiLevelType w:val="hybridMultilevel"/>
    <w:tmpl w:val="C0423F9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BF674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D241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E855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BA60A1"/>
    <w:multiLevelType w:val="singleLevel"/>
    <w:tmpl w:val="FFB08F9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</w:abstractNum>
  <w:abstractNum w:abstractNumId="10" w15:restartNumberingAfterBreak="0">
    <w:nsid w:val="271175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EA7024"/>
    <w:multiLevelType w:val="singleLevel"/>
    <w:tmpl w:val="AB3225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A7B72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A9C567E"/>
    <w:multiLevelType w:val="hybridMultilevel"/>
    <w:tmpl w:val="C88E88BE"/>
    <w:lvl w:ilvl="0" w:tplc="2E049AD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2AAC42BE"/>
    <w:multiLevelType w:val="singleLevel"/>
    <w:tmpl w:val="70120200"/>
    <w:lvl w:ilvl="0">
      <w:start w:val="15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E55D91"/>
    <w:multiLevelType w:val="singleLevel"/>
    <w:tmpl w:val="AE765C5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 w15:restartNumberingAfterBreak="0">
    <w:nsid w:val="2E4C660C"/>
    <w:multiLevelType w:val="singleLevel"/>
    <w:tmpl w:val="50EA950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FF2078B"/>
    <w:multiLevelType w:val="singleLevel"/>
    <w:tmpl w:val="50EA950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104362E"/>
    <w:multiLevelType w:val="hybridMultilevel"/>
    <w:tmpl w:val="F79EFCC0"/>
    <w:lvl w:ilvl="0" w:tplc="16D09D96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3704603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E21D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D3972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DE66FE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5784D1F"/>
    <w:multiLevelType w:val="hybridMultilevel"/>
    <w:tmpl w:val="5F46544E"/>
    <w:lvl w:ilvl="0" w:tplc="47C81F0A">
      <w:start w:val="2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9C0E3CAA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 w15:restartNumberingAfterBreak="0">
    <w:nsid w:val="45865F79"/>
    <w:multiLevelType w:val="singleLevel"/>
    <w:tmpl w:val="039CC646"/>
    <w:lvl w:ilvl="0">
      <w:start w:val="1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2639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A027745"/>
    <w:multiLevelType w:val="hybridMultilevel"/>
    <w:tmpl w:val="C7FEE9AA"/>
    <w:lvl w:ilvl="0" w:tplc="280CC81E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7" w15:restartNumberingAfterBreak="0">
    <w:nsid w:val="4EA14909"/>
    <w:multiLevelType w:val="hybridMultilevel"/>
    <w:tmpl w:val="450A16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663F4E"/>
    <w:multiLevelType w:val="singleLevel"/>
    <w:tmpl w:val="ACE2C74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9" w15:restartNumberingAfterBreak="0">
    <w:nsid w:val="4F832D1F"/>
    <w:multiLevelType w:val="singleLevel"/>
    <w:tmpl w:val="ACE2C74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0" w15:restartNumberingAfterBreak="0">
    <w:nsid w:val="56B05427"/>
    <w:multiLevelType w:val="singleLevel"/>
    <w:tmpl w:val="8F1CD28A"/>
    <w:lvl w:ilvl="0">
      <w:start w:val="1"/>
      <w:numFmt w:val="bullet"/>
      <w:lvlText w:val=""/>
      <w:lvlJc w:val="left"/>
      <w:pPr>
        <w:tabs>
          <w:tab w:val="num" w:pos="0"/>
        </w:tabs>
        <w:ind w:left="992" w:hanging="283"/>
      </w:pPr>
      <w:rPr>
        <w:rFonts w:ascii="Symbol" w:hAnsi="Symbol" w:hint="default"/>
      </w:rPr>
    </w:lvl>
  </w:abstractNum>
  <w:abstractNum w:abstractNumId="31" w15:restartNumberingAfterBreak="0">
    <w:nsid w:val="58E755E5"/>
    <w:multiLevelType w:val="hybridMultilevel"/>
    <w:tmpl w:val="136A202C"/>
    <w:lvl w:ilvl="0" w:tplc="70365A64">
      <w:start w:val="1"/>
      <w:numFmt w:val="lowerLetter"/>
      <w:lvlText w:val="%1)"/>
      <w:lvlJc w:val="left"/>
      <w:pPr>
        <w:tabs>
          <w:tab w:val="num" w:pos="2478"/>
        </w:tabs>
        <w:ind w:left="2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98"/>
        </w:tabs>
        <w:ind w:left="31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18"/>
        </w:tabs>
        <w:ind w:left="39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38"/>
        </w:tabs>
        <w:ind w:left="46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58"/>
        </w:tabs>
        <w:ind w:left="53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78"/>
        </w:tabs>
        <w:ind w:left="60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98"/>
        </w:tabs>
        <w:ind w:left="67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18"/>
        </w:tabs>
        <w:ind w:left="75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38"/>
        </w:tabs>
        <w:ind w:left="8238" w:hanging="180"/>
      </w:pPr>
    </w:lvl>
  </w:abstractNum>
  <w:abstractNum w:abstractNumId="32" w15:restartNumberingAfterBreak="0">
    <w:nsid w:val="5B1450FF"/>
    <w:multiLevelType w:val="singleLevel"/>
    <w:tmpl w:val="28C6A590"/>
    <w:lvl w:ilvl="0">
      <w:start w:val="1"/>
      <w:numFmt w:val="bullet"/>
      <w:pStyle w:val="Odstavec1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</w:abstractNum>
  <w:abstractNum w:abstractNumId="33" w15:restartNumberingAfterBreak="0">
    <w:nsid w:val="5B3D7009"/>
    <w:multiLevelType w:val="hybridMultilevel"/>
    <w:tmpl w:val="604A4C3C"/>
    <w:lvl w:ilvl="0" w:tplc="045C94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D16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0A42EEE"/>
    <w:multiLevelType w:val="hybridMultilevel"/>
    <w:tmpl w:val="086EAB1A"/>
    <w:lvl w:ilvl="0" w:tplc="A906E3A0">
      <w:start w:val="1"/>
      <w:numFmt w:val="lowerLetter"/>
      <w:lvlText w:val="%1)"/>
      <w:lvlJc w:val="left"/>
      <w:pPr>
        <w:tabs>
          <w:tab w:val="num" w:pos="2467"/>
        </w:tabs>
        <w:ind w:left="2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87"/>
        </w:tabs>
        <w:ind w:left="31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07"/>
        </w:tabs>
        <w:ind w:left="39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7"/>
        </w:tabs>
        <w:ind w:left="46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47"/>
        </w:tabs>
        <w:ind w:left="53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67"/>
        </w:tabs>
        <w:ind w:left="60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87"/>
        </w:tabs>
        <w:ind w:left="67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07"/>
        </w:tabs>
        <w:ind w:left="75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27"/>
        </w:tabs>
        <w:ind w:left="8227" w:hanging="180"/>
      </w:pPr>
    </w:lvl>
  </w:abstractNum>
  <w:abstractNum w:abstractNumId="36" w15:restartNumberingAfterBreak="0">
    <w:nsid w:val="632709C7"/>
    <w:multiLevelType w:val="singleLevel"/>
    <w:tmpl w:val="9B48AAD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3EA57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6731201"/>
    <w:multiLevelType w:val="multilevel"/>
    <w:tmpl w:val="A82066C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74F1F17"/>
    <w:multiLevelType w:val="singleLevel"/>
    <w:tmpl w:val="C84809CC"/>
    <w:lvl w:ilvl="0">
      <w:start w:val="15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hAnsi="Times New Roman" w:hint="default"/>
      </w:rPr>
    </w:lvl>
  </w:abstractNum>
  <w:abstractNum w:abstractNumId="40" w15:restartNumberingAfterBreak="0">
    <w:nsid w:val="683342B3"/>
    <w:multiLevelType w:val="singleLevel"/>
    <w:tmpl w:val="AB322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DFC0F5E"/>
    <w:multiLevelType w:val="multilevel"/>
    <w:tmpl w:val="1A744922"/>
    <w:lvl w:ilvl="0">
      <w:start w:val="3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7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54" w:hanging="283"/>
        </w:pPr>
        <w:rPr>
          <w:rFonts w:ascii="Symbol" w:hAnsi="Symbol" w:hint="default"/>
        </w:rPr>
      </w:lvl>
    </w:lvlOverride>
  </w:num>
  <w:num w:numId="5">
    <w:abstractNumId w:val="19"/>
  </w:num>
  <w:num w:numId="6">
    <w:abstractNumId w:val="21"/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8">
    <w:abstractNumId w:val="15"/>
  </w:num>
  <w:num w:numId="9">
    <w:abstractNumId w:val="24"/>
  </w:num>
  <w:num w:numId="10">
    <w:abstractNumId w:val="28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2">
    <w:abstractNumId w:val="38"/>
  </w:num>
  <w:num w:numId="13">
    <w:abstractNumId w:val="12"/>
  </w:num>
  <w:num w:numId="14">
    <w:abstractNumId w:val="10"/>
  </w:num>
  <w:num w:numId="15">
    <w:abstractNumId w:val="34"/>
  </w:num>
  <w:num w:numId="16">
    <w:abstractNumId w:val="11"/>
  </w:num>
  <w:num w:numId="17">
    <w:abstractNumId w:val="7"/>
  </w:num>
  <w:num w:numId="18">
    <w:abstractNumId w:val="39"/>
  </w:num>
  <w:num w:numId="19">
    <w:abstractNumId w:val="14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54" w:hanging="283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>
    <w:abstractNumId w:val="20"/>
  </w:num>
  <w:num w:numId="25">
    <w:abstractNumId w:val="29"/>
  </w:num>
  <w:num w:numId="26">
    <w:abstractNumId w:val="36"/>
  </w:num>
  <w:num w:numId="27">
    <w:abstractNumId w:val="3"/>
  </w:num>
  <w:num w:numId="28">
    <w:abstractNumId w:val="23"/>
  </w:num>
  <w:num w:numId="29">
    <w:abstractNumId w:val="18"/>
  </w:num>
  <w:num w:numId="30">
    <w:abstractNumId w:val="30"/>
  </w:num>
  <w:num w:numId="31">
    <w:abstractNumId w:val="9"/>
  </w:num>
  <w:num w:numId="32">
    <w:abstractNumId w:val="41"/>
  </w:num>
  <w:num w:numId="33">
    <w:abstractNumId w:val="32"/>
  </w:num>
  <w:num w:numId="34">
    <w:abstractNumId w:val="4"/>
  </w:num>
  <w:num w:numId="35">
    <w:abstractNumId w:val="33"/>
  </w:num>
  <w:num w:numId="36">
    <w:abstractNumId w:val="35"/>
  </w:num>
  <w:num w:numId="37">
    <w:abstractNumId w:val="27"/>
  </w:num>
  <w:num w:numId="38">
    <w:abstractNumId w:val="13"/>
  </w:num>
  <w:num w:numId="39">
    <w:abstractNumId w:val="6"/>
  </w:num>
  <w:num w:numId="40">
    <w:abstractNumId w:val="2"/>
  </w:num>
  <w:num w:numId="41">
    <w:abstractNumId w:val="25"/>
  </w:num>
  <w:num w:numId="42">
    <w:abstractNumId w:val="22"/>
  </w:num>
  <w:num w:numId="43">
    <w:abstractNumId w:val="40"/>
  </w:num>
  <w:num w:numId="44">
    <w:abstractNumId w:val="0"/>
    <w:lvlOverride w:ilvl="0">
      <w:lvl w:ilvl="0">
        <w:numFmt w:val="bullet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45">
    <w:abstractNumId w:val="16"/>
  </w:num>
  <w:num w:numId="46">
    <w:abstractNumId w:val="17"/>
  </w:num>
  <w:num w:numId="47">
    <w:abstractNumId w:val="31"/>
  </w:num>
  <w:num w:numId="48">
    <w:abstractNumId w:val="26"/>
  </w:num>
  <w:num w:numId="49">
    <w:abstractNumId w:val="5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BE0"/>
    <w:rsid w:val="00011FC4"/>
    <w:rsid w:val="00017499"/>
    <w:rsid w:val="0002013E"/>
    <w:rsid w:val="0002149B"/>
    <w:rsid w:val="00057C57"/>
    <w:rsid w:val="00063298"/>
    <w:rsid w:val="000932DC"/>
    <w:rsid w:val="000B7C0C"/>
    <w:rsid w:val="000B7EBB"/>
    <w:rsid w:val="000C01E4"/>
    <w:rsid w:val="000C7C37"/>
    <w:rsid w:val="000E35F8"/>
    <w:rsid w:val="000F4F4F"/>
    <w:rsid w:val="00120D2E"/>
    <w:rsid w:val="00120E92"/>
    <w:rsid w:val="00124D83"/>
    <w:rsid w:val="001420A7"/>
    <w:rsid w:val="00187F08"/>
    <w:rsid w:val="001B6BE0"/>
    <w:rsid w:val="001C5EA1"/>
    <w:rsid w:val="001C5F57"/>
    <w:rsid w:val="001D4B18"/>
    <w:rsid w:val="001E46CA"/>
    <w:rsid w:val="00203248"/>
    <w:rsid w:val="0020372E"/>
    <w:rsid w:val="002438F0"/>
    <w:rsid w:val="002523E9"/>
    <w:rsid w:val="00264D16"/>
    <w:rsid w:val="00287743"/>
    <w:rsid w:val="002913B9"/>
    <w:rsid w:val="00291C5B"/>
    <w:rsid w:val="00294F3F"/>
    <w:rsid w:val="002B439B"/>
    <w:rsid w:val="002C098F"/>
    <w:rsid w:val="002D1512"/>
    <w:rsid w:val="002F1E4F"/>
    <w:rsid w:val="002F44DB"/>
    <w:rsid w:val="00304311"/>
    <w:rsid w:val="00310429"/>
    <w:rsid w:val="00314D6B"/>
    <w:rsid w:val="00317A79"/>
    <w:rsid w:val="00327816"/>
    <w:rsid w:val="00327B62"/>
    <w:rsid w:val="0035359D"/>
    <w:rsid w:val="00354196"/>
    <w:rsid w:val="00362CBC"/>
    <w:rsid w:val="0037639D"/>
    <w:rsid w:val="00383011"/>
    <w:rsid w:val="003A52AE"/>
    <w:rsid w:val="003B19FE"/>
    <w:rsid w:val="003B6780"/>
    <w:rsid w:val="003D7C3F"/>
    <w:rsid w:val="004060E0"/>
    <w:rsid w:val="004159DE"/>
    <w:rsid w:val="00423764"/>
    <w:rsid w:val="00423AD7"/>
    <w:rsid w:val="00427264"/>
    <w:rsid w:val="00452C51"/>
    <w:rsid w:val="004647E2"/>
    <w:rsid w:val="00471986"/>
    <w:rsid w:val="0048678B"/>
    <w:rsid w:val="004931E8"/>
    <w:rsid w:val="004A61FB"/>
    <w:rsid w:val="004B072F"/>
    <w:rsid w:val="004C3608"/>
    <w:rsid w:val="004F286A"/>
    <w:rsid w:val="00511735"/>
    <w:rsid w:val="005149C3"/>
    <w:rsid w:val="005156EF"/>
    <w:rsid w:val="0054273E"/>
    <w:rsid w:val="0054427F"/>
    <w:rsid w:val="00573210"/>
    <w:rsid w:val="0058696E"/>
    <w:rsid w:val="00590F56"/>
    <w:rsid w:val="005D3DC7"/>
    <w:rsid w:val="005E31C2"/>
    <w:rsid w:val="005E5BA1"/>
    <w:rsid w:val="005E7BB8"/>
    <w:rsid w:val="005F14DF"/>
    <w:rsid w:val="005F521F"/>
    <w:rsid w:val="006150A1"/>
    <w:rsid w:val="00622588"/>
    <w:rsid w:val="00643179"/>
    <w:rsid w:val="00643805"/>
    <w:rsid w:val="00644DD2"/>
    <w:rsid w:val="0065539F"/>
    <w:rsid w:val="00661F6F"/>
    <w:rsid w:val="00687648"/>
    <w:rsid w:val="006A2621"/>
    <w:rsid w:val="006A47FD"/>
    <w:rsid w:val="006D0FD1"/>
    <w:rsid w:val="006D77DC"/>
    <w:rsid w:val="006E0EDA"/>
    <w:rsid w:val="006F1452"/>
    <w:rsid w:val="00710149"/>
    <w:rsid w:val="00734792"/>
    <w:rsid w:val="00736761"/>
    <w:rsid w:val="00746088"/>
    <w:rsid w:val="007502F8"/>
    <w:rsid w:val="0078758D"/>
    <w:rsid w:val="00790E3B"/>
    <w:rsid w:val="007D2D90"/>
    <w:rsid w:val="007D4782"/>
    <w:rsid w:val="008010BA"/>
    <w:rsid w:val="008079D1"/>
    <w:rsid w:val="00830B76"/>
    <w:rsid w:val="008503F7"/>
    <w:rsid w:val="008568E9"/>
    <w:rsid w:val="0085723E"/>
    <w:rsid w:val="00875F89"/>
    <w:rsid w:val="00887531"/>
    <w:rsid w:val="008912EF"/>
    <w:rsid w:val="008939FC"/>
    <w:rsid w:val="008A3FE0"/>
    <w:rsid w:val="008B0B65"/>
    <w:rsid w:val="008B5F24"/>
    <w:rsid w:val="008C5E71"/>
    <w:rsid w:val="008F1617"/>
    <w:rsid w:val="00910E42"/>
    <w:rsid w:val="00930107"/>
    <w:rsid w:val="0093586A"/>
    <w:rsid w:val="009450FB"/>
    <w:rsid w:val="00975823"/>
    <w:rsid w:val="009C7B70"/>
    <w:rsid w:val="009D30AA"/>
    <w:rsid w:val="009D774D"/>
    <w:rsid w:val="009F497E"/>
    <w:rsid w:val="00A074D5"/>
    <w:rsid w:val="00A10837"/>
    <w:rsid w:val="00A269B8"/>
    <w:rsid w:val="00A301A5"/>
    <w:rsid w:val="00A331B8"/>
    <w:rsid w:val="00A33381"/>
    <w:rsid w:val="00A5213B"/>
    <w:rsid w:val="00A5341D"/>
    <w:rsid w:val="00A65FDD"/>
    <w:rsid w:val="00A730E2"/>
    <w:rsid w:val="00A90DBC"/>
    <w:rsid w:val="00AA3A8D"/>
    <w:rsid w:val="00AC72CA"/>
    <w:rsid w:val="00AD661C"/>
    <w:rsid w:val="00AE24CE"/>
    <w:rsid w:val="00B07E81"/>
    <w:rsid w:val="00B2283B"/>
    <w:rsid w:val="00B27E8B"/>
    <w:rsid w:val="00B33EBE"/>
    <w:rsid w:val="00B43484"/>
    <w:rsid w:val="00B55D83"/>
    <w:rsid w:val="00B94477"/>
    <w:rsid w:val="00B9632D"/>
    <w:rsid w:val="00BB7416"/>
    <w:rsid w:val="00BC699E"/>
    <w:rsid w:val="00BD325C"/>
    <w:rsid w:val="00BE50FD"/>
    <w:rsid w:val="00C01C8A"/>
    <w:rsid w:val="00C06532"/>
    <w:rsid w:val="00C25187"/>
    <w:rsid w:val="00C524F2"/>
    <w:rsid w:val="00C95E71"/>
    <w:rsid w:val="00CA398A"/>
    <w:rsid w:val="00CD6EF2"/>
    <w:rsid w:val="00CE50E5"/>
    <w:rsid w:val="00CE57F3"/>
    <w:rsid w:val="00CF6AEF"/>
    <w:rsid w:val="00D133F3"/>
    <w:rsid w:val="00D21423"/>
    <w:rsid w:val="00D321BA"/>
    <w:rsid w:val="00D3366B"/>
    <w:rsid w:val="00D3521D"/>
    <w:rsid w:val="00D71A2D"/>
    <w:rsid w:val="00D71E8F"/>
    <w:rsid w:val="00D72F9E"/>
    <w:rsid w:val="00D92028"/>
    <w:rsid w:val="00DA2457"/>
    <w:rsid w:val="00DA7025"/>
    <w:rsid w:val="00DB34F3"/>
    <w:rsid w:val="00DE0EAA"/>
    <w:rsid w:val="00DE340A"/>
    <w:rsid w:val="00E46AF1"/>
    <w:rsid w:val="00E52CC4"/>
    <w:rsid w:val="00E60108"/>
    <w:rsid w:val="00E6703D"/>
    <w:rsid w:val="00E82C5D"/>
    <w:rsid w:val="00E834AE"/>
    <w:rsid w:val="00E939BC"/>
    <w:rsid w:val="00EA70A9"/>
    <w:rsid w:val="00EC61F2"/>
    <w:rsid w:val="00EE0791"/>
    <w:rsid w:val="00EF1330"/>
    <w:rsid w:val="00F05D52"/>
    <w:rsid w:val="00F071C7"/>
    <w:rsid w:val="00F13266"/>
    <w:rsid w:val="00F23C7F"/>
    <w:rsid w:val="00F35377"/>
    <w:rsid w:val="00F46969"/>
    <w:rsid w:val="00F50044"/>
    <w:rsid w:val="00F57898"/>
    <w:rsid w:val="00F97546"/>
    <w:rsid w:val="00F9799A"/>
    <w:rsid w:val="00FD1C86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302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5359D"/>
    <w:rPr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5359D"/>
    <w:pPr>
      <w:keepNext/>
      <w:jc w:val="both"/>
      <w:outlineLvl w:val="0"/>
    </w:pPr>
    <w:rPr>
      <w:b/>
      <w:color w:val="0000FF"/>
      <w:sz w:val="24"/>
    </w:rPr>
  </w:style>
  <w:style w:type="paragraph" w:styleId="Nadpis2">
    <w:name w:val="heading 2"/>
    <w:basedOn w:val="Normln"/>
    <w:next w:val="Normln"/>
    <w:qFormat/>
    <w:rsid w:val="0035359D"/>
    <w:pPr>
      <w:keepNext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rsid w:val="0035359D"/>
    <w:pPr>
      <w:keepNext/>
      <w:jc w:val="center"/>
      <w:outlineLvl w:val="2"/>
    </w:pPr>
    <w:rPr>
      <w:sz w:val="36"/>
    </w:rPr>
  </w:style>
  <w:style w:type="paragraph" w:styleId="Nadpis4">
    <w:name w:val="heading 4"/>
    <w:basedOn w:val="Normln"/>
    <w:next w:val="Normln"/>
    <w:qFormat/>
    <w:rsid w:val="0035359D"/>
    <w:pPr>
      <w:keepNext/>
      <w:outlineLvl w:val="3"/>
    </w:pPr>
    <w:rPr>
      <w:b/>
      <w:color w:val="0000FF"/>
      <w:sz w:val="24"/>
    </w:rPr>
  </w:style>
  <w:style w:type="paragraph" w:styleId="Nadpis5">
    <w:name w:val="heading 5"/>
    <w:basedOn w:val="Normln"/>
    <w:next w:val="Normln"/>
    <w:qFormat/>
    <w:rsid w:val="0035359D"/>
    <w:pPr>
      <w:keepNext/>
      <w:outlineLvl w:val="4"/>
    </w:pPr>
    <w:rPr>
      <w:rFonts w:ascii="BahamasLight" w:hAnsi="BahamasLight"/>
      <w:b/>
      <w:sz w:val="24"/>
    </w:rPr>
  </w:style>
  <w:style w:type="paragraph" w:styleId="Nadpis6">
    <w:name w:val="heading 6"/>
    <w:basedOn w:val="Normln"/>
    <w:next w:val="Normln"/>
    <w:qFormat/>
    <w:rsid w:val="0035359D"/>
    <w:pPr>
      <w:keepNext/>
      <w:outlineLvl w:val="5"/>
    </w:pPr>
    <w:rPr>
      <w:rFonts w:ascii="BahamasLight" w:hAnsi="BahamasLight"/>
      <w:sz w:val="24"/>
      <w:u w:val="single"/>
    </w:rPr>
  </w:style>
  <w:style w:type="paragraph" w:styleId="Nadpis7">
    <w:name w:val="heading 7"/>
    <w:basedOn w:val="Normln"/>
    <w:next w:val="Normln"/>
    <w:qFormat/>
    <w:rsid w:val="0035359D"/>
    <w:pPr>
      <w:keepNext/>
      <w:jc w:val="center"/>
      <w:outlineLvl w:val="6"/>
    </w:pPr>
    <w:rPr>
      <w:b/>
      <w:color w:val="00FFFF"/>
      <w:sz w:val="52"/>
    </w:rPr>
  </w:style>
  <w:style w:type="paragraph" w:styleId="Nadpis8">
    <w:name w:val="heading 8"/>
    <w:basedOn w:val="Normln"/>
    <w:next w:val="Normln"/>
    <w:qFormat/>
    <w:rsid w:val="0035359D"/>
    <w:pPr>
      <w:keepNext/>
      <w:spacing w:before="120" w:after="120"/>
      <w:jc w:val="both"/>
      <w:outlineLvl w:val="7"/>
    </w:pPr>
    <w:rPr>
      <w:b/>
      <w:i/>
      <w:sz w:val="23"/>
    </w:rPr>
  </w:style>
  <w:style w:type="paragraph" w:styleId="Nadpis9">
    <w:name w:val="heading 9"/>
    <w:basedOn w:val="Normln"/>
    <w:next w:val="Normln"/>
    <w:qFormat/>
    <w:rsid w:val="0035359D"/>
    <w:pPr>
      <w:keepNext/>
      <w:jc w:val="center"/>
      <w:outlineLvl w:val="8"/>
    </w:pPr>
    <w:rPr>
      <w:rFonts w:ascii="LettrGoth12 BTCE" w:hAnsi="LettrGoth12 BTCE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5359D"/>
    <w:pPr>
      <w:jc w:val="both"/>
    </w:pPr>
    <w:rPr>
      <w:color w:val="000000"/>
      <w:sz w:val="24"/>
    </w:rPr>
  </w:style>
  <w:style w:type="character" w:styleId="Odkaznakoment">
    <w:name w:val="annotation reference"/>
    <w:semiHidden/>
    <w:rsid w:val="0035359D"/>
    <w:rPr>
      <w:sz w:val="16"/>
    </w:rPr>
  </w:style>
  <w:style w:type="paragraph" w:styleId="Textkomente">
    <w:name w:val="annotation text"/>
    <w:basedOn w:val="Normln"/>
    <w:link w:val="TextkomenteChar"/>
    <w:semiHidden/>
    <w:rsid w:val="0035359D"/>
  </w:style>
  <w:style w:type="paragraph" w:styleId="Nzev">
    <w:name w:val="Title"/>
    <w:basedOn w:val="Normln"/>
    <w:qFormat/>
    <w:rsid w:val="0035359D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odsazen">
    <w:name w:val="Body Text Indent"/>
    <w:basedOn w:val="Normln"/>
    <w:rsid w:val="0035359D"/>
    <w:pPr>
      <w:spacing w:after="120"/>
      <w:ind w:left="283"/>
    </w:pPr>
  </w:style>
  <w:style w:type="paragraph" w:styleId="Zhlav">
    <w:name w:val="header"/>
    <w:basedOn w:val="Normln"/>
    <w:rsid w:val="003535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5359D"/>
  </w:style>
  <w:style w:type="paragraph" w:styleId="Zpat">
    <w:name w:val="footer"/>
    <w:basedOn w:val="Normln"/>
    <w:rsid w:val="0035359D"/>
    <w:pPr>
      <w:tabs>
        <w:tab w:val="center" w:pos="4536"/>
        <w:tab w:val="right" w:pos="9072"/>
      </w:tabs>
    </w:pPr>
  </w:style>
  <w:style w:type="paragraph" w:customStyle="1" w:styleId="Znaka1">
    <w:name w:val="Značka 1"/>
    <w:rsid w:val="0035359D"/>
    <w:pPr>
      <w:ind w:left="576"/>
    </w:pPr>
    <w:rPr>
      <w:color w:val="000000"/>
      <w:sz w:val="24"/>
      <w:lang w:eastAsia="en-US"/>
    </w:rPr>
  </w:style>
  <w:style w:type="character" w:styleId="Hypertextovodkaz">
    <w:name w:val="Hyperlink"/>
    <w:rsid w:val="0035359D"/>
    <w:rPr>
      <w:color w:val="0000FF"/>
      <w:u w:val="single"/>
    </w:rPr>
  </w:style>
  <w:style w:type="paragraph" w:styleId="Zkladntext2">
    <w:name w:val="Body Text 2"/>
    <w:basedOn w:val="Normln"/>
    <w:rsid w:val="0035359D"/>
    <w:pPr>
      <w:jc w:val="both"/>
    </w:pPr>
    <w:rPr>
      <w:sz w:val="24"/>
    </w:rPr>
  </w:style>
  <w:style w:type="paragraph" w:styleId="Zkladntext3">
    <w:name w:val="Body Text 3"/>
    <w:basedOn w:val="Normln"/>
    <w:rsid w:val="0035359D"/>
    <w:rPr>
      <w:sz w:val="22"/>
    </w:rPr>
  </w:style>
  <w:style w:type="paragraph" w:customStyle="1" w:styleId="n1">
    <w:name w:val="n1"/>
    <w:basedOn w:val="Normln"/>
    <w:rsid w:val="0035359D"/>
    <w:pPr>
      <w:spacing w:before="600" w:after="120"/>
      <w:ind w:firstLine="708"/>
      <w:jc w:val="both"/>
    </w:pPr>
    <w:rPr>
      <w:b/>
      <w:sz w:val="22"/>
      <w:u w:val="single"/>
    </w:rPr>
  </w:style>
  <w:style w:type="paragraph" w:customStyle="1" w:styleId="n2">
    <w:name w:val="n2"/>
    <w:basedOn w:val="Normln"/>
    <w:autoRedefine/>
    <w:rsid w:val="0035359D"/>
    <w:pPr>
      <w:spacing w:before="240" w:after="120"/>
      <w:jc w:val="both"/>
    </w:pPr>
    <w:rPr>
      <w:i/>
      <w:sz w:val="22"/>
      <w:u w:val="single"/>
    </w:rPr>
  </w:style>
  <w:style w:type="paragraph" w:customStyle="1" w:styleId="odrky1">
    <w:name w:val="odrážky1"/>
    <w:basedOn w:val="Normln"/>
    <w:rsid w:val="0035359D"/>
    <w:pPr>
      <w:ind w:left="1134"/>
      <w:jc w:val="both"/>
    </w:pPr>
    <w:rPr>
      <w:sz w:val="23"/>
    </w:rPr>
  </w:style>
  <w:style w:type="paragraph" w:customStyle="1" w:styleId="nadpis10">
    <w:name w:val="nadpis1"/>
    <w:basedOn w:val="Normln"/>
    <w:autoRedefine/>
    <w:rsid w:val="0035359D"/>
    <w:pPr>
      <w:spacing w:before="120" w:after="120"/>
      <w:ind w:left="4247" w:hanging="4247"/>
      <w:jc w:val="both"/>
    </w:pPr>
    <w:rPr>
      <w:rFonts w:ascii="LettrGoth12 BTCE" w:hAnsi="LettrGoth12 BTCE"/>
      <w:b/>
      <w:i/>
      <w:sz w:val="22"/>
    </w:rPr>
  </w:style>
  <w:style w:type="paragraph" w:customStyle="1" w:styleId="H3">
    <w:name w:val="H3"/>
    <w:basedOn w:val="Normln"/>
    <w:next w:val="Normln"/>
    <w:rsid w:val="0035359D"/>
    <w:pPr>
      <w:keepNext/>
      <w:spacing w:before="100" w:after="100"/>
      <w:outlineLvl w:val="3"/>
    </w:pPr>
    <w:rPr>
      <w:b/>
      <w:snapToGrid w:val="0"/>
      <w:sz w:val="28"/>
      <w:lang w:eastAsia="cs-CZ"/>
    </w:rPr>
  </w:style>
  <w:style w:type="paragraph" w:customStyle="1" w:styleId="H4">
    <w:name w:val="H4"/>
    <w:basedOn w:val="Normln"/>
    <w:next w:val="Normln"/>
    <w:rsid w:val="0035359D"/>
    <w:pPr>
      <w:keepNext/>
      <w:spacing w:before="100" w:after="100"/>
      <w:outlineLvl w:val="4"/>
    </w:pPr>
    <w:rPr>
      <w:b/>
      <w:snapToGrid w:val="0"/>
      <w:sz w:val="24"/>
      <w:lang w:eastAsia="cs-CZ"/>
    </w:rPr>
  </w:style>
  <w:style w:type="paragraph" w:styleId="Zkladntextodsazen2">
    <w:name w:val="Body Text Indent 2"/>
    <w:basedOn w:val="Normln"/>
    <w:rsid w:val="0035359D"/>
    <w:pPr>
      <w:ind w:firstLine="708"/>
      <w:jc w:val="both"/>
    </w:pPr>
    <w:rPr>
      <w:rFonts w:ascii="Arial" w:hAnsi="Arial"/>
      <w:sz w:val="21"/>
    </w:rPr>
  </w:style>
  <w:style w:type="paragraph" w:styleId="Zkladntextodsazen3">
    <w:name w:val="Body Text Indent 3"/>
    <w:basedOn w:val="Normln"/>
    <w:rsid w:val="0035359D"/>
    <w:pPr>
      <w:ind w:firstLine="360"/>
      <w:jc w:val="both"/>
    </w:pPr>
    <w:rPr>
      <w:rFonts w:ascii="Arial" w:hAnsi="Arial"/>
      <w:sz w:val="21"/>
    </w:rPr>
  </w:style>
  <w:style w:type="paragraph" w:customStyle="1" w:styleId="Zkladntextneodsazen">
    <w:name w:val="Základní text neodsazený"/>
    <w:basedOn w:val="Normln"/>
    <w:rsid w:val="0035359D"/>
    <w:rPr>
      <w:rFonts w:ascii="Arial" w:hAnsi="Arial"/>
      <w:lang w:eastAsia="cs-CZ"/>
    </w:rPr>
  </w:style>
  <w:style w:type="paragraph" w:customStyle="1" w:styleId="Odstavec1">
    <w:name w:val="Odstavec 1"/>
    <w:basedOn w:val="Normln"/>
    <w:rsid w:val="0035359D"/>
    <w:pPr>
      <w:numPr>
        <w:numId w:val="33"/>
      </w:numPr>
    </w:pPr>
    <w:rPr>
      <w:rFonts w:ascii="Arial" w:hAnsi="Arial"/>
      <w:lang w:eastAsia="cs-CZ"/>
    </w:rPr>
  </w:style>
  <w:style w:type="paragraph" w:customStyle="1" w:styleId="Nadpis41">
    <w:name w:val="Nadpis 4.1"/>
    <w:basedOn w:val="Normln"/>
    <w:rsid w:val="0035359D"/>
    <w:pPr>
      <w:numPr>
        <w:numId w:val="34"/>
      </w:numPr>
      <w:tabs>
        <w:tab w:val="left" w:pos="2410"/>
      </w:tabs>
      <w:jc w:val="both"/>
    </w:pPr>
    <w:rPr>
      <w:rFonts w:ascii="Arial" w:hAnsi="Arial"/>
      <w:b/>
      <w:sz w:val="24"/>
      <w:lang w:eastAsia="cs-CZ"/>
    </w:rPr>
  </w:style>
  <w:style w:type="paragraph" w:customStyle="1" w:styleId="Zkladntextodsazen1">
    <w:name w:val="Základní text odsazený 1"/>
    <w:basedOn w:val="Normln"/>
    <w:rsid w:val="0035359D"/>
    <w:pPr>
      <w:ind w:left="709"/>
      <w:jc w:val="both"/>
    </w:pPr>
    <w:rPr>
      <w:rFonts w:ascii="Arial" w:hAnsi="Arial"/>
      <w:lang w:eastAsia="cs-CZ"/>
    </w:rPr>
  </w:style>
  <w:style w:type="paragraph" w:customStyle="1" w:styleId="Styl1">
    <w:name w:val="Styl1"/>
    <w:basedOn w:val="nadpis10"/>
    <w:rsid w:val="0035359D"/>
    <w:rPr>
      <w:i w:val="0"/>
    </w:rPr>
  </w:style>
  <w:style w:type="paragraph" w:styleId="Textbubliny">
    <w:name w:val="Balloon Text"/>
    <w:basedOn w:val="Normln"/>
    <w:semiHidden/>
    <w:rsid w:val="0035359D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2D1512"/>
    <w:rPr>
      <w:color w:val="000000"/>
      <w:sz w:val="24"/>
      <w:lang w:eastAsia="en-US"/>
    </w:rPr>
  </w:style>
  <w:style w:type="character" w:customStyle="1" w:styleId="Nadpis1Char">
    <w:name w:val="Nadpis 1 Char"/>
    <w:basedOn w:val="Standardnpsmoodstavce"/>
    <w:link w:val="Nadpis1"/>
    <w:rsid w:val="0054427F"/>
    <w:rPr>
      <w:b/>
      <w:color w:val="0000FF"/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524F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524F2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C524F2"/>
    <w:rPr>
      <w:b/>
      <w:bCs/>
      <w:lang w:eastAsia="en-US"/>
    </w:rPr>
  </w:style>
  <w:style w:type="paragraph" w:styleId="Revize">
    <w:name w:val="Revision"/>
    <w:hidden/>
    <w:uiPriority w:val="99"/>
    <w:semiHidden/>
    <w:rsid w:val="00C524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8302A-E4CD-48F5-ABD6-B4732F2A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1642</Words>
  <Characters>9694</Characters>
  <Application>Microsoft Office Word</Application>
  <DocSecurity>2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11314</CharactersWithSpaces>
  <SharedDoc>false</SharedDoc>
  <HLinks>
    <vt:vector size="6" baseType="variant">
      <vt:variant>
        <vt:i4>2752537</vt:i4>
      </vt:variant>
      <vt:variant>
        <vt:i4>9</vt:i4>
      </vt:variant>
      <vt:variant>
        <vt:i4>0</vt:i4>
      </vt:variant>
      <vt:variant>
        <vt:i4>5</vt:i4>
      </vt:variant>
      <vt:variant>
        <vt:lpwstr>mailto:firma@sksblansko.cz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2008-07-04T10:04:00Z</cp:lastPrinted>
  <dcterms:created xsi:type="dcterms:W3CDTF">2022-09-06T11:02:00Z</dcterms:created>
  <dcterms:modified xsi:type="dcterms:W3CDTF">2022-11-15T12:38:00Z</dcterms:modified>
</cp:coreProperties>
</file>