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FFC2" w14:textId="4DFEF067" w:rsidR="00E5247B" w:rsidRPr="00C76687" w:rsidRDefault="00E5247B" w:rsidP="00E5247B">
      <w:pPr>
        <w:pStyle w:val="Nzev"/>
        <w:rPr>
          <w:rFonts w:ascii="Times New Roman" w:hAnsi="Times New Roman"/>
          <w:sz w:val="36"/>
        </w:rPr>
      </w:pPr>
      <w:r w:rsidRPr="00C76687">
        <w:rPr>
          <w:rFonts w:ascii="Times New Roman" w:hAnsi="Times New Roman"/>
          <w:sz w:val="36"/>
        </w:rPr>
        <w:t>DODATEK Č. 2 KE SMLOUVĚ O DÍLO</w:t>
      </w:r>
    </w:p>
    <w:p w14:paraId="6727ACC3" w14:textId="77777777" w:rsidR="00E5247B" w:rsidRPr="00C76687" w:rsidRDefault="00E5247B" w:rsidP="00E5247B">
      <w:pPr>
        <w:pStyle w:val="Nzev"/>
        <w:tabs>
          <w:tab w:val="right" w:pos="9071"/>
        </w:tabs>
        <w:jc w:val="both"/>
        <w:rPr>
          <w:rFonts w:ascii="Times New Roman" w:hAnsi="Times New Roman"/>
          <w:sz w:val="24"/>
          <w:szCs w:val="24"/>
        </w:rPr>
      </w:pPr>
    </w:p>
    <w:p w14:paraId="781B9545" w14:textId="77777777" w:rsidR="00E5247B" w:rsidRPr="00C76687" w:rsidRDefault="00E5247B" w:rsidP="00E5247B">
      <w:pPr>
        <w:pStyle w:val="Nzev"/>
        <w:tabs>
          <w:tab w:val="right" w:pos="9071"/>
        </w:tabs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č. objednatele IRM/655/22</w:t>
      </w:r>
      <w:r w:rsidRPr="00C76687">
        <w:rPr>
          <w:rFonts w:ascii="Times New Roman" w:hAnsi="Times New Roman"/>
          <w:sz w:val="24"/>
          <w:szCs w:val="24"/>
        </w:rPr>
        <w:tab/>
        <w:t>č. zhotovitele 22Sml00013</w:t>
      </w:r>
    </w:p>
    <w:p w14:paraId="553A6F80" w14:textId="77777777" w:rsidR="00E5247B" w:rsidRPr="00C76687" w:rsidRDefault="00E5247B" w:rsidP="00E5247B">
      <w:pPr>
        <w:spacing w:before="480"/>
        <w:jc w:val="both"/>
        <w:rPr>
          <w:rFonts w:ascii="Times New Roman" w:hAnsi="Times New Roman"/>
          <w:sz w:val="24"/>
        </w:rPr>
      </w:pPr>
      <w:r w:rsidRPr="00C76687">
        <w:rPr>
          <w:rFonts w:ascii="Times New Roman" w:hAnsi="Times New Roman"/>
          <w:sz w:val="24"/>
        </w:rPr>
        <w:t>uzavřené podle ustanovení § 2586 a následujících zákona č. 89/2012 Sb., občanský zákoník, v platném a účinném znění</w:t>
      </w:r>
    </w:p>
    <w:p w14:paraId="3DD47005" w14:textId="77777777" w:rsidR="00E5247B" w:rsidRPr="00C76687" w:rsidRDefault="00E5247B" w:rsidP="00E5247B">
      <w:pPr>
        <w:spacing w:before="480"/>
        <w:jc w:val="both"/>
        <w:rPr>
          <w:rFonts w:ascii="Times New Roman" w:hAnsi="Times New Roman"/>
          <w:b/>
          <w:sz w:val="18"/>
          <w:szCs w:val="18"/>
        </w:rPr>
      </w:pPr>
    </w:p>
    <w:p w14:paraId="19DA4696" w14:textId="77777777" w:rsidR="00E5247B" w:rsidRPr="00C76687" w:rsidRDefault="00E5247B" w:rsidP="00E5247B">
      <w:pPr>
        <w:rPr>
          <w:rFonts w:ascii="Times New Roman" w:hAnsi="Times New Roman"/>
          <w:b/>
          <w:sz w:val="32"/>
          <w:szCs w:val="32"/>
        </w:rPr>
      </w:pPr>
      <w:r w:rsidRPr="00C76687">
        <w:rPr>
          <w:rFonts w:ascii="Times New Roman" w:hAnsi="Times New Roman"/>
          <w:sz w:val="32"/>
          <w:szCs w:val="32"/>
        </w:rPr>
        <w:t>k akci</w:t>
      </w:r>
      <w:r w:rsidRPr="00C76687">
        <w:rPr>
          <w:rFonts w:ascii="Times New Roman" w:hAnsi="Times New Roman"/>
          <w:sz w:val="36"/>
          <w:szCs w:val="36"/>
        </w:rPr>
        <w:t xml:space="preserve"> „</w:t>
      </w:r>
      <w:r w:rsidRPr="00C76687">
        <w:rPr>
          <w:rFonts w:ascii="Times New Roman" w:hAnsi="Times New Roman"/>
          <w:b/>
          <w:sz w:val="32"/>
          <w:szCs w:val="32"/>
        </w:rPr>
        <w:t>Rekonstrukce MK ul. Nad Březinkou – Náchod</w:t>
      </w:r>
      <w:r w:rsidRPr="00C76687">
        <w:rPr>
          <w:rFonts w:ascii="Times New Roman" w:hAnsi="Times New Roman"/>
          <w:sz w:val="36"/>
          <w:szCs w:val="36"/>
        </w:rPr>
        <w:t>“</w:t>
      </w:r>
    </w:p>
    <w:p w14:paraId="65D2A901" w14:textId="77777777" w:rsidR="00E5247B" w:rsidRPr="00C76687" w:rsidRDefault="00E5247B" w:rsidP="00E5247B">
      <w:pPr>
        <w:pStyle w:val="Nadpis3"/>
        <w:tabs>
          <w:tab w:val="left" w:pos="567"/>
          <w:tab w:val="num" w:pos="720"/>
        </w:tabs>
        <w:spacing w:before="480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který uzavírají smluvní strany</w:t>
      </w:r>
    </w:p>
    <w:p w14:paraId="5DAA7443" w14:textId="77777777" w:rsidR="00E5247B" w:rsidRPr="00C76687" w:rsidRDefault="00E5247B" w:rsidP="00E5247B">
      <w:pPr>
        <w:tabs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C76687">
        <w:rPr>
          <w:rFonts w:ascii="Times New Roman" w:hAnsi="Times New Roman"/>
          <w:b/>
          <w:sz w:val="24"/>
          <w:szCs w:val="24"/>
        </w:rPr>
        <w:t>město Náchod,</w:t>
      </w:r>
    </w:p>
    <w:p w14:paraId="6F3B1391" w14:textId="0F0BFF77" w:rsidR="00E5247B" w:rsidRPr="00C76687" w:rsidRDefault="00E5247B" w:rsidP="00E5247B">
      <w:pPr>
        <w:tabs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sídlo:</w:t>
      </w:r>
      <w:r w:rsidRPr="00C76687">
        <w:rPr>
          <w:rFonts w:ascii="Times New Roman" w:hAnsi="Times New Roman"/>
          <w:sz w:val="24"/>
          <w:szCs w:val="24"/>
        </w:rPr>
        <w:tab/>
        <w:t>Masarykovo náměstí 40, 547 01  Náchod</w:t>
      </w:r>
    </w:p>
    <w:p w14:paraId="486A8ABA" w14:textId="5A5427BC" w:rsidR="00E5247B" w:rsidRPr="00C76687" w:rsidRDefault="00E5247B" w:rsidP="00E5247B">
      <w:pPr>
        <w:tabs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adresa pro doručování:</w:t>
      </w:r>
      <w:r w:rsidRPr="00C76687">
        <w:rPr>
          <w:rFonts w:ascii="Times New Roman" w:hAnsi="Times New Roman"/>
          <w:sz w:val="24"/>
          <w:szCs w:val="24"/>
        </w:rPr>
        <w:tab/>
        <w:t>Masarykovo náměstí 40, 547 01  Náchod</w:t>
      </w:r>
    </w:p>
    <w:p w14:paraId="3A58CE86" w14:textId="53747D67" w:rsidR="00E5247B" w:rsidRPr="00C76687" w:rsidRDefault="00E5247B" w:rsidP="00E5247B">
      <w:pPr>
        <w:tabs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datová schránka:</w:t>
      </w:r>
      <w:r w:rsidRPr="00C76687">
        <w:rPr>
          <w:rFonts w:ascii="Times New Roman" w:hAnsi="Times New Roman"/>
          <w:sz w:val="24"/>
          <w:szCs w:val="24"/>
        </w:rPr>
        <w:tab/>
        <w:t>gmtbqhx</w:t>
      </w:r>
    </w:p>
    <w:p w14:paraId="7BF7B30F" w14:textId="36FBCCEF" w:rsidR="00E5247B" w:rsidRPr="00C76687" w:rsidRDefault="00E5247B" w:rsidP="00E5247B">
      <w:pPr>
        <w:tabs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IČO:</w:t>
      </w:r>
      <w:r w:rsidRPr="00C76687">
        <w:rPr>
          <w:rFonts w:ascii="Times New Roman" w:hAnsi="Times New Roman"/>
          <w:sz w:val="24"/>
          <w:szCs w:val="24"/>
        </w:rPr>
        <w:tab/>
        <w:t>00272868</w:t>
      </w:r>
    </w:p>
    <w:p w14:paraId="689D321E" w14:textId="74F1B19B" w:rsidR="00E5247B" w:rsidRPr="00C76687" w:rsidRDefault="00E5247B" w:rsidP="00E5247B">
      <w:pPr>
        <w:tabs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DIČ:</w:t>
      </w:r>
      <w:r w:rsidRPr="00C76687">
        <w:rPr>
          <w:rFonts w:ascii="Times New Roman" w:hAnsi="Times New Roman"/>
          <w:sz w:val="24"/>
          <w:szCs w:val="24"/>
        </w:rPr>
        <w:tab/>
        <w:t>CZ00272868</w:t>
      </w:r>
    </w:p>
    <w:p w14:paraId="7198A9D9" w14:textId="77377DC4" w:rsidR="00E5247B" w:rsidRPr="00C76687" w:rsidRDefault="00E5247B" w:rsidP="00E5247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zástupce ve věcech smluvních: Jan Birke, starosta města</w:t>
      </w:r>
    </w:p>
    <w:p w14:paraId="08B8DAD4" w14:textId="77777777" w:rsidR="00E5247B" w:rsidRPr="00C76687" w:rsidRDefault="00E5247B" w:rsidP="00E5247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zástupce ve věcech technických:</w:t>
      </w:r>
    </w:p>
    <w:p w14:paraId="36AFA732" w14:textId="5CDB891D" w:rsidR="00E5247B" w:rsidRPr="00C76687" w:rsidRDefault="00E5247B" w:rsidP="00E5247B">
      <w:pPr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 xml:space="preserve">paní Eva Zákravská, tel. </w:t>
      </w:r>
      <w:r w:rsidR="00EB6237">
        <w:rPr>
          <w:rFonts w:ascii="Times New Roman" w:hAnsi="Times New Roman"/>
          <w:sz w:val="24"/>
          <w:szCs w:val="24"/>
        </w:rPr>
        <w:t>xxxxxxxxxx</w:t>
      </w:r>
      <w:r w:rsidRPr="00C76687">
        <w:rPr>
          <w:rFonts w:ascii="Times New Roman" w:hAnsi="Times New Roman"/>
          <w:sz w:val="24"/>
          <w:szCs w:val="24"/>
        </w:rPr>
        <w:t xml:space="preserve">, e-mail </w:t>
      </w:r>
      <w:r w:rsidR="00EB6237">
        <w:rPr>
          <w:rFonts w:ascii="Times New Roman" w:hAnsi="Times New Roman"/>
          <w:sz w:val="24"/>
          <w:szCs w:val="24"/>
          <w:u w:val="single"/>
        </w:rPr>
        <w:t>xxxxxxxxx</w:t>
      </w:r>
    </w:p>
    <w:p w14:paraId="0BADFB24" w14:textId="43F405D7" w:rsidR="00E5247B" w:rsidRPr="00C76687" w:rsidRDefault="00E5247B" w:rsidP="00E5247B">
      <w:pPr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 xml:space="preserve">pan Bohuslav Voborník, tel. </w:t>
      </w:r>
      <w:r w:rsidR="00EB6237">
        <w:rPr>
          <w:rFonts w:ascii="Times New Roman" w:hAnsi="Times New Roman"/>
          <w:sz w:val="24"/>
          <w:szCs w:val="24"/>
        </w:rPr>
        <w:t>xxxxxxxx</w:t>
      </w:r>
      <w:r w:rsidRPr="00C76687">
        <w:rPr>
          <w:rFonts w:ascii="Times New Roman" w:hAnsi="Times New Roman"/>
          <w:sz w:val="24"/>
          <w:szCs w:val="24"/>
        </w:rPr>
        <w:t xml:space="preserve">, e-mail </w:t>
      </w:r>
      <w:hyperlink r:id="rId8" w:history="1">
        <w:r w:rsidR="00EB6237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xxxxxxxxx</w:t>
        </w:r>
      </w:hyperlink>
    </w:p>
    <w:p w14:paraId="2C883C9E" w14:textId="77777777" w:rsidR="00E5247B" w:rsidRPr="00C76687" w:rsidRDefault="00E5247B" w:rsidP="00E5247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technický dozor investora:</w:t>
      </w:r>
    </w:p>
    <w:p w14:paraId="018A3725" w14:textId="68102394" w:rsidR="00E5247B" w:rsidRPr="00C76687" w:rsidRDefault="009C18AC" w:rsidP="00E524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 upřesněno</w:t>
      </w:r>
    </w:p>
    <w:p w14:paraId="2E722D55" w14:textId="4E31C9D8" w:rsidR="00E5247B" w:rsidRPr="00C76687" w:rsidRDefault="00E5247B" w:rsidP="00E5247B">
      <w:pPr>
        <w:tabs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C76687">
        <w:rPr>
          <w:rFonts w:ascii="Times New Roman" w:hAnsi="Times New Roman"/>
          <w:bCs/>
          <w:sz w:val="24"/>
          <w:szCs w:val="24"/>
        </w:rPr>
        <w:t xml:space="preserve">jako </w:t>
      </w:r>
      <w:r w:rsidRPr="00C76687">
        <w:rPr>
          <w:rFonts w:ascii="Times New Roman" w:hAnsi="Times New Roman"/>
          <w:b/>
          <w:sz w:val="24"/>
          <w:szCs w:val="24"/>
        </w:rPr>
        <w:t>objednatel</w:t>
      </w:r>
      <w:r w:rsidRPr="00C76687">
        <w:rPr>
          <w:rFonts w:ascii="Times New Roman" w:hAnsi="Times New Roman"/>
          <w:bCs/>
          <w:sz w:val="24"/>
          <w:szCs w:val="24"/>
        </w:rPr>
        <w:t>, na straně jedné (dále též jen „objednatel“)</w:t>
      </w:r>
    </w:p>
    <w:p w14:paraId="6D41D3C5" w14:textId="77777777" w:rsidR="00E5247B" w:rsidRPr="00C76687" w:rsidRDefault="00E5247B" w:rsidP="00E5247B">
      <w:pPr>
        <w:tabs>
          <w:tab w:val="left" w:pos="2835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C76687">
        <w:rPr>
          <w:rFonts w:ascii="Times New Roman" w:hAnsi="Times New Roman"/>
          <w:b/>
          <w:sz w:val="24"/>
          <w:szCs w:val="24"/>
        </w:rPr>
        <w:t>a</w:t>
      </w:r>
    </w:p>
    <w:p w14:paraId="11661342" w14:textId="77777777" w:rsidR="00E5247B" w:rsidRPr="00C76687" w:rsidRDefault="00E5247B" w:rsidP="00E5247B">
      <w:pPr>
        <w:tabs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C76687">
        <w:rPr>
          <w:rFonts w:ascii="Times New Roman" w:hAnsi="Times New Roman"/>
          <w:b/>
          <w:sz w:val="24"/>
          <w:szCs w:val="24"/>
        </w:rPr>
        <w:t>Alprim CZ s.r.o.</w:t>
      </w:r>
    </w:p>
    <w:p w14:paraId="13FD8F64" w14:textId="77777777" w:rsidR="00E5247B" w:rsidRPr="00C76687" w:rsidRDefault="00E5247B" w:rsidP="00E5247B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sídlo:</w:t>
      </w:r>
      <w:r w:rsidRPr="00C76687">
        <w:rPr>
          <w:rFonts w:ascii="Times New Roman" w:hAnsi="Times New Roman"/>
          <w:sz w:val="24"/>
          <w:szCs w:val="24"/>
        </w:rPr>
        <w:tab/>
        <w:t>Velké Po</w:t>
      </w:r>
      <w:r w:rsidRPr="00C76687">
        <w:rPr>
          <w:rFonts w:ascii="Times New Roman" w:hAnsi="Times New Roman" w:hint="eastAsia"/>
          <w:sz w:val="24"/>
          <w:szCs w:val="24"/>
        </w:rPr>
        <w:t>říčí</w:t>
      </w:r>
      <w:r w:rsidRPr="00C76687">
        <w:rPr>
          <w:rFonts w:ascii="Times New Roman" w:hAnsi="Times New Roman"/>
          <w:sz w:val="24"/>
          <w:szCs w:val="24"/>
        </w:rPr>
        <w:t xml:space="preserve"> 597, 549 32 Velké Po</w:t>
      </w:r>
      <w:r w:rsidRPr="00C76687">
        <w:rPr>
          <w:rFonts w:ascii="Times New Roman" w:hAnsi="Times New Roman" w:hint="eastAsia"/>
          <w:sz w:val="24"/>
          <w:szCs w:val="24"/>
        </w:rPr>
        <w:t>říčí</w:t>
      </w:r>
    </w:p>
    <w:p w14:paraId="01729C97" w14:textId="77777777" w:rsidR="00E5247B" w:rsidRPr="00C76687" w:rsidRDefault="00E5247B" w:rsidP="00E5247B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adresa pro doru</w:t>
      </w:r>
      <w:r w:rsidRPr="00C76687">
        <w:rPr>
          <w:rFonts w:ascii="Times New Roman" w:hAnsi="Times New Roman" w:hint="eastAsia"/>
          <w:sz w:val="24"/>
          <w:szCs w:val="24"/>
        </w:rPr>
        <w:t>č</w:t>
      </w:r>
      <w:r w:rsidRPr="00C76687">
        <w:rPr>
          <w:rFonts w:ascii="Times New Roman" w:hAnsi="Times New Roman"/>
          <w:sz w:val="24"/>
          <w:szCs w:val="24"/>
        </w:rPr>
        <w:t>ování:</w:t>
      </w:r>
      <w:r w:rsidRPr="00C76687">
        <w:rPr>
          <w:rFonts w:ascii="Times New Roman" w:hAnsi="Times New Roman"/>
          <w:sz w:val="24"/>
          <w:szCs w:val="24"/>
        </w:rPr>
        <w:tab/>
        <w:t>Velké Po</w:t>
      </w:r>
      <w:r w:rsidRPr="00C76687">
        <w:rPr>
          <w:rFonts w:ascii="Times New Roman" w:hAnsi="Times New Roman" w:hint="eastAsia"/>
          <w:sz w:val="24"/>
          <w:szCs w:val="24"/>
        </w:rPr>
        <w:t>říčí</w:t>
      </w:r>
      <w:r w:rsidRPr="00C76687">
        <w:rPr>
          <w:rFonts w:ascii="Times New Roman" w:hAnsi="Times New Roman"/>
          <w:sz w:val="24"/>
          <w:szCs w:val="24"/>
        </w:rPr>
        <w:t xml:space="preserve"> 597, 549 32 Velké Po</w:t>
      </w:r>
      <w:r w:rsidRPr="00C76687">
        <w:rPr>
          <w:rFonts w:ascii="Times New Roman" w:hAnsi="Times New Roman" w:hint="eastAsia"/>
          <w:sz w:val="24"/>
          <w:szCs w:val="24"/>
        </w:rPr>
        <w:t>říčí</w:t>
      </w:r>
    </w:p>
    <w:p w14:paraId="24EDF53E" w14:textId="77777777" w:rsidR="00E5247B" w:rsidRPr="00C76687" w:rsidRDefault="00E5247B" w:rsidP="00E5247B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datová schránka:</w:t>
      </w:r>
      <w:r w:rsidRPr="00C76687">
        <w:rPr>
          <w:rFonts w:ascii="Times New Roman" w:hAnsi="Times New Roman"/>
          <w:sz w:val="24"/>
          <w:szCs w:val="24"/>
        </w:rPr>
        <w:tab/>
        <w:t>v9gwyue</w:t>
      </w:r>
    </w:p>
    <w:p w14:paraId="57E621B1" w14:textId="77777777" w:rsidR="00E5247B" w:rsidRPr="00C76687" w:rsidRDefault="00E5247B" w:rsidP="00E5247B">
      <w:pPr>
        <w:tabs>
          <w:tab w:val="left" w:pos="283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I</w:t>
      </w:r>
      <w:r w:rsidRPr="00C76687">
        <w:rPr>
          <w:rFonts w:ascii="Times New Roman" w:hAnsi="Times New Roman" w:hint="eastAsia"/>
          <w:sz w:val="24"/>
          <w:szCs w:val="24"/>
        </w:rPr>
        <w:t>Č</w:t>
      </w:r>
      <w:r w:rsidRPr="00C76687">
        <w:rPr>
          <w:rFonts w:ascii="Times New Roman" w:hAnsi="Times New Roman"/>
          <w:sz w:val="24"/>
          <w:szCs w:val="24"/>
        </w:rPr>
        <w:t xml:space="preserve">O: </w:t>
      </w:r>
      <w:r w:rsidRPr="00C76687">
        <w:rPr>
          <w:rFonts w:ascii="Times New Roman" w:hAnsi="Times New Roman"/>
          <w:sz w:val="24"/>
          <w:szCs w:val="24"/>
        </w:rPr>
        <w:tab/>
        <w:t>28811470</w:t>
      </w:r>
    </w:p>
    <w:p w14:paraId="32A7644C" w14:textId="77777777" w:rsidR="00E5247B" w:rsidRPr="00C76687" w:rsidRDefault="00E5247B" w:rsidP="00E5247B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DI</w:t>
      </w:r>
      <w:r w:rsidRPr="00C76687">
        <w:rPr>
          <w:rFonts w:ascii="Times New Roman" w:hAnsi="Times New Roman" w:hint="eastAsia"/>
          <w:sz w:val="24"/>
          <w:szCs w:val="24"/>
        </w:rPr>
        <w:t>Č</w:t>
      </w:r>
      <w:r w:rsidRPr="00C76687">
        <w:rPr>
          <w:rFonts w:ascii="Times New Roman" w:hAnsi="Times New Roman"/>
          <w:sz w:val="24"/>
          <w:szCs w:val="24"/>
        </w:rPr>
        <w:t xml:space="preserve"> (v p</w:t>
      </w:r>
      <w:r w:rsidRPr="00C76687">
        <w:rPr>
          <w:rFonts w:ascii="Times New Roman" w:hAnsi="Times New Roman" w:hint="eastAsia"/>
          <w:sz w:val="24"/>
          <w:szCs w:val="24"/>
        </w:rPr>
        <w:t>ří</w:t>
      </w:r>
      <w:r w:rsidRPr="00C76687">
        <w:rPr>
          <w:rFonts w:ascii="Times New Roman" w:hAnsi="Times New Roman"/>
          <w:sz w:val="24"/>
          <w:szCs w:val="24"/>
        </w:rPr>
        <w:t>pad</w:t>
      </w:r>
      <w:r w:rsidRPr="00C76687">
        <w:rPr>
          <w:rFonts w:ascii="Times New Roman" w:hAnsi="Times New Roman" w:hint="eastAsia"/>
          <w:sz w:val="24"/>
          <w:szCs w:val="24"/>
        </w:rPr>
        <w:t>ě</w:t>
      </w:r>
      <w:r w:rsidRPr="00C76687">
        <w:rPr>
          <w:rFonts w:ascii="Times New Roman" w:hAnsi="Times New Roman"/>
          <w:sz w:val="24"/>
          <w:szCs w:val="24"/>
        </w:rPr>
        <w:t xml:space="preserve"> plátce DPH): CZ28811470</w:t>
      </w:r>
    </w:p>
    <w:p w14:paraId="5ABF836F" w14:textId="77777777" w:rsidR="00E5247B" w:rsidRPr="00C76687" w:rsidRDefault="00E5247B" w:rsidP="00E5247B">
      <w:pPr>
        <w:tabs>
          <w:tab w:val="left" w:pos="283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zástupce ve v</w:t>
      </w:r>
      <w:r w:rsidRPr="00C76687">
        <w:rPr>
          <w:rFonts w:ascii="Times New Roman" w:hAnsi="Times New Roman" w:hint="eastAsia"/>
          <w:sz w:val="24"/>
          <w:szCs w:val="24"/>
        </w:rPr>
        <w:t>ě</w:t>
      </w:r>
      <w:r w:rsidRPr="00C76687">
        <w:rPr>
          <w:rFonts w:ascii="Times New Roman" w:hAnsi="Times New Roman"/>
          <w:sz w:val="24"/>
          <w:szCs w:val="24"/>
        </w:rPr>
        <w:t>cech smluvních:</w:t>
      </w:r>
    </w:p>
    <w:p w14:paraId="002232A3" w14:textId="77777777" w:rsidR="00E5247B" w:rsidRPr="00C76687" w:rsidRDefault="00E5247B" w:rsidP="00E5247B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p. David Šolc, jednatel spole</w:t>
      </w:r>
      <w:r w:rsidRPr="00C76687">
        <w:rPr>
          <w:rFonts w:ascii="Times New Roman" w:hAnsi="Times New Roman" w:hint="eastAsia"/>
          <w:sz w:val="24"/>
          <w:szCs w:val="24"/>
        </w:rPr>
        <w:t>č</w:t>
      </w:r>
      <w:r w:rsidRPr="00C76687">
        <w:rPr>
          <w:rFonts w:ascii="Times New Roman" w:hAnsi="Times New Roman"/>
          <w:sz w:val="24"/>
          <w:szCs w:val="24"/>
        </w:rPr>
        <w:t>nosti</w:t>
      </w:r>
    </w:p>
    <w:p w14:paraId="3AFD4D9D" w14:textId="77777777" w:rsidR="00E5247B" w:rsidRPr="00C76687" w:rsidRDefault="00E5247B" w:rsidP="00E5247B">
      <w:pPr>
        <w:tabs>
          <w:tab w:val="left" w:pos="283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zástupce ve v</w:t>
      </w:r>
      <w:r w:rsidRPr="00C76687">
        <w:rPr>
          <w:rFonts w:ascii="Times New Roman" w:hAnsi="Times New Roman" w:hint="eastAsia"/>
          <w:sz w:val="24"/>
          <w:szCs w:val="24"/>
        </w:rPr>
        <w:t>ě</w:t>
      </w:r>
      <w:r w:rsidRPr="00C76687">
        <w:rPr>
          <w:rFonts w:ascii="Times New Roman" w:hAnsi="Times New Roman"/>
          <w:sz w:val="24"/>
          <w:szCs w:val="24"/>
        </w:rPr>
        <w:t>cech technických:</w:t>
      </w:r>
    </w:p>
    <w:p w14:paraId="229754EF" w14:textId="1BD9B876" w:rsidR="00E5247B" w:rsidRPr="00C76687" w:rsidRDefault="00E5247B" w:rsidP="00E5247B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Ing. David Koudelka, je</w:t>
      </w:r>
      <w:r w:rsidR="00A5775D">
        <w:rPr>
          <w:rFonts w:ascii="Times New Roman" w:hAnsi="Times New Roman"/>
          <w:sz w:val="24"/>
          <w:szCs w:val="24"/>
        </w:rPr>
        <w:t>d</w:t>
      </w:r>
      <w:r w:rsidRPr="00C76687">
        <w:rPr>
          <w:rFonts w:ascii="Times New Roman" w:hAnsi="Times New Roman"/>
          <w:sz w:val="24"/>
          <w:szCs w:val="24"/>
        </w:rPr>
        <w:t xml:space="preserve">natel, tel.: </w:t>
      </w:r>
      <w:r w:rsidR="00EB6237">
        <w:rPr>
          <w:rFonts w:ascii="Times New Roman" w:hAnsi="Times New Roman"/>
          <w:sz w:val="24"/>
          <w:szCs w:val="24"/>
        </w:rPr>
        <w:t>xxxxxxxxxxx</w:t>
      </w:r>
      <w:r w:rsidRPr="00C76687">
        <w:rPr>
          <w:rFonts w:ascii="Times New Roman" w:hAnsi="Times New Roman"/>
          <w:sz w:val="24"/>
          <w:szCs w:val="24"/>
        </w:rPr>
        <w:t xml:space="preserve">, e-mail: </w:t>
      </w:r>
      <w:r w:rsidR="00EB6237">
        <w:rPr>
          <w:rFonts w:ascii="Times New Roman" w:hAnsi="Times New Roman"/>
          <w:sz w:val="24"/>
          <w:szCs w:val="24"/>
        </w:rPr>
        <w:t>xxxxxxx</w:t>
      </w:r>
      <w:bookmarkStart w:id="0" w:name="_GoBack"/>
      <w:bookmarkEnd w:id="0"/>
    </w:p>
    <w:p w14:paraId="22A20EF8" w14:textId="77777777" w:rsidR="00E5247B" w:rsidRPr="00C76687" w:rsidRDefault="00E5247B" w:rsidP="00E5247B">
      <w:pPr>
        <w:tabs>
          <w:tab w:val="left" w:pos="283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bankovní spojení:</w:t>
      </w:r>
      <w:r w:rsidRPr="00C76687">
        <w:rPr>
          <w:rFonts w:ascii="Times New Roman" w:hAnsi="Times New Roman"/>
          <w:sz w:val="24"/>
          <w:szCs w:val="24"/>
        </w:rPr>
        <w:tab/>
        <w:t>Komer</w:t>
      </w:r>
      <w:r w:rsidRPr="00C76687">
        <w:rPr>
          <w:rFonts w:ascii="Times New Roman" w:hAnsi="Times New Roman" w:hint="eastAsia"/>
          <w:sz w:val="24"/>
          <w:szCs w:val="24"/>
        </w:rPr>
        <w:t>č</w:t>
      </w:r>
      <w:r w:rsidRPr="00C76687">
        <w:rPr>
          <w:rFonts w:ascii="Times New Roman" w:hAnsi="Times New Roman"/>
          <w:sz w:val="24"/>
          <w:szCs w:val="24"/>
        </w:rPr>
        <w:t>ní banka a.s.,</w:t>
      </w:r>
    </w:p>
    <w:p w14:paraId="3E251823" w14:textId="77777777" w:rsidR="00E5247B" w:rsidRPr="00C76687" w:rsidRDefault="00E5247B" w:rsidP="00E5247B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 w:hint="eastAsia"/>
          <w:sz w:val="24"/>
          <w:szCs w:val="24"/>
        </w:rPr>
        <w:t>čí</w:t>
      </w:r>
      <w:r w:rsidRPr="00C76687">
        <w:rPr>
          <w:rFonts w:ascii="Times New Roman" w:hAnsi="Times New Roman"/>
          <w:sz w:val="24"/>
          <w:szCs w:val="24"/>
        </w:rPr>
        <w:t>slo ú</w:t>
      </w:r>
      <w:r w:rsidRPr="00C76687">
        <w:rPr>
          <w:rFonts w:ascii="Times New Roman" w:hAnsi="Times New Roman" w:hint="eastAsia"/>
          <w:sz w:val="24"/>
          <w:szCs w:val="24"/>
        </w:rPr>
        <w:t>č</w:t>
      </w:r>
      <w:r w:rsidRPr="00C76687">
        <w:rPr>
          <w:rFonts w:ascii="Times New Roman" w:hAnsi="Times New Roman"/>
          <w:sz w:val="24"/>
          <w:szCs w:val="24"/>
        </w:rPr>
        <w:t>tu:</w:t>
      </w:r>
      <w:r w:rsidRPr="00C76687">
        <w:rPr>
          <w:rFonts w:ascii="Times New Roman" w:hAnsi="Times New Roman"/>
          <w:sz w:val="24"/>
          <w:szCs w:val="24"/>
        </w:rPr>
        <w:tab/>
        <w:t>43-8368270267/0100,</w:t>
      </w:r>
    </w:p>
    <w:p w14:paraId="301BBA9A" w14:textId="77777777" w:rsidR="00E5247B" w:rsidRPr="00C76687" w:rsidRDefault="00E5247B" w:rsidP="00E5247B">
      <w:pPr>
        <w:tabs>
          <w:tab w:val="left" w:pos="2835"/>
        </w:tabs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C76687">
        <w:rPr>
          <w:rFonts w:ascii="Times New Roman" w:hAnsi="Times New Roman"/>
          <w:bCs/>
          <w:sz w:val="24"/>
          <w:szCs w:val="24"/>
        </w:rPr>
        <w:t xml:space="preserve">jako </w:t>
      </w:r>
      <w:r w:rsidRPr="00C76687">
        <w:rPr>
          <w:rFonts w:ascii="Times New Roman" w:hAnsi="Times New Roman"/>
          <w:b/>
          <w:sz w:val="24"/>
          <w:szCs w:val="24"/>
        </w:rPr>
        <w:t>zhotovitel</w:t>
      </w:r>
      <w:r w:rsidRPr="00C76687">
        <w:rPr>
          <w:rFonts w:ascii="Times New Roman" w:hAnsi="Times New Roman"/>
          <w:bCs/>
          <w:sz w:val="24"/>
          <w:szCs w:val="24"/>
        </w:rPr>
        <w:t>, na straně druhé (dále též jen „zhotovitel“):</w:t>
      </w:r>
    </w:p>
    <w:p w14:paraId="3B240DDD" w14:textId="7D147C6A" w:rsidR="00A61478" w:rsidRPr="00C76687" w:rsidRDefault="00F00EF8" w:rsidP="00332782">
      <w:pPr>
        <w:pStyle w:val="Zkladntextodsazen"/>
        <w:tabs>
          <w:tab w:val="left" w:pos="6096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b/>
          <w:sz w:val="24"/>
          <w:szCs w:val="24"/>
        </w:rPr>
        <w:t xml:space="preserve">Smluvní strany </w:t>
      </w:r>
      <w:r w:rsidR="00A61478" w:rsidRPr="00C76687">
        <w:rPr>
          <w:rFonts w:ascii="Times New Roman" w:hAnsi="Times New Roman"/>
          <w:b/>
          <w:sz w:val="24"/>
          <w:szCs w:val="24"/>
        </w:rPr>
        <w:t xml:space="preserve">uzavírají tento </w:t>
      </w:r>
      <w:r w:rsidR="000C7FCA" w:rsidRPr="00C76687">
        <w:rPr>
          <w:rFonts w:ascii="Times New Roman" w:hAnsi="Times New Roman"/>
          <w:b/>
          <w:sz w:val="24"/>
          <w:szCs w:val="24"/>
        </w:rPr>
        <w:t>dodatek původní smlouvy,</w:t>
      </w:r>
      <w:r w:rsidR="00A61478" w:rsidRPr="00C76687">
        <w:rPr>
          <w:rFonts w:ascii="Times New Roman" w:hAnsi="Times New Roman"/>
          <w:sz w:val="24"/>
          <w:szCs w:val="24"/>
        </w:rPr>
        <w:t xml:space="preserve"> kterým se mění předmět díla a cena za provedení díla. Změna se sjednává v rozsahu víceprací</w:t>
      </w:r>
      <w:r w:rsidR="00332782" w:rsidRPr="00C76687">
        <w:rPr>
          <w:rFonts w:ascii="Times New Roman" w:hAnsi="Times New Roman"/>
          <w:sz w:val="24"/>
          <w:szCs w:val="24"/>
        </w:rPr>
        <w:t>/vícenákladů</w:t>
      </w:r>
      <w:r w:rsidR="00A61478" w:rsidRPr="00C76687">
        <w:rPr>
          <w:rFonts w:ascii="Times New Roman" w:hAnsi="Times New Roman"/>
          <w:sz w:val="24"/>
          <w:szCs w:val="24"/>
        </w:rPr>
        <w:t xml:space="preserve"> a </w:t>
      </w:r>
      <w:r w:rsidR="00A61478" w:rsidRPr="00C76687">
        <w:rPr>
          <w:rFonts w:ascii="Times New Roman" w:hAnsi="Times New Roman"/>
          <w:sz w:val="24"/>
          <w:szCs w:val="24"/>
        </w:rPr>
        <w:lastRenderedPageBreak/>
        <w:t>méněprací</w:t>
      </w:r>
      <w:r w:rsidR="00332782" w:rsidRPr="00C76687">
        <w:rPr>
          <w:rFonts w:ascii="Times New Roman" w:hAnsi="Times New Roman"/>
          <w:sz w:val="24"/>
          <w:szCs w:val="24"/>
        </w:rPr>
        <w:t>/méněnákladů</w:t>
      </w:r>
      <w:r w:rsidR="00A61478" w:rsidRPr="00C76687">
        <w:rPr>
          <w:rFonts w:ascii="Times New Roman" w:hAnsi="Times New Roman"/>
          <w:sz w:val="24"/>
          <w:szCs w:val="24"/>
        </w:rPr>
        <w:t xml:space="preserve"> uvedených ve </w:t>
      </w:r>
      <w:r w:rsidR="000C7FCA" w:rsidRPr="00C76687">
        <w:rPr>
          <w:rFonts w:ascii="Times New Roman" w:hAnsi="Times New Roman"/>
          <w:sz w:val="24"/>
          <w:szCs w:val="24"/>
        </w:rPr>
        <w:t>z</w:t>
      </w:r>
      <w:r w:rsidR="00A61478" w:rsidRPr="00C76687">
        <w:rPr>
          <w:rFonts w:ascii="Times New Roman" w:hAnsi="Times New Roman"/>
          <w:sz w:val="24"/>
          <w:szCs w:val="24"/>
        </w:rPr>
        <w:t>měnovém listu</w:t>
      </w:r>
      <w:r w:rsidR="00332782" w:rsidRPr="00C76687">
        <w:rPr>
          <w:rFonts w:ascii="Times New Roman" w:hAnsi="Times New Roman"/>
          <w:sz w:val="24"/>
          <w:szCs w:val="24"/>
        </w:rPr>
        <w:t xml:space="preserve"> č. </w:t>
      </w:r>
      <w:r w:rsidR="00E5247B" w:rsidRPr="00C76687">
        <w:rPr>
          <w:rFonts w:ascii="Times New Roman" w:hAnsi="Times New Roman"/>
          <w:sz w:val="24"/>
          <w:szCs w:val="24"/>
        </w:rPr>
        <w:t>1</w:t>
      </w:r>
      <w:r w:rsidR="00332782" w:rsidRPr="00C76687">
        <w:rPr>
          <w:rFonts w:ascii="Times New Roman" w:hAnsi="Times New Roman"/>
          <w:sz w:val="24"/>
          <w:szCs w:val="24"/>
        </w:rPr>
        <w:t xml:space="preserve"> který </w:t>
      </w:r>
      <w:r w:rsidR="000C7FCA" w:rsidRPr="00C76687">
        <w:rPr>
          <w:rFonts w:ascii="Times New Roman" w:hAnsi="Times New Roman"/>
          <w:sz w:val="24"/>
          <w:szCs w:val="24"/>
        </w:rPr>
        <w:t xml:space="preserve">tvoří </w:t>
      </w:r>
      <w:r w:rsidR="00332782" w:rsidRPr="00C76687">
        <w:rPr>
          <w:rFonts w:ascii="Times New Roman" w:hAnsi="Times New Roman"/>
          <w:sz w:val="24"/>
          <w:szCs w:val="24"/>
        </w:rPr>
        <w:t>přílohu a nedílnou součást tohoto dodatku.</w:t>
      </w:r>
    </w:p>
    <w:p w14:paraId="71349C4B" w14:textId="3E5B3B7E" w:rsidR="00A61478" w:rsidRPr="00C76687" w:rsidRDefault="00A61478" w:rsidP="00A6147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C76687">
        <w:rPr>
          <w:rFonts w:ascii="Times New Roman" w:hAnsi="Times New Roman"/>
          <w:b/>
          <w:sz w:val="24"/>
          <w:szCs w:val="24"/>
        </w:rPr>
        <w:t xml:space="preserve">Článek I. </w:t>
      </w:r>
      <w:r w:rsidR="002F423D" w:rsidRPr="00C76687">
        <w:rPr>
          <w:rFonts w:ascii="Times New Roman" w:hAnsi="Times New Roman"/>
          <w:b/>
          <w:sz w:val="24"/>
          <w:szCs w:val="24"/>
        </w:rPr>
        <w:t>odst.2</w:t>
      </w:r>
      <w:r w:rsidRPr="00C76687">
        <w:rPr>
          <w:rFonts w:ascii="Times New Roman" w:hAnsi="Times New Roman"/>
          <w:b/>
          <w:sz w:val="24"/>
          <w:szCs w:val="24"/>
        </w:rPr>
        <w:t xml:space="preserve">. </w:t>
      </w:r>
      <w:r w:rsidR="000C7FCA" w:rsidRPr="00C76687">
        <w:rPr>
          <w:rFonts w:ascii="Times New Roman" w:hAnsi="Times New Roman"/>
          <w:b/>
          <w:sz w:val="24"/>
          <w:szCs w:val="24"/>
        </w:rPr>
        <w:t>původní smlouvy tedy nově zní takto</w:t>
      </w:r>
      <w:r w:rsidRPr="00C76687">
        <w:rPr>
          <w:rFonts w:ascii="Times New Roman" w:hAnsi="Times New Roman"/>
          <w:b/>
          <w:sz w:val="24"/>
          <w:szCs w:val="24"/>
        </w:rPr>
        <w:t>:</w:t>
      </w:r>
    </w:p>
    <w:p w14:paraId="152EE5D9" w14:textId="77777777" w:rsidR="00E5247B" w:rsidRPr="00C76687" w:rsidRDefault="00E5247B" w:rsidP="00E5247B">
      <w:pPr>
        <w:spacing w:before="120" w:after="120"/>
        <w:jc w:val="both"/>
        <w:rPr>
          <w:rFonts w:ascii="Segoe UI" w:eastAsia="Arial Unicode MS" w:hAnsi="Segoe UI" w:cs="Segoe UI"/>
          <w:b/>
        </w:rPr>
      </w:pPr>
      <w:r w:rsidRPr="00C76687">
        <w:rPr>
          <w:rFonts w:ascii="Times New Roman" w:hAnsi="Times New Roman"/>
          <w:sz w:val="24"/>
          <w:szCs w:val="24"/>
        </w:rPr>
        <w:t>2. Dílem se v této smlouvě rozumí stavební práce, dodávky a služby (dále též jen „stavební práce“), jak jsou podrobně popsány v zadávací dokumentaci k veřejné zakázce „Rakonstrukce MK UL. Nad Březinkou - Náchod“ (dále též jen „veřejná zakázka“), včetně všech změn, doplnění či vysvětlení (dále též jen „zadávací dokumentace“), tedy zejména v dokumentaci stavby vypracované Ing. Filipem Eichlerem, Ph.D., se sídlem Nábřežní 322, 549 01 Nové Město nad Metují IČ 76176355 ve stupni projektové dokumentace v podrobnostech pro provedení stavby (dále též jen „dokumentace stavby“). Smluvní strany činí nesporným, že obsah zadávací dokumentace, včetně všech jejích příloh, je jim znám.</w:t>
      </w:r>
    </w:p>
    <w:p w14:paraId="0DD849B6" w14:textId="46E10C88" w:rsidR="000C7FCA" w:rsidRPr="00C76687" w:rsidRDefault="00A61478" w:rsidP="00A61478">
      <w:pPr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 xml:space="preserve">Dodatkem č. </w:t>
      </w:r>
      <w:r w:rsidR="00E5247B" w:rsidRPr="00C76687">
        <w:rPr>
          <w:rFonts w:ascii="Times New Roman" w:hAnsi="Times New Roman"/>
          <w:sz w:val="24"/>
          <w:szCs w:val="24"/>
        </w:rPr>
        <w:t>2</w:t>
      </w:r>
      <w:r w:rsidRPr="00C76687">
        <w:rPr>
          <w:rFonts w:ascii="Times New Roman" w:hAnsi="Times New Roman"/>
          <w:sz w:val="24"/>
          <w:szCs w:val="24"/>
        </w:rPr>
        <w:t xml:space="preserve"> došlo ke změně</w:t>
      </w:r>
      <w:r w:rsidR="00C74D8D" w:rsidRPr="00C76687">
        <w:rPr>
          <w:rFonts w:ascii="Times New Roman" w:hAnsi="Times New Roman"/>
          <w:sz w:val="24"/>
          <w:szCs w:val="24"/>
        </w:rPr>
        <w:t xml:space="preserve"> </w:t>
      </w:r>
      <w:r w:rsidRPr="00C76687">
        <w:rPr>
          <w:rFonts w:ascii="Times New Roman" w:hAnsi="Times New Roman"/>
          <w:sz w:val="24"/>
          <w:szCs w:val="24"/>
        </w:rPr>
        <w:t>předmětu díla</w:t>
      </w:r>
      <w:r w:rsidR="00C74D8D" w:rsidRPr="00C76687">
        <w:rPr>
          <w:rFonts w:ascii="Times New Roman" w:hAnsi="Times New Roman"/>
          <w:sz w:val="24"/>
          <w:szCs w:val="24"/>
        </w:rPr>
        <w:t>, jak je popsána</w:t>
      </w:r>
      <w:r w:rsidRPr="00C76687">
        <w:rPr>
          <w:rFonts w:ascii="Times New Roman" w:hAnsi="Times New Roman"/>
          <w:sz w:val="24"/>
          <w:szCs w:val="24"/>
        </w:rPr>
        <w:t xml:space="preserve"> </w:t>
      </w:r>
      <w:r w:rsidR="000C7FCA" w:rsidRPr="00C76687">
        <w:rPr>
          <w:rFonts w:ascii="Times New Roman" w:hAnsi="Times New Roman"/>
          <w:sz w:val="24"/>
          <w:szCs w:val="24"/>
        </w:rPr>
        <w:t xml:space="preserve">ve změnovém listu č. 1, který tvoří přílohu a nedílnou součást </w:t>
      </w:r>
      <w:r w:rsidR="00C74D8D" w:rsidRPr="00C76687">
        <w:rPr>
          <w:rFonts w:ascii="Times New Roman" w:hAnsi="Times New Roman"/>
          <w:sz w:val="24"/>
          <w:szCs w:val="24"/>
        </w:rPr>
        <w:t xml:space="preserve">předmětného </w:t>
      </w:r>
      <w:r w:rsidR="000C7FCA" w:rsidRPr="00C76687">
        <w:rPr>
          <w:rFonts w:ascii="Times New Roman" w:hAnsi="Times New Roman"/>
          <w:sz w:val="24"/>
          <w:szCs w:val="24"/>
        </w:rPr>
        <w:t>dodatku.</w:t>
      </w:r>
    </w:p>
    <w:p w14:paraId="1F1698DC" w14:textId="70B4ACE2" w:rsidR="00A61478" w:rsidRPr="00C76687" w:rsidRDefault="00A61478" w:rsidP="00A6147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C76687">
        <w:rPr>
          <w:rFonts w:ascii="Times New Roman" w:hAnsi="Times New Roman"/>
          <w:b/>
          <w:sz w:val="24"/>
          <w:szCs w:val="24"/>
        </w:rPr>
        <w:t>Článek I</w:t>
      </w:r>
      <w:r w:rsidR="00546207" w:rsidRPr="00C76687">
        <w:rPr>
          <w:rFonts w:ascii="Times New Roman" w:hAnsi="Times New Roman"/>
          <w:b/>
          <w:sz w:val="24"/>
          <w:szCs w:val="24"/>
        </w:rPr>
        <w:t>II. odst. 1</w:t>
      </w:r>
      <w:r w:rsidRPr="00C76687">
        <w:rPr>
          <w:rFonts w:ascii="Times New Roman" w:hAnsi="Times New Roman"/>
          <w:b/>
          <w:sz w:val="24"/>
          <w:szCs w:val="24"/>
        </w:rPr>
        <w:t xml:space="preserve">. </w:t>
      </w:r>
      <w:r w:rsidR="000C7FCA" w:rsidRPr="00C76687">
        <w:rPr>
          <w:rFonts w:ascii="Times New Roman" w:hAnsi="Times New Roman"/>
          <w:b/>
          <w:sz w:val="24"/>
          <w:szCs w:val="24"/>
        </w:rPr>
        <w:t>původní smlouvy tedy</w:t>
      </w:r>
      <w:r w:rsidRPr="00C76687">
        <w:rPr>
          <w:rFonts w:ascii="Times New Roman" w:hAnsi="Times New Roman"/>
          <w:b/>
          <w:sz w:val="24"/>
          <w:szCs w:val="24"/>
        </w:rPr>
        <w:t xml:space="preserve"> nově zní takto:</w:t>
      </w:r>
    </w:p>
    <w:p w14:paraId="40F2E93E" w14:textId="5B101D7C" w:rsidR="00A61478" w:rsidRPr="00C76687" w:rsidRDefault="00A61478" w:rsidP="00C76687">
      <w:pPr>
        <w:tabs>
          <w:tab w:val="decimal" w:pos="7230"/>
        </w:tabs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Původní cena za zhotovení díla činí:</w:t>
      </w:r>
      <w:r w:rsidR="00F159D7" w:rsidRPr="00C76687">
        <w:rPr>
          <w:rFonts w:ascii="Times New Roman" w:hAnsi="Times New Roman"/>
          <w:sz w:val="24"/>
          <w:szCs w:val="24"/>
        </w:rPr>
        <w:tab/>
      </w:r>
      <w:r w:rsidR="00642675" w:rsidRPr="00642675">
        <w:rPr>
          <w:rFonts w:ascii="Times New Roman" w:hAnsi="Times New Roman"/>
          <w:sz w:val="24"/>
          <w:szCs w:val="24"/>
        </w:rPr>
        <w:t>4 506 365,61</w:t>
      </w:r>
      <w:r w:rsidR="00642675">
        <w:rPr>
          <w:rFonts w:ascii="Times New Roman" w:hAnsi="Times New Roman"/>
          <w:sz w:val="24"/>
          <w:szCs w:val="24"/>
        </w:rPr>
        <w:t xml:space="preserve"> </w:t>
      </w:r>
      <w:r w:rsidR="00F159D7" w:rsidRPr="00C76687">
        <w:rPr>
          <w:rFonts w:ascii="Times New Roman" w:hAnsi="Times New Roman"/>
          <w:sz w:val="24"/>
          <w:szCs w:val="24"/>
        </w:rPr>
        <w:t>Kč bez DPH</w:t>
      </w:r>
    </w:p>
    <w:p w14:paraId="10FD593F" w14:textId="33B2908E" w:rsidR="00D50A9E" w:rsidRPr="00C76687" w:rsidRDefault="00D50A9E" w:rsidP="00C76687">
      <w:pPr>
        <w:tabs>
          <w:tab w:val="decimal" w:pos="7230"/>
        </w:tabs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Úprava ceny dle změnového listu č. 1:</w:t>
      </w:r>
      <w:r w:rsidRPr="00C76687">
        <w:rPr>
          <w:rFonts w:ascii="Times New Roman" w:hAnsi="Times New Roman"/>
          <w:sz w:val="24"/>
          <w:szCs w:val="24"/>
        </w:rPr>
        <w:tab/>
      </w:r>
      <w:r w:rsidR="00E5247B" w:rsidRPr="00C76687">
        <w:rPr>
          <w:rFonts w:ascii="Times New Roman" w:hAnsi="Times New Roman"/>
          <w:sz w:val="24"/>
          <w:szCs w:val="24"/>
        </w:rPr>
        <w:t xml:space="preserve">-116 395,15 </w:t>
      </w:r>
      <w:r w:rsidRPr="00C76687">
        <w:rPr>
          <w:rFonts w:ascii="Times New Roman" w:hAnsi="Times New Roman"/>
          <w:sz w:val="24"/>
          <w:szCs w:val="24"/>
        </w:rPr>
        <w:t>Kč bez DPH</w:t>
      </w:r>
    </w:p>
    <w:p w14:paraId="1BF13EA7" w14:textId="38695626" w:rsidR="00D50A9E" w:rsidRPr="00C76687" w:rsidRDefault="00D50A9E" w:rsidP="00C76687">
      <w:pPr>
        <w:tabs>
          <w:tab w:val="decimal" w:pos="7230"/>
        </w:tabs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Nová cena za zhotovení díla činí:</w:t>
      </w:r>
      <w:r w:rsidRPr="00C76687">
        <w:rPr>
          <w:rFonts w:ascii="Times New Roman" w:hAnsi="Times New Roman"/>
          <w:sz w:val="24"/>
          <w:szCs w:val="24"/>
        </w:rPr>
        <w:tab/>
      </w:r>
      <w:r w:rsidR="00642675" w:rsidRPr="00642675">
        <w:rPr>
          <w:rFonts w:ascii="Times New Roman" w:hAnsi="Times New Roman"/>
          <w:sz w:val="24"/>
          <w:szCs w:val="24"/>
        </w:rPr>
        <w:t>4 389 970,46</w:t>
      </w:r>
      <w:r w:rsidR="00642675">
        <w:rPr>
          <w:rFonts w:ascii="Times New Roman" w:hAnsi="Times New Roman"/>
          <w:sz w:val="24"/>
          <w:szCs w:val="24"/>
        </w:rPr>
        <w:t xml:space="preserve"> </w:t>
      </w:r>
      <w:r w:rsidRPr="00C76687">
        <w:rPr>
          <w:rFonts w:ascii="Times New Roman" w:hAnsi="Times New Roman"/>
          <w:sz w:val="24"/>
          <w:szCs w:val="24"/>
        </w:rPr>
        <w:t>Kč bez DPH</w:t>
      </w:r>
    </w:p>
    <w:p w14:paraId="487F134C" w14:textId="5F64185D" w:rsidR="00D50A9E" w:rsidRPr="00C76687" w:rsidRDefault="00D50A9E" w:rsidP="00C76687">
      <w:pPr>
        <w:tabs>
          <w:tab w:val="decimal" w:pos="7230"/>
        </w:tabs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DPH 21 %:</w:t>
      </w:r>
      <w:r w:rsidRPr="00C76687">
        <w:rPr>
          <w:rFonts w:ascii="Times New Roman" w:hAnsi="Times New Roman"/>
          <w:sz w:val="24"/>
          <w:szCs w:val="24"/>
        </w:rPr>
        <w:tab/>
      </w:r>
      <w:r w:rsidR="00642675" w:rsidRPr="00642675">
        <w:rPr>
          <w:rFonts w:ascii="Times New Roman" w:hAnsi="Times New Roman"/>
          <w:sz w:val="24"/>
          <w:szCs w:val="24"/>
        </w:rPr>
        <w:t>921 893,80</w:t>
      </w:r>
      <w:r w:rsidR="00642675">
        <w:rPr>
          <w:rFonts w:ascii="Times New Roman" w:hAnsi="Times New Roman"/>
          <w:sz w:val="24"/>
          <w:szCs w:val="24"/>
        </w:rPr>
        <w:t xml:space="preserve"> </w:t>
      </w:r>
      <w:r w:rsidRPr="00C76687">
        <w:rPr>
          <w:rFonts w:ascii="Times New Roman" w:hAnsi="Times New Roman"/>
          <w:sz w:val="24"/>
          <w:szCs w:val="24"/>
        </w:rPr>
        <w:t>Kč</w:t>
      </w:r>
    </w:p>
    <w:p w14:paraId="33731870" w14:textId="0E809E2E" w:rsidR="00D50A9E" w:rsidRPr="00C76687" w:rsidRDefault="00D50A9E" w:rsidP="00C76687">
      <w:pPr>
        <w:tabs>
          <w:tab w:val="decimal" w:pos="7230"/>
        </w:tabs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Nová cena za zhotovení díla činí:</w:t>
      </w:r>
      <w:r w:rsidRPr="00C76687">
        <w:rPr>
          <w:rFonts w:ascii="Times New Roman" w:hAnsi="Times New Roman"/>
          <w:sz w:val="24"/>
          <w:szCs w:val="24"/>
        </w:rPr>
        <w:tab/>
      </w:r>
      <w:r w:rsidR="00642675" w:rsidRPr="00642675">
        <w:rPr>
          <w:rFonts w:ascii="Times New Roman" w:hAnsi="Times New Roman"/>
          <w:sz w:val="24"/>
          <w:szCs w:val="24"/>
        </w:rPr>
        <w:t>5 311 864,26</w:t>
      </w:r>
      <w:r w:rsidR="00642675">
        <w:rPr>
          <w:rFonts w:ascii="Times New Roman" w:hAnsi="Times New Roman"/>
          <w:sz w:val="24"/>
          <w:szCs w:val="24"/>
        </w:rPr>
        <w:t xml:space="preserve"> </w:t>
      </w:r>
      <w:r w:rsidRPr="00C76687">
        <w:rPr>
          <w:rFonts w:ascii="Times New Roman" w:hAnsi="Times New Roman"/>
          <w:sz w:val="24"/>
          <w:szCs w:val="24"/>
        </w:rPr>
        <w:t>Kč vč</w:t>
      </w:r>
      <w:r w:rsidR="00C76687" w:rsidRPr="00C76687">
        <w:rPr>
          <w:rFonts w:ascii="Times New Roman" w:hAnsi="Times New Roman"/>
          <w:sz w:val="24"/>
          <w:szCs w:val="24"/>
        </w:rPr>
        <w:t>etně</w:t>
      </w:r>
      <w:r w:rsidRPr="00C76687">
        <w:rPr>
          <w:rFonts w:ascii="Times New Roman" w:hAnsi="Times New Roman"/>
          <w:sz w:val="24"/>
          <w:szCs w:val="24"/>
        </w:rPr>
        <w:t xml:space="preserve"> DPH</w:t>
      </w:r>
    </w:p>
    <w:p w14:paraId="021623F9" w14:textId="13D148E0" w:rsidR="00D50A9E" w:rsidRPr="00C76687" w:rsidRDefault="001B2080" w:rsidP="006F7A9C">
      <w:pPr>
        <w:pStyle w:val="Zkladntext"/>
        <w:spacing w:before="240"/>
        <w:rPr>
          <w:rFonts w:ascii="Times New Roman" w:hAnsi="Times New Roman"/>
          <w:b/>
          <w:sz w:val="24"/>
          <w:szCs w:val="24"/>
        </w:rPr>
      </w:pPr>
      <w:r w:rsidRPr="00C76687">
        <w:rPr>
          <w:rFonts w:ascii="Times New Roman" w:hAnsi="Times New Roman"/>
          <w:b/>
          <w:sz w:val="24"/>
          <w:szCs w:val="24"/>
        </w:rPr>
        <w:t>Ostatní ustanovení původní smlouvy zůstávají nedotčena.</w:t>
      </w:r>
    </w:p>
    <w:p w14:paraId="15462E72" w14:textId="77777777" w:rsidR="00E5247B" w:rsidRPr="00C76687" w:rsidRDefault="00E5247B" w:rsidP="00E5247B">
      <w:pPr>
        <w:pStyle w:val="Zkladntext"/>
        <w:spacing w:before="240"/>
        <w:rPr>
          <w:rFonts w:ascii="Times New Roman" w:hAnsi="Times New Roman"/>
          <w:b/>
          <w:sz w:val="24"/>
          <w:szCs w:val="24"/>
        </w:rPr>
      </w:pPr>
      <w:r w:rsidRPr="00C76687">
        <w:rPr>
          <w:rFonts w:ascii="Times New Roman" w:hAnsi="Times New Roman"/>
          <w:b/>
          <w:sz w:val="24"/>
          <w:szCs w:val="24"/>
        </w:rPr>
        <w:t>Ostatní ustanovení p</w:t>
      </w:r>
      <w:r w:rsidRPr="00C76687">
        <w:rPr>
          <w:rFonts w:ascii="Times New Roman" w:hAnsi="Times New Roman" w:hint="eastAsia"/>
          <w:b/>
          <w:sz w:val="24"/>
          <w:szCs w:val="24"/>
        </w:rPr>
        <w:t>ř</w:t>
      </w:r>
      <w:r w:rsidRPr="00C76687">
        <w:rPr>
          <w:rFonts w:ascii="Times New Roman" w:hAnsi="Times New Roman"/>
          <w:b/>
          <w:sz w:val="24"/>
          <w:szCs w:val="24"/>
        </w:rPr>
        <w:t>edm</w:t>
      </w:r>
      <w:r w:rsidRPr="00C76687">
        <w:rPr>
          <w:rFonts w:ascii="Times New Roman" w:hAnsi="Times New Roman" w:hint="eastAsia"/>
          <w:b/>
          <w:sz w:val="24"/>
          <w:szCs w:val="24"/>
        </w:rPr>
        <w:t>ě</w:t>
      </w:r>
      <w:r w:rsidRPr="00C76687">
        <w:rPr>
          <w:rFonts w:ascii="Times New Roman" w:hAnsi="Times New Roman"/>
          <w:b/>
          <w:sz w:val="24"/>
          <w:szCs w:val="24"/>
        </w:rPr>
        <w:t>tné smlouvy o dílo se nem</w:t>
      </w:r>
      <w:r w:rsidRPr="00C76687">
        <w:rPr>
          <w:rFonts w:ascii="Times New Roman" w:hAnsi="Times New Roman" w:hint="eastAsia"/>
          <w:b/>
          <w:sz w:val="24"/>
          <w:szCs w:val="24"/>
        </w:rPr>
        <w:t>ě</w:t>
      </w:r>
      <w:r w:rsidRPr="00C76687">
        <w:rPr>
          <w:rFonts w:ascii="Times New Roman" w:hAnsi="Times New Roman"/>
          <w:b/>
          <w:sz w:val="24"/>
          <w:szCs w:val="24"/>
        </w:rPr>
        <w:t>ní a z</w:t>
      </w:r>
      <w:r w:rsidRPr="00C76687">
        <w:rPr>
          <w:rFonts w:ascii="Times New Roman" w:hAnsi="Times New Roman" w:hint="eastAsia"/>
          <w:b/>
          <w:sz w:val="24"/>
          <w:szCs w:val="24"/>
        </w:rPr>
        <w:t>ů</w:t>
      </w:r>
      <w:r w:rsidRPr="00C76687">
        <w:rPr>
          <w:rFonts w:ascii="Times New Roman" w:hAnsi="Times New Roman"/>
          <w:b/>
          <w:sz w:val="24"/>
          <w:szCs w:val="24"/>
        </w:rPr>
        <w:t>stávají v platnosti.</w:t>
      </w:r>
    </w:p>
    <w:p w14:paraId="40708CC0" w14:textId="00A9472C" w:rsidR="00E5247B" w:rsidRPr="00C76687" w:rsidRDefault="00E5247B" w:rsidP="00E5247B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Tento dodatek se uzavírá v jednom vyhotovení v elektronické formě. Tento dodatek je uzavřen a nabývá platnosti okamžikem doručení oboustranně podepsané smlouvy té smluvní straně, která jej podepsala jako první.</w:t>
      </w:r>
    </w:p>
    <w:p w14:paraId="38D48A93" w14:textId="6FE633D1" w:rsidR="00E5247B" w:rsidRPr="00C76687" w:rsidRDefault="00E5247B" w:rsidP="00E5247B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Uzav</w:t>
      </w:r>
      <w:r w:rsidRPr="00C76687">
        <w:rPr>
          <w:rFonts w:ascii="Times New Roman" w:hAnsi="Times New Roman" w:hint="eastAsia"/>
          <w:sz w:val="24"/>
          <w:szCs w:val="24"/>
        </w:rPr>
        <w:t>ř</w:t>
      </w:r>
      <w:r w:rsidRPr="00C76687">
        <w:rPr>
          <w:rFonts w:ascii="Times New Roman" w:hAnsi="Times New Roman"/>
          <w:sz w:val="24"/>
          <w:szCs w:val="24"/>
        </w:rPr>
        <w:t xml:space="preserve">ení tohoto </w:t>
      </w:r>
      <w:r w:rsidR="00EE6860">
        <w:rPr>
          <w:rFonts w:ascii="Times New Roman" w:hAnsi="Times New Roman"/>
          <w:sz w:val="24"/>
          <w:szCs w:val="24"/>
        </w:rPr>
        <w:t>d</w:t>
      </w:r>
      <w:r w:rsidRPr="00C76687">
        <w:rPr>
          <w:rFonts w:ascii="Times New Roman" w:hAnsi="Times New Roman"/>
          <w:sz w:val="24"/>
          <w:szCs w:val="24"/>
        </w:rPr>
        <w:t>odatku bylo schváleno Radou m</w:t>
      </w:r>
      <w:r w:rsidRPr="00C76687">
        <w:rPr>
          <w:rFonts w:ascii="Times New Roman" w:hAnsi="Times New Roman" w:hint="eastAsia"/>
          <w:sz w:val="24"/>
          <w:szCs w:val="24"/>
        </w:rPr>
        <w:t>ě</w:t>
      </w:r>
      <w:r w:rsidRPr="00C76687">
        <w:rPr>
          <w:rFonts w:ascii="Times New Roman" w:hAnsi="Times New Roman"/>
          <w:sz w:val="24"/>
          <w:szCs w:val="24"/>
        </w:rPr>
        <w:t xml:space="preserve">sta Náchoda dne 14.11.2022 pod </w:t>
      </w:r>
      <w:r w:rsidRPr="00C76687">
        <w:rPr>
          <w:rFonts w:ascii="Times New Roman" w:hAnsi="Times New Roman" w:hint="eastAsia"/>
          <w:sz w:val="24"/>
          <w:szCs w:val="24"/>
        </w:rPr>
        <w:t>č</w:t>
      </w:r>
      <w:r w:rsidRPr="00C76687">
        <w:rPr>
          <w:rFonts w:ascii="Times New Roman" w:hAnsi="Times New Roman"/>
          <w:sz w:val="24"/>
          <w:szCs w:val="24"/>
        </w:rPr>
        <w:t xml:space="preserve">. usnesení </w:t>
      </w:r>
      <w:r w:rsidR="00A5775D">
        <w:rPr>
          <w:rFonts w:ascii="Times New Roman" w:hAnsi="Times New Roman"/>
          <w:sz w:val="24"/>
          <w:szCs w:val="24"/>
        </w:rPr>
        <w:t>4/49/22.</w:t>
      </w:r>
    </w:p>
    <w:p w14:paraId="7635EEB1" w14:textId="77777777" w:rsidR="00E5247B" w:rsidRPr="00C76687" w:rsidRDefault="00E5247B" w:rsidP="00E5247B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město Náchod</w:t>
      </w:r>
      <w:r w:rsidRPr="00C76687">
        <w:rPr>
          <w:rFonts w:ascii="Times New Roman" w:hAnsi="Times New Roman"/>
          <w:sz w:val="24"/>
          <w:szCs w:val="24"/>
        </w:rPr>
        <w:tab/>
        <w:t>Alprim CZ s.r.o.</w:t>
      </w:r>
    </w:p>
    <w:p w14:paraId="0E12FF5B" w14:textId="77777777" w:rsidR="00E5247B" w:rsidRPr="00C76687" w:rsidRDefault="00E5247B" w:rsidP="00E5247B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Jan Birke, v. r.</w:t>
      </w:r>
      <w:r w:rsidRPr="00C76687">
        <w:rPr>
          <w:rFonts w:ascii="Times New Roman" w:hAnsi="Times New Roman"/>
          <w:sz w:val="24"/>
          <w:szCs w:val="24"/>
        </w:rPr>
        <w:tab/>
        <w:t>p. David Šolc, v. r.</w:t>
      </w:r>
    </w:p>
    <w:p w14:paraId="09DAEDB3" w14:textId="77777777" w:rsidR="00E5247B" w:rsidRPr="00C76687" w:rsidRDefault="00E5247B" w:rsidP="00E5247B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starosta</w:t>
      </w:r>
      <w:r w:rsidRPr="00C76687">
        <w:rPr>
          <w:rFonts w:ascii="Times New Roman" w:hAnsi="Times New Roman"/>
          <w:sz w:val="24"/>
          <w:szCs w:val="24"/>
        </w:rPr>
        <w:tab/>
        <w:t>jednatel spole</w:t>
      </w:r>
      <w:r w:rsidRPr="00C76687">
        <w:rPr>
          <w:rFonts w:ascii="Times New Roman" w:hAnsi="Times New Roman" w:hint="eastAsia"/>
          <w:sz w:val="24"/>
          <w:szCs w:val="24"/>
        </w:rPr>
        <w:t>č</w:t>
      </w:r>
      <w:r w:rsidRPr="00C76687">
        <w:rPr>
          <w:rFonts w:ascii="Times New Roman" w:hAnsi="Times New Roman"/>
          <w:sz w:val="24"/>
          <w:szCs w:val="24"/>
        </w:rPr>
        <w:t>nosti</w:t>
      </w:r>
    </w:p>
    <w:p w14:paraId="3AE60A7E" w14:textId="385CDADC" w:rsidR="008B2789" w:rsidRPr="00C76687" w:rsidRDefault="00EA606F" w:rsidP="00E5247B">
      <w:pPr>
        <w:pStyle w:val="Zkladntext"/>
        <w:tabs>
          <w:tab w:val="left" w:pos="851"/>
        </w:tabs>
        <w:spacing w:before="720"/>
        <w:jc w:val="left"/>
        <w:rPr>
          <w:rFonts w:ascii="Times New Roman" w:hAnsi="Times New Roman"/>
          <w:sz w:val="24"/>
          <w:szCs w:val="24"/>
        </w:rPr>
      </w:pPr>
      <w:r w:rsidRPr="00C76687">
        <w:rPr>
          <w:rFonts w:ascii="Times New Roman" w:hAnsi="Times New Roman"/>
          <w:sz w:val="24"/>
          <w:szCs w:val="24"/>
        </w:rPr>
        <w:t>Příloh</w:t>
      </w:r>
      <w:r w:rsidR="002F423D" w:rsidRPr="00C76687">
        <w:rPr>
          <w:rFonts w:ascii="Times New Roman" w:hAnsi="Times New Roman"/>
          <w:sz w:val="24"/>
          <w:szCs w:val="24"/>
        </w:rPr>
        <w:t>a</w:t>
      </w:r>
      <w:r w:rsidRPr="00C76687">
        <w:rPr>
          <w:rFonts w:ascii="Times New Roman" w:hAnsi="Times New Roman"/>
          <w:sz w:val="24"/>
          <w:szCs w:val="24"/>
        </w:rPr>
        <w:t>: změnový list č. 1</w:t>
      </w:r>
    </w:p>
    <w:sectPr w:rsidR="008B2789" w:rsidRPr="00C76687" w:rsidSect="00C76687">
      <w:footerReference w:type="default" r:id="rId9"/>
      <w:pgSz w:w="11907" w:h="16840"/>
      <w:pgMar w:top="1134" w:right="1418" w:bottom="1134" w:left="1418" w:header="465" w:footer="1259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FD1A8" w16cex:dateUtc="2021-05-07T12:48:00Z"/>
  <w16cex:commentExtensible w16cex:durableId="243FD41C" w16cex:dateUtc="2021-05-07T12:58:00Z"/>
  <w16cex:commentExtensible w16cex:durableId="2443827C" w16cex:dateUtc="2021-05-10T07:59:00Z"/>
  <w16cex:commentExtensible w16cex:durableId="24438244" w16cex:dateUtc="2021-05-10T07:58:00Z"/>
  <w16cex:commentExtensible w16cex:durableId="1ECE2EF6" w16cex:dateUtc="2018-06-15T10:26:00Z"/>
  <w16cex:commentExtensible w16cex:durableId="20ACA7B0" w16cex:dateUtc="2019-06-13T08:45:00Z"/>
  <w16cex:commentExtensible w16cex:durableId="244388E3" w16cex:dateUtc="2021-05-10T08:26:00Z"/>
  <w16cex:commentExtensible w16cex:durableId="245A2E22" w16cex:dateUtc="2021-05-27T12:41:00Z"/>
  <w16cex:commentExtensible w16cex:durableId="245A2CE3" w16cex:dateUtc="2021-05-27T12:36:00Z"/>
  <w16cex:commentExtensible w16cex:durableId="2443905C" w16cex:dateUtc="2021-05-10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2A31B" w14:textId="77777777" w:rsidR="009D685D" w:rsidRDefault="009D685D">
      <w:r>
        <w:separator/>
      </w:r>
    </w:p>
  </w:endnote>
  <w:endnote w:type="continuationSeparator" w:id="0">
    <w:p w14:paraId="15209499" w14:textId="77777777" w:rsidR="009D685D" w:rsidRDefault="009D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7559" w14:textId="5E062B74" w:rsidR="003B4D49" w:rsidRPr="000D6D6F" w:rsidRDefault="003B4D49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02C44">
      <w:rPr>
        <w:rStyle w:val="slostrnky"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70D1" w14:textId="77777777" w:rsidR="009D685D" w:rsidRDefault="009D685D">
      <w:r>
        <w:separator/>
      </w:r>
    </w:p>
  </w:footnote>
  <w:footnote w:type="continuationSeparator" w:id="0">
    <w:p w14:paraId="1A7D6AD0" w14:textId="77777777" w:rsidR="009D685D" w:rsidRDefault="009D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9C"/>
    <w:rsid w:val="00002C47"/>
    <w:rsid w:val="000315DA"/>
    <w:rsid w:val="000528B1"/>
    <w:rsid w:val="0006733A"/>
    <w:rsid w:val="00067A8C"/>
    <w:rsid w:val="00086BA0"/>
    <w:rsid w:val="00086FB2"/>
    <w:rsid w:val="00094BDD"/>
    <w:rsid w:val="00097CD1"/>
    <w:rsid w:val="00097E6B"/>
    <w:rsid w:val="000C7FCA"/>
    <w:rsid w:val="000D3F67"/>
    <w:rsid w:val="000F1620"/>
    <w:rsid w:val="000F3E9F"/>
    <w:rsid w:val="000F623B"/>
    <w:rsid w:val="001111F1"/>
    <w:rsid w:val="00116C10"/>
    <w:rsid w:val="001173AC"/>
    <w:rsid w:val="00144D3F"/>
    <w:rsid w:val="00161FBE"/>
    <w:rsid w:val="00166C45"/>
    <w:rsid w:val="001672CF"/>
    <w:rsid w:val="00181FC7"/>
    <w:rsid w:val="00197A34"/>
    <w:rsid w:val="001A5722"/>
    <w:rsid w:val="001A71F2"/>
    <w:rsid w:val="001B1F03"/>
    <w:rsid w:val="001B2080"/>
    <w:rsid w:val="001B2D48"/>
    <w:rsid w:val="001B70CE"/>
    <w:rsid w:val="001C78A4"/>
    <w:rsid w:val="001D1B52"/>
    <w:rsid w:val="00202687"/>
    <w:rsid w:val="00204136"/>
    <w:rsid w:val="00217FC3"/>
    <w:rsid w:val="002219AB"/>
    <w:rsid w:val="00224FDF"/>
    <w:rsid w:val="002256B4"/>
    <w:rsid w:val="0022628C"/>
    <w:rsid w:val="002366D3"/>
    <w:rsid w:val="00240976"/>
    <w:rsid w:val="00247273"/>
    <w:rsid w:val="00253F4E"/>
    <w:rsid w:val="002B349A"/>
    <w:rsid w:val="002B692F"/>
    <w:rsid w:val="002C07CF"/>
    <w:rsid w:val="002E0675"/>
    <w:rsid w:val="002E3ACB"/>
    <w:rsid w:val="002F059A"/>
    <w:rsid w:val="002F423D"/>
    <w:rsid w:val="00326B8C"/>
    <w:rsid w:val="00330CAD"/>
    <w:rsid w:val="00332782"/>
    <w:rsid w:val="00341454"/>
    <w:rsid w:val="00344B32"/>
    <w:rsid w:val="0036652D"/>
    <w:rsid w:val="00370424"/>
    <w:rsid w:val="00370534"/>
    <w:rsid w:val="00383198"/>
    <w:rsid w:val="0038696A"/>
    <w:rsid w:val="00390250"/>
    <w:rsid w:val="003B322F"/>
    <w:rsid w:val="003B4D49"/>
    <w:rsid w:val="003C694A"/>
    <w:rsid w:val="003D1327"/>
    <w:rsid w:val="003D7861"/>
    <w:rsid w:val="003F2D67"/>
    <w:rsid w:val="00400D86"/>
    <w:rsid w:val="00402C44"/>
    <w:rsid w:val="004079BA"/>
    <w:rsid w:val="0041050E"/>
    <w:rsid w:val="00415906"/>
    <w:rsid w:val="004174C2"/>
    <w:rsid w:val="00430222"/>
    <w:rsid w:val="00433F58"/>
    <w:rsid w:val="00466E7E"/>
    <w:rsid w:val="00483D43"/>
    <w:rsid w:val="00485C61"/>
    <w:rsid w:val="00487C32"/>
    <w:rsid w:val="004B1FF6"/>
    <w:rsid w:val="004C032F"/>
    <w:rsid w:val="004E46AE"/>
    <w:rsid w:val="004F024C"/>
    <w:rsid w:val="004F2F18"/>
    <w:rsid w:val="00507B0A"/>
    <w:rsid w:val="00525105"/>
    <w:rsid w:val="00526668"/>
    <w:rsid w:val="00531837"/>
    <w:rsid w:val="005331F8"/>
    <w:rsid w:val="005437D7"/>
    <w:rsid w:val="00546207"/>
    <w:rsid w:val="005527F3"/>
    <w:rsid w:val="005655CA"/>
    <w:rsid w:val="00577FD2"/>
    <w:rsid w:val="00581BDD"/>
    <w:rsid w:val="00585045"/>
    <w:rsid w:val="00587FB4"/>
    <w:rsid w:val="00591ADA"/>
    <w:rsid w:val="005B0002"/>
    <w:rsid w:val="005B045B"/>
    <w:rsid w:val="005B596B"/>
    <w:rsid w:val="005C1055"/>
    <w:rsid w:val="005D27CE"/>
    <w:rsid w:val="005E3FAA"/>
    <w:rsid w:val="005E4089"/>
    <w:rsid w:val="005E4C57"/>
    <w:rsid w:val="005E7980"/>
    <w:rsid w:val="005F2E8E"/>
    <w:rsid w:val="005F3011"/>
    <w:rsid w:val="00603CCA"/>
    <w:rsid w:val="00604FBF"/>
    <w:rsid w:val="00606A22"/>
    <w:rsid w:val="006141C4"/>
    <w:rsid w:val="00622808"/>
    <w:rsid w:val="00633F42"/>
    <w:rsid w:val="006341E1"/>
    <w:rsid w:val="00642675"/>
    <w:rsid w:val="00642B4E"/>
    <w:rsid w:val="0065043A"/>
    <w:rsid w:val="00681B65"/>
    <w:rsid w:val="006847C0"/>
    <w:rsid w:val="00685BCD"/>
    <w:rsid w:val="00694261"/>
    <w:rsid w:val="006A22E7"/>
    <w:rsid w:val="006A4FD6"/>
    <w:rsid w:val="006A7108"/>
    <w:rsid w:val="006B0DC6"/>
    <w:rsid w:val="006C0539"/>
    <w:rsid w:val="006C2523"/>
    <w:rsid w:val="006C665F"/>
    <w:rsid w:val="006D1CE9"/>
    <w:rsid w:val="006F2CCD"/>
    <w:rsid w:val="006F6CEE"/>
    <w:rsid w:val="006F7A9C"/>
    <w:rsid w:val="00716E4F"/>
    <w:rsid w:val="00750B21"/>
    <w:rsid w:val="00750E4F"/>
    <w:rsid w:val="00753FEE"/>
    <w:rsid w:val="00766CEC"/>
    <w:rsid w:val="007771DC"/>
    <w:rsid w:val="00797AA0"/>
    <w:rsid w:val="007A7851"/>
    <w:rsid w:val="007B1FFB"/>
    <w:rsid w:val="007B557A"/>
    <w:rsid w:val="007D3C63"/>
    <w:rsid w:val="007D3D67"/>
    <w:rsid w:val="007D5E3F"/>
    <w:rsid w:val="007D7F38"/>
    <w:rsid w:val="007E284B"/>
    <w:rsid w:val="007E5932"/>
    <w:rsid w:val="007E5945"/>
    <w:rsid w:val="007F63AC"/>
    <w:rsid w:val="00805FFF"/>
    <w:rsid w:val="00810052"/>
    <w:rsid w:val="008117D6"/>
    <w:rsid w:val="008168B6"/>
    <w:rsid w:val="0081762B"/>
    <w:rsid w:val="00825B18"/>
    <w:rsid w:val="00850A8D"/>
    <w:rsid w:val="00851162"/>
    <w:rsid w:val="00853FFA"/>
    <w:rsid w:val="008551A0"/>
    <w:rsid w:val="00857AD6"/>
    <w:rsid w:val="008615B5"/>
    <w:rsid w:val="00862FDB"/>
    <w:rsid w:val="00871C5C"/>
    <w:rsid w:val="00880355"/>
    <w:rsid w:val="00880E82"/>
    <w:rsid w:val="00882A24"/>
    <w:rsid w:val="00884F6A"/>
    <w:rsid w:val="008A58F2"/>
    <w:rsid w:val="008B2789"/>
    <w:rsid w:val="008B6BBE"/>
    <w:rsid w:val="008B6CA8"/>
    <w:rsid w:val="008C0D95"/>
    <w:rsid w:val="008C47D2"/>
    <w:rsid w:val="008C4F3C"/>
    <w:rsid w:val="008D1FD3"/>
    <w:rsid w:val="008D4896"/>
    <w:rsid w:val="008E6D87"/>
    <w:rsid w:val="00917E53"/>
    <w:rsid w:val="00922878"/>
    <w:rsid w:val="00937751"/>
    <w:rsid w:val="009409FB"/>
    <w:rsid w:val="00940F5B"/>
    <w:rsid w:val="00942CE0"/>
    <w:rsid w:val="00942D2F"/>
    <w:rsid w:val="00956FD9"/>
    <w:rsid w:val="00963192"/>
    <w:rsid w:val="0099475B"/>
    <w:rsid w:val="009B75D5"/>
    <w:rsid w:val="009C18AC"/>
    <w:rsid w:val="009D685D"/>
    <w:rsid w:val="009F3004"/>
    <w:rsid w:val="009F5938"/>
    <w:rsid w:val="009F6F70"/>
    <w:rsid w:val="009F7924"/>
    <w:rsid w:val="00A05BAA"/>
    <w:rsid w:val="00A20155"/>
    <w:rsid w:val="00A20945"/>
    <w:rsid w:val="00A256E0"/>
    <w:rsid w:val="00A26987"/>
    <w:rsid w:val="00A312B3"/>
    <w:rsid w:val="00A322BC"/>
    <w:rsid w:val="00A3564A"/>
    <w:rsid w:val="00A375AB"/>
    <w:rsid w:val="00A4607D"/>
    <w:rsid w:val="00A52063"/>
    <w:rsid w:val="00A5775D"/>
    <w:rsid w:val="00A61478"/>
    <w:rsid w:val="00A77717"/>
    <w:rsid w:val="00A8623B"/>
    <w:rsid w:val="00A9157A"/>
    <w:rsid w:val="00A95088"/>
    <w:rsid w:val="00AC4C77"/>
    <w:rsid w:val="00B059FD"/>
    <w:rsid w:val="00B05EEE"/>
    <w:rsid w:val="00B102C6"/>
    <w:rsid w:val="00B105C2"/>
    <w:rsid w:val="00B14A99"/>
    <w:rsid w:val="00B34D98"/>
    <w:rsid w:val="00B36C28"/>
    <w:rsid w:val="00B54B87"/>
    <w:rsid w:val="00B553D7"/>
    <w:rsid w:val="00B557C0"/>
    <w:rsid w:val="00B64243"/>
    <w:rsid w:val="00B736FF"/>
    <w:rsid w:val="00B767F4"/>
    <w:rsid w:val="00B9538B"/>
    <w:rsid w:val="00BA122E"/>
    <w:rsid w:val="00BA25B6"/>
    <w:rsid w:val="00BB3105"/>
    <w:rsid w:val="00BB5766"/>
    <w:rsid w:val="00BC5D3A"/>
    <w:rsid w:val="00BD0316"/>
    <w:rsid w:val="00BD1594"/>
    <w:rsid w:val="00BD1FAC"/>
    <w:rsid w:val="00BE5C25"/>
    <w:rsid w:val="00BE7D04"/>
    <w:rsid w:val="00BF30F7"/>
    <w:rsid w:val="00BF4B5C"/>
    <w:rsid w:val="00C069BC"/>
    <w:rsid w:val="00C07A87"/>
    <w:rsid w:val="00C13EBA"/>
    <w:rsid w:val="00C21FCF"/>
    <w:rsid w:val="00C2305D"/>
    <w:rsid w:val="00C24455"/>
    <w:rsid w:val="00C332E8"/>
    <w:rsid w:val="00C34F8C"/>
    <w:rsid w:val="00C350B4"/>
    <w:rsid w:val="00C417C2"/>
    <w:rsid w:val="00C43AEC"/>
    <w:rsid w:val="00C46E28"/>
    <w:rsid w:val="00C60816"/>
    <w:rsid w:val="00C74D8D"/>
    <w:rsid w:val="00C76687"/>
    <w:rsid w:val="00C84EB2"/>
    <w:rsid w:val="00C85760"/>
    <w:rsid w:val="00C9318A"/>
    <w:rsid w:val="00CC1323"/>
    <w:rsid w:val="00CC41B9"/>
    <w:rsid w:val="00CC67E7"/>
    <w:rsid w:val="00CD14D3"/>
    <w:rsid w:val="00CE77B6"/>
    <w:rsid w:val="00D0341F"/>
    <w:rsid w:val="00D472FA"/>
    <w:rsid w:val="00D50A9E"/>
    <w:rsid w:val="00D53CD5"/>
    <w:rsid w:val="00D65B8F"/>
    <w:rsid w:val="00D81A7D"/>
    <w:rsid w:val="00D85483"/>
    <w:rsid w:val="00D923D9"/>
    <w:rsid w:val="00D94146"/>
    <w:rsid w:val="00DA6A9F"/>
    <w:rsid w:val="00DA736E"/>
    <w:rsid w:val="00DB56AC"/>
    <w:rsid w:val="00DB7BDC"/>
    <w:rsid w:val="00DC365E"/>
    <w:rsid w:val="00DC49A3"/>
    <w:rsid w:val="00E27DA1"/>
    <w:rsid w:val="00E3353D"/>
    <w:rsid w:val="00E3793C"/>
    <w:rsid w:val="00E5247B"/>
    <w:rsid w:val="00E52F3A"/>
    <w:rsid w:val="00E968BB"/>
    <w:rsid w:val="00EA3F96"/>
    <w:rsid w:val="00EA606F"/>
    <w:rsid w:val="00EB279D"/>
    <w:rsid w:val="00EB3041"/>
    <w:rsid w:val="00EB6237"/>
    <w:rsid w:val="00EC2F5D"/>
    <w:rsid w:val="00EE65EF"/>
    <w:rsid w:val="00EE6860"/>
    <w:rsid w:val="00EF1AE9"/>
    <w:rsid w:val="00EF4E1D"/>
    <w:rsid w:val="00EF6AA7"/>
    <w:rsid w:val="00F00EF8"/>
    <w:rsid w:val="00F159D7"/>
    <w:rsid w:val="00F3601E"/>
    <w:rsid w:val="00F375B4"/>
    <w:rsid w:val="00F44A83"/>
    <w:rsid w:val="00F4642B"/>
    <w:rsid w:val="00F46D1C"/>
    <w:rsid w:val="00F67489"/>
    <w:rsid w:val="00F74993"/>
    <w:rsid w:val="00F86DFB"/>
    <w:rsid w:val="00F939D5"/>
    <w:rsid w:val="00F9468E"/>
    <w:rsid w:val="00F95EC1"/>
    <w:rsid w:val="00FA3588"/>
    <w:rsid w:val="00FA6A60"/>
    <w:rsid w:val="00FB1EDB"/>
    <w:rsid w:val="00FB29E8"/>
    <w:rsid w:val="00FB2B1E"/>
    <w:rsid w:val="00FB7DCC"/>
    <w:rsid w:val="00FC2664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84A"/>
  <w15:chartTrackingRefBased/>
  <w15:docId w15:val="{21B4B3CD-0062-438F-8292-02BC35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7A9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E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7A9C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F7A9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rsid w:val="006F7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A9C"/>
  </w:style>
  <w:style w:type="character" w:customStyle="1" w:styleId="TextkomenteChar">
    <w:name w:val="Text komentáře Char"/>
    <w:basedOn w:val="Standardnpsmoodstavce"/>
    <w:link w:val="Textkomente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9C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162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1B52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1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31F8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3B4D49"/>
  </w:style>
  <w:style w:type="character" w:customStyle="1" w:styleId="Nadpis6Char">
    <w:name w:val="Nadpis 6 Char"/>
    <w:basedOn w:val="Standardnpsmoodstavce"/>
    <w:link w:val="Nadpis6"/>
    <w:rsid w:val="00F95EC1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322F"/>
    <w:rPr>
      <w:color w:val="954F72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614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61478"/>
    <w:rPr>
      <w:rFonts w:ascii="CG Times (W1)" w:eastAsia="Times New Roman" w:hAnsi="CG Times (W1)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vobornik@mestonacho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149F-7CE7-4A72-8F7C-2D956C7C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Pichová Romana</cp:lastModifiedBy>
  <cp:revision>2</cp:revision>
  <cp:lastPrinted>2022-11-15T07:01:00Z</cp:lastPrinted>
  <dcterms:created xsi:type="dcterms:W3CDTF">2022-11-15T11:29:00Z</dcterms:created>
  <dcterms:modified xsi:type="dcterms:W3CDTF">2022-11-15T11:29:00Z</dcterms:modified>
</cp:coreProperties>
</file>