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5C7A" w14:textId="276B230C" w:rsidR="00FB62FC" w:rsidRDefault="009B5291">
      <w:pPr>
        <w:spacing w:before="72"/>
        <w:ind w:left="116"/>
        <w:rPr>
          <w:rFonts w:ascii="Segoe UI Symbol" w:hAnsi="Segoe UI Symbol"/>
          <w:sz w:val="24"/>
        </w:rPr>
      </w:pPr>
      <w:r>
        <w:pict w14:anchorId="7BFBEF5D">
          <v:group id="docshapegroup2" o:spid="_x0000_s1029" style="position:absolute;left:0;text-align:left;margin-left:36.85pt;margin-top:65.95pt;width:768.3pt;height:3.25pt;z-index:15728640;mso-position-horizontal-relative:page;mso-position-vertical-relative:page" coordorigin="737,1319" coordsize="15366,65">
            <v:line id="_x0000_s1031" style="position:absolute" from="737,1351" to="16102,1351" strokeweight="3.24pt"/>
            <v:shape id="docshape3" o:spid="_x0000_s1030" style="position:absolute;left:16100;top:1318;width:3;height:3" coordorigin="16100,1319" coordsize="3,3" path="m16100,1320r1,1l16102,1321r,l16103,1320r-1,-1l16102,1319r-1,l16100,1320xe" fillcolor="black" stroked="f">
              <v:path arrowok="t"/>
            </v:shape>
            <w10:wrap anchorx="page" anchory="page"/>
          </v:group>
        </w:pict>
      </w:r>
      <w:r>
        <w:rPr>
          <w:rFonts w:ascii="Segoe UI Symbol" w:hAnsi="Segoe UI Symbol"/>
          <w:w w:val="105"/>
          <w:sz w:val="24"/>
        </w:rPr>
        <w:t>xxx</w:t>
      </w:r>
    </w:p>
    <w:p w14:paraId="7120AC47" w14:textId="457075B5" w:rsidR="00FB62FC" w:rsidRDefault="009B5291">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0D7E18A8" w14:textId="77777777" w:rsidR="00FB62FC" w:rsidRDefault="009B5291">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15.</w:t>
      </w:r>
      <w:r>
        <w:rPr>
          <w:rFonts w:ascii="Segoe UI Symbol" w:hAnsi="Segoe UI Symbol"/>
          <w:spacing w:val="-5"/>
          <w:sz w:val="20"/>
        </w:rPr>
        <w:t xml:space="preserve"> </w:t>
      </w:r>
      <w:r>
        <w:rPr>
          <w:rFonts w:ascii="Segoe UI Symbol" w:hAnsi="Segoe UI Symbol"/>
          <w:sz w:val="20"/>
        </w:rPr>
        <w:t>listopadu</w:t>
      </w:r>
      <w:r>
        <w:rPr>
          <w:rFonts w:ascii="Segoe UI Symbol" w:hAnsi="Segoe UI Symbol"/>
          <w:spacing w:val="-6"/>
          <w:sz w:val="20"/>
        </w:rPr>
        <w:t xml:space="preserve"> </w:t>
      </w:r>
      <w:r>
        <w:rPr>
          <w:rFonts w:ascii="Segoe UI Symbol" w:hAnsi="Segoe UI Symbol"/>
          <w:sz w:val="20"/>
        </w:rPr>
        <w:t>2022</w:t>
      </w:r>
      <w:r>
        <w:rPr>
          <w:rFonts w:ascii="Segoe UI Symbol" w:hAnsi="Segoe UI Symbol"/>
          <w:spacing w:val="-5"/>
          <w:sz w:val="20"/>
        </w:rPr>
        <w:t xml:space="preserve"> </w:t>
      </w:r>
      <w:r>
        <w:rPr>
          <w:rFonts w:ascii="Segoe UI Symbol" w:hAnsi="Segoe UI Symbol"/>
          <w:spacing w:val="-2"/>
          <w:sz w:val="20"/>
        </w:rPr>
        <w:t>12:37</w:t>
      </w:r>
    </w:p>
    <w:p w14:paraId="3984980F" w14:textId="374F0C4B" w:rsidR="00FB62FC" w:rsidRDefault="009B5291">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2ECA45AD" w14:textId="7795574D" w:rsidR="00FB62FC" w:rsidRDefault="009B5291">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20DFC99A" w14:textId="77777777" w:rsidR="00FB62FC" w:rsidRDefault="009B5291">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3610004107</w:t>
      </w:r>
    </w:p>
    <w:p w14:paraId="4445E4EC" w14:textId="77777777" w:rsidR="00FB62FC" w:rsidRDefault="009B5291">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Nakit_Contacid_SPP_3610004107.pdf</w:t>
      </w:r>
    </w:p>
    <w:p w14:paraId="486C129E" w14:textId="77777777" w:rsidR="00FB62FC" w:rsidRDefault="00FB62FC">
      <w:pPr>
        <w:pStyle w:val="Zkladntext"/>
        <w:spacing w:before="9"/>
        <w:rPr>
          <w:rFonts w:ascii="Segoe UI Symbol"/>
          <w:sz w:val="19"/>
        </w:rPr>
      </w:pPr>
    </w:p>
    <w:p w14:paraId="75130BEA" w14:textId="77777777" w:rsidR="00FB62FC" w:rsidRDefault="009B5291">
      <w:pPr>
        <w:tabs>
          <w:tab w:val="left" w:pos="3174"/>
        </w:tabs>
        <w:ind w:left="11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76BD0C03" w14:textId="77777777" w:rsidR="00FB62FC" w:rsidRDefault="00FB62FC">
      <w:pPr>
        <w:pStyle w:val="Zkladntext"/>
        <w:rPr>
          <w:rFonts w:ascii="Segoe UI Symbol"/>
          <w:sz w:val="26"/>
        </w:rPr>
      </w:pPr>
    </w:p>
    <w:p w14:paraId="4D82C09B" w14:textId="77777777" w:rsidR="00FB62FC" w:rsidRDefault="009B5291">
      <w:pPr>
        <w:spacing w:before="183"/>
        <w:ind w:left="116"/>
        <w:rPr>
          <w:sz w:val="24"/>
        </w:rPr>
      </w:pPr>
      <w:r>
        <w:rPr>
          <w:sz w:val="24"/>
        </w:rPr>
        <w:t>Dobrý</w:t>
      </w:r>
      <w:r>
        <w:rPr>
          <w:spacing w:val="-1"/>
          <w:sz w:val="24"/>
        </w:rPr>
        <w:t xml:space="preserve"> </w:t>
      </w:r>
      <w:r>
        <w:rPr>
          <w:spacing w:val="-4"/>
          <w:sz w:val="24"/>
        </w:rPr>
        <w:t>den,</w:t>
      </w:r>
    </w:p>
    <w:p w14:paraId="2C23DB58" w14:textId="77777777" w:rsidR="00FB62FC" w:rsidRDefault="00FB62FC">
      <w:pPr>
        <w:pStyle w:val="Zkladntext"/>
        <w:rPr>
          <w:sz w:val="24"/>
        </w:rPr>
      </w:pPr>
    </w:p>
    <w:p w14:paraId="76A27B0F" w14:textId="77777777" w:rsidR="00FB62FC" w:rsidRDefault="009B5291">
      <w:pPr>
        <w:spacing w:line="480" w:lineRule="auto"/>
        <w:ind w:left="116" w:right="10190"/>
        <w:rPr>
          <w:sz w:val="24"/>
        </w:rPr>
      </w:pPr>
      <w:r>
        <w:rPr>
          <w:sz w:val="24"/>
        </w:rPr>
        <w:t>v</w:t>
      </w:r>
      <w:r>
        <w:rPr>
          <w:spacing w:val="-9"/>
          <w:sz w:val="24"/>
        </w:rPr>
        <w:t xml:space="preserve"> </w:t>
      </w:r>
      <w:r>
        <w:rPr>
          <w:sz w:val="24"/>
        </w:rPr>
        <w:t>příloze</w:t>
      </w:r>
      <w:r>
        <w:rPr>
          <w:spacing w:val="-10"/>
          <w:sz w:val="24"/>
        </w:rPr>
        <w:t xml:space="preserve"> </w:t>
      </w:r>
      <w:r>
        <w:rPr>
          <w:sz w:val="24"/>
        </w:rPr>
        <w:t>posílám</w:t>
      </w:r>
      <w:r>
        <w:rPr>
          <w:spacing w:val="-10"/>
          <w:sz w:val="24"/>
        </w:rPr>
        <w:t xml:space="preserve"> </w:t>
      </w:r>
      <w:r>
        <w:rPr>
          <w:sz w:val="24"/>
        </w:rPr>
        <w:t>potvrzenou</w:t>
      </w:r>
      <w:r>
        <w:rPr>
          <w:spacing w:val="-7"/>
          <w:sz w:val="24"/>
        </w:rPr>
        <w:t xml:space="preserve"> </w:t>
      </w:r>
      <w:r>
        <w:rPr>
          <w:sz w:val="24"/>
        </w:rPr>
        <w:t>objednávku. S pozdravem</w:t>
      </w:r>
    </w:p>
    <w:p w14:paraId="5257E236" w14:textId="19AB1FB4" w:rsidR="00FB62FC" w:rsidRDefault="009B5291">
      <w:pPr>
        <w:ind w:left="116"/>
        <w:rPr>
          <w:sz w:val="24"/>
        </w:rPr>
      </w:pPr>
      <w:r>
        <w:rPr>
          <w:sz w:val="24"/>
        </w:rPr>
        <w:t>xxx</w:t>
      </w:r>
    </w:p>
    <w:p w14:paraId="108E23E3" w14:textId="77777777" w:rsidR="00FB62FC" w:rsidRDefault="00FB62FC">
      <w:pPr>
        <w:pStyle w:val="Zkladntext"/>
        <w:rPr>
          <w:sz w:val="26"/>
        </w:rPr>
      </w:pPr>
    </w:p>
    <w:p w14:paraId="38036F04" w14:textId="77777777" w:rsidR="00FB62FC" w:rsidRDefault="00FB62FC">
      <w:pPr>
        <w:pStyle w:val="Zkladntext"/>
        <w:rPr>
          <w:sz w:val="26"/>
        </w:rPr>
      </w:pPr>
    </w:p>
    <w:p w14:paraId="76C6C517" w14:textId="77777777" w:rsidR="00FB62FC" w:rsidRDefault="00FB62FC">
      <w:pPr>
        <w:pStyle w:val="Zkladntext"/>
        <w:rPr>
          <w:sz w:val="26"/>
        </w:rPr>
      </w:pPr>
    </w:p>
    <w:p w14:paraId="4283FEFD" w14:textId="77777777" w:rsidR="00FB62FC" w:rsidRDefault="00FB62FC">
      <w:pPr>
        <w:pStyle w:val="Zkladntext"/>
        <w:spacing w:before="9"/>
        <w:rPr>
          <w:sz w:val="26"/>
        </w:rPr>
      </w:pPr>
    </w:p>
    <w:p w14:paraId="5CD9FEA9" w14:textId="10D8EC2D" w:rsidR="00FB62FC" w:rsidRDefault="009B5291">
      <w:pPr>
        <w:ind w:left="836"/>
        <w:rPr>
          <w:sz w:val="24"/>
        </w:rPr>
      </w:pPr>
      <w:r>
        <w:rPr>
          <w:sz w:val="24"/>
        </w:rPr>
        <w:t>15.</w:t>
      </w:r>
      <w:r>
        <w:rPr>
          <w:spacing w:val="-19"/>
          <w:sz w:val="24"/>
        </w:rPr>
        <w:t xml:space="preserve"> </w:t>
      </w:r>
      <w:r>
        <w:rPr>
          <w:sz w:val="24"/>
        </w:rPr>
        <w:t>11.</w:t>
      </w:r>
      <w:r>
        <w:rPr>
          <w:spacing w:val="-19"/>
          <w:sz w:val="24"/>
        </w:rPr>
        <w:t xml:space="preserve"> </w:t>
      </w:r>
      <w:r>
        <w:rPr>
          <w:sz w:val="24"/>
        </w:rPr>
        <w:t>2022</w:t>
      </w:r>
      <w:r>
        <w:rPr>
          <w:spacing w:val="-4"/>
          <w:sz w:val="24"/>
        </w:rPr>
        <w:t xml:space="preserve"> </w:t>
      </w:r>
      <w:r>
        <w:rPr>
          <w:sz w:val="24"/>
        </w:rPr>
        <w:t>v</w:t>
      </w:r>
      <w:r>
        <w:rPr>
          <w:spacing w:val="-1"/>
          <w:sz w:val="24"/>
        </w:rPr>
        <w:t xml:space="preserve"> </w:t>
      </w:r>
      <w:r>
        <w:rPr>
          <w:sz w:val="24"/>
        </w:rPr>
        <w:t>10:41,</w:t>
      </w:r>
      <w:r>
        <w:rPr>
          <w:spacing w:val="-3"/>
          <w:sz w:val="24"/>
        </w:rPr>
        <w:t xml:space="preserve"> </w:t>
      </w:r>
      <w:r>
        <w:rPr>
          <w:sz w:val="24"/>
        </w:rPr>
        <w:t>xxx</w:t>
      </w:r>
    </w:p>
    <w:p w14:paraId="320B6F90" w14:textId="77777777" w:rsidR="00FB62FC" w:rsidRDefault="00FB62FC">
      <w:pPr>
        <w:pStyle w:val="Zkladntext"/>
        <w:spacing w:before="9"/>
      </w:pPr>
    </w:p>
    <w:p w14:paraId="7BC3BCCD" w14:textId="77777777" w:rsidR="00FB62FC" w:rsidRDefault="009B5291">
      <w:pPr>
        <w:pStyle w:val="Nadpis1"/>
        <w:spacing w:before="57"/>
      </w:pPr>
      <w:r>
        <w:t>Dobrý</w:t>
      </w:r>
      <w:r>
        <w:rPr>
          <w:spacing w:val="-2"/>
        </w:rPr>
        <w:t xml:space="preserve"> </w:t>
      </w:r>
      <w:r>
        <w:rPr>
          <w:spacing w:val="-4"/>
        </w:rPr>
        <w:t>den,</w:t>
      </w:r>
    </w:p>
    <w:p w14:paraId="1F2F0E58" w14:textId="77777777" w:rsidR="00FB62FC" w:rsidRDefault="00FB62FC">
      <w:pPr>
        <w:pStyle w:val="Zkladntext"/>
        <w:rPr>
          <w:rFonts w:ascii="Calibri"/>
          <w:sz w:val="22"/>
        </w:rPr>
      </w:pPr>
    </w:p>
    <w:p w14:paraId="6B4601D6" w14:textId="77777777" w:rsidR="00FB62FC" w:rsidRDefault="009B5291">
      <w:pPr>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77C14D99" w14:textId="77777777" w:rsidR="00FB62FC" w:rsidRDefault="00FB62FC">
      <w:pPr>
        <w:pStyle w:val="Zkladntext"/>
        <w:rPr>
          <w:rFonts w:ascii="Calibri"/>
          <w:sz w:val="22"/>
        </w:rPr>
      </w:pPr>
    </w:p>
    <w:p w14:paraId="4DCAE549" w14:textId="77777777" w:rsidR="00FB62FC" w:rsidRDefault="009B5291">
      <w:pPr>
        <w:spacing w:before="1"/>
        <w:ind w:left="836" w:right="135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7BCB0159" w14:textId="77777777" w:rsidR="00FB62FC" w:rsidRDefault="009B5291">
      <w:pPr>
        <w:pStyle w:val="Nadpis1"/>
        <w:spacing w:line="480" w:lineRule="auto"/>
        <w:ind w:right="342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35FFBFC0" w14:textId="77777777" w:rsidR="00FB62FC" w:rsidRDefault="00FB62FC">
      <w:pPr>
        <w:spacing w:line="480" w:lineRule="auto"/>
        <w:sectPr w:rsidR="00FB62FC">
          <w:footerReference w:type="default" r:id="rId6"/>
          <w:type w:val="continuous"/>
          <w:pgSz w:w="16840" w:h="11910" w:orient="landscape"/>
          <w:pgMar w:top="920" w:right="1380" w:bottom="940" w:left="620" w:header="0" w:footer="749" w:gutter="0"/>
          <w:pgNumType w:start="1"/>
          <w:cols w:space="708"/>
        </w:sectPr>
      </w:pPr>
    </w:p>
    <w:p w14:paraId="2F6BEB83" w14:textId="77777777" w:rsidR="00FB62FC" w:rsidRDefault="00FB62FC">
      <w:pPr>
        <w:pStyle w:val="Zkladntext"/>
        <w:rPr>
          <w:rFonts w:ascii="Calibri"/>
          <w:sz w:val="20"/>
        </w:rPr>
      </w:pPr>
    </w:p>
    <w:p w14:paraId="5A36D45C" w14:textId="77777777" w:rsidR="00FB62FC" w:rsidRDefault="00FB62FC">
      <w:pPr>
        <w:pStyle w:val="Zkladntext"/>
        <w:spacing w:before="10"/>
        <w:rPr>
          <w:rFonts w:ascii="Calibri"/>
          <w:sz w:val="10"/>
        </w:rPr>
      </w:pPr>
    </w:p>
    <w:p w14:paraId="047DAA1D" w14:textId="77777777" w:rsidR="00FB62FC" w:rsidRDefault="009B5291">
      <w:pPr>
        <w:pStyle w:val="Zkladntext"/>
        <w:spacing w:line="20" w:lineRule="exact"/>
        <w:ind w:left="826"/>
        <w:rPr>
          <w:rFonts w:ascii="Calibri"/>
          <w:sz w:val="2"/>
        </w:rPr>
      </w:pPr>
      <w:r>
        <w:rPr>
          <w:rFonts w:ascii="Calibri"/>
          <w:sz w:val="2"/>
        </w:rPr>
      </w:r>
      <w:r>
        <w:rPr>
          <w:rFonts w:ascii="Calibri"/>
          <w:sz w:val="2"/>
        </w:rPr>
        <w:pict w14:anchorId="19F6F56B">
          <v:group id="docshapegroup4" o:spid="_x0000_s1027" style="width:59.65pt;height:.95pt;mso-position-horizontal-relative:char;mso-position-vertical-relative:line" coordsize="1193,19">
            <v:shape id="docshape5"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274699E1" w14:textId="493CBF8B" w:rsidR="00FB62FC" w:rsidRDefault="009B5291">
      <w:pPr>
        <w:spacing w:line="242" w:lineRule="auto"/>
        <w:ind w:left="836" w:right="7157"/>
        <w:rPr>
          <w:rFonts w:ascii="Calibri" w:hAnsi="Calibri"/>
          <w:sz w:val="20"/>
        </w:rPr>
      </w:pPr>
      <w:r>
        <w:rPr>
          <w:b/>
          <w:color w:val="626466"/>
          <w:sz w:val="20"/>
        </w:rPr>
        <w:t>xxx</w:t>
      </w:r>
    </w:p>
    <w:p w14:paraId="5A8A2288" w14:textId="77777777" w:rsidR="00FB62FC" w:rsidRDefault="009B5291">
      <w:pPr>
        <w:pStyle w:val="Zkladntext"/>
        <w:spacing w:before="8"/>
        <w:rPr>
          <w:rFonts w:ascii="Calibri"/>
          <w:sz w:val="14"/>
        </w:rPr>
      </w:pPr>
      <w:r>
        <w:pict w14:anchorId="3231D70C">
          <v:shape id="docshape6" o:spid="_x0000_s1026" style="position:absolute;margin-left:72.85pt;margin-top:10.65pt;width:59.65pt;height:.1pt;z-index:-15727616;mso-wrap-distance-left:0;mso-wrap-distance-right:0;mso-position-horizontal-relative:page" coordorigin="1457,213" coordsize="1193,0" o:spt="100" adj="0,,0" path="m1457,213r197,m1656,213r197,m1855,213r197,m2054,213r197,m2254,213r196,m2453,213r197,e" filled="f" strokecolor="#00aeee" strokeweight=".31908mm">
            <v:stroke joinstyle="round"/>
            <v:formulas/>
            <v:path arrowok="t" o:connecttype="segments"/>
            <w10:wrap type="topAndBottom" anchorx="page"/>
          </v:shape>
        </w:pict>
      </w:r>
    </w:p>
    <w:p w14:paraId="005B946D" w14:textId="77777777" w:rsidR="00FB62FC" w:rsidRDefault="00FB62FC">
      <w:pPr>
        <w:pStyle w:val="Zkladntext"/>
        <w:spacing w:before="8"/>
        <w:rPr>
          <w:rFonts w:ascii="Calibri"/>
          <w:sz w:val="15"/>
        </w:rPr>
      </w:pPr>
    </w:p>
    <w:p w14:paraId="5459C4FB" w14:textId="77777777" w:rsidR="00FB62FC" w:rsidRDefault="009B5291">
      <w:pPr>
        <w:pStyle w:val="Zkladntext"/>
        <w:spacing w:before="94"/>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w:t>
      </w:r>
      <w:r>
        <w:rPr>
          <w:color w:val="808080"/>
          <w:spacing w:val="-1"/>
        </w:rPr>
        <w:t xml:space="preserve"> </w:t>
      </w:r>
      <w:r>
        <w:rPr>
          <w:color w:val="808080"/>
        </w:rPr>
        <w:t>důvěrné a</w:t>
      </w:r>
      <w:r>
        <w:rPr>
          <w:color w:val="808080"/>
          <w:spacing w:val="-3"/>
        </w:rPr>
        <w:t xml:space="preserve"> </w:t>
      </w:r>
      <w:r>
        <w:rPr>
          <w:color w:val="808080"/>
        </w:rPr>
        <w:t>jsou určeny</w:t>
      </w:r>
      <w:r>
        <w:rPr>
          <w:color w:val="808080"/>
          <w:spacing w:val="-3"/>
        </w:rPr>
        <w:t xml:space="preserve"> </w:t>
      </w:r>
      <w:r>
        <w:rPr>
          <w:color w:val="808080"/>
        </w:rPr>
        <w:t>pouze</w:t>
      </w:r>
      <w:r>
        <w:rPr>
          <w:color w:val="808080"/>
          <w:spacing w:val="-1"/>
        </w:rPr>
        <w:t xml:space="preserve"> </w:t>
      </w:r>
      <w:r>
        <w:rPr>
          <w:color w:val="808080"/>
        </w:rPr>
        <w:t>jeho</w:t>
      </w:r>
      <w:r>
        <w:rPr>
          <w:color w:val="808080"/>
          <w:spacing w:val="-3"/>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 informujte nás, a</w:t>
      </w:r>
      <w:r>
        <w:rPr>
          <w:color w:val="808080"/>
          <w:spacing w:val="-4"/>
        </w:rPr>
        <w:t xml:space="preserve"> </w:t>
      </w:r>
      <w:r>
        <w:rPr>
          <w:color w:val="808080"/>
        </w:rPr>
        <w:t>obsah</w:t>
      </w:r>
      <w:r>
        <w:rPr>
          <w:color w:val="808080"/>
          <w:spacing w:val="-2"/>
        </w:rPr>
        <w:t xml:space="preserve"> </w:t>
      </w:r>
      <w:r>
        <w:rPr>
          <w:color w:val="808080"/>
        </w:rPr>
        <w:t>i</w:t>
      </w:r>
      <w:r>
        <w:rPr>
          <w:color w:val="808080"/>
          <w:spacing w:val="-1"/>
        </w:rPr>
        <w:t xml:space="preserve"> </w:t>
      </w:r>
      <w:r>
        <w:rPr>
          <w:color w:val="808080"/>
        </w:rPr>
        <w:t>s</w:t>
      </w:r>
      <w:r>
        <w:rPr>
          <w:color w:val="808080"/>
          <w:spacing w:val="-3"/>
        </w:rPr>
        <w:t xml:space="preserve"> </w:t>
      </w:r>
      <w:r>
        <w:rPr>
          <w:color w:val="808080"/>
        </w:rPr>
        <w:t>přílohami</w:t>
      </w:r>
      <w:r>
        <w:rPr>
          <w:color w:val="808080"/>
          <w:spacing w:val="-1"/>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3"/>
        </w:rPr>
        <w:t xml:space="preserve"> </w:t>
      </w:r>
      <w:r>
        <w:rPr>
          <w:color w:val="808080"/>
        </w:rPr>
        <w:t>ze</w:t>
      </w:r>
      <w:r>
        <w:rPr>
          <w:color w:val="808080"/>
          <w:spacing w:val="-3"/>
        </w:rPr>
        <w:t xml:space="preserve"> </w:t>
      </w:r>
      <w:r>
        <w:rPr>
          <w:color w:val="808080"/>
        </w:rPr>
        <w:t>svého</w:t>
      </w:r>
      <w:r>
        <w:rPr>
          <w:color w:val="808080"/>
          <w:spacing w:val="-2"/>
        </w:rPr>
        <w:t xml:space="preserve"> </w:t>
      </w:r>
      <w:r>
        <w:rPr>
          <w:color w:val="808080"/>
        </w:rPr>
        <w:t>systému,</w:t>
      </w:r>
      <w:r>
        <w:rPr>
          <w:color w:val="808080"/>
          <w:spacing w:val="-1"/>
        </w:rPr>
        <w:t xml:space="preserve"> </w:t>
      </w:r>
      <w:r>
        <w:rPr>
          <w:color w:val="808080"/>
        </w:rPr>
        <w:t>jelikož</w:t>
      </w:r>
      <w:r>
        <w:rPr>
          <w:color w:val="808080"/>
          <w:spacing w:val="-1"/>
        </w:rPr>
        <w:t xml:space="preserve"> </w:t>
      </w:r>
      <w:r>
        <w:rPr>
          <w:color w:val="808080"/>
        </w:rPr>
        <w:t>užití je</w:t>
      </w:r>
      <w:r>
        <w:rPr>
          <w:color w:val="808080"/>
          <w:spacing w:val="-1"/>
        </w:rPr>
        <w:t xml:space="preserve"> </w:t>
      </w:r>
      <w:r>
        <w:rPr>
          <w:color w:val="808080"/>
        </w:rPr>
        <w:t xml:space="preserve">přísně </w:t>
      </w:r>
      <w:r>
        <w:rPr>
          <w:color w:val="808080"/>
          <w:spacing w:val="-2"/>
        </w:rPr>
        <w:t>zakázáno.</w:t>
      </w:r>
    </w:p>
    <w:p w14:paraId="12E6B18C" w14:textId="77777777" w:rsidR="00FB62FC" w:rsidRDefault="00FB62FC">
      <w:pPr>
        <w:pStyle w:val="Zkladntext"/>
        <w:spacing w:before="11"/>
        <w:rPr>
          <w:sz w:val="17"/>
        </w:rPr>
      </w:pPr>
    </w:p>
    <w:p w14:paraId="3735F9FD" w14:textId="77777777" w:rsidR="00FB62FC" w:rsidRDefault="009B5291">
      <w:pPr>
        <w:pStyle w:val="Zkladntext"/>
        <w:ind w:left="836" w:right="88"/>
      </w:pPr>
      <w:r>
        <w:rPr>
          <w:color w:val="808080"/>
        </w:rPr>
        <w:t>The content of</w:t>
      </w:r>
      <w:r>
        <w:rPr>
          <w:color w:val="808080"/>
          <w:spacing w:val="-3"/>
        </w:rPr>
        <w:t xml:space="preserve"> </w:t>
      </w:r>
      <w:r>
        <w:rPr>
          <w:color w:val="808080"/>
        </w:rPr>
        <w:t>this</w:t>
      </w:r>
      <w:r>
        <w:rPr>
          <w:color w:val="808080"/>
          <w:spacing w:val="-3"/>
        </w:rPr>
        <w:t xml:space="preserve"> </w:t>
      </w:r>
      <w:r>
        <w:rPr>
          <w:color w:val="808080"/>
        </w:rPr>
        <w:t>message</w:t>
      </w:r>
      <w:r>
        <w:rPr>
          <w:color w:val="808080"/>
          <w:spacing w:val="-1"/>
        </w:rPr>
        <w:t xml:space="preserve"> </w:t>
      </w:r>
      <w:r>
        <w:rPr>
          <w:color w:val="808080"/>
        </w:rPr>
        <w:t>is</w:t>
      </w:r>
      <w:r>
        <w:rPr>
          <w:color w:val="808080"/>
          <w:spacing w:val="-3"/>
        </w:rPr>
        <w:t xml:space="preserve"> </w:t>
      </w:r>
      <w:r>
        <w:rPr>
          <w:color w:val="808080"/>
        </w:rPr>
        <w:t>intended</w:t>
      </w:r>
      <w:r>
        <w:rPr>
          <w:color w:val="808080"/>
          <w:spacing w:val="-4"/>
        </w:rPr>
        <w:t xml:space="preserve"> </w:t>
      </w:r>
      <w:r>
        <w:rPr>
          <w:color w:val="808080"/>
        </w:rPr>
        <w:t>for</w:t>
      </w:r>
      <w:r>
        <w:rPr>
          <w:color w:val="808080"/>
          <w:spacing w:val="-3"/>
        </w:rPr>
        <w:t xml:space="preserve"> </w:t>
      </w:r>
      <w:r>
        <w:rPr>
          <w:color w:val="808080"/>
        </w:rPr>
        <w:t>communication</w:t>
      </w:r>
      <w:r>
        <w:rPr>
          <w:color w:val="808080"/>
          <w:spacing w:val="-1"/>
        </w:rPr>
        <w:t xml:space="preserve"> </w:t>
      </w:r>
      <w:r>
        <w:rPr>
          <w:color w:val="808080"/>
        </w:rPr>
        <w:t>purposes</w:t>
      </w:r>
      <w:r>
        <w:rPr>
          <w:color w:val="808080"/>
          <w:spacing w:val="-1"/>
        </w:rPr>
        <w:t xml:space="preserve"> </w:t>
      </w:r>
      <w:r>
        <w:rPr>
          <w:color w:val="808080"/>
        </w:rPr>
        <w:t>only. It</w:t>
      </w:r>
      <w:r>
        <w:rPr>
          <w:color w:val="808080"/>
          <w:spacing w:val="-3"/>
        </w:rPr>
        <w:t xml:space="preserve"> </w:t>
      </w:r>
      <w:r>
        <w:rPr>
          <w:color w:val="808080"/>
        </w:rPr>
        <w:t>does neither</w:t>
      </w:r>
      <w:r>
        <w:rPr>
          <w:color w:val="808080"/>
          <w:spacing w:val="-1"/>
        </w:rPr>
        <w:t xml:space="preserve"> </w:t>
      </w:r>
      <w:r>
        <w:rPr>
          <w:color w:val="808080"/>
        </w:rPr>
        <w:t>represent</w:t>
      </w:r>
      <w:r>
        <w:rPr>
          <w:color w:val="808080"/>
          <w:spacing w:val="-3"/>
        </w:rPr>
        <w:t xml:space="preserve"> </w:t>
      </w:r>
      <w:r>
        <w:rPr>
          <w:color w:val="808080"/>
        </w:rPr>
        <w:t>any</w:t>
      </w:r>
      <w:r>
        <w:rPr>
          <w:color w:val="808080"/>
          <w:spacing w:val="-1"/>
        </w:rPr>
        <w:t xml:space="preserve"> </w:t>
      </w:r>
      <w:r>
        <w:rPr>
          <w:color w:val="808080"/>
        </w:rPr>
        <w:t>contract</w:t>
      </w:r>
      <w:r>
        <w:rPr>
          <w:color w:val="808080"/>
          <w:spacing w:val="-1"/>
        </w:rPr>
        <w:t xml:space="preserve"> </w:t>
      </w:r>
      <w:r>
        <w:rPr>
          <w:color w:val="808080"/>
        </w:rPr>
        <w:t>proposal,</w:t>
      </w:r>
      <w:r>
        <w:rPr>
          <w:color w:val="808080"/>
          <w:spacing w:val="-1"/>
        </w:rPr>
        <w:t xml:space="preserve"> </w:t>
      </w:r>
      <w:r>
        <w:rPr>
          <w:color w:val="808080"/>
        </w:rPr>
        <w:t>nor</w:t>
      </w:r>
      <w:r>
        <w:rPr>
          <w:color w:val="808080"/>
          <w:spacing w:val="-5"/>
        </w:rPr>
        <w:t xml:space="preserve"> </w:t>
      </w:r>
      <w:r>
        <w:rPr>
          <w:color w:val="808080"/>
        </w:rPr>
        <w:t>its</w:t>
      </w:r>
      <w:r>
        <w:rPr>
          <w:color w:val="808080"/>
          <w:spacing w:val="-1"/>
        </w:rPr>
        <w:t xml:space="preserve"> </w:t>
      </w:r>
      <w:r>
        <w:rPr>
          <w:color w:val="808080"/>
        </w:rPr>
        <w:t>amendment</w:t>
      </w:r>
      <w:r>
        <w:rPr>
          <w:color w:val="808080"/>
          <w:spacing w:val="-3"/>
        </w:rPr>
        <w:t xml:space="preserve"> </w:t>
      </w:r>
      <w:r>
        <w:rPr>
          <w:color w:val="808080"/>
        </w:rPr>
        <w:t>or</w:t>
      </w:r>
      <w:r>
        <w:rPr>
          <w:color w:val="808080"/>
          <w:spacing w:val="-1"/>
        </w:rPr>
        <w:t xml:space="preserve"> </w:t>
      </w:r>
      <w:r>
        <w:rPr>
          <w:color w:val="808080"/>
        </w:rPr>
        <w:t>acceptance</w:t>
      </w:r>
      <w:r>
        <w:rPr>
          <w:color w:val="808080"/>
          <w:spacing w:val="-3"/>
        </w:rPr>
        <w:t xml:space="preserve"> </w:t>
      </w:r>
      <w:r>
        <w:rPr>
          <w:color w:val="808080"/>
        </w:rPr>
        <w:t>of</w:t>
      </w:r>
      <w:r>
        <w:rPr>
          <w:color w:val="808080"/>
          <w:spacing w:val="-1"/>
        </w:rPr>
        <w:t xml:space="preserve"> </w:t>
      </w:r>
      <w:r>
        <w:rPr>
          <w:color w:val="808080"/>
        </w:rPr>
        <w:t>any</w:t>
      </w:r>
      <w:r>
        <w:rPr>
          <w:color w:val="808080"/>
          <w:spacing w:val="-1"/>
        </w:rPr>
        <w:t xml:space="preserve"> </w:t>
      </w:r>
      <w:r>
        <w:rPr>
          <w:color w:val="808080"/>
        </w:rPr>
        <w:t>potential contract</w:t>
      </w:r>
      <w:r>
        <w:rPr>
          <w:color w:val="808080"/>
          <w:spacing w:val="-3"/>
        </w:rPr>
        <w:t xml:space="preserve"> </w:t>
      </w:r>
      <w:r>
        <w:rPr>
          <w:color w:val="808080"/>
        </w:rPr>
        <w:t>proposal.</w:t>
      </w:r>
      <w:r>
        <w:rPr>
          <w:color w:val="808080"/>
          <w:spacing w:val="-1"/>
        </w:rPr>
        <w:t xml:space="preserve"> </w:t>
      </w:r>
      <w:r>
        <w:rPr>
          <w:color w:val="808080"/>
        </w:rPr>
        <w:t>We</w:t>
      </w:r>
      <w:r>
        <w:rPr>
          <w:color w:val="808080"/>
          <w:spacing w:val="-3"/>
        </w:rPr>
        <w:t xml:space="preserve"> </w:t>
      </w:r>
      <w:r>
        <w:rPr>
          <w:color w:val="808080"/>
        </w:rPr>
        <w:t>call</w:t>
      </w:r>
      <w:r>
        <w:rPr>
          <w:color w:val="808080"/>
          <w:spacing w:val="-3"/>
        </w:rPr>
        <w:t xml:space="preserve"> </w:t>
      </w:r>
      <w:r>
        <w:rPr>
          <w:color w:val="808080"/>
        </w:rPr>
        <w:t>your</w:t>
      </w:r>
      <w:r>
        <w:rPr>
          <w:color w:val="808080"/>
          <w:spacing w:val="-1"/>
        </w:rPr>
        <w:t xml:space="preserve"> </w:t>
      </w:r>
      <w:r>
        <w:rPr>
          <w:color w:val="808080"/>
        </w:rPr>
        <w:t>attention</w:t>
      </w:r>
      <w:r>
        <w:rPr>
          <w:color w:val="808080"/>
          <w:spacing w:val="-3"/>
        </w:rPr>
        <w:t xml:space="preserve"> </w:t>
      </w:r>
      <w:r>
        <w:rPr>
          <w:color w:val="808080"/>
        </w:rPr>
        <w:t>to the fact</w:t>
      </w:r>
      <w:r>
        <w:rPr>
          <w:color w:val="808080"/>
          <w:spacing w:val="-3"/>
        </w:rPr>
        <w:t xml:space="preserve"> </w:t>
      </w:r>
      <w:r>
        <w:rPr>
          <w:color w:val="808080"/>
        </w:rPr>
        <w:t>that</w:t>
      </w:r>
      <w:r>
        <w:rPr>
          <w:color w:val="808080"/>
          <w:spacing w:val="-3"/>
        </w:rPr>
        <w:t xml:space="preserve"> </w:t>
      </w:r>
      <w:r>
        <w:rPr>
          <w:color w:val="808080"/>
        </w:rPr>
        <w:t>the</w:t>
      </w:r>
      <w:r>
        <w:rPr>
          <w:color w:val="808080"/>
          <w:spacing w:val="-3"/>
        </w:rPr>
        <w:t xml:space="preserve"> </w:t>
      </w:r>
      <w:r>
        <w:rPr>
          <w:color w:val="808080"/>
        </w:rPr>
        <w:t>conclusion</w:t>
      </w:r>
      <w:r>
        <w:rPr>
          <w:color w:val="808080"/>
          <w:spacing w:val="-2"/>
        </w:rPr>
        <w:t xml:space="preserve"> </w:t>
      </w:r>
      <w:r>
        <w:rPr>
          <w:color w:val="808080"/>
        </w:rPr>
        <w:t>of a</w:t>
      </w:r>
      <w:r>
        <w:rPr>
          <w:color w:val="808080"/>
          <w:spacing w:val="-3"/>
        </w:rPr>
        <w:t xml:space="preserve"> </w:t>
      </w:r>
      <w:r>
        <w:rPr>
          <w:color w:val="808080"/>
        </w:rPr>
        <w:t>contract</w:t>
      </w:r>
      <w:r>
        <w:rPr>
          <w:color w:val="808080"/>
          <w:spacing w:val="-1"/>
        </w:rPr>
        <w:t xml:space="preserve"> </w:t>
      </w:r>
      <w:r>
        <w:rPr>
          <w:color w:val="808080"/>
        </w:rPr>
        <w:t>as</w:t>
      </w:r>
      <w:r>
        <w:rPr>
          <w:color w:val="808080"/>
          <w:spacing w:val="-1"/>
        </w:rPr>
        <w:t xml:space="preserve"> </w:t>
      </w:r>
      <w:r>
        <w:rPr>
          <w:color w:val="808080"/>
        </w:rPr>
        <w:t>well</w:t>
      </w:r>
      <w:r>
        <w:rPr>
          <w:color w:val="808080"/>
          <w:spacing w:val="-5"/>
        </w:rPr>
        <w:t xml:space="preserve"> </w:t>
      </w:r>
      <w:r>
        <w:rPr>
          <w:color w:val="808080"/>
        </w:rPr>
        <w:t>as the</w:t>
      </w:r>
      <w:r>
        <w:rPr>
          <w:color w:val="808080"/>
          <w:spacing w:val="-1"/>
        </w:rPr>
        <w:t xml:space="preserve"> </w:t>
      </w:r>
      <w:r>
        <w:rPr>
          <w:color w:val="808080"/>
        </w:rPr>
        <w:t>binding acceptance</w:t>
      </w:r>
      <w:r>
        <w:rPr>
          <w:color w:val="808080"/>
          <w:spacing w:val="-4"/>
        </w:rPr>
        <w:t xml:space="preserve"> </w:t>
      </w:r>
      <w:r>
        <w:rPr>
          <w:color w:val="808080"/>
        </w:rPr>
        <w:t>of</w:t>
      </w:r>
      <w:r>
        <w:rPr>
          <w:color w:val="808080"/>
          <w:spacing w:val="-5"/>
        </w:rPr>
        <w:t xml:space="preserve"> </w:t>
      </w:r>
      <w:r>
        <w:rPr>
          <w:color w:val="808080"/>
        </w:rPr>
        <w:t>a</w:t>
      </w:r>
      <w:r>
        <w:rPr>
          <w:color w:val="808080"/>
          <w:spacing w:val="-3"/>
        </w:rPr>
        <w:t xml:space="preserve"> </w:t>
      </w:r>
      <w:r>
        <w:rPr>
          <w:color w:val="808080"/>
        </w:rPr>
        <w:t>proposal</w:t>
      </w:r>
      <w:r>
        <w:rPr>
          <w:color w:val="808080"/>
          <w:spacing w:val="-1"/>
        </w:rPr>
        <w:t xml:space="preserve"> </w:t>
      </w:r>
      <w:r>
        <w:rPr>
          <w:color w:val="808080"/>
        </w:rPr>
        <w:t>for</w:t>
      </w:r>
      <w:r>
        <w:rPr>
          <w:color w:val="808080"/>
          <w:spacing w:val="-3"/>
        </w:rPr>
        <w:t xml:space="preserve"> </w:t>
      </w:r>
      <w:r>
        <w:rPr>
          <w:color w:val="808080"/>
        </w:rPr>
        <w:t>a contract</w:t>
      </w:r>
      <w:r>
        <w:rPr>
          <w:color w:val="808080"/>
          <w:spacing w:val="-3"/>
        </w:rPr>
        <w:t xml:space="preserve"> </w:t>
      </w:r>
      <w:r>
        <w:rPr>
          <w:color w:val="808080"/>
        </w:rPr>
        <w:t>conclusion,</w:t>
      </w:r>
      <w:r>
        <w:rPr>
          <w:color w:val="808080"/>
          <w:spacing w:val="-1"/>
        </w:rPr>
        <w:t xml:space="preserve"> </w:t>
      </w:r>
      <w:r>
        <w:rPr>
          <w:color w:val="808080"/>
        </w:rPr>
        <w:t>amendment or cancellation is subject to a multi-level approval. This electronic message including attached files thereto are intended solely for the named addressees and may be legally privileged or</w:t>
      </w:r>
      <w:r>
        <w:rPr>
          <w:color w:val="808080"/>
          <w:spacing w:val="-3"/>
        </w:rPr>
        <w:t xml:space="preserve"> </w:t>
      </w:r>
      <w:r>
        <w:rPr>
          <w:color w:val="808080"/>
        </w:rPr>
        <w:t>confidential.</w:t>
      </w:r>
      <w:r>
        <w:rPr>
          <w:color w:val="808080"/>
          <w:spacing w:val="-2"/>
        </w:rPr>
        <w:t xml:space="preserve"> </w:t>
      </w:r>
      <w:r>
        <w:rPr>
          <w:color w:val="808080"/>
        </w:rPr>
        <w:t>If you have received</w:t>
      </w:r>
      <w:r>
        <w:rPr>
          <w:color w:val="808080"/>
          <w:spacing w:val="-2"/>
        </w:rPr>
        <w:t xml:space="preserve"> </w:t>
      </w:r>
      <w:r>
        <w:rPr>
          <w:color w:val="808080"/>
        </w:rPr>
        <w:t>this electronic</w:t>
      </w:r>
      <w:r>
        <w:rPr>
          <w:color w:val="808080"/>
          <w:spacing w:val="-2"/>
        </w:rPr>
        <w:t xml:space="preserve"> </w:t>
      </w:r>
      <w:r>
        <w:rPr>
          <w:color w:val="808080"/>
        </w:rPr>
        <w:t>mail m</w:t>
      </w:r>
      <w:r>
        <w:rPr>
          <w:color w:val="808080"/>
        </w:rPr>
        <w:t>essage</w:t>
      </w:r>
      <w:r>
        <w:rPr>
          <w:color w:val="808080"/>
          <w:spacing w:val="-2"/>
        </w:rPr>
        <w:t xml:space="preserve"> </w:t>
      </w:r>
      <w:r>
        <w:rPr>
          <w:color w:val="808080"/>
        </w:rPr>
        <w:t>in</w:t>
      </w:r>
      <w:r>
        <w:rPr>
          <w:color w:val="808080"/>
          <w:spacing w:val="-2"/>
        </w:rPr>
        <w:t xml:space="preserve"> </w:t>
      </w:r>
      <w:r>
        <w:rPr>
          <w:color w:val="808080"/>
        </w:rPr>
        <w:t>error,</w:t>
      </w:r>
      <w:r>
        <w:rPr>
          <w:color w:val="808080"/>
          <w:spacing w:val="-2"/>
        </w:rPr>
        <w:t xml:space="preserve"> </w:t>
      </w:r>
      <w:r>
        <w:rPr>
          <w:color w:val="808080"/>
        </w:rPr>
        <w:t>please</w:t>
      </w:r>
      <w:r>
        <w:rPr>
          <w:color w:val="808080"/>
          <w:spacing w:val="-2"/>
        </w:rPr>
        <w:t xml:space="preserve"> </w:t>
      </w:r>
      <w:r>
        <w:rPr>
          <w:color w:val="808080"/>
        </w:rPr>
        <w:t>advise</w:t>
      </w:r>
      <w:r>
        <w:rPr>
          <w:color w:val="808080"/>
          <w:spacing w:val="-2"/>
        </w:rPr>
        <w:t xml:space="preserve"> </w:t>
      </w:r>
      <w:r>
        <w:rPr>
          <w:color w:val="808080"/>
        </w:rPr>
        <w:t>us and</w:t>
      </w:r>
      <w:r>
        <w:rPr>
          <w:color w:val="808080"/>
          <w:spacing w:val="-1"/>
        </w:rPr>
        <w:t xml:space="preserve"> </w:t>
      </w:r>
      <w:r>
        <w:rPr>
          <w:color w:val="808080"/>
        </w:rPr>
        <w:t>delete</w:t>
      </w:r>
      <w:r>
        <w:rPr>
          <w:color w:val="808080"/>
          <w:spacing w:val="-2"/>
        </w:rPr>
        <w:t xml:space="preserve"> </w:t>
      </w:r>
      <w:r>
        <w:rPr>
          <w:color w:val="808080"/>
        </w:rPr>
        <w:t>it, including all copies and enclosures transmitted therewith, out of your system immediately. If you are not the intended addressee, the use of this electronic mail message is prohibited.</w:t>
      </w:r>
    </w:p>
    <w:p w14:paraId="2CC4263E" w14:textId="77777777" w:rsidR="00FB62FC" w:rsidRDefault="009B5291">
      <w:pPr>
        <w:spacing w:before="1"/>
        <w:ind w:left="836"/>
        <w:rPr>
          <w:sz w:val="24"/>
        </w:rPr>
      </w:pPr>
      <w:r>
        <w:rPr>
          <w:spacing w:val="-2"/>
          <w:sz w:val="24"/>
        </w:rPr>
        <w:t>&lt;3610004107.pdf&gt;</w:t>
      </w:r>
    </w:p>
    <w:sectPr w:rsidR="00FB62FC">
      <w:pgSz w:w="16840" w:h="11910" w:orient="landscape"/>
      <w:pgMar w:top="1100" w:right="138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414F" w14:textId="77777777" w:rsidR="00000000" w:rsidRDefault="009B5291">
      <w:r>
        <w:separator/>
      </w:r>
    </w:p>
  </w:endnote>
  <w:endnote w:type="continuationSeparator" w:id="0">
    <w:p w14:paraId="50F3DD55" w14:textId="77777777" w:rsidR="00000000" w:rsidRDefault="009B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833" w14:textId="77777777" w:rsidR="00FB62FC" w:rsidRDefault="009B5291">
    <w:pPr>
      <w:pStyle w:val="Zkladntext"/>
      <w:spacing w:line="14" w:lineRule="auto"/>
      <w:rPr>
        <w:sz w:val="20"/>
      </w:rPr>
    </w:pPr>
    <w:r>
      <w:pict w14:anchorId="65DF7550">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48A47B6B" w14:textId="77777777" w:rsidR="00FB62FC" w:rsidRDefault="009B5291">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C4A5" w14:textId="77777777" w:rsidR="00000000" w:rsidRDefault="009B5291">
      <w:r>
        <w:separator/>
      </w:r>
    </w:p>
  </w:footnote>
  <w:footnote w:type="continuationSeparator" w:id="0">
    <w:p w14:paraId="54ADEBE3" w14:textId="77777777" w:rsidR="00000000" w:rsidRDefault="009B5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62FC"/>
    <w:rsid w:val="009B5291"/>
    <w:rsid w:val="00FB6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0CC857"/>
  <w15:docId w15:val="{FED0F4A7-4C08-4A9B-BC8A-51EE025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836"/>
      <w:outlineLvl w:val="0"/>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1875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2022-11-15T11:53:00Z</dcterms:created>
  <dcterms:modified xsi:type="dcterms:W3CDTF">2022-11-15T11:54:00Z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2022-11-15T00:00:00Z</vt:filetime>
  </property>
</Properties>
</file>