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12" w:rsidRPr="009757FA" w:rsidRDefault="007B3612" w:rsidP="007B3612">
      <w:pPr>
        <w:jc w:val="center"/>
        <w:rPr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Smlouva o uzavření budoucích kupních smluv</w:t>
      </w:r>
      <w:r w:rsidRPr="009757FA">
        <w:rPr>
          <w:sz w:val="40"/>
          <w:szCs w:val="40"/>
          <w:lang w:val="cs-CZ"/>
        </w:rPr>
        <w:t>,</w:t>
      </w:r>
    </w:p>
    <w:p w:rsidR="007B3612" w:rsidRPr="009757FA" w:rsidRDefault="007B3612" w:rsidP="007B3612">
      <w:pPr>
        <w:rPr>
          <w:b/>
          <w:sz w:val="40"/>
          <w:szCs w:val="40"/>
        </w:rPr>
      </w:pPr>
    </w:p>
    <w:p w:rsidR="007B3612" w:rsidRDefault="007B3612" w:rsidP="007B3612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9757FA">
        <w:rPr>
          <w:sz w:val="24"/>
          <w:szCs w:val="24"/>
        </w:rPr>
        <w:t>terou</w:t>
      </w:r>
      <w:r>
        <w:rPr>
          <w:sz w:val="24"/>
          <w:szCs w:val="24"/>
        </w:rPr>
        <w:t xml:space="preserve"> dle ust.§ 1785 a násl. zákona č.89/2012 Sb </w:t>
      </w:r>
      <w:r w:rsidRPr="009757FA">
        <w:rPr>
          <w:sz w:val="24"/>
          <w:szCs w:val="24"/>
        </w:rPr>
        <w:t xml:space="preserve"> níže uvedeného dne, měsíce a roku uzavřeli</w:t>
      </w:r>
    </w:p>
    <w:p w:rsidR="007B3612" w:rsidRPr="009757FA" w:rsidRDefault="007B3612" w:rsidP="007B3612">
      <w:pPr>
        <w:rPr>
          <w:sz w:val="24"/>
          <w:szCs w:val="24"/>
        </w:rPr>
      </w:pPr>
    </w:p>
    <w:p w:rsidR="007B3612" w:rsidRDefault="007B3612" w:rsidP="007B3612">
      <w:pPr>
        <w:jc w:val="both"/>
        <w:rPr>
          <w:b/>
          <w:bCs/>
        </w:rPr>
      </w:pPr>
    </w:p>
    <w:p w:rsidR="00B23B5D" w:rsidRDefault="00B23B5D" w:rsidP="007B3612">
      <w:pPr>
        <w:jc w:val="both"/>
        <w:rPr>
          <w:bCs/>
        </w:rPr>
      </w:pPr>
      <w:r>
        <w:rPr>
          <w:b/>
          <w:bCs/>
        </w:rPr>
        <w:t>1.</w:t>
      </w:r>
      <w:r w:rsidR="00033C7C">
        <w:rPr>
          <w:b/>
          <w:bCs/>
        </w:rPr>
        <w:t xml:space="preserve"> </w:t>
      </w:r>
      <w:r w:rsidR="007B3612">
        <w:rPr>
          <w:b/>
          <w:bCs/>
        </w:rPr>
        <w:t xml:space="preserve">Město Tišnov, IČO 00282707, </w:t>
      </w:r>
      <w:r w:rsidR="007B3612" w:rsidRPr="00AE450E">
        <w:rPr>
          <w:bCs/>
        </w:rPr>
        <w:t>se sídlem Tišnov, nám.Míru 111, PSČ 666 19, zastoupené Bc.Jiřím Dospíšilem, starostou města,</w:t>
      </w:r>
    </w:p>
    <w:p w:rsidR="00B23B5D" w:rsidRDefault="00B23B5D" w:rsidP="007B3612">
      <w:pPr>
        <w:jc w:val="both"/>
        <w:rPr>
          <w:bCs/>
        </w:rPr>
      </w:pPr>
    </w:p>
    <w:p w:rsidR="007B3612" w:rsidRPr="00AE450E" w:rsidRDefault="00B23B5D" w:rsidP="007B3612">
      <w:pPr>
        <w:jc w:val="both"/>
        <w:rPr>
          <w:bCs/>
        </w:rPr>
      </w:pPr>
      <w:r>
        <w:rPr>
          <w:bCs/>
        </w:rPr>
        <w:t xml:space="preserve">jako budoucí kupující </w:t>
      </w:r>
      <w:r w:rsidR="007B3612" w:rsidRPr="00AE450E">
        <w:rPr>
          <w:bCs/>
        </w:rPr>
        <w:t>na straně jedné</w:t>
      </w:r>
    </w:p>
    <w:p w:rsidR="007B3612" w:rsidRDefault="007B3612" w:rsidP="007B3612">
      <w:pPr>
        <w:jc w:val="both"/>
        <w:rPr>
          <w:b/>
          <w:bCs/>
        </w:rPr>
      </w:pPr>
    </w:p>
    <w:p w:rsidR="007B3612" w:rsidRDefault="007B3612" w:rsidP="007B3612">
      <w:pPr>
        <w:rPr>
          <w:b/>
          <w:sz w:val="24"/>
          <w:szCs w:val="24"/>
        </w:rPr>
      </w:pPr>
    </w:p>
    <w:p w:rsidR="00B23B5D" w:rsidRDefault="00B23B5D" w:rsidP="007B3612">
      <w:pPr>
        <w:rPr>
          <w:b/>
          <w:sz w:val="24"/>
          <w:szCs w:val="24"/>
        </w:rPr>
      </w:pPr>
    </w:p>
    <w:p w:rsidR="00B23B5D" w:rsidRPr="00B23B5D" w:rsidRDefault="00B23B5D" w:rsidP="007B3612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033C7C">
        <w:rPr>
          <w:b/>
          <w:sz w:val="24"/>
          <w:szCs w:val="24"/>
        </w:rPr>
        <w:t xml:space="preserve"> </w:t>
      </w:r>
      <w:r w:rsidR="007B3612" w:rsidRPr="00B23B5D">
        <w:rPr>
          <w:b/>
          <w:sz w:val="24"/>
          <w:szCs w:val="24"/>
        </w:rPr>
        <w:t xml:space="preserve">Němec Jiří stavitel s.r.o., IČO 269 57 841, </w:t>
      </w:r>
      <w:r w:rsidR="007B3612" w:rsidRPr="00B23B5D">
        <w:rPr>
          <w:sz w:val="24"/>
          <w:szCs w:val="24"/>
        </w:rPr>
        <w:t>se sídlem Vídeňská 149/125a, 619 00 Brno , zastoupená  Ing.Jindřichem Kulíkem, jednatelem společnosti</w:t>
      </w:r>
    </w:p>
    <w:p w:rsidR="00B23B5D" w:rsidRPr="00B23B5D" w:rsidRDefault="00B23B5D" w:rsidP="007B3612">
      <w:pPr>
        <w:rPr>
          <w:sz w:val="24"/>
          <w:szCs w:val="24"/>
        </w:rPr>
      </w:pPr>
    </w:p>
    <w:p w:rsidR="00B23B5D" w:rsidRPr="00B23B5D" w:rsidRDefault="00B23B5D" w:rsidP="007B3612">
      <w:pPr>
        <w:rPr>
          <w:b/>
          <w:sz w:val="24"/>
          <w:szCs w:val="24"/>
        </w:rPr>
      </w:pPr>
      <w:r w:rsidRPr="00B23B5D">
        <w:rPr>
          <w:b/>
          <w:sz w:val="24"/>
          <w:szCs w:val="24"/>
        </w:rPr>
        <w:t>a</w:t>
      </w:r>
    </w:p>
    <w:p w:rsidR="00B23B5D" w:rsidRDefault="00B23B5D" w:rsidP="007B3612">
      <w:pPr>
        <w:rPr>
          <w:sz w:val="24"/>
          <w:szCs w:val="24"/>
        </w:rPr>
      </w:pPr>
    </w:p>
    <w:p w:rsidR="00B23B5D" w:rsidRPr="00B23B5D" w:rsidRDefault="00B23B5D" w:rsidP="00B23B5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23B5D">
        <w:rPr>
          <w:rFonts w:ascii="Times New Roman" w:hAnsi="Times New Roman" w:cs="Times New Roman"/>
          <w:b/>
          <w:sz w:val="24"/>
          <w:szCs w:val="24"/>
        </w:rPr>
        <w:t>J</w:t>
      </w:r>
      <w:r w:rsidR="004714F5">
        <w:rPr>
          <w:rFonts w:ascii="Times New Roman" w:hAnsi="Times New Roman" w:cs="Times New Roman"/>
          <w:b/>
          <w:sz w:val="24"/>
          <w:szCs w:val="24"/>
        </w:rPr>
        <w:t>.</w:t>
      </w:r>
      <w:r w:rsidRPr="00B23B5D">
        <w:rPr>
          <w:rFonts w:ascii="Times New Roman" w:hAnsi="Times New Roman" w:cs="Times New Roman"/>
          <w:b/>
          <w:sz w:val="24"/>
          <w:szCs w:val="24"/>
        </w:rPr>
        <w:t>N</w:t>
      </w:r>
      <w:r w:rsidR="004714F5">
        <w:rPr>
          <w:rFonts w:ascii="Times New Roman" w:hAnsi="Times New Roman" w:cs="Times New Roman"/>
          <w:b/>
          <w:sz w:val="24"/>
          <w:szCs w:val="24"/>
        </w:rPr>
        <w:t>.</w:t>
      </w:r>
      <w:r w:rsidRPr="00B23B5D">
        <w:rPr>
          <w:rFonts w:ascii="Times New Roman" w:hAnsi="Times New Roman" w:cs="Times New Roman"/>
          <w:b/>
          <w:sz w:val="24"/>
          <w:szCs w:val="24"/>
        </w:rPr>
        <w:t>, r.č.</w:t>
      </w:r>
      <w:r w:rsidRPr="00B23B5D">
        <w:rPr>
          <w:rFonts w:ascii="Times New Roman" w:hAnsi="Times New Roman" w:cs="Times New Roman"/>
          <w:b/>
        </w:rPr>
        <w:t xml:space="preserve"> </w:t>
      </w:r>
      <w:r w:rsidR="004714F5">
        <w:rPr>
          <w:rFonts w:ascii="Times New Roman" w:hAnsi="Times New Roman" w:cs="Times New Roman"/>
          <w:b/>
        </w:rPr>
        <w:t>………………</w:t>
      </w:r>
      <w:r w:rsidRPr="00B23B5D">
        <w:rPr>
          <w:rFonts w:ascii="Times New Roman" w:hAnsi="Times New Roman" w:cs="Times New Roman"/>
          <w:sz w:val="24"/>
          <w:szCs w:val="24"/>
        </w:rPr>
        <w:t xml:space="preserve">, bytem </w:t>
      </w:r>
      <w:r w:rsidR="004714F5">
        <w:rPr>
          <w:rFonts w:ascii="Times New Roman" w:hAnsi="Times New Roman" w:cs="Times New Roman"/>
          <w:sz w:val="24"/>
          <w:szCs w:val="24"/>
        </w:rPr>
        <w:t>T.</w:t>
      </w:r>
      <w:r w:rsidRPr="00B23B5D">
        <w:rPr>
          <w:rFonts w:ascii="Times New Roman" w:hAnsi="Times New Roman" w:cs="Times New Roman"/>
          <w:sz w:val="24"/>
          <w:szCs w:val="24"/>
        </w:rPr>
        <w:t>, F</w:t>
      </w:r>
      <w:r w:rsidR="004714F5">
        <w:rPr>
          <w:rFonts w:ascii="Times New Roman" w:hAnsi="Times New Roman" w:cs="Times New Roman"/>
          <w:sz w:val="24"/>
          <w:szCs w:val="24"/>
        </w:rPr>
        <w:t>.</w:t>
      </w:r>
      <w:r w:rsidRPr="00B23B5D">
        <w:rPr>
          <w:rFonts w:ascii="Times New Roman" w:hAnsi="Times New Roman" w:cs="Times New Roman"/>
          <w:sz w:val="24"/>
          <w:szCs w:val="24"/>
        </w:rPr>
        <w:t xml:space="preserve"> 1868, PSČ 666 01</w:t>
      </w:r>
    </w:p>
    <w:p w:rsidR="00B23B5D" w:rsidRDefault="00B23B5D" w:rsidP="007B3612">
      <w:pPr>
        <w:rPr>
          <w:sz w:val="24"/>
          <w:szCs w:val="24"/>
        </w:rPr>
      </w:pPr>
    </w:p>
    <w:p w:rsidR="007B3612" w:rsidRPr="00B23B5D" w:rsidRDefault="00B23B5D" w:rsidP="007B3612">
      <w:pPr>
        <w:rPr>
          <w:sz w:val="24"/>
          <w:szCs w:val="24"/>
        </w:rPr>
      </w:pPr>
      <w:r>
        <w:rPr>
          <w:sz w:val="24"/>
          <w:szCs w:val="24"/>
        </w:rPr>
        <w:t xml:space="preserve">oba jako budoucí prodávající </w:t>
      </w:r>
      <w:r w:rsidR="007B3612" w:rsidRPr="00B23B5D">
        <w:rPr>
          <w:sz w:val="24"/>
          <w:szCs w:val="24"/>
        </w:rPr>
        <w:t>na straně druhé</w:t>
      </w:r>
    </w:p>
    <w:p w:rsidR="007B3612" w:rsidRPr="00B23B5D" w:rsidRDefault="007B3612" w:rsidP="007B3612">
      <w:pPr>
        <w:rPr>
          <w:sz w:val="24"/>
          <w:szCs w:val="24"/>
        </w:rPr>
      </w:pPr>
    </w:p>
    <w:p w:rsidR="007B3612" w:rsidRDefault="007B3612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t a k t o :</w:t>
      </w:r>
    </w:p>
    <w:p w:rsidR="007B3612" w:rsidRPr="009757FA" w:rsidRDefault="007B3612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7B3612" w:rsidRPr="00020E62" w:rsidRDefault="007B3612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  <w:r w:rsidRPr="00020E62">
        <w:rPr>
          <w:rFonts w:eastAsia="Times New Roman"/>
          <w:b/>
          <w:sz w:val="24"/>
          <w:szCs w:val="24"/>
          <w:lang w:val="cs-CZ"/>
        </w:rPr>
        <w:t>I.</w:t>
      </w:r>
    </w:p>
    <w:p w:rsidR="007B3612" w:rsidRPr="006C0CFD" w:rsidRDefault="00612DBE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  <w:r w:rsidRPr="006C0CFD">
        <w:rPr>
          <w:rFonts w:eastAsia="Times New Roman"/>
          <w:b/>
          <w:sz w:val="24"/>
          <w:szCs w:val="24"/>
          <w:lang w:val="cs-CZ"/>
        </w:rPr>
        <w:t>Prohlášení smluvních stran o vlastnictví pozemků</w:t>
      </w:r>
    </w:p>
    <w:p w:rsidR="00612DBE" w:rsidRPr="006C0CFD" w:rsidRDefault="00612DBE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324174" w:rsidRDefault="00324174" w:rsidP="00B23B5D">
      <w:pPr>
        <w:pStyle w:val="Odstavecseseznamem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Budoucí prodávající společnost Němec Jiří stavitel s.r.o. prohlašuje, že je vlastníkem následujících pozemků v obci a k.ú.</w:t>
      </w:r>
      <w:r w:rsidR="00A2687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Tišnov:</w:t>
      </w:r>
    </w:p>
    <w:p w:rsidR="00324174" w:rsidRDefault="00324174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A2687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659/3 orná půda o výměře 299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324174" w:rsidRDefault="00324174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A2687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662/3 orná půda o výměře 1.051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324174" w:rsidRDefault="00324174" w:rsidP="00324174">
      <w:pPr>
        <w:jc w:val="both"/>
        <w:rPr>
          <w:rFonts w:eastAsia="Times New Roman"/>
          <w:sz w:val="24"/>
          <w:szCs w:val="24"/>
          <w:lang w:val="cs-CZ"/>
        </w:rPr>
      </w:pPr>
    </w:p>
    <w:p w:rsidR="00324174" w:rsidRDefault="00324174" w:rsidP="00324174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Pozemky jsou zapsány  u Katastrálního úřadu pro Jihomoravský kraj, Katastrální pracoviště Brno-venkov na lis</w:t>
      </w:r>
      <w:r w:rsidR="00452E2E">
        <w:rPr>
          <w:rFonts w:eastAsia="Times New Roman"/>
          <w:sz w:val="24"/>
          <w:szCs w:val="24"/>
          <w:lang w:val="cs-CZ"/>
        </w:rPr>
        <w:t>t</w:t>
      </w:r>
      <w:r>
        <w:rPr>
          <w:rFonts w:eastAsia="Times New Roman"/>
          <w:sz w:val="24"/>
          <w:szCs w:val="24"/>
          <w:lang w:val="cs-CZ"/>
        </w:rPr>
        <w:t>u vlastnictví č.</w:t>
      </w:r>
      <w:r w:rsidR="00A2687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4228 pro obec a k.ú.</w:t>
      </w:r>
      <w:r w:rsidR="00A2687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Tišnov.</w:t>
      </w:r>
    </w:p>
    <w:p w:rsidR="00324174" w:rsidRDefault="00324174" w:rsidP="00324174">
      <w:pPr>
        <w:jc w:val="both"/>
        <w:rPr>
          <w:rFonts w:eastAsia="Times New Roman"/>
          <w:sz w:val="24"/>
          <w:szCs w:val="24"/>
          <w:lang w:val="cs-CZ"/>
        </w:rPr>
      </w:pPr>
    </w:p>
    <w:p w:rsidR="00324174" w:rsidRDefault="004714F5" w:rsidP="00324174">
      <w:pPr>
        <w:pStyle w:val="Odstavecseseznamem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Budoucí prodávající J. N.</w:t>
      </w:r>
      <w:r w:rsidR="00324174">
        <w:rPr>
          <w:rFonts w:eastAsia="Times New Roman"/>
          <w:sz w:val="24"/>
          <w:szCs w:val="24"/>
          <w:lang w:val="cs-CZ"/>
        </w:rPr>
        <w:t xml:space="preserve"> prohlašuje, že je výlučným vlastníkem následujících pozemků v obci a k.ú.Tišnov</w:t>
      </w:r>
    </w:p>
    <w:p w:rsidR="001368D2" w:rsidRPr="001368D2" w:rsidRDefault="001368D2" w:rsidP="001368D2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324174" w:rsidRDefault="004C170F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2466/264</w:t>
      </w:r>
      <w:r w:rsidR="00324174" w:rsidRPr="00324174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 o výměře 7.788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4C170F" w:rsidRDefault="004C170F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2466/269 o výměře 2.206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4C170F" w:rsidRDefault="004C170F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2466/275 o výměře 3.537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1368D2" w:rsidRDefault="001368D2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2466/280 o výměře 2.982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1368D2" w:rsidRDefault="001368D2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2466/281 o výměře 4.662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1368D2" w:rsidRDefault="001368D2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2466/285 o výměře 1.549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1368D2" w:rsidRDefault="001368D2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2466/290 o výměře 2.750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 xml:space="preserve">2 </w:t>
      </w:r>
    </w:p>
    <w:p w:rsidR="001368D2" w:rsidRDefault="001368D2" w:rsidP="00324174">
      <w:pPr>
        <w:pStyle w:val="Odstavecseseznamem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parc.č.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2466/297 o výměře 2.301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m</w:t>
      </w:r>
      <w:r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</w:p>
    <w:p w:rsidR="001368D2" w:rsidRPr="001368D2" w:rsidRDefault="001368D2" w:rsidP="001368D2">
      <w:pPr>
        <w:jc w:val="both"/>
        <w:rPr>
          <w:rFonts w:eastAsia="Times New Roman"/>
          <w:sz w:val="24"/>
          <w:szCs w:val="24"/>
          <w:lang w:val="cs-CZ"/>
        </w:rPr>
      </w:pPr>
    </w:p>
    <w:p w:rsidR="001368D2" w:rsidRDefault="001368D2" w:rsidP="001368D2">
      <w:pPr>
        <w:jc w:val="both"/>
        <w:rPr>
          <w:rFonts w:eastAsia="Times New Roman"/>
          <w:sz w:val="24"/>
          <w:szCs w:val="24"/>
          <w:lang w:val="cs-CZ"/>
        </w:rPr>
      </w:pPr>
    </w:p>
    <w:p w:rsidR="00301EEC" w:rsidRDefault="00301EEC" w:rsidP="001368D2">
      <w:pPr>
        <w:jc w:val="both"/>
        <w:rPr>
          <w:rFonts w:eastAsia="Times New Roman"/>
          <w:sz w:val="24"/>
          <w:szCs w:val="24"/>
          <w:lang w:val="cs-CZ"/>
        </w:rPr>
      </w:pPr>
    </w:p>
    <w:p w:rsidR="001368D2" w:rsidRDefault="00033C7C" w:rsidP="001368D2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lastRenderedPageBreak/>
        <w:t>Pozemky jsou zapsány</w:t>
      </w:r>
      <w:r w:rsidR="001368D2">
        <w:rPr>
          <w:rFonts w:eastAsia="Times New Roman"/>
          <w:sz w:val="24"/>
          <w:szCs w:val="24"/>
          <w:lang w:val="cs-CZ"/>
        </w:rPr>
        <w:t xml:space="preserve"> u Katastrálního úřadu pro Jihomoravský kraj, Katastrální pracoviště Brno-venkov na lis</w:t>
      </w:r>
      <w:r w:rsidR="00452E2E">
        <w:rPr>
          <w:rFonts w:eastAsia="Times New Roman"/>
          <w:sz w:val="24"/>
          <w:szCs w:val="24"/>
          <w:lang w:val="cs-CZ"/>
        </w:rPr>
        <w:t>t</w:t>
      </w:r>
      <w:r w:rsidR="001368D2">
        <w:rPr>
          <w:rFonts w:eastAsia="Times New Roman"/>
          <w:sz w:val="24"/>
          <w:szCs w:val="24"/>
          <w:lang w:val="cs-CZ"/>
        </w:rPr>
        <w:t>u vlastnictví č.</w:t>
      </w:r>
      <w:r>
        <w:rPr>
          <w:rFonts w:eastAsia="Times New Roman"/>
          <w:sz w:val="24"/>
          <w:szCs w:val="24"/>
          <w:lang w:val="cs-CZ"/>
        </w:rPr>
        <w:t xml:space="preserve"> </w:t>
      </w:r>
      <w:r w:rsidR="001368D2">
        <w:rPr>
          <w:rFonts w:eastAsia="Times New Roman"/>
          <w:sz w:val="24"/>
          <w:szCs w:val="24"/>
          <w:lang w:val="cs-CZ"/>
        </w:rPr>
        <w:t>4068 pro obec a k.ú.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 w:rsidR="001368D2">
        <w:rPr>
          <w:rFonts w:eastAsia="Times New Roman"/>
          <w:sz w:val="24"/>
          <w:szCs w:val="24"/>
          <w:lang w:val="cs-CZ"/>
        </w:rPr>
        <w:t>Tišnov.</w:t>
      </w:r>
    </w:p>
    <w:p w:rsidR="001368D2" w:rsidRDefault="001368D2" w:rsidP="001368D2">
      <w:pPr>
        <w:jc w:val="both"/>
        <w:rPr>
          <w:rFonts w:eastAsia="Times New Roman"/>
          <w:sz w:val="24"/>
          <w:szCs w:val="24"/>
          <w:lang w:val="cs-CZ"/>
        </w:rPr>
      </w:pPr>
    </w:p>
    <w:p w:rsidR="00452E2E" w:rsidRPr="00452E2E" w:rsidRDefault="004714F5" w:rsidP="00452E2E">
      <w:pPr>
        <w:pStyle w:val="Odstavecseseznamem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Budoucí prodávající J. N.</w:t>
      </w:r>
      <w:r w:rsidR="001368D2" w:rsidRPr="00452E2E">
        <w:rPr>
          <w:rFonts w:eastAsia="Times New Roman"/>
          <w:sz w:val="24"/>
          <w:szCs w:val="24"/>
          <w:lang w:val="cs-CZ"/>
        </w:rPr>
        <w:t xml:space="preserve"> </w:t>
      </w:r>
      <w:r w:rsidR="00452E2E" w:rsidRPr="00452E2E">
        <w:rPr>
          <w:rFonts w:eastAsia="Times New Roman"/>
          <w:sz w:val="24"/>
          <w:szCs w:val="24"/>
          <w:lang w:val="cs-CZ"/>
        </w:rPr>
        <w:t xml:space="preserve">a budoucí kupující Město Tišnov </w:t>
      </w:r>
      <w:r w:rsidR="001368D2" w:rsidRPr="00452E2E">
        <w:rPr>
          <w:rFonts w:eastAsia="Times New Roman"/>
          <w:sz w:val="24"/>
          <w:szCs w:val="24"/>
          <w:lang w:val="cs-CZ"/>
        </w:rPr>
        <w:t>prohlašuj</w:t>
      </w:r>
      <w:r w:rsidR="00452E2E" w:rsidRPr="00452E2E">
        <w:rPr>
          <w:rFonts w:eastAsia="Times New Roman"/>
          <w:sz w:val="24"/>
          <w:szCs w:val="24"/>
          <w:lang w:val="cs-CZ"/>
        </w:rPr>
        <w:t>í</w:t>
      </w:r>
      <w:r w:rsidR="001368D2" w:rsidRPr="00452E2E">
        <w:rPr>
          <w:rFonts w:eastAsia="Times New Roman"/>
          <w:sz w:val="24"/>
          <w:szCs w:val="24"/>
          <w:lang w:val="cs-CZ"/>
        </w:rPr>
        <w:t>, že j</w:t>
      </w:r>
      <w:r w:rsidR="00452E2E" w:rsidRPr="00452E2E">
        <w:rPr>
          <w:rFonts w:eastAsia="Times New Roman"/>
          <w:sz w:val="24"/>
          <w:szCs w:val="24"/>
          <w:lang w:val="cs-CZ"/>
        </w:rPr>
        <w:t>sou</w:t>
      </w:r>
      <w:r w:rsidR="001368D2" w:rsidRPr="00452E2E">
        <w:rPr>
          <w:rFonts w:eastAsia="Times New Roman"/>
          <w:sz w:val="24"/>
          <w:szCs w:val="24"/>
          <w:lang w:val="cs-CZ"/>
        </w:rPr>
        <w:t xml:space="preserve"> </w:t>
      </w:r>
      <w:r w:rsidR="00452E2E" w:rsidRPr="00452E2E">
        <w:rPr>
          <w:rFonts w:eastAsia="Times New Roman"/>
          <w:sz w:val="24"/>
          <w:szCs w:val="24"/>
          <w:lang w:val="cs-CZ"/>
        </w:rPr>
        <w:t>podílovými spoluvlastníky</w:t>
      </w:r>
      <w:r w:rsidR="001368D2" w:rsidRPr="00452E2E">
        <w:rPr>
          <w:rFonts w:eastAsia="Times New Roman"/>
          <w:sz w:val="24"/>
          <w:szCs w:val="24"/>
          <w:lang w:val="cs-CZ"/>
        </w:rPr>
        <w:t xml:space="preserve"> pozemků v obci a k.ú.</w:t>
      </w:r>
      <w:r w:rsidR="00052DAE">
        <w:rPr>
          <w:rFonts w:eastAsia="Times New Roman"/>
          <w:sz w:val="24"/>
          <w:szCs w:val="24"/>
          <w:lang w:val="cs-CZ"/>
        </w:rPr>
        <w:t xml:space="preserve"> </w:t>
      </w:r>
      <w:r w:rsidR="001368D2" w:rsidRPr="00452E2E">
        <w:rPr>
          <w:rFonts w:eastAsia="Times New Roman"/>
          <w:sz w:val="24"/>
          <w:szCs w:val="24"/>
          <w:lang w:val="cs-CZ"/>
        </w:rPr>
        <w:t>Tišnov</w:t>
      </w:r>
      <w:r w:rsidR="00452E2E" w:rsidRPr="00452E2E">
        <w:rPr>
          <w:rFonts w:eastAsia="Times New Roman"/>
          <w:sz w:val="24"/>
          <w:szCs w:val="24"/>
          <w:lang w:val="cs-CZ"/>
        </w:rPr>
        <w:t xml:space="preserve"> parc</w:t>
      </w:r>
      <w:r w:rsidR="001368D2" w:rsidRPr="00452E2E">
        <w:rPr>
          <w:rFonts w:eastAsia="Times New Roman"/>
          <w:sz w:val="24"/>
          <w:szCs w:val="24"/>
          <w:lang w:val="cs-CZ"/>
        </w:rPr>
        <w:t>.č.2466/273 o výměře 2.375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1368D2" w:rsidRPr="00452E2E">
        <w:rPr>
          <w:rFonts w:eastAsia="Times New Roman"/>
          <w:sz w:val="24"/>
          <w:szCs w:val="24"/>
          <w:lang w:val="cs-CZ"/>
        </w:rPr>
        <w:t>m</w:t>
      </w:r>
      <w:r w:rsidR="001368D2"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  <w:r w:rsidR="00452E2E" w:rsidRPr="00452E2E">
        <w:rPr>
          <w:rFonts w:eastAsia="Times New Roman"/>
          <w:sz w:val="24"/>
          <w:szCs w:val="24"/>
          <w:lang w:val="cs-CZ"/>
        </w:rPr>
        <w:t xml:space="preserve"> a </w:t>
      </w:r>
      <w:r w:rsidR="001368D2" w:rsidRPr="00452E2E">
        <w:rPr>
          <w:rFonts w:eastAsia="Times New Roman"/>
          <w:sz w:val="24"/>
          <w:szCs w:val="24"/>
          <w:lang w:val="cs-CZ"/>
        </w:rPr>
        <w:t>parc.č.2466/287 o výměře 1.840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1368D2" w:rsidRPr="00452E2E">
        <w:rPr>
          <w:rFonts w:eastAsia="Times New Roman"/>
          <w:sz w:val="24"/>
          <w:szCs w:val="24"/>
          <w:lang w:val="cs-CZ"/>
        </w:rPr>
        <w:t>m</w:t>
      </w:r>
      <w:r w:rsidR="001368D2" w:rsidRPr="00033C7C">
        <w:rPr>
          <w:rFonts w:eastAsia="Times New Roman"/>
          <w:sz w:val="24"/>
          <w:szCs w:val="24"/>
          <w:vertAlign w:val="superscript"/>
          <w:lang w:val="cs-CZ"/>
        </w:rPr>
        <w:t>2</w:t>
      </w:r>
      <w:r w:rsidR="00452E2E" w:rsidRPr="00452E2E">
        <w:rPr>
          <w:rFonts w:eastAsia="Times New Roman"/>
          <w:sz w:val="24"/>
          <w:szCs w:val="24"/>
          <w:lang w:val="cs-CZ"/>
        </w:rPr>
        <w:t>, přičemž každý z nich vlastní id.1/2 vzhledem k celku těchto pozemků.</w:t>
      </w:r>
      <w:r>
        <w:rPr>
          <w:rFonts w:eastAsia="Times New Roman"/>
          <w:sz w:val="24"/>
          <w:szCs w:val="24"/>
          <w:lang w:val="cs-CZ"/>
        </w:rPr>
        <w:t xml:space="preserve"> Budoucí prodávající J. N.</w:t>
      </w:r>
      <w:r w:rsidR="00452E2E">
        <w:rPr>
          <w:rFonts w:eastAsia="Times New Roman"/>
          <w:sz w:val="24"/>
          <w:szCs w:val="24"/>
          <w:lang w:val="cs-CZ"/>
        </w:rPr>
        <w:t xml:space="preserve"> a budoucí kupující Město Tišnov dále prohlašují, že v den podpisu této smlouvy o uzavření budoucích kupních smluv uzavřeli směnnou smlouvu, kterou Město Tišnov převádí </w:t>
      </w:r>
      <w:r>
        <w:rPr>
          <w:rFonts w:eastAsia="Times New Roman"/>
          <w:sz w:val="24"/>
          <w:szCs w:val="24"/>
          <w:lang w:val="cs-CZ"/>
        </w:rPr>
        <w:t>do vlastnictví pana J. N.</w:t>
      </w:r>
      <w:r w:rsidR="00452E2E">
        <w:rPr>
          <w:rFonts w:eastAsia="Times New Roman"/>
          <w:sz w:val="24"/>
          <w:szCs w:val="24"/>
          <w:lang w:val="cs-CZ"/>
        </w:rPr>
        <w:t xml:space="preserve"> mimo jiné celý svůj spoluvlastnický podíl ve výši id.1/2 vzhledem k celku pozemků uvedených v předchozí větě.</w:t>
      </w:r>
    </w:p>
    <w:p w:rsidR="00452E2E" w:rsidRDefault="00452E2E" w:rsidP="00452E2E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452E2E" w:rsidRPr="00452E2E" w:rsidRDefault="00452E2E" w:rsidP="00452E2E">
      <w:pPr>
        <w:jc w:val="both"/>
        <w:rPr>
          <w:rFonts w:eastAsia="Times New Roman"/>
          <w:sz w:val="24"/>
          <w:szCs w:val="24"/>
          <w:lang w:val="cs-CZ"/>
        </w:rPr>
      </w:pPr>
      <w:r w:rsidRPr="00452E2E">
        <w:rPr>
          <w:rFonts w:eastAsia="Times New Roman"/>
          <w:sz w:val="24"/>
          <w:szCs w:val="24"/>
          <w:lang w:val="cs-CZ"/>
        </w:rPr>
        <w:t>Pozemky jsou</w:t>
      </w:r>
      <w:r>
        <w:rPr>
          <w:rFonts w:eastAsia="Times New Roman"/>
          <w:sz w:val="24"/>
          <w:szCs w:val="24"/>
          <w:lang w:val="cs-CZ"/>
        </w:rPr>
        <w:t xml:space="preserve"> dosud</w:t>
      </w:r>
      <w:r w:rsidR="00033C7C">
        <w:rPr>
          <w:rFonts w:eastAsia="Times New Roman"/>
          <w:sz w:val="24"/>
          <w:szCs w:val="24"/>
          <w:lang w:val="cs-CZ"/>
        </w:rPr>
        <w:t xml:space="preserve"> zapsány </w:t>
      </w:r>
      <w:r w:rsidRPr="00452E2E">
        <w:rPr>
          <w:rFonts w:eastAsia="Times New Roman"/>
          <w:sz w:val="24"/>
          <w:szCs w:val="24"/>
          <w:lang w:val="cs-CZ"/>
        </w:rPr>
        <w:t>u Katastrálního úřadu pro Jihomoravský kraj, Katastrální pracoviště Brno-venkov na lis</w:t>
      </w:r>
      <w:r>
        <w:rPr>
          <w:rFonts w:eastAsia="Times New Roman"/>
          <w:sz w:val="24"/>
          <w:szCs w:val="24"/>
          <w:lang w:val="cs-CZ"/>
        </w:rPr>
        <w:t>t</w:t>
      </w:r>
      <w:r w:rsidRPr="00452E2E">
        <w:rPr>
          <w:rFonts w:eastAsia="Times New Roman"/>
          <w:sz w:val="24"/>
          <w:szCs w:val="24"/>
          <w:lang w:val="cs-CZ"/>
        </w:rPr>
        <w:t>u vlastnictví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5691 </w:t>
      </w:r>
      <w:r w:rsidRPr="00452E2E">
        <w:rPr>
          <w:rFonts w:eastAsia="Times New Roman"/>
          <w:sz w:val="24"/>
          <w:szCs w:val="24"/>
          <w:lang w:val="cs-CZ"/>
        </w:rPr>
        <w:t>pro obec a k.ú.</w:t>
      </w:r>
      <w:r w:rsidR="00471BDC">
        <w:rPr>
          <w:rFonts w:eastAsia="Times New Roman"/>
          <w:sz w:val="24"/>
          <w:szCs w:val="24"/>
          <w:lang w:val="cs-CZ"/>
        </w:rPr>
        <w:t xml:space="preserve"> </w:t>
      </w:r>
      <w:r w:rsidRPr="00452E2E">
        <w:rPr>
          <w:rFonts w:eastAsia="Times New Roman"/>
          <w:sz w:val="24"/>
          <w:szCs w:val="24"/>
          <w:lang w:val="cs-CZ"/>
        </w:rPr>
        <w:t>Tišnov.</w:t>
      </w:r>
    </w:p>
    <w:p w:rsidR="00452E2E" w:rsidRDefault="00452E2E" w:rsidP="00452E2E">
      <w:pPr>
        <w:jc w:val="both"/>
        <w:rPr>
          <w:rFonts w:eastAsia="Times New Roman"/>
          <w:sz w:val="24"/>
          <w:szCs w:val="24"/>
          <w:lang w:val="cs-CZ"/>
        </w:rPr>
      </w:pPr>
    </w:p>
    <w:p w:rsidR="00452E2E" w:rsidRDefault="00452E2E" w:rsidP="00452E2E">
      <w:pPr>
        <w:pStyle w:val="Odstavecseseznamem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cs-CZ"/>
        </w:rPr>
      </w:pPr>
      <w:r w:rsidRPr="00452E2E">
        <w:rPr>
          <w:rFonts w:eastAsia="Times New Roman"/>
          <w:sz w:val="24"/>
          <w:szCs w:val="24"/>
          <w:lang w:val="cs-CZ"/>
        </w:rPr>
        <w:t>Budoucí prodávající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452E2E">
        <w:rPr>
          <w:rFonts w:eastAsia="Times New Roman"/>
          <w:sz w:val="24"/>
          <w:szCs w:val="24"/>
          <w:lang w:val="cs-CZ"/>
        </w:rPr>
        <w:t>N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452E2E">
        <w:rPr>
          <w:rFonts w:eastAsia="Times New Roman"/>
          <w:sz w:val="24"/>
          <w:szCs w:val="24"/>
          <w:lang w:val="cs-CZ"/>
        </w:rPr>
        <w:t xml:space="preserve"> a budoucí kupující Město Tišnov </w:t>
      </w:r>
      <w:r>
        <w:rPr>
          <w:rFonts w:eastAsia="Times New Roman"/>
          <w:sz w:val="24"/>
          <w:szCs w:val="24"/>
          <w:lang w:val="cs-CZ"/>
        </w:rPr>
        <w:t xml:space="preserve">dále </w:t>
      </w:r>
      <w:r w:rsidRPr="00452E2E">
        <w:rPr>
          <w:rFonts w:eastAsia="Times New Roman"/>
          <w:sz w:val="24"/>
          <w:szCs w:val="24"/>
          <w:lang w:val="cs-CZ"/>
        </w:rPr>
        <w:t>prohlašují, že v den podpisu této smlouvy o uzavření budoucích kupních smluv uzavřeli směnnou smlouvu, kterou Město Tišnov převádí do vlastnictví pana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452E2E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mimo jiné následující pozemky v obci a k.ú.</w:t>
      </w:r>
      <w:r w:rsidR="00471BD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Tišnov:</w:t>
      </w:r>
    </w:p>
    <w:p w:rsidR="00452E2E" w:rsidRDefault="00452E2E" w:rsidP="00452E2E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452E2E" w:rsidRPr="00612DBE" w:rsidRDefault="00452E2E" w:rsidP="00452E2E">
      <w:pPr>
        <w:ind w:left="360"/>
        <w:jc w:val="both"/>
        <w:rPr>
          <w:sz w:val="24"/>
          <w:szCs w:val="24"/>
        </w:rPr>
      </w:pPr>
      <w:r w:rsidRPr="00612DBE">
        <w:rPr>
          <w:rFonts w:eastAsia="Times New Roman"/>
          <w:sz w:val="24"/>
          <w:szCs w:val="24"/>
          <w:lang w:val="cs-CZ"/>
        </w:rPr>
        <w:t xml:space="preserve">- pozemek </w:t>
      </w:r>
      <w:r w:rsidRPr="00612DBE">
        <w:rPr>
          <w:sz w:val="24"/>
          <w:szCs w:val="24"/>
        </w:rPr>
        <w:t>parc.č. 2466/277 o výměře 3.478 m</w:t>
      </w:r>
      <w:r w:rsidRPr="00612DBE">
        <w:rPr>
          <w:sz w:val="24"/>
          <w:szCs w:val="24"/>
          <w:vertAlign w:val="superscript"/>
        </w:rPr>
        <w:t>2</w:t>
      </w:r>
      <w:r w:rsidRPr="00612DBE">
        <w:rPr>
          <w:sz w:val="24"/>
          <w:szCs w:val="24"/>
        </w:rPr>
        <w:t xml:space="preserve">, </w:t>
      </w:r>
    </w:p>
    <w:p w:rsidR="00452E2E" w:rsidRPr="00612DBE" w:rsidRDefault="00452E2E" w:rsidP="00452E2E">
      <w:pPr>
        <w:ind w:left="360"/>
        <w:jc w:val="both"/>
        <w:rPr>
          <w:sz w:val="24"/>
          <w:szCs w:val="24"/>
        </w:rPr>
      </w:pPr>
      <w:r w:rsidRPr="00612DBE">
        <w:rPr>
          <w:sz w:val="24"/>
          <w:szCs w:val="24"/>
        </w:rPr>
        <w:t>- pozemek parc.č. 2466/293 o výměře 3.351 m</w:t>
      </w:r>
      <w:r w:rsidRPr="00612DBE">
        <w:rPr>
          <w:sz w:val="24"/>
          <w:szCs w:val="24"/>
          <w:vertAlign w:val="superscript"/>
        </w:rPr>
        <w:t>2</w:t>
      </w:r>
      <w:r w:rsidR="005D7252">
        <w:rPr>
          <w:sz w:val="24"/>
          <w:szCs w:val="24"/>
        </w:rPr>
        <w:t>.</w:t>
      </w:r>
      <w:r w:rsidRPr="00612DBE">
        <w:rPr>
          <w:sz w:val="24"/>
          <w:szCs w:val="24"/>
        </w:rPr>
        <w:t xml:space="preserve"> </w:t>
      </w:r>
    </w:p>
    <w:p w:rsidR="0003116C" w:rsidRDefault="0003116C" w:rsidP="0003116C">
      <w:pPr>
        <w:jc w:val="both"/>
        <w:rPr>
          <w:rFonts w:eastAsia="Times New Roman"/>
          <w:sz w:val="24"/>
          <w:szCs w:val="24"/>
          <w:lang w:val="cs-CZ"/>
        </w:rPr>
      </w:pPr>
    </w:p>
    <w:p w:rsidR="0003116C" w:rsidRDefault="0003116C" w:rsidP="0003116C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Uzavřená směnná smlouva včetně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ch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 xml:space="preserve">ů </w:t>
      </w:r>
      <w:r w:rsidRPr="008A068B">
        <w:rPr>
          <w:rFonts w:eastAsia="Times New Roman"/>
          <w:sz w:val="24"/>
          <w:szCs w:val="24"/>
          <w:lang w:val="cs-CZ"/>
        </w:rPr>
        <w:t>Ing.</w:t>
      </w:r>
      <w:r w:rsidR="003C29B5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471BD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</w:t>
      </w:r>
      <w:r>
        <w:rPr>
          <w:rFonts w:eastAsia="Times New Roman"/>
          <w:sz w:val="24"/>
          <w:szCs w:val="24"/>
          <w:lang w:val="cs-CZ"/>
        </w:rPr>
        <w:t xml:space="preserve">430-62/2016 a 2476-361/2016 je jako </w:t>
      </w:r>
      <w:r w:rsidRPr="0003116C">
        <w:rPr>
          <w:rFonts w:eastAsia="Times New Roman"/>
          <w:sz w:val="24"/>
          <w:szCs w:val="24"/>
          <w:u w:val="single"/>
          <w:lang w:val="cs-CZ"/>
        </w:rPr>
        <w:t>příloha č.</w:t>
      </w:r>
      <w:r w:rsidR="00471BDC">
        <w:rPr>
          <w:rFonts w:eastAsia="Times New Roman"/>
          <w:sz w:val="24"/>
          <w:szCs w:val="24"/>
          <w:u w:val="single"/>
          <w:lang w:val="cs-CZ"/>
        </w:rPr>
        <w:t xml:space="preserve"> </w:t>
      </w:r>
      <w:r w:rsidRPr="0003116C">
        <w:rPr>
          <w:rFonts w:eastAsia="Times New Roman"/>
          <w:sz w:val="24"/>
          <w:szCs w:val="24"/>
          <w:u w:val="single"/>
          <w:lang w:val="cs-CZ"/>
        </w:rPr>
        <w:t>1</w:t>
      </w:r>
      <w:r>
        <w:rPr>
          <w:rFonts w:eastAsia="Times New Roman"/>
          <w:sz w:val="24"/>
          <w:szCs w:val="24"/>
          <w:lang w:val="cs-CZ"/>
        </w:rPr>
        <w:t xml:space="preserve"> nedílnou součástí této smlouvy o uzavření budoucích kupních smluv</w:t>
      </w:r>
      <w:r w:rsidR="005D7252">
        <w:rPr>
          <w:rFonts w:eastAsia="Times New Roman"/>
          <w:sz w:val="24"/>
          <w:szCs w:val="24"/>
          <w:lang w:val="cs-CZ"/>
        </w:rPr>
        <w:t>.</w:t>
      </w:r>
    </w:p>
    <w:p w:rsidR="00452E2E" w:rsidRDefault="00452E2E" w:rsidP="00452E2E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452E2E" w:rsidRPr="00452E2E" w:rsidRDefault="00452E2E" w:rsidP="00452E2E">
      <w:pPr>
        <w:jc w:val="both"/>
        <w:rPr>
          <w:rFonts w:eastAsia="Times New Roman"/>
          <w:sz w:val="24"/>
          <w:szCs w:val="24"/>
          <w:lang w:val="cs-CZ"/>
        </w:rPr>
      </w:pPr>
      <w:r w:rsidRPr="00452E2E">
        <w:rPr>
          <w:rFonts w:eastAsia="Times New Roman"/>
          <w:sz w:val="24"/>
          <w:szCs w:val="24"/>
          <w:lang w:val="cs-CZ"/>
        </w:rPr>
        <w:t>Pozemky jsou</w:t>
      </w:r>
      <w:r>
        <w:rPr>
          <w:rFonts w:eastAsia="Times New Roman"/>
          <w:sz w:val="24"/>
          <w:szCs w:val="24"/>
          <w:lang w:val="cs-CZ"/>
        </w:rPr>
        <w:t xml:space="preserve"> dosud</w:t>
      </w:r>
      <w:r w:rsidR="00471BDC">
        <w:rPr>
          <w:rFonts w:eastAsia="Times New Roman"/>
          <w:sz w:val="24"/>
          <w:szCs w:val="24"/>
          <w:lang w:val="cs-CZ"/>
        </w:rPr>
        <w:t xml:space="preserve"> zapsány</w:t>
      </w:r>
      <w:r w:rsidRPr="00452E2E">
        <w:rPr>
          <w:rFonts w:eastAsia="Times New Roman"/>
          <w:sz w:val="24"/>
          <w:szCs w:val="24"/>
          <w:lang w:val="cs-CZ"/>
        </w:rPr>
        <w:t xml:space="preserve"> u Katastrálního úřadu pro Jihomoravský kraj, Katastrální pracoviště Brno-venkov na lis</w:t>
      </w:r>
      <w:r w:rsidR="00F57B23">
        <w:rPr>
          <w:rFonts w:eastAsia="Times New Roman"/>
          <w:sz w:val="24"/>
          <w:szCs w:val="24"/>
          <w:lang w:val="cs-CZ"/>
        </w:rPr>
        <w:t>t</w:t>
      </w:r>
      <w:r w:rsidRPr="00452E2E">
        <w:rPr>
          <w:rFonts w:eastAsia="Times New Roman"/>
          <w:sz w:val="24"/>
          <w:szCs w:val="24"/>
          <w:lang w:val="cs-CZ"/>
        </w:rPr>
        <w:t>u vlastnictví č.</w:t>
      </w:r>
      <w:r w:rsidR="00471BDC">
        <w:rPr>
          <w:rFonts w:eastAsia="Times New Roman"/>
          <w:sz w:val="24"/>
          <w:szCs w:val="24"/>
          <w:lang w:val="cs-CZ"/>
        </w:rPr>
        <w:t xml:space="preserve"> </w:t>
      </w:r>
      <w:r w:rsidR="00612DBE">
        <w:rPr>
          <w:rFonts w:eastAsia="Times New Roman"/>
          <w:sz w:val="24"/>
          <w:szCs w:val="24"/>
          <w:lang w:val="cs-CZ"/>
        </w:rPr>
        <w:t>1</w:t>
      </w:r>
      <w:r>
        <w:rPr>
          <w:rFonts w:eastAsia="Times New Roman"/>
          <w:sz w:val="24"/>
          <w:szCs w:val="24"/>
          <w:lang w:val="cs-CZ"/>
        </w:rPr>
        <w:t xml:space="preserve"> </w:t>
      </w:r>
      <w:r w:rsidRPr="00452E2E">
        <w:rPr>
          <w:rFonts w:eastAsia="Times New Roman"/>
          <w:sz w:val="24"/>
          <w:szCs w:val="24"/>
          <w:lang w:val="cs-CZ"/>
        </w:rPr>
        <w:t>pro obec a k.ú.</w:t>
      </w:r>
      <w:r w:rsidR="005778BF">
        <w:rPr>
          <w:rFonts w:eastAsia="Times New Roman"/>
          <w:sz w:val="24"/>
          <w:szCs w:val="24"/>
          <w:lang w:val="cs-CZ"/>
        </w:rPr>
        <w:t xml:space="preserve"> </w:t>
      </w:r>
      <w:r w:rsidRPr="00452E2E">
        <w:rPr>
          <w:rFonts w:eastAsia="Times New Roman"/>
          <w:sz w:val="24"/>
          <w:szCs w:val="24"/>
          <w:lang w:val="cs-CZ"/>
        </w:rPr>
        <w:t>Tišnov</w:t>
      </w:r>
    </w:p>
    <w:p w:rsidR="00324174" w:rsidRDefault="00324174" w:rsidP="00324174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7B3612" w:rsidRPr="009757FA" w:rsidRDefault="007B3612" w:rsidP="007B3612">
      <w:pPr>
        <w:jc w:val="both"/>
        <w:rPr>
          <w:rFonts w:eastAsia="Times New Roman"/>
          <w:sz w:val="24"/>
          <w:szCs w:val="24"/>
          <w:lang w:val="cs-CZ"/>
        </w:rPr>
      </w:pPr>
    </w:p>
    <w:p w:rsidR="007B3612" w:rsidRDefault="007B3612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7B3612" w:rsidRDefault="007B3612" w:rsidP="007B3612">
      <w:pPr>
        <w:jc w:val="center"/>
        <w:rPr>
          <w:rFonts w:eastAsia="Times New Roman"/>
          <w:b/>
          <w:sz w:val="24"/>
          <w:szCs w:val="24"/>
          <w:lang w:val="cs-CZ"/>
        </w:rPr>
      </w:pPr>
      <w:r w:rsidRPr="00020E62">
        <w:rPr>
          <w:rFonts w:eastAsia="Times New Roman"/>
          <w:b/>
          <w:sz w:val="24"/>
          <w:szCs w:val="24"/>
          <w:lang w:val="cs-CZ"/>
        </w:rPr>
        <w:t>II</w:t>
      </w:r>
      <w:r>
        <w:rPr>
          <w:rFonts w:eastAsia="Times New Roman"/>
          <w:b/>
          <w:sz w:val="24"/>
          <w:szCs w:val="24"/>
          <w:lang w:val="cs-CZ"/>
        </w:rPr>
        <w:t>.</w:t>
      </w:r>
    </w:p>
    <w:p w:rsidR="006C0CFD" w:rsidRPr="006C0CFD" w:rsidRDefault="006C0CFD" w:rsidP="006C0CFD">
      <w:pPr>
        <w:ind w:left="180" w:hanging="180"/>
        <w:jc w:val="center"/>
        <w:rPr>
          <w:b/>
          <w:sz w:val="24"/>
          <w:szCs w:val="24"/>
        </w:rPr>
      </w:pPr>
      <w:r w:rsidRPr="006C0CFD">
        <w:rPr>
          <w:b/>
          <w:sz w:val="24"/>
          <w:szCs w:val="24"/>
        </w:rPr>
        <w:t>Podmínky pro uzavření řádn</w:t>
      </w:r>
      <w:r>
        <w:rPr>
          <w:b/>
          <w:sz w:val="24"/>
          <w:szCs w:val="24"/>
        </w:rPr>
        <w:t xml:space="preserve">ých kupních </w:t>
      </w:r>
      <w:r w:rsidRPr="006C0CFD">
        <w:rPr>
          <w:b/>
          <w:sz w:val="24"/>
          <w:szCs w:val="24"/>
        </w:rPr>
        <w:t>smluv</w:t>
      </w:r>
    </w:p>
    <w:p w:rsidR="007B3612" w:rsidRDefault="007B3612" w:rsidP="00612DBE">
      <w:pPr>
        <w:jc w:val="both"/>
        <w:rPr>
          <w:rFonts w:eastAsia="Times New Roman"/>
          <w:sz w:val="24"/>
          <w:szCs w:val="24"/>
          <w:lang w:val="cs-CZ"/>
        </w:rPr>
      </w:pPr>
    </w:p>
    <w:p w:rsidR="006C0CFD" w:rsidRDefault="008A068B" w:rsidP="00612DBE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1.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612DBE">
        <w:rPr>
          <w:rFonts w:eastAsia="Times New Roman"/>
          <w:sz w:val="24"/>
          <w:szCs w:val="24"/>
          <w:lang w:val="cs-CZ"/>
        </w:rPr>
        <w:t xml:space="preserve">Budoucí prodávají společnost Němec Jiří stavitel s.r.o. se zavazuje ve lhůtě do </w:t>
      </w:r>
      <w:r w:rsidR="007F3987">
        <w:rPr>
          <w:rFonts w:eastAsia="Times New Roman"/>
          <w:sz w:val="24"/>
          <w:szCs w:val="24"/>
          <w:lang w:val="cs-CZ"/>
        </w:rPr>
        <w:t xml:space="preserve">15 </w:t>
      </w:r>
      <w:r w:rsidR="00612DBE">
        <w:rPr>
          <w:rFonts w:eastAsia="Times New Roman"/>
          <w:sz w:val="24"/>
          <w:szCs w:val="24"/>
          <w:lang w:val="cs-CZ"/>
        </w:rPr>
        <w:t xml:space="preserve">roků </w:t>
      </w:r>
      <w:r w:rsidR="00033C7C">
        <w:rPr>
          <w:rFonts w:eastAsia="Times New Roman"/>
          <w:sz w:val="24"/>
          <w:szCs w:val="24"/>
          <w:lang w:val="cs-CZ"/>
        </w:rPr>
        <w:t>od </w:t>
      </w:r>
      <w:r w:rsidR="007F3987">
        <w:rPr>
          <w:rFonts w:eastAsia="Times New Roman"/>
          <w:sz w:val="24"/>
          <w:szCs w:val="24"/>
          <w:lang w:val="cs-CZ"/>
        </w:rPr>
        <w:t>podpisu této smlouvy o u</w:t>
      </w:r>
      <w:r w:rsidR="005778BF">
        <w:rPr>
          <w:rFonts w:eastAsia="Times New Roman"/>
          <w:sz w:val="24"/>
          <w:szCs w:val="24"/>
          <w:lang w:val="cs-CZ"/>
        </w:rPr>
        <w:t>zavření budoucích kupních smluv</w:t>
      </w:r>
      <w:r w:rsidR="007F3987">
        <w:rPr>
          <w:rFonts w:eastAsia="Times New Roman"/>
          <w:sz w:val="24"/>
          <w:szCs w:val="24"/>
          <w:lang w:val="cs-CZ"/>
        </w:rPr>
        <w:t xml:space="preserve"> zajistit na vlastní náklady a nebezpečí na pozemcích, uvedených v čl.</w:t>
      </w:r>
      <w:r w:rsidR="005778BF">
        <w:rPr>
          <w:rFonts w:eastAsia="Times New Roman"/>
          <w:sz w:val="24"/>
          <w:szCs w:val="24"/>
          <w:lang w:val="cs-CZ"/>
        </w:rPr>
        <w:t xml:space="preserve"> </w:t>
      </w:r>
      <w:r w:rsidR="007F3987">
        <w:rPr>
          <w:rFonts w:eastAsia="Times New Roman"/>
          <w:sz w:val="24"/>
          <w:szCs w:val="24"/>
          <w:lang w:val="cs-CZ"/>
        </w:rPr>
        <w:t xml:space="preserve">I této smlouvy </w:t>
      </w:r>
      <w:r w:rsidR="00F57B23">
        <w:rPr>
          <w:rFonts w:eastAsia="Times New Roman"/>
          <w:sz w:val="24"/>
          <w:szCs w:val="24"/>
          <w:lang w:val="cs-CZ"/>
        </w:rPr>
        <w:t xml:space="preserve">o </w:t>
      </w:r>
      <w:r w:rsidR="007F3987">
        <w:rPr>
          <w:rFonts w:eastAsia="Times New Roman"/>
          <w:sz w:val="24"/>
          <w:szCs w:val="24"/>
          <w:lang w:val="cs-CZ"/>
        </w:rPr>
        <w:t>uzavření budoucí</w:t>
      </w:r>
      <w:r w:rsidR="00F57B23">
        <w:rPr>
          <w:rFonts w:eastAsia="Times New Roman"/>
          <w:sz w:val="24"/>
          <w:szCs w:val="24"/>
          <w:lang w:val="cs-CZ"/>
        </w:rPr>
        <w:t>ch</w:t>
      </w:r>
      <w:r w:rsidR="007F3987">
        <w:rPr>
          <w:rFonts w:eastAsia="Times New Roman"/>
          <w:sz w:val="24"/>
          <w:szCs w:val="24"/>
          <w:lang w:val="cs-CZ"/>
        </w:rPr>
        <w:t xml:space="preserve"> kupní</w:t>
      </w:r>
      <w:r w:rsidR="00F57B23">
        <w:rPr>
          <w:rFonts w:eastAsia="Times New Roman"/>
          <w:sz w:val="24"/>
          <w:szCs w:val="24"/>
          <w:lang w:val="cs-CZ"/>
        </w:rPr>
        <w:t>ch</w:t>
      </w:r>
      <w:r w:rsidR="007F3987">
        <w:rPr>
          <w:rFonts w:eastAsia="Times New Roman"/>
          <w:sz w:val="24"/>
          <w:szCs w:val="24"/>
          <w:lang w:val="cs-CZ"/>
        </w:rPr>
        <w:t xml:space="preserve"> smluv, výstavbu</w:t>
      </w:r>
      <w:r w:rsidR="001F4F12">
        <w:rPr>
          <w:rFonts w:eastAsia="Times New Roman"/>
          <w:sz w:val="24"/>
          <w:szCs w:val="24"/>
          <w:lang w:val="cs-CZ"/>
        </w:rPr>
        <w:t xml:space="preserve"> a následně kolaudaci</w:t>
      </w:r>
      <w:r w:rsidR="007F3987">
        <w:rPr>
          <w:rFonts w:eastAsia="Times New Roman"/>
          <w:sz w:val="24"/>
          <w:szCs w:val="24"/>
          <w:lang w:val="cs-CZ"/>
        </w:rPr>
        <w:t xml:space="preserve"> veřejné infrastruktury sestávající z komunikace, parkovacích stání a chodníků, kanalizace, vodovodu, rozvodů NN, rozvodů slaboproudu a veřejného osvětlení</w:t>
      </w:r>
      <w:r w:rsidR="006C0CFD">
        <w:rPr>
          <w:rFonts w:eastAsia="Times New Roman"/>
          <w:sz w:val="24"/>
          <w:szCs w:val="24"/>
          <w:lang w:val="cs-CZ"/>
        </w:rPr>
        <w:t>,</w:t>
      </w:r>
      <w:r w:rsidR="007F3987">
        <w:rPr>
          <w:rFonts w:eastAsia="Times New Roman"/>
          <w:sz w:val="24"/>
          <w:szCs w:val="24"/>
          <w:lang w:val="cs-CZ"/>
        </w:rPr>
        <w:t xml:space="preserve"> to vše </w:t>
      </w:r>
      <w:r w:rsidR="00F57B23">
        <w:rPr>
          <w:rFonts w:eastAsia="Times New Roman"/>
          <w:sz w:val="24"/>
          <w:szCs w:val="24"/>
          <w:lang w:val="cs-CZ"/>
        </w:rPr>
        <w:t xml:space="preserve">v rozsahu </w:t>
      </w:r>
      <w:r w:rsidR="007F3987">
        <w:rPr>
          <w:rFonts w:eastAsia="Times New Roman"/>
          <w:sz w:val="24"/>
          <w:szCs w:val="24"/>
          <w:lang w:val="cs-CZ"/>
        </w:rPr>
        <w:t xml:space="preserve">dle projektové dokumentace, zpracované firmou AQUA PROCON s.r.o., </w:t>
      </w:r>
      <w:r w:rsidR="00033C7C">
        <w:rPr>
          <w:rFonts w:eastAsia="Times New Roman"/>
          <w:sz w:val="24"/>
          <w:szCs w:val="24"/>
          <w:lang w:val="cs-CZ"/>
        </w:rPr>
        <w:t>Palackého třída 12, 612 00 Brno</w:t>
      </w:r>
      <w:r w:rsidR="007F3987">
        <w:rPr>
          <w:rFonts w:eastAsia="Times New Roman"/>
          <w:sz w:val="24"/>
          <w:szCs w:val="24"/>
          <w:lang w:val="cs-CZ"/>
        </w:rPr>
        <w:t xml:space="preserve"> pro územní řízení a veden</w:t>
      </w:r>
      <w:r w:rsidR="00F57B23">
        <w:rPr>
          <w:rFonts w:eastAsia="Times New Roman"/>
          <w:sz w:val="24"/>
          <w:szCs w:val="24"/>
          <w:lang w:val="cs-CZ"/>
        </w:rPr>
        <w:t>é</w:t>
      </w:r>
      <w:r w:rsidR="005778BF">
        <w:rPr>
          <w:rFonts w:eastAsia="Times New Roman"/>
          <w:sz w:val="24"/>
          <w:szCs w:val="24"/>
          <w:lang w:val="cs-CZ"/>
        </w:rPr>
        <w:t xml:space="preserve"> pod </w:t>
      </w:r>
      <w:r w:rsidR="007F3987">
        <w:rPr>
          <w:rFonts w:eastAsia="Times New Roman"/>
          <w:sz w:val="24"/>
          <w:szCs w:val="24"/>
          <w:lang w:val="cs-CZ"/>
        </w:rPr>
        <w:t xml:space="preserve">zakázkovým číslem 1335710-11, která je jako </w:t>
      </w:r>
      <w:r w:rsidR="007F3987" w:rsidRPr="0003116C">
        <w:rPr>
          <w:rFonts w:eastAsia="Times New Roman"/>
          <w:sz w:val="24"/>
          <w:szCs w:val="24"/>
          <w:u w:val="single"/>
          <w:lang w:val="cs-CZ"/>
        </w:rPr>
        <w:t>příloha č.</w:t>
      </w:r>
      <w:r w:rsidR="005778BF">
        <w:rPr>
          <w:rFonts w:eastAsia="Times New Roman"/>
          <w:sz w:val="24"/>
          <w:szCs w:val="24"/>
          <w:u w:val="single"/>
          <w:lang w:val="cs-CZ"/>
        </w:rPr>
        <w:t xml:space="preserve"> </w:t>
      </w:r>
      <w:r w:rsidR="0003116C" w:rsidRPr="0003116C">
        <w:rPr>
          <w:rFonts w:eastAsia="Times New Roman"/>
          <w:sz w:val="24"/>
          <w:szCs w:val="24"/>
          <w:u w:val="single"/>
          <w:lang w:val="cs-CZ"/>
        </w:rPr>
        <w:t>2</w:t>
      </w:r>
      <w:r w:rsidR="007F3987">
        <w:rPr>
          <w:rFonts w:eastAsia="Times New Roman"/>
          <w:sz w:val="24"/>
          <w:szCs w:val="24"/>
          <w:lang w:val="cs-CZ"/>
        </w:rPr>
        <w:t xml:space="preserve"> nedílnou součástí této smlouvy o uzavření budoucích kupních smluv</w:t>
      </w:r>
      <w:r w:rsidR="00D53A36">
        <w:rPr>
          <w:rFonts w:eastAsia="Times New Roman"/>
          <w:sz w:val="24"/>
          <w:szCs w:val="24"/>
          <w:lang w:val="cs-CZ"/>
        </w:rPr>
        <w:t>.</w:t>
      </w:r>
    </w:p>
    <w:p w:rsidR="00D53A36" w:rsidRDefault="00D53A36" w:rsidP="00612DBE">
      <w:pPr>
        <w:jc w:val="both"/>
        <w:rPr>
          <w:rFonts w:eastAsia="Times New Roman"/>
          <w:sz w:val="24"/>
          <w:szCs w:val="24"/>
          <w:lang w:val="cs-CZ"/>
        </w:rPr>
      </w:pPr>
    </w:p>
    <w:p w:rsidR="008A068B" w:rsidRDefault="00033C7C" w:rsidP="00612DBE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2. Výstavba</w:t>
      </w:r>
      <w:r w:rsidR="007F3987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veřejné infrastruktury</w:t>
      </w:r>
      <w:r w:rsidR="00D53A36">
        <w:rPr>
          <w:rFonts w:eastAsia="Times New Roman"/>
          <w:sz w:val="24"/>
          <w:szCs w:val="24"/>
          <w:lang w:val="cs-CZ"/>
        </w:rPr>
        <w:t xml:space="preserve"> v rozsahu, jak </w:t>
      </w:r>
      <w:r w:rsidR="008A068B">
        <w:rPr>
          <w:rFonts w:eastAsia="Times New Roman"/>
          <w:sz w:val="24"/>
          <w:szCs w:val="24"/>
          <w:lang w:val="cs-CZ"/>
        </w:rPr>
        <w:t>uveden</w:t>
      </w:r>
      <w:r w:rsidR="00D53A36">
        <w:rPr>
          <w:rFonts w:eastAsia="Times New Roman"/>
          <w:sz w:val="24"/>
          <w:szCs w:val="24"/>
          <w:lang w:val="cs-CZ"/>
        </w:rPr>
        <w:t>o</w:t>
      </w:r>
      <w:r w:rsidR="008A068B">
        <w:rPr>
          <w:rFonts w:eastAsia="Times New Roman"/>
          <w:sz w:val="24"/>
          <w:szCs w:val="24"/>
          <w:lang w:val="cs-CZ"/>
        </w:rPr>
        <w:t xml:space="preserve"> v předchozím odstavci</w:t>
      </w:r>
      <w:r w:rsidR="00D53A36">
        <w:rPr>
          <w:rFonts w:eastAsia="Times New Roman"/>
          <w:sz w:val="24"/>
          <w:szCs w:val="24"/>
          <w:lang w:val="cs-CZ"/>
        </w:rPr>
        <w:t>,</w:t>
      </w:r>
      <w:r w:rsidR="008A068B">
        <w:rPr>
          <w:rFonts w:eastAsia="Times New Roman"/>
          <w:sz w:val="24"/>
          <w:szCs w:val="24"/>
          <w:lang w:val="cs-CZ"/>
        </w:rPr>
        <w:t xml:space="preserve"> bude realizována ve třech etapách takto:</w:t>
      </w:r>
    </w:p>
    <w:p w:rsidR="008A068B" w:rsidRDefault="008A068B" w:rsidP="00612DBE">
      <w:pPr>
        <w:jc w:val="both"/>
        <w:rPr>
          <w:rFonts w:eastAsia="Times New Roman"/>
          <w:sz w:val="24"/>
          <w:szCs w:val="24"/>
          <w:lang w:val="cs-CZ"/>
        </w:rPr>
      </w:pPr>
    </w:p>
    <w:p w:rsidR="008A068B" w:rsidRDefault="007C2458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a)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I.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 w:rsidRPr="008A068B">
        <w:rPr>
          <w:rFonts w:eastAsia="Times New Roman"/>
          <w:sz w:val="24"/>
          <w:szCs w:val="24"/>
          <w:lang w:val="cs-CZ"/>
        </w:rPr>
        <w:t>Etapa -  na pozemcích</w:t>
      </w:r>
      <w:r w:rsidR="008A068B">
        <w:rPr>
          <w:rFonts w:eastAsia="Times New Roman"/>
          <w:sz w:val="24"/>
          <w:szCs w:val="24"/>
          <w:lang w:val="cs-CZ"/>
        </w:rPr>
        <w:t xml:space="preserve">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Tišnov,</w:t>
      </w:r>
      <w:r w:rsidR="008A068B" w:rsidRPr="008A068B">
        <w:rPr>
          <w:rFonts w:eastAsia="Times New Roman"/>
          <w:sz w:val="24"/>
          <w:szCs w:val="24"/>
          <w:lang w:val="cs-CZ"/>
        </w:rPr>
        <w:t xml:space="preserve"> označených geometrickým plánem Ing.</w:t>
      </w:r>
      <w:r w:rsidR="00033C7C">
        <w:rPr>
          <w:rFonts w:eastAsia="Times New Roman"/>
          <w:sz w:val="24"/>
          <w:szCs w:val="24"/>
          <w:lang w:val="cs-CZ"/>
        </w:rPr>
        <w:t> </w:t>
      </w:r>
      <w:r w:rsidR="008A068B" w:rsidRPr="008A068B">
        <w:rPr>
          <w:rFonts w:eastAsia="Times New Roman"/>
          <w:sz w:val="24"/>
          <w:szCs w:val="24"/>
          <w:lang w:val="cs-CZ"/>
        </w:rPr>
        <w:t>Karla Součka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 w:rsidRPr="008A068B">
        <w:rPr>
          <w:rFonts w:eastAsia="Times New Roman"/>
          <w:sz w:val="24"/>
          <w:szCs w:val="24"/>
          <w:lang w:val="cs-CZ"/>
        </w:rPr>
        <w:t>plánu 2503-35/2017</w:t>
      </w:r>
      <w:r w:rsidR="008A068B"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2466/621,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lastRenderedPageBreak/>
        <w:t>2466/653,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2466/642,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2466/626,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2466/640,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2466/645,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2466/647,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2466/651,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2466/652.</w:t>
      </w:r>
    </w:p>
    <w:p w:rsidR="008A068B" w:rsidRDefault="008A068B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8A068B" w:rsidRDefault="007C2458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b)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2A1214">
        <w:rPr>
          <w:rFonts w:eastAsia="Times New Roman"/>
          <w:sz w:val="24"/>
          <w:szCs w:val="24"/>
          <w:lang w:val="cs-CZ"/>
        </w:rPr>
        <w:t>II</w:t>
      </w:r>
      <w:r w:rsidR="008A068B">
        <w:rPr>
          <w:rFonts w:eastAsia="Times New Roman"/>
          <w:sz w:val="24"/>
          <w:szCs w:val="24"/>
          <w:lang w:val="cs-CZ"/>
        </w:rPr>
        <w:t>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Etapa – na pozemcích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 xml:space="preserve">Tišnov, označených </w:t>
      </w:r>
      <w:r w:rsidR="008A068B" w:rsidRPr="008A068B">
        <w:rPr>
          <w:rFonts w:eastAsia="Times New Roman"/>
          <w:sz w:val="24"/>
          <w:szCs w:val="24"/>
          <w:lang w:val="cs-CZ"/>
        </w:rPr>
        <w:t>geometrickým plánem Ing.</w:t>
      </w:r>
      <w:r w:rsidR="00033C7C">
        <w:rPr>
          <w:rFonts w:eastAsia="Times New Roman"/>
          <w:sz w:val="24"/>
          <w:szCs w:val="24"/>
          <w:lang w:val="cs-CZ"/>
        </w:rPr>
        <w:t> </w:t>
      </w:r>
      <w:r w:rsidR="008A068B" w:rsidRPr="008A068B">
        <w:rPr>
          <w:rFonts w:eastAsia="Times New Roman"/>
          <w:sz w:val="24"/>
          <w:szCs w:val="24"/>
          <w:lang w:val="cs-CZ"/>
        </w:rPr>
        <w:t>Karla Součka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 w:rsidRPr="008A068B">
        <w:rPr>
          <w:rFonts w:eastAsia="Times New Roman"/>
          <w:sz w:val="24"/>
          <w:szCs w:val="24"/>
          <w:lang w:val="cs-CZ"/>
        </w:rPr>
        <w:t>plánu 2503-35/2017</w:t>
      </w:r>
      <w:r w:rsidR="008A068B">
        <w:rPr>
          <w:rFonts w:eastAsia="Times New Roman"/>
          <w:sz w:val="24"/>
          <w:szCs w:val="24"/>
          <w:lang w:val="cs-CZ"/>
        </w:rPr>
        <w:t xml:space="preserve"> parcelními čísly parc.č. 2466/619,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2466/625,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2466/630,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2466/635,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2466/623,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2466/628,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2466/633,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2466/638,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2466/641</w:t>
      </w:r>
    </w:p>
    <w:p w:rsidR="008A068B" w:rsidRDefault="008A068B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8A068B" w:rsidRDefault="007C2458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c)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2A1214">
        <w:rPr>
          <w:rFonts w:eastAsia="Times New Roman"/>
          <w:sz w:val="24"/>
          <w:szCs w:val="24"/>
          <w:lang w:val="cs-CZ"/>
        </w:rPr>
        <w:t>III</w:t>
      </w:r>
      <w:r w:rsidR="008A068B">
        <w:rPr>
          <w:rFonts w:eastAsia="Times New Roman"/>
          <w:sz w:val="24"/>
          <w:szCs w:val="24"/>
          <w:lang w:val="cs-CZ"/>
        </w:rPr>
        <w:t>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Etapa – na</w:t>
      </w:r>
      <w:r w:rsidR="008A068B" w:rsidRPr="008A068B">
        <w:rPr>
          <w:rFonts w:eastAsia="Times New Roman"/>
          <w:sz w:val="24"/>
          <w:szCs w:val="24"/>
          <w:lang w:val="cs-CZ"/>
        </w:rPr>
        <w:t xml:space="preserve"> pozemcích</w:t>
      </w:r>
      <w:r w:rsidR="008A068B">
        <w:rPr>
          <w:rFonts w:eastAsia="Times New Roman"/>
          <w:sz w:val="24"/>
          <w:szCs w:val="24"/>
          <w:lang w:val="cs-CZ"/>
        </w:rPr>
        <w:t xml:space="preserve">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Tišnov,</w:t>
      </w:r>
      <w:r w:rsidR="008A068B" w:rsidRPr="008A068B">
        <w:rPr>
          <w:rFonts w:eastAsia="Times New Roman"/>
          <w:sz w:val="24"/>
          <w:szCs w:val="24"/>
          <w:lang w:val="cs-CZ"/>
        </w:rPr>
        <w:t xml:space="preserve"> označených geometrickým plánem Ing.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8A068B"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8A068B"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 w:rsidRPr="008A068B">
        <w:rPr>
          <w:rFonts w:eastAsia="Times New Roman"/>
          <w:sz w:val="24"/>
          <w:szCs w:val="24"/>
          <w:lang w:val="cs-CZ"/>
        </w:rPr>
        <w:t>plánu 2503-35/2017</w:t>
      </w:r>
      <w:r w:rsidR="008A068B">
        <w:rPr>
          <w:rFonts w:eastAsia="Times New Roman"/>
          <w:sz w:val="24"/>
          <w:szCs w:val="24"/>
          <w:lang w:val="cs-CZ"/>
        </w:rPr>
        <w:t xml:space="preserve"> parcelními čísly parc.č. 662/5 a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8A068B">
        <w:rPr>
          <w:rFonts w:eastAsia="Times New Roman"/>
          <w:sz w:val="24"/>
          <w:szCs w:val="24"/>
          <w:lang w:val="cs-CZ"/>
        </w:rPr>
        <w:t>659/5.</w:t>
      </w:r>
    </w:p>
    <w:p w:rsidR="0003116C" w:rsidRDefault="0003116C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03116C" w:rsidRDefault="0003116C" w:rsidP="0003116C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G</w:t>
      </w:r>
      <w:r w:rsidRPr="008A068B">
        <w:rPr>
          <w:rFonts w:eastAsia="Times New Roman"/>
          <w:sz w:val="24"/>
          <w:szCs w:val="24"/>
          <w:lang w:val="cs-CZ"/>
        </w:rPr>
        <w:t>eometrický plán Ing.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je jako </w:t>
      </w:r>
      <w:r w:rsidRPr="0003116C">
        <w:rPr>
          <w:rFonts w:eastAsia="Times New Roman"/>
          <w:sz w:val="24"/>
          <w:szCs w:val="24"/>
          <w:u w:val="single"/>
          <w:lang w:val="cs-CZ"/>
        </w:rPr>
        <w:t>příloha č.</w:t>
      </w:r>
      <w:r w:rsidR="00DA5631">
        <w:rPr>
          <w:rFonts w:eastAsia="Times New Roman"/>
          <w:sz w:val="24"/>
          <w:szCs w:val="24"/>
          <w:u w:val="single"/>
          <w:lang w:val="cs-CZ"/>
        </w:rPr>
        <w:t xml:space="preserve"> </w:t>
      </w:r>
      <w:r>
        <w:rPr>
          <w:rFonts w:eastAsia="Times New Roman"/>
          <w:sz w:val="24"/>
          <w:szCs w:val="24"/>
          <w:u w:val="single"/>
          <w:lang w:val="cs-CZ"/>
        </w:rPr>
        <w:t>3</w:t>
      </w:r>
      <w:r>
        <w:rPr>
          <w:rFonts w:eastAsia="Times New Roman"/>
          <w:sz w:val="24"/>
          <w:szCs w:val="24"/>
          <w:lang w:val="cs-CZ"/>
        </w:rPr>
        <w:t xml:space="preserve"> nedílnou součástí této smlouvy o uzavření budoucích kupních smluv</w:t>
      </w:r>
    </w:p>
    <w:p w:rsidR="002A1214" w:rsidRDefault="002A1214" w:rsidP="008A068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972BA2" w:rsidRDefault="002A1214" w:rsidP="002A1214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3.</w:t>
      </w:r>
      <w:r w:rsidR="00972BA2" w:rsidRPr="00972BA2">
        <w:rPr>
          <w:rFonts w:eastAsia="Times New Roman"/>
          <w:sz w:val="24"/>
          <w:szCs w:val="24"/>
          <w:lang w:val="cs-CZ"/>
        </w:rPr>
        <w:t xml:space="preserve"> </w:t>
      </w:r>
      <w:r w:rsidR="00972BA2" w:rsidRPr="00452E2E">
        <w:rPr>
          <w:rFonts w:eastAsia="Times New Roman"/>
          <w:sz w:val="24"/>
          <w:szCs w:val="24"/>
          <w:lang w:val="cs-CZ"/>
        </w:rPr>
        <w:t>Budoucí kupující Město Tišnov</w:t>
      </w:r>
      <w:r w:rsidR="00972BA2">
        <w:rPr>
          <w:rFonts w:eastAsia="Times New Roman"/>
          <w:sz w:val="24"/>
          <w:szCs w:val="24"/>
          <w:lang w:val="cs-CZ"/>
        </w:rPr>
        <w:t xml:space="preserve"> se zavazuje poskytnout příslušnému katastrálnímu úřadu nezbytnou součinnost při vkladovém řízení ve věci vkladu vlastnického práva pana </w:t>
      </w:r>
      <w:r w:rsidR="004714F5">
        <w:rPr>
          <w:rFonts w:eastAsia="Times New Roman"/>
          <w:sz w:val="24"/>
          <w:szCs w:val="24"/>
          <w:lang w:val="cs-CZ"/>
        </w:rPr>
        <w:t>J.</w:t>
      </w:r>
      <w:r w:rsidR="00972BA2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 xml:space="preserve">. </w:t>
      </w:r>
      <w:r w:rsidR="00972BA2">
        <w:rPr>
          <w:rFonts w:eastAsia="Times New Roman"/>
          <w:sz w:val="24"/>
          <w:szCs w:val="24"/>
          <w:lang w:val="cs-CZ"/>
        </w:rPr>
        <w:t>k pozemkům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972BA2">
        <w:rPr>
          <w:rFonts w:eastAsia="Times New Roman"/>
          <w:sz w:val="24"/>
          <w:szCs w:val="24"/>
          <w:lang w:val="cs-CZ"/>
        </w:rPr>
        <w:t>Tišnov, uvedeným v čl.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972BA2">
        <w:rPr>
          <w:rFonts w:eastAsia="Times New Roman"/>
          <w:sz w:val="24"/>
          <w:szCs w:val="24"/>
          <w:lang w:val="cs-CZ"/>
        </w:rPr>
        <w:t>I. odst.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 w:rsidR="00972BA2">
        <w:rPr>
          <w:rFonts w:eastAsia="Times New Roman"/>
          <w:sz w:val="24"/>
          <w:szCs w:val="24"/>
          <w:lang w:val="cs-CZ"/>
        </w:rPr>
        <w:t>4 této smlouvy o uzavření budoucích kupních smluv, d</w:t>
      </w:r>
      <w:r w:rsidR="00033C7C">
        <w:rPr>
          <w:rFonts w:eastAsia="Times New Roman"/>
          <w:sz w:val="24"/>
          <w:szCs w:val="24"/>
          <w:lang w:val="cs-CZ"/>
        </w:rPr>
        <w:t>le směnné</w:t>
      </w:r>
      <w:r w:rsidR="00972BA2" w:rsidRPr="00452E2E">
        <w:rPr>
          <w:rFonts w:eastAsia="Times New Roman"/>
          <w:sz w:val="24"/>
          <w:szCs w:val="24"/>
          <w:lang w:val="cs-CZ"/>
        </w:rPr>
        <w:t xml:space="preserve"> smlouv</w:t>
      </w:r>
      <w:r w:rsidR="00972BA2">
        <w:rPr>
          <w:rFonts w:eastAsia="Times New Roman"/>
          <w:sz w:val="24"/>
          <w:szCs w:val="24"/>
          <w:lang w:val="cs-CZ"/>
        </w:rPr>
        <w:t>y</w:t>
      </w:r>
      <w:r w:rsidR="00972BA2" w:rsidRPr="00452E2E">
        <w:rPr>
          <w:rFonts w:eastAsia="Times New Roman"/>
          <w:sz w:val="24"/>
          <w:szCs w:val="24"/>
          <w:lang w:val="cs-CZ"/>
        </w:rPr>
        <w:t xml:space="preserve">, </w:t>
      </w:r>
      <w:r w:rsidR="00972BA2">
        <w:rPr>
          <w:rFonts w:eastAsia="Times New Roman"/>
          <w:sz w:val="24"/>
          <w:szCs w:val="24"/>
          <w:lang w:val="cs-CZ"/>
        </w:rPr>
        <w:t>citované rovněž v čl.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972BA2">
        <w:rPr>
          <w:rFonts w:eastAsia="Times New Roman"/>
          <w:sz w:val="24"/>
          <w:szCs w:val="24"/>
          <w:lang w:val="cs-CZ"/>
        </w:rPr>
        <w:t>I. odst.4 této</w:t>
      </w:r>
      <w:r w:rsidR="00972BA2" w:rsidRPr="00972BA2">
        <w:rPr>
          <w:rFonts w:eastAsia="Times New Roman"/>
          <w:sz w:val="24"/>
          <w:szCs w:val="24"/>
          <w:lang w:val="cs-CZ"/>
        </w:rPr>
        <w:t xml:space="preserve"> </w:t>
      </w:r>
      <w:r w:rsidR="00033C7C">
        <w:rPr>
          <w:rFonts w:eastAsia="Times New Roman"/>
          <w:sz w:val="24"/>
          <w:szCs w:val="24"/>
          <w:lang w:val="cs-CZ"/>
        </w:rPr>
        <w:t>smlouvy o </w:t>
      </w:r>
      <w:r w:rsidR="00972BA2">
        <w:rPr>
          <w:rFonts w:eastAsia="Times New Roman"/>
          <w:sz w:val="24"/>
          <w:szCs w:val="24"/>
          <w:lang w:val="cs-CZ"/>
        </w:rPr>
        <w:t xml:space="preserve">uzavření budoucích kupních smluv. </w:t>
      </w:r>
    </w:p>
    <w:p w:rsidR="00972BA2" w:rsidRDefault="00972BA2" w:rsidP="002A1214">
      <w:pPr>
        <w:jc w:val="both"/>
        <w:rPr>
          <w:rFonts w:eastAsia="Times New Roman"/>
          <w:sz w:val="24"/>
          <w:szCs w:val="24"/>
          <w:lang w:val="cs-CZ"/>
        </w:rPr>
      </w:pPr>
    </w:p>
    <w:p w:rsidR="008A068B" w:rsidRDefault="00972BA2" w:rsidP="002A1214">
      <w:pPr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4.</w:t>
      </w:r>
      <w:r w:rsidR="002A1214">
        <w:rPr>
          <w:rFonts w:eastAsia="Times New Roman"/>
          <w:sz w:val="24"/>
          <w:szCs w:val="24"/>
          <w:lang w:val="cs-CZ"/>
        </w:rPr>
        <w:t xml:space="preserve"> Budoucí prodávající pan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2A1214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2A1214">
        <w:rPr>
          <w:rFonts w:eastAsia="Times New Roman"/>
          <w:sz w:val="24"/>
          <w:szCs w:val="24"/>
          <w:lang w:val="cs-CZ"/>
        </w:rPr>
        <w:t xml:space="preserve"> se jako vlastník pozemků, na kterých bude realizována I. a II. Etapa výstavby veřejné infrastruktury, zavazuje umožnit </w:t>
      </w:r>
      <w:r w:rsidR="00D53A36">
        <w:rPr>
          <w:rFonts w:eastAsia="Times New Roman"/>
          <w:sz w:val="24"/>
          <w:szCs w:val="24"/>
          <w:lang w:val="cs-CZ"/>
        </w:rPr>
        <w:t xml:space="preserve">její </w:t>
      </w:r>
      <w:r w:rsidR="002A1214">
        <w:rPr>
          <w:rFonts w:eastAsia="Times New Roman"/>
          <w:sz w:val="24"/>
          <w:szCs w:val="24"/>
          <w:lang w:val="cs-CZ"/>
        </w:rPr>
        <w:t xml:space="preserve">výstavbu </w:t>
      </w:r>
      <w:r w:rsidR="00D53A36">
        <w:rPr>
          <w:rFonts w:eastAsia="Times New Roman"/>
          <w:sz w:val="24"/>
          <w:szCs w:val="24"/>
          <w:lang w:val="cs-CZ"/>
        </w:rPr>
        <w:t xml:space="preserve">v celém jejím rozsahu </w:t>
      </w:r>
      <w:r w:rsidR="002A1214">
        <w:rPr>
          <w:rFonts w:eastAsia="Times New Roman"/>
          <w:sz w:val="24"/>
          <w:szCs w:val="24"/>
          <w:lang w:val="cs-CZ"/>
        </w:rPr>
        <w:t>a poskytnout potřebnou součinnost pro vydání stavebního povolení na její výstavbu.</w:t>
      </w:r>
    </w:p>
    <w:p w:rsidR="002A1214" w:rsidRDefault="002A1214" w:rsidP="002A1214">
      <w:pPr>
        <w:jc w:val="both"/>
        <w:rPr>
          <w:rFonts w:eastAsia="Times New Roman"/>
          <w:sz w:val="24"/>
          <w:szCs w:val="24"/>
          <w:lang w:val="cs-CZ"/>
        </w:rPr>
      </w:pPr>
    </w:p>
    <w:p w:rsidR="0003116C" w:rsidRDefault="0003116C" w:rsidP="0003116C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8A068B" w:rsidRDefault="0003116C" w:rsidP="0003116C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III.</w:t>
      </w:r>
    </w:p>
    <w:p w:rsidR="0003116C" w:rsidRDefault="005604FB" w:rsidP="0003116C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Závazek smluvních stran uz</w:t>
      </w:r>
      <w:r w:rsidR="00033C7C">
        <w:rPr>
          <w:rFonts w:eastAsia="Times New Roman"/>
          <w:b/>
          <w:sz w:val="24"/>
          <w:szCs w:val="24"/>
          <w:lang w:val="cs-CZ"/>
        </w:rPr>
        <w:t>avřít kupní smlouvu na I. Etapu</w:t>
      </w:r>
      <w:r>
        <w:rPr>
          <w:rFonts w:eastAsia="Times New Roman"/>
          <w:b/>
          <w:sz w:val="24"/>
          <w:szCs w:val="24"/>
          <w:lang w:val="cs-CZ"/>
        </w:rPr>
        <w:t xml:space="preserve"> výstavby infrastruktury</w:t>
      </w:r>
    </w:p>
    <w:p w:rsidR="005604FB" w:rsidRPr="0003116C" w:rsidRDefault="005604FB" w:rsidP="0003116C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7C2458" w:rsidRPr="00FF5787" w:rsidRDefault="00612DBE" w:rsidP="00612DBE">
      <w:pPr>
        <w:jc w:val="both"/>
        <w:rPr>
          <w:rFonts w:eastAsia="Times New Roman"/>
          <w:b/>
          <w:sz w:val="24"/>
          <w:szCs w:val="24"/>
          <w:lang w:val="cs-CZ"/>
        </w:rPr>
      </w:pPr>
      <w:r w:rsidRPr="00FF5787">
        <w:rPr>
          <w:rFonts w:eastAsia="Times New Roman"/>
          <w:b/>
          <w:sz w:val="24"/>
          <w:szCs w:val="24"/>
          <w:lang w:val="cs-CZ"/>
        </w:rPr>
        <w:t>Měs</w:t>
      </w:r>
      <w:r w:rsidR="001226F4">
        <w:rPr>
          <w:rFonts w:eastAsia="Times New Roman"/>
          <w:b/>
          <w:sz w:val="24"/>
          <w:szCs w:val="24"/>
          <w:lang w:val="cs-CZ"/>
        </w:rPr>
        <w:t>to Tišnov jako budoucí kupující,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na straně jedné a společnost Němec Jiří stavitel s.r.o. a pan J</w:t>
      </w:r>
      <w:r w:rsidR="004714F5">
        <w:rPr>
          <w:rFonts w:eastAsia="Times New Roman"/>
          <w:b/>
          <w:sz w:val="24"/>
          <w:szCs w:val="24"/>
          <w:lang w:val="cs-CZ"/>
        </w:rPr>
        <w:t>.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b/>
          <w:sz w:val="24"/>
          <w:szCs w:val="24"/>
          <w:lang w:val="cs-CZ"/>
        </w:rPr>
        <w:t>.</w:t>
      </w:r>
      <w:r w:rsidRPr="00FF5787">
        <w:rPr>
          <w:rFonts w:eastAsia="Times New Roman"/>
          <w:b/>
          <w:sz w:val="24"/>
          <w:szCs w:val="24"/>
          <w:lang w:val="cs-CZ"/>
        </w:rPr>
        <w:t>, oba jako budoucí prodávající</w:t>
      </w:r>
      <w:r w:rsidR="001226F4">
        <w:rPr>
          <w:rFonts w:eastAsia="Times New Roman"/>
          <w:b/>
          <w:sz w:val="24"/>
          <w:szCs w:val="24"/>
          <w:lang w:val="cs-CZ"/>
        </w:rPr>
        <w:t>,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na straně druhé</w:t>
      </w:r>
      <w:r w:rsidR="001226F4">
        <w:rPr>
          <w:rFonts w:eastAsia="Times New Roman"/>
          <w:b/>
          <w:sz w:val="24"/>
          <w:szCs w:val="24"/>
          <w:lang w:val="cs-CZ"/>
        </w:rPr>
        <w:t>,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se dohodl</w:t>
      </w:r>
      <w:r w:rsidR="0003116C" w:rsidRPr="00FF5787">
        <w:rPr>
          <w:rFonts w:eastAsia="Times New Roman"/>
          <w:b/>
          <w:sz w:val="24"/>
          <w:szCs w:val="24"/>
          <w:lang w:val="cs-CZ"/>
        </w:rPr>
        <w:t>i</w:t>
      </w:r>
      <w:r w:rsidR="00F07D95">
        <w:rPr>
          <w:rFonts w:eastAsia="Times New Roman"/>
          <w:b/>
          <w:sz w:val="24"/>
          <w:szCs w:val="24"/>
          <w:lang w:val="cs-CZ"/>
        </w:rPr>
        <w:t xml:space="preserve"> a zavazují se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uzavřít</w:t>
      </w:r>
      <w:r>
        <w:rPr>
          <w:rFonts w:eastAsia="Times New Roman"/>
          <w:sz w:val="24"/>
          <w:szCs w:val="24"/>
          <w:lang w:val="cs-CZ"/>
        </w:rPr>
        <w:t xml:space="preserve"> ve lhůtě do </w:t>
      </w:r>
      <w:r w:rsidR="007C2458">
        <w:rPr>
          <w:rFonts w:eastAsia="Times New Roman"/>
          <w:sz w:val="24"/>
          <w:szCs w:val="24"/>
          <w:lang w:val="cs-CZ"/>
        </w:rPr>
        <w:t>6</w:t>
      </w:r>
      <w:r>
        <w:rPr>
          <w:rFonts w:eastAsia="Times New Roman"/>
          <w:sz w:val="24"/>
          <w:szCs w:val="24"/>
          <w:lang w:val="cs-CZ"/>
        </w:rPr>
        <w:t>0 dnů po</w:t>
      </w:r>
      <w:r w:rsidR="007C2458">
        <w:rPr>
          <w:rFonts w:eastAsia="Times New Roman"/>
          <w:sz w:val="24"/>
          <w:szCs w:val="24"/>
          <w:lang w:val="cs-CZ"/>
        </w:rPr>
        <w:t>té co bude věcně a místně příslušným orgánem státní správy vydán kolaudační souhlas, kterým bude povoleno užívání stavby veře</w:t>
      </w:r>
      <w:r w:rsidR="00033C7C">
        <w:rPr>
          <w:rFonts w:eastAsia="Times New Roman"/>
          <w:sz w:val="24"/>
          <w:szCs w:val="24"/>
          <w:lang w:val="cs-CZ"/>
        </w:rPr>
        <w:t xml:space="preserve">jné infrastruktury v rozsahu I. </w:t>
      </w:r>
      <w:r w:rsidR="007C2458">
        <w:rPr>
          <w:rFonts w:eastAsia="Times New Roman"/>
          <w:sz w:val="24"/>
          <w:szCs w:val="24"/>
          <w:lang w:val="cs-CZ"/>
        </w:rPr>
        <w:t>Etapy uvedené v čl.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="007C2458">
        <w:rPr>
          <w:rFonts w:eastAsia="Times New Roman"/>
          <w:sz w:val="24"/>
          <w:szCs w:val="24"/>
          <w:lang w:val="cs-CZ"/>
        </w:rPr>
        <w:t>II. odst.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 w:rsidR="007C2458">
        <w:rPr>
          <w:rFonts w:eastAsia="Times New Roman"/>
          <w:sz w:val="24"/>
          <w:szCs w:val="24"/>
          <w:lang w:val="cs-CZ"/>
        </w:rPr>
        <w:t>2.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 w:rsidR="007C2458">
        <w:rPr>
          <w:rFonts w:eastAsia="Times New Roman"/>
          <w:sz w:val="24"/>
          <w:szCs w:val="24"/>
          <w:lang w:val="cs-CZ"/>
        </w:rPr>
        <w:t>písm.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 w:rsidR="007C2458">
        <w:rPr>
          <w:rFonts w:eastAsia="Times New Roman"/>
          <w:sz w:val="24"/>
          <w:szCs w:val="24"/>
          <w:lang w:val="cs-CZ"/>
        </w:rPr>
        <w:t>a) této smlouvy o uzavření budoucích kupních smluv</w:t>
      </w:r>
      <w:r w:rsidR="00342885" w:rsidRPr="0039408B">
        <w:rPr>
          <w:rFonts w:eastAsia="Times New Roman"/>
          <w:sz w:val="24"/>
          <w:szCs w:val="24"/>
          <w:lang w:val="cs-CZ"/>
        </w:rPr>
        <w:t>,</w:t>
      </w:r>
      <w:r w:rsidR="00FF5787" w:rsidRPr="0039408B">
        <w:rPr>
          <w:rFonts w:eastAsia="Times New Roman"/>
          <w:sz w:val="24"/>
          <w:szCs w:val="24"/>
          <w:lang w:val="cs-CZ"/>
        </w:rPr>
        <w:t xml:space="preserve"> </w:t>
      </w:r>
      <w:r w:rsidR="001F4F12" w:rsidRPr="0039408B">
        <w:rPr>
          <w:rFonts w:eastAsia="Times New Roman"/>
          <w:sz w:val="24"/>
          <w:szCs w:val="24"/>
          <w:lang w:val="cs-CZ"/>
        </w:rPr>
        <w:t>nejpozději však do 15 roků od podpisu této smlouvy o uzavření budoucích kupních smluv,</w:t>
      </w:r>
      <w:r w:rsidR="001F4F12">
        <w:rPr>
          <w:rFonts w:eastAsia="Times New Roman"/>
          <w:sz w:val="24"/>
          <w:szCs w:val="24"/>
          <w:lang w:val="cs-CZ"/>
        </w:rPr>
        <w:t xml:space="preserve"> </w:t>
      </w:r>
      <w:r w:rsidR="00FF5787">
        <w:rPr>
          <w:rFonts w:eastAsia="Times New Roman"/>
          <w:sz w:val="24"/>
          <w:szCs w:val="24"/>
          <w:lang w:val="cs-CZ"/>
        </w:rPr>
        <w:t>na výzvu kterékoli ze smluvních stran</w:t>
      </w:r>
      <w:r w:rsidR="007C2458">
        <w:rPr>
          <w:rFonts w:eastAsia="Times New Roman"/>
          <w:sz w:val="24"/>
          <w:szCs w:val="24"/>
          <w:lang w:val="cs-CZ"/>
        </w:rPr>
        <w:t xml:space="preserve"> </w:t>
      </w:r>
      <w:r w:rsidR="007C2458" w:rsidRPr="00FF5787">
        <w:rPr>
          <w:rFonts w:eastAsia="Times New Roman"/>
          <w:b/>
          <w:sz w:val="24"/>
          <w:szCs w:val="24"/>
          <w:lang w:val="cs-CZ"/>
        </w:rPr>
        <w:t>kupní smlouvu s těmito podstatnými náležitostmi:</w:t>
      </w:r>
    </w:p>
    <w:p w:rsidR="00301EEC" w:rsidRDefault="00301EEC" w:rsidP="005D7252">
      <w:pPr>
        <w:jc w:val="both"/>
        <w:rPr>
          <w:rFonts w:eastAsia="Times New Roman"/>
          <w:sz w:val="24"/>
          <w:szCs w:val="24"/>
          <w:lang w:val="cs-CZ"/>
        </w:rPr>
      </w:pPr>
    </w:p>
    <w:p w:rsidR="00301EEC" w:rsidRDefault="00301EEC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9B4BB0" w:rsidRDefault="00FF5787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1.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Prodávající pan J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prodá</w:t>
      </w:r>
      <w:r w:rsidR="009B4BB0">
        <w:rPr>
          <w:rFonts w:eastAsia="Times New Roman"/>
          <w:sz w:val="24"/>
          <w:szCs w:val="24"/>
          <w:lang w:val="cs-CZ"/>
        </w:rPr>
        <w:t>vá</w:t>
      </w:r>
      <w:r>
        <w:rPr>
          <w:rFonts w:eastAsia="Times New Roman"/>
          <w:sz w:val="24"/>
          <w:szCs w:val="24"/>
          <w:lang w:val="cs-CZ"/>
        </w:rPr>
        <w:t xml:space="preserve"> kupujícímu Městu Tišnov do vlastnictví  pozemky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 xml:space="preserve"> .</w:t>
      </w:r>
      <w:r w:rsidRPr="008A068B">
        <w:rPr>
          <w:rFonts w:eastAsia="Times New Roman"/>
          <w:sz w:val="24"/>
          <w:szCs w:val="24"/>
          <w:lang w:val="cs-CZ"/>
        </w:rPr>
        <w:t>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2466/653,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2466/642,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2466/640,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2466/645,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2466/647,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2466/652, na kterých je umístěna infrastruktura sestávající z komunikace, parkovacích stání a chodníků, kanalizace, vodovodu, rozvodů NN, rozvodů slaboproudu a veřejného osvětlení.</w:t>
      </w:r>
    </w:p>
    <w:p w:rsidR="009B4BB0" w:rsidRDefault="009B4BB0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9B4BB0" w:rsidRDefault="009B4BB0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2.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Kupní cena za převod vlastnictví pozemků uvedených v předchozím odstavci je stanovena dohodn</w:t>
      </w:r>
      <w:r w:rsidR="00C92086">
        <w:rPr>
          <w:rFonts w:eastAsia="Times New Roman"/>
          <w:sz w:val="24"/>
          <w:szCs w:val="24"/>
          <w:lang w:val="cs-CZ"/>
        </w:rPr>
        <w:t>ou prodávajícího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C92086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C92086">
        <w:rPr>
          <w:rFonts w:eastAsia="Times New Roman"/>
          <w:sz w:val="24"/>
          <w:szCs w:val="24"/>
          <w:lang w:val="cs-CZ"/>
        </w:rPr>
        <w:t xml:space="preserve"> a</w:t>
      </w:r>
      <w:r>
        <w:rPr>
          <w:rFonts w:eastAsia="Times New Roman"/>
          <w:sz w:val="24"/>
          <w:szCs w:val="24"/>
          <w:lang w:val="cs-CZ"/>
        </w:rPr>
        <w:t xml:space="preserve"> kupující</w:t>
      </w:r>
      <w:r w:rsidR="00C65CFB">
        <w:rPr>
          <w:rFonts w:eastAsia="Times New Roman"/>
          <w:sz w:val="24"/>
          <w:szCs w:val="24"/>
          <w:lang w:val="cs-CZ"/>
        </w:rPr>
        <w:t xml:space="preserve">ho Města Tišnov ve výši 15.000 </w:t>
      </w:r>
      <w:r>
        <w:rPr>
          <w:rFonts w:eastAsia="Times New Roman"/>
          <w:sz w:val="24"/>
          <w:szCs w:val="24"/>
          <w:lang w:val="cs-CZ"/>
        </w:rPr>
        <w:t>Kč, slovy: patnáct tisíc korun českých.</w:t>
      </w:r>
    </w:p>
    <w:p w:rsidR="009B4BB0" w:rsidRDefault="009B4BB0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9B4BB0" w:rsidRDefault="009B4BB0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3.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Kupující Město Tišnov pozemky v obci a k.ú.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2466/653,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2466/642,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2466/636,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2466/640,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2466/645,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2466/647,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2466/649,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2466/651, parc.č.</w:t>
      </w:r>
      <w:r w:rsidR="00033C7C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2466/652 do svého vlastnictví </w:t>
      </w:r>
      <w:r w:rsidR="00C561A7">
        <w:rPr>
          <w:rFonts w:eastAsia="Times New Roman"/>
          <w:sz w:val="24"/>
          <w:szCs w:val="24"/>
          <w:lang w:val="cs-CZ"/>
        </w:rPr>
        <w:t xml:space="preserve">kupuje a </w:t>
      </w:r>
      <w:r>
        <w:rPr>
          <w:rFonts w:eastAsia="Times New Roman"/>
          <w:sz w:val="24"/>
          <w:szCs w:val="24"/>
          <w:lang w:val="cs-CZ"/>
        </w:rPr>
        <w:t>přijímá a zavazuje se zaplatit prodávajícímu J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dohodn</w:t>
      </w:r>
      <w:r w:rsidR="00C65CFB">
        <w:rPr>
          <w:rFonts w:eastAsia="Times New Roman"/>
          <w:sz w:val="24"/>
          <w:szCs w:val="24"/>
          <w:lang w:val="cs-CZ"/>
        </w:rPr>
        <w:t xml:space="preserve">utou kupní cenu ve výši 15.000 </w:t>
      </w:r>
      <w:r>
        <w:rPr>
          <w:rFonts w:eastAsia="Times New Roman"/>
          <w:sz w:val="24"/>
          <w:szCs w:val="24"/>
          <w:lang w:val="cs-CZ"/>
        </w:rPr>
        <w:t>Kč ve lhůtě do 10 dnů ode dne zápisu vlastnického práva Města Tišnov k převáděným pozemkům do katastru nemovitostí.</w:t>
      </w:r>
    </w:p>
    <w:p w:rsidR="009B4BB0" w:rsidRDefault="009B4BB0" w:rsidP="00FF5787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C561A7" w:rsidRDefault="009B4BB0" w:rsidP="009B4BB0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4.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Prodávající společnost Němec Jiří stavitel s.r.o. pro</w:t>
      </w:r>
      <w:r w:rsidR="00C92086">
        <w:rPr>
          <w:rFonts w:eastAsia="Times New Roman"/>
          <w:sz w:val="24"/>
          <w:szCs w:val="24"/>
          <w:lang w:val="cs-CZ"/>
        </w:rPr>
        <w:t>dává kupujícímu Městu Tišnov do </w:t>
      </w:r>
      <w:r>
        <w:rPr>
          <w:rFonts w:eastAsia="Times New Roman"/>
          <w:sz w:val="24"/>
          <w:szCs w:val="24"/>
          <w:lang w:val="cs-CZ"/>
        </w:rPr>
        <w:t>vlastnictví kompletní stavbu komunikace včetně parkovacích stání, chodníku a veřejného osvětlení umístěnou na pozemcích v obci a k.ú.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</w:t>
      </w:r>
      <w:r w:rsidR="00C561A7">
        <w:rPr>
          <w:rFonts w:eastAsia="Times New Roman"/>
          <w:sz w:val="24"/>
          <w:szCs w:val="24"/>
          <w:lang w:val="cs-CZ"/>
        </w:rPr>
        <w:t>ých</w:t>
      </w:r>
      <w:r>
        <w:rPr>
          <w:rFonts w:eastAsia="Times New Roman"/>
          <w:sz w:val="24"/>
          <w:szCs w:val="24"/>
          <w:lang w:val="cs-CZ"/>
        </w:rPr>
        <w:t xml:space="preserve">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Karla Součka 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2466/621,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2466/653,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2466/642,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2466/626,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2466/631,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2466/636,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2466/640,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2466/645,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2466/647,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2466/649,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2466/651, parc.č.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2466/652</w:t>
      </w:r>
      <w:r w:rsidR="00C561A7">
        <w:rPr>
          <w:rFonts w:eastAsia="Times New Roman"/>
          <w:sz w:val="24"/>
          <w:szCs w:val="24"/>
          <w:lang w:val="cs-CZ"/>
        </w:rPr>
        <w:t xml:space="preserve"> za doh</w:t>
      </w:r>
      <w:r w:rsidR="00C65CFB">
        <w:rPr>
          <w:rFonts w:eastAsia="Times New Roman"/>
          <w:sz w:val="24"/>
          <w:szCs w:val="24"/>
          <w:lang w:val="cs-CZ"/>
        </w:rPr>
        <w:t xml:space="preserve">odnutou kupní cenu 15.000 </w:t>
      </w:r>
      <w:r w:rsidR="00C92086">
        <w:rPr>
          <w:rFonts w:eastAsia="Times New Roman"/>
          <w:sz w:val="24"/>
          <w:szCs w:val="24"/>
          <w:lang w:val="cs-CZ"/>
        </w:rPr>
        <w:t>Kč (</w:t>
      </w:r>
      <w:r w:rsidR="00C561A7">
        <w:rPr>
          <w:rFonts w:eastAsia="Times New Roman"/>
          <w:sz w:val="24"/>
          <w:szCs w:val="24"/>
          <w:lang w:val="cs-CZ"/>
        </w:rPr>
        <w:t>včetně DPH 21%), slovy: patnáct tisíc korun českých.</w:t>
      </w:r>
    </w:p>
    <w:p w:rsidR="00C561A7" w:rsidRDefault="00C561A7" w:rsidP="009B4BB0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C561A7" w:rsidRDefault="00C561A7" w:rsidP="00C561A7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5</w:t>
      </w:r>
      <w:r w:rsidR="009B4BB0">
        <w:rPr>
          <w:rFonts w:eastAsia="Times New Roman"/>
          <w:sz w:val="24"/>
          <w:szCs w:val="24"/>
          <w:lang w:val="cs-CZ"/>
        </w:rPr>
        <w:t>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 w:rsidR="009B4BB0">
        <w:rPr>
          <w:rFonts w:eastAsia="Times New Roman"/>
          <w:sz w:val="24"/>
          <w:szCs w:val="24"/>
          <w:lang w:val="cs-CZ"/>
        </w:rPr>
        <w:t>Kupující Město Tišnov</w:t>
      </w:r>
      <w:r w:rsidRPr="00C561A7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kompletní stavbu komunikace včetně parkovacích stání, chodníku a veřejného osvětlení umístěnou na pozemcích v obci a k.ú.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označených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C9208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2466/621,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2466/653,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2466/642,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2466/626,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2466/631,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2466/636,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2466/640,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2466/645,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2466/647, parc.č.</w:t>
      </w:r>
      <w:r w:rsidR="006D577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2466/649, parc</w:t>
      </w:r>
      <w:r w:rsidR="006D5770">
        <w:rPr>
          <w:rFonts w:eastAsia="Times New Roman"/>
          <w:sz w:val="24"/>
          <w:szCs w:val="24"/>
          <w:lang w:val="cs-CZ"/>
        </w:rPr>
        <w:t>.č. 2466/651, parc.č. 2466/652 do</w:t>
      </w:r>
      <w:r w:rsidR="009B4BB0">
        <w:rPr>
          <w:rFonts w:eastAsia="Times New Roman"/>
          <w:sz w:val="24"/>
          <w:szCs w:val="24"/>
          <w:lang w:val="cs-CZ"/>
        </w:rPr>
        <w:t xml:space="preserve"> svého vlastnictví</w:t>
      </w:r>
      <w:r>
        <w:rPr>
          <w:rFonts w:eastAsia="Times New Roman"/>
          <w:sz w:val="24"/>
          <w:szCs w:val="24"/>
          <w:lang w:val="cs-CZ"/>
        </w:rPr>
        <w:t xml:space="preserve"> kupuje a</w:t>
      </w:r>
      <w:r w:rsidR="009B4BB0">
        <w:rPr>
          <w:rFonts w:eastAsia="Times New Roman"/>
          <w:sz w:val="24"/>
          <w:szCs w:val="24"/>
          <w:lang w:val="cs-CZ"/>
        </w:rPr>
        <w:t xml:space="preserve"> přijímá a zavazuje se zaplatit prodávající</w:t>
      </w:r>
      <w:r>
        <w:rPr>
          <w:rFonts w:eastAsia="Times New Roman"/>
          <w:sz w:val="24"/>
          <w:szCs w:val="24"/>
          <w:lang w:val="cs-CZ"/>
        </w:rPr>
        <w:t xml:space="preserve"> společnosti Němec Jiří stavitel s.r.o.</w:t>
      </w:r>
      <w:r w:rsidR="009B4BB0">
        <w:rPr>
          <w:rFonts w:eastAsia="Times New Roman"/>
          <w:sz w:val="24"/>
          <w:szCs w:val="24"/>
          <w:lang w:val="cs-CZ"/>
        </w:rPr>
        <w:t xml:space="preserve"> dohodn</w:t>
      </w:r>
      <w:r w:rsidR="00C65CFB">
        <w:rPr>
          <w:rFonts w:eastAsia="Times New Roman"/>
          <w:sz w:val="24"/>
          <w:szCs w:val="24"/>
          <w:lang w:val="cs-CZ"/>
        </w:rPr>
        <w:t>utou kupní cenu ve výši 15.000 </w:t>
      </w:r>
      <w:r w:rsidR="009B4BB0">
        <w:rPr>
          <w:rFonts w:eastAsia="Times New Roman"/>
          <w:sz w:val="24"/>
          <w:szCs w:val="24"/>
          <w:lang w:val="cs-CZ"/>
        </w:rPr>
        <w:t xml:space="preserve">Kč ve lhůtě do 10 dnů ode dne </w:t>
      </w:r>
      <w:r>
        <w:rPr>
          <w:rFonts w:eastAsia="Times New Roman"/>
          <w:sz w:val="24"/>
          <w:szCs w:val="24"/>
          <w:lang w:val="cs-CZ"/>
        </w:rPr>
        <w:t>podpisu této kupní smlouvy.</w:t>
      </w:r>
    </w:p>
    <w:p w:rsidR="00C561A7" w:rsidRDefault="00C561A7" w:rsidP="00C561A7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C561A7" w:rsidRPr="005D7252" w:rsidRDefault="00C561A7" w:rsidP="005D7252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6.</w:t>
      </w:r>
      <w:r w:rsidR="00C92086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 xml:space="preserve">Kupující </w:t>
      </w:r>
      <w:r w:rsidR="00FF5787" w:rsidRPr="00C561A7">
        <w:rPr>
          <w:sz w:val="24"/>
          <w:szCs w:val="24"/>
          <w:lang w:val="cs-CZ"/>
        </w:rPr>
        <w:t>Město Tišnov</w:t>
      </w:r>
      <w:r w:rsidRPr="00C561A7">
        <w:rPr>
          <w:sz w:val="24"/>
          <w:szCs w:val="24"/>
          <w:lang w:val="cs-CZ"/>
        </w:rPr>
        <w:t xml:space="preserve"> b</w:t>
      </w:r>
      <w:r w:rsidR="00FF5787" w:rsidRPr="00C561A7">
        <w:rPr>
          <w:sz w:val="24"/>
          <w:szCs w:val="24"/>
          <w:lang w:val="cs-CZ"/>
        </w:rPr>
        <w:t xml:space="preserve">ere na vědomí, že na </w:t>
      </w:r>
      <w:r w:rsidRPr="00C561A7">
        <w:rPr>
          <w:sz w:val="24"/>
          <w:szCs w:val="24"/>
          <w:lang w:val="cs-CZ"/>
        </w:rPr>
        <w:t xml:space="preserve">převáděných </w:t>
      </w:r>
      <w:r w:rsidR="00C92086">
        <w:rPr>
          <w:sz w:val="24"/>
          <w:szCs w:val="24"/>
          <w:lang w:val="cs-CZ"/>
        </w:rPr>
        <w:t xml:space="preserve">pozemcích je umístěn vodovodní </w:t>
      </w:r>
      <w:r w:rsidR="00FF5787" w:rsidRPr="00C561A7">
        <w:rPr>
          <w:sz w:val="24"/>
          <w:szCs w:val="24"/>
          <w:lang w:val="cs-CZ"/>
        </w:rPr>
        <w:t xml:space="preserve">a kanalizační řad, vybudovaný </w:t>
      </w:r>
      <w:r w:rsidR="00C92086">
        <w:rPr>
          <w:sz w:val="24"/>
          <w:szCs w:val="24"/>
          <w:lang w:val="cs-CZ"/>
        </w:rPr>
        <w:t>prodávající</w:t>
      </w:r>
      <w:r w:rsidR="00FF5787" w:rsidRPr="00C561A7">
        <w:rPr>
          <w:sz w:val="24"/>
          <w:szCs w:val="24"/>
          <w:lang w:val="cs-CZ"/>
        </w:rPr>
        <w:t xml:space="preserve"> společností Němec Jiří stavitel s.r.o. na základě příslušného vodoprávního řízení a prohlašuje, že je s touto skutečností srozuměn.</w:t>
      </w:r>
      <w:r w:rsidRPr="00C561A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Prodávající </w:t>
      </w:r>
      <w:r w:rsidRPr="00C561A7">
        <w:rPr>
          <w:sz w:val="24"/>
          <w:szCs w:val="24"/>
          <w:lang w:val="cs-CZ"/>
        </w:rPr>
        <w:t xml:space="preserve">společnost Němec Jiří stavitel s.r.o. </w:t>
      </w:r>
      <w:r>
        <w:rPr>
          <w:sz w:val="24"/>
          <w:szCs w:val="24"/>
          <w:lang w:val="cs-CZ"/>
        </w:rPr>
        <w:t>se zavazuje</w:t>
      </w:r>
      <w:r w:rsidR="00D53A3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ve lh</w:t>
      </w:r>
      <w:r w:rsidR="00342885">
        <w:rPr>
          <w:sz w:val="24"/>
          <w:szCs w:val="24"/>
          <w:lang w:val="cs-CZ"/>
        </w:rPr>
        <w:t>ů</w:t>
      </w:r>
      <w:r w:rsidR="00C92086">
        <w:rPr>
          <w:sz w:val="24"/>
          <w:szCs w:val="24"/>
          <w:lang w:val="cs-CZ"/>
        </w:rPr>
        <w:t>tě do </w:t>
      </w:r>
      <w:r>
        <w:rPr>
          <w:sz w:val="24"/>
          <w:szCs w:val="24"/>
          <w:lang w:val="cs-CZ"/>
        </w:rPr>
        <w:t xml:space="preserve">jednoho měsíce od podpisu této kupní smlouvy </w:t>
      </w:r>
      <w:r w:rsidR="00301EEC">
        <w:rPr>
          <w:sz w:val="24"/>
          <w:szCs w:val="24"/>
          <w:lang w:val="cs-CZ"/>
        </w:rPr>
        <w:t xml:space="preserve">právně relevantním způsobem </w:t>
      </w:r>
      <w:r w:rsidR="00D53A36">
        <w:rPr>
          <w:sz w:val="24"/>
          <w:szCs w:val="24"/>
          <w:lang w:val="cs-CZ"/>
        </w:rPr>
        <w:t>nabídnout</w:t>
      </w:r>
      <w:r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>nově vybudovan</w:t>
      </w:r>
      <w:r w:rsidR="00C92086">
        <w:rPr>
          <w:sz w:val="24"/>
          <w:szCs w:val="24"/>
          <w:lang w:val="cs-CZ"/>
        </w:rPr>
        <w:t>ý a</w:t>
      </w:r>
      <w:r w:rsidRPr="00C561A7">
        <w:rPr>
          <w:sz w:val="24"/>
          <w:szCs w:val="24"/>
          <w:lang w:val="cs-CZ"/>
        </w:rPr>
        <w:t xml:space="preserve"> zkolaudovan</w:t>
      </w:r>
      <w:r w:rsidR="00342885">
        <w:rPr>
          <w:sz w:val="24"/>
          <w:szCs w:val="24"/>
          <w:lang w:val="cs-CZ"/>
        </w:rPr>
        <w:t xml:space="preserve">ý </w:t>
      </w:r>
      <w:r w:rsidRPr="00C561A7">
        <w:rPr>
          <w:sz w:val="24"/>
          <w:szCs w:val="24"/>
          <w:lang w:val="cs-CZ"/>
        </w:rPr>
        <w:t>vodovodní a kanalizační řad,</w:t>
      </w:r>
      <w:r w:rsidR="00C65CFB">
        <w:rPr>
          <w:sz w:val="24"/>
          <w:szCs w:val="24"/>
          <w:lang w:val="cs-CZ"/>
        </w:rPr>
        <w:t xml:space="preserve"> umístěný na </w:t>
      </w:r>
      <w:r w:rsidR="00342885">
        <w:rPr>
          <w:sz w:val="24"/>
          <w:szCs w:val="24"/>
          <w:lang w:val="cs-CZ"/>
        </w:rPr>
        <w:t>pozemcích uvedených v předchozím odstavci</w:t>
      </w:r>
      <w:r w:rsidR="00C92086">
        <w:rPr>
          <w:sz w:val="24"/>
          <w:szCs w:val="24"/>
          <w:lang w:val="cs-CZ"/>
        </w:rPr>
        <w:t xml:space="preserve"> (</w:t>
      </w:r>
      <w:r w:rsidRPr="00C561A7">
        <w:rPr>
          <w:sz w:val="24"/>
          <w:szCs w:val="24"/>
          <w:lang w:val="cs-CZ"/>
        </w:rPr>
        <w:t xml:space="preserve">pokud </w:t>
      </w:r>
      <w:r w:rsidR="00D53A36">
        <w:rPr>
          <w:sz w:val="24"/>
          <w:szCs w:val="24"/>
          <w:lang w:val="cs-CZ"/>
        </w:rPr>
        <w:t xml:space="preserve">tak </w:t>
      </w:r>
      <w:r w:rsidRPr="00C561A7">
        <w:rPr>
          <w:sz w:val="24"/>
          <w:szCs w:val="24"/>
          <w:lang w:val="cs-CZ"/>
        </w:rPr>
        <w:t>již neučinil dříve)</w:t>
      </w:r>
      <w:r w:rsidR="006D5770">
        <w:rPr>
          <w:sz w:val="24"/>
          <w:szCs w:val="24"/>
          <w:lang w:val="cs-CZ"/>
        </w:rPr>
        <w:t xml:space="preserve"> k </w:t>
      </w:r>
      <w:r w:rsidR="00A263BA">
        <w:rPr>
          <w:sz w:val="24"/>
          <w:szCs w:val="24"/>
          <w:lang w:val="cs-CZ"/>
        </w:rPr>
        <w:t>odprodeji</w:t>
      </w:r>
      <w:r w:rsidRPr="00A263BA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 xml:space="preserve">Svazku </w:t>
      </w:r>
      <w:r w:rsidR="00E1215C">
        <w:rPr>
          <w:sz w:val="24"/>
          <w:szCs w:val="24"/>
          <w:lang w:val="cs-CZ"/>
        </w:rPr>
        <w:t xml:space="preserve">vodovodů a kanalizací Tišnovsko </w:t>
      </w:r>
      <w:r w:rsidR="00A263BA">
        <w:rPr>
          <w:sz w:val="24"/>
          <w:szCs w:val="24"/>
          <w:lang w:val="cs-CZ"/>
        </w:rPr>
        <w:t xml:space="preserve">za cenu 1 </w:t>
      </w:r>
      <w:r w:rsidR="00E1215C" w:rsidRPr="00A263BA">
        <w:rPr>
          <w:sz w:val="24"/>
          <w:szCs w:val="24"/>
          <w:lang w:val="cs-CZ"/>
        </w:rPr>
        <w:t>Kč.</w:t>
      </w:r>
    </w:p>
    <w:p w:rsidR="00301EEC" w:rsidRDefault="00301EEC" w:rsidP="00C561A7">
      <w:pPr>
        <w:ind w:left="360"/>
        <w:jc w:val="both"/>
        <w:rPr>
          <w:lang w:val="cs-CZ"/>
        </w:rPr>
      </w:pPr>
    </w:p>
    <w:p w:rsidR="00342885" w:rsidRDefault="00C561A7" w:rsidP="00342885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7</w:t>
      </w:r>
      <w:r w:rsidR="00FF5787" w:rsidRPr="00C561A7">
        <w:rPr>
          <w:sz w:val="24"/>
          <w:szCs w:val="24"/>
          <w:lang w:val="cs-CZ"/>
        </w:rPr>
        <w:t>.</w:t>
      </w:r>
      <w:r w:rsidR="00342885">
        <w:rPr>
          <w:sz w:val="24"/>
          <w:szCs w:val="24"/>
          <w:lang w:val="cs-CZ"/>
        </w:rPr>
        <w:t xml:space="preserve"> Prodávající společnost Němec Jiří stavitel s.r.o. se zavazuje v den podpisu této kupní smlouvy</w:t>
      </w:r>
      <w:r w:rsidR="00C65CFB">
        <w:rPr>
          <w:sz w:val="24"/>
          <w:szCs w:val="24"/>
          <w:lang w:val="cs-CZ"/>
        </w:rPr>
        <w:t xml:space="preserve"> předat kupujícímu Městu Tišnov</w:t>
      </w:r>
      <w:r w:rsidR="00FF5787" w:rsidRPr="00C561A7">
        <w:rPr>
          <w:sz w:val="24"/>
          <w:szCs w:val="24"/>
          <w:lang w:val="cs-CZ"/>
        </w:rPr>
        <w:t xml:space="preserve"> dokumentac</w:t>
      </w:r>
      <w:r w:rsidR="00342885">
        <w:rPr>
          <w:sz w:val="24"/>
          <w:szCs w:val="24"/>
          <w:lang w:val="cs-CZ"/>
        </w:rPr>
        <w:t>i</w:t>
      </w:r>
      <w:r w:rsidR="00FF5787" w:rsidRPr="00C561A7">
        <w:rPr>
          <w:sz w:val="24"/>
          <w:szCs w:val="24"/>
          <w:lang w:val="cs-CZ"/>
        </w:rPr>
        <w:t xml:space="preserve"> skutečného provedení stavby</w:t>
      </w:r>
      <w:r w:rsidR="00342885">
        <w:rPr>
          <w:sz w:val="24"/>
          <w:szCs w:val="24"/>
          <w:lang w:val="cs-CZ"/>
        </w:rPr>
        <w:t xml:space="preserve"> a</w:t>
      </w:r>
      <w:r w:rsidR="00D63D56">
        <w:rPr>
          <w:sz w:val="24"/>
          <w:szCs w:val="24"/>
          <w:lang w:val="cs-CZ"/>
        </w:rPr>
        <w:t> </w:t>
      </w:r>
      <w:r w:rsidR="00FF5787" w:rsidRPr="00C561A7">
        <w:rPr>
          <w:sz w:val="24"/>
          <w:szCs w:val="24"/>
          <w:lang w:val="cs-CZ"/>
        </w:rPr>
        <w:t>kolaudační</w:t>
      </w:r>
      <w:r w:rsidR="00342885">
        <w:rPr>
          <w:sz w:val="24"/>
          <w:szCs w:val="24"/>
          <w:lang w:val="cs-CZ"/>
        </w:rPr>
        <w:t xml:space="preserve"> souhlas, vydaný věcně a místně příslušným správním orgánem, kterým</w:t>
      </w:r>
      <w:r w:rsidR="00FF5787" w:rsidRPr="00C561A7">
        <w:rPr>
          <w:sz w:val="24"/>
          <w:szCs w:val="24"/>
          <w:lang w:val="cs-CZ"/>
        </w:rPr>
        <w:t xml:space="preserve"> </w:t>
      </w:r>
      <w:r w:rsidR="00342885">
        <w:rPr>
          <w:sz w:val="24"/>
          <w:szCs w:val="24"/>
          <w:lang w:val="cs-CZ"/>
        </w:rPr>
        <w:t>prodávající</w:t>
      </w:r>
      <w:r w:rsidR="00FF5787" w:rsidRPr="00C561A7">
        <w:rPr>
          <w:sz w:val="24"/>
          <w:szCs w:val="24"/>
          <w:lang w:val="cs-CZ"/>
        </w:rPr>
        <w:t xml:space="preserve"> dokládá, že předmět </w:t>
      </w:r>
      <w:r w:rsidR="00342885">
        <w:rPr>
          <w:sz w:val="24"/>
          <w:szCs w:val="24"/>
          <w:lang w:val="cs-CZ"/>
        </w:rPr>
        <w:t>prodeje</w:t>
      </w:r>
      <w:r w:rsidR="00FF5787" w:rsidRPr="00C561A7">
        <w:rPr>
          <w:sz w:val="24"/>
          <w:szCs w:val="24"/>
          <w:lang w:val="cs-CZ"/>
        </w:rPr>
        <w:t xml:space="preserve"> vybudoval v souladu s vydaným stavebním povolením a</w:t>
      </w:r>
      <w:r w:rsidR="00342885">
        <w:rPr>
          <w:sz w:val="24"/>
          <w:szCs w:val="24"/>
          <w:lang w:val="cs-CZ"/>
        </w:rPr>
        <w:t xml:space="preserve"> že tento je možno</w:t>
      </w:r>
      <w:r w:rsidR="00FF5787" w:rsidRPr="00C561A7">
        <w:rPr>
          <w:sz w:val="24"/>
          <w:szCs w:val="24"/>
          <w:lang w:val="cs-CZ"/>
        </w:rPr>
        <w:t xml:space="preserve"> řádn</w:t>
      </w:r>
      <w:r w:rsidR="00342885">
        <w:rPr>
          <w:sz w:val="24"/>
          <w:szCs w:val="24"/>
          <w:lang w:val="cs-CZ"/>
        </w:rPr>
        <w:t>ě</w:t>
      </w:r>
      <w:r w:rsidR="00FF5787" w:rsidRPr="00C561A7">
        <w:rPr>
          <w:sz w:val="24"/>
          <w:szCs w:val="24"/>
          <w:lang w:val="cs-CZ"/>
        </w:rPr>
        <w:t xml:space="preserve"> užív</w:t>
      </w:r>
      <w:r w:rsidR="00342885">
        <w:rPr>
          <w:sz w:val="24"/>
          <w:szCs w:val="24"/>
          <w:lang w:val="cs-CZ"/>
        </w:rPr>
        <w:t>at</w:t>
      </w:r>
      <w:r w:rsidR="00FF5787" w:rsidRPr="00C561A7">
        <w:rPr>
          <w:sz w:val="24"/>
          <w:szCs w:val="24"/>
          <w:lang w:val="cs-CZ"/>
        </w:rPr>
        <w:t>.</w:t>
      </w:r>
    </w:p>
    <w:p w:rsidR="00342885" w:rsidRDefault="00342885" w:rsidP="00DA5631">
      <w:pPr>
        <w:jc w:val="both"/>
        <w:rPr>
          <w:sz w:val="24"/>
          <w:szCs w:val="24"/>
          <w:lang w:val="cs-CZ"/>
        </w:rPr>
      </w:pPr>
    </w:p>
    <w:p w:rsidR="006C0CFD" w:rsidRDefault="00FF5787" w:rsidP="006C0CFD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8.</w:t>
      </w:r>
      <w:r w:rsidR="00C65CFB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 xml:space="preserve">Vlastnictví k převáděným pozemkům nabude </w:t>
      </w:r>
      <w:r w:rsidR="00342885">
        <w:rPr>
          <w:sz w:val="24"/>
          <w:szCs w:val="24"/>
          <w:lang w:val="cs-CZ"/>
        </w:rPr>
        <w:t>kupující Město Tišnov</w:t>
      </w:r>
      <w:r w:rsidR="00C65CFB">
        <w:rPr>
          <w:sz w:val="24"/>
          <w:szCs w:val="24"/>
          <w:lang w:val="cs-CZ"/>
        </w:rPr>
        <w:t xml:space="preserve"> vkladem </w:t>
      </w:r>
      <w:r w:rsidRPr="00C561A7">
        <w:rPr>
          <w:sz w:val="24"/>
          <w:szCs w:val="24"/>
          <w:lang w:val="cs-CZ"/>
        </w:rPr>
        <w:t>katastru nemovitostí. Náklady spojené se zaměřením stavby, vyhotovením geometrického plánu</w:t>
      </w:r>
      <w:r w:rsidR="00342885">
        <w:rPr>
          <w:sz w:val="24"/>
          <w:szCs w:val="24"/>
          <w:lang w:val="cs-CZ"/>
        </w:rPr>
        <w:t xml:space="preserve"> pro oddělení prodávaných pozemků, jež jsou předmětem této kupní smlouvy</w:t>
      </w:r>
      <w:r w:rsidRPr="00C561A7">
        <w:rPr>
          <w:sz w:val="24"/>
          <w:szCs w:val="24"/>
          <w:lang w:val="cs-CZ"/>
        </w:rPr>
        <w:t xml:space="preserve"> a vkladem </w:t>
      </w:r>
      <w:r w:rsidR="00342885">
        <w:rPr>
          <w:sz w:val="24"/>
          <w:szCs w:val="24"/>
          <w:lang w:val="cs-CZ"/>
        </w:rPr>
        <w:t>kupní</w:t>
      </w:r>
      <w:r w:rsidRPr="00C561A7">
        <w:rPr>
          <w:sz w:val="24"/>
          <w:szCs w:val="24"/>
          <w:lang w:val="cs-CZ"/>
        </w:rPr>
        <w:t xml:space="preserve"> smlouvy do katastru nemovitostí uhradí společ</w:t>
      </w:r>
      <w:r w:rsidR="00C65CFB">
        <w:rPr>
          <w:sz w:val="24"/>
          <w:szCs w:val="24"/>
          <w:lang w:val="cs-CZ"/>
        </w:rPr>
        <w:t>nost Němec Jiří stavitel s.r.o.</w:t>
      </w:r>
      <w:r w:rsidRPr="00C561A7">
        <w:rPr>
          <w:sz w:val="24"/>
          <w:szCs w:val="24"/>
          <w:lang w:val="cs-CZ"/>
        </w:rPr>
        <w:t xml:space="preserve"> Smluvní strany se zavazují poskytnout si potřebnou součinnost v řízení o povolení vkladu podle této</w:t>
      </w:r>
      <w:r w:rsidR="006C0CFD"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</w:t>
      </w:r>
      <w:r w:rsidR="006C0CFD">
        <w:rPr>
          <w:sz w:val="24"/>
          <w:szCs w:val="24"/>
          <w:lang w:val="cs-CZ"/>
        </w:rPr>
        <w:t xml:space="preserve"> do katastru nemovitostí</w:t>
      </w:r>
      <w:r w:rsidRPr="00C561A7">
        <w:rPr>
          <w:sz w:val="24"/>
          <w:szCs w:val="24"/>
          <w:lang w:val="cs-CZ"/>
        </w:rPr>
        <w:t>.</w:t>
      </w:r>
    </w:p>
    <w:p w:rsidR="006C0CFD" w:rsidRDefault="006C0CFD" w:rsidP="006C0CFD">
      <w:pPr>
        <w:ind w:left="360"/>
        <w:jc w:val="both"/>
        <w:rPr>
          <w:sz w:val="24"/>
          <w:szCs w:val="24"/>
          <w:lang w:val="cs-CZ"/>
        </w:rPr>
      </w:pPr>
    </w:p>
    <w:p w:rsidR="00FF5787" w:rsidRDefault="00FF5787" w:rsidP="006C0CFD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lastRenderedPageBreak/>
        <w:t>9. Vlastnictví k převáděné stavbě komunikace včetn</w:t>
      </w:r>
      <w:r w:rsidR="0095055D">
        <w:rPr>
          <w:sz w:val="24"/>
          <w:szCs w:val="24"/>
          <w:lang w:val="cs-CZ"/>
        </w:rPr>
        <w:t>ě parkovacích stání, chodníku a </w:t>
      </w:r>
      <w:r w:rsidRPr="00C561A7">
        <w:rPr>
          <w:sz w:val="24"/>
          <w:szCs w:val="24"/>
          <w:lang w:val="cs-CZ"/>
        </w:rPr>
        <w:t>veřejného osvětlení</w:t>
      </w:r>
      <w:r w:rsidR="006C0CFD">
        <w:rPr>
          <w:sz w:val="24"/>
          <w:szCs w:val="24"/>
          <w:lang w:val="cs-CZ"/>
        </w:rPr>
        <w:t xml:space="preserve">, </w:t>
      </w:r>
      <w:r w:rsidRPr="00C561A7">
        <w:rPr>
          <w:sz w:val="24"/>
          <w:szCs w:val="24"/>
          <w:lang w:val="cs-CZ"/>
        </w:rPr>
        <w:t>umístěn</w:t>
      </w:r>
      <w:r w:rsidR="006C0CFD">
        <w:rPr>
          <w:sz w:val="24"/>
          <w:szCs w:val="24"/>
          <w:lang w:val="cs-CZ"/>
        </w:rPr>
        <w:t>é</w:t>
      </w:r>
      <w:r w:rsidRPr="00C561A7">
        <w:rPr>
          <w:sz w:val="24"/>
          <w:szCs w:val="24"/>
          <w:lang w:val="cs-CZ"/>
        </w:rPr>
        <w:t xml:space="preserve"> na pozemcích dle této</w:t>
      </w:r>
      <w:r w:rsidR="006C0CFD"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smlouvy, nabude </w:t>
      </w:r>
      <w:r w:rsidR="006C0CFD">
        <w:rPr>
          <w:sz w:val="24"/>
          <w:szCs w:val="24"/>
          <w:lang w:val="cs-CZ"/>
        </w:rPr>
        <w:t>kupující M</w:t>
      </w:r>
      <w:r w:rsidRPr="00C561A7">
        <w:rPr>
          <w:sz w:val="24"/>
          <w:szCs w:val="24"/>
          <w:lang w:val="cs-CZ"/>
        </w:rPr>
        <w:t xml:space="preserve">ěsto Tišnov dnem podpisu </w:t>
      </w:r>
      <w:r w:rsidR="006C0CFD">
        <w:rPr>
          <w:sz w:val="24"/>
          <w:szCs w:val="24"/>
          <w:lang w:val="cs-CZ"/>
        </w:rPr>
        <w:t>této kupní smlouvy</w:t>
      </w:r>
      <w:r w:rsidRPr="00C561A7">
        <w:rPr>
          <w:sz w:val="24"/>
          <w:szCs w:val="24"/>
          <w:lang w:val="cs-CZ"/>
        </w:rPr>
        <w:t>.</w:t>
      </w:r>
    </w:p>
    <w:p w:rsidR="006C0CFD" w:rsidRDefault="006C0CFD" w:rsidP="006C0CFD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6C0CFD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IV.</w:t>
      </w:r>
    </w:p>
    <w:p w:rsidR="005604FB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Závazek smluvních stran uza</w:t>
      </w:r>
      <w:r w:rsidR="0095055D">
        <w:rPr>
          <w:rFonts w:eastAsia="Times New Roman"/>
          <w:b/>
          <w:sz w:val="24"/>
          <w:szCs w:val="24"/>
          <w:lang w:val="cs-CZ"/>
        </w:rPr>
        <w:t>vřít kupní smlouvu na II. Etapu</w:t>
      </w:r>
      <w:r>
        <w:rPr>
          <w:rFonts w:eastAsia="Times New Roman"/>
          <w:b/>
          <w:sz w:val="24"/>
          <w:szCs w:val="24"/>
          <w:lang w:val="cs-CZ"/>
        </w:rPr>
        <w:t xml:space="preserve"> výstavby infrastruktury</w:t>
      </w:r>
    </w:p>
    <w:p w:rsidR="005604FB" w:rsidRPr="0003116C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5604FB" w:rsidRPr="00FF5787" w:rsidRDefault="005604FB" w:rsidP="005604FB">
      <w:pPr>
        <w:jc w:val="both"/>
        <w:rPr>
          <w:rFonts w:eastAsia="Times New Roman"/>
          <w:b/>
          <w:sz w:val="24"/>
          <w:szCs w:val="24"/>
          <w:lang w:val="cs-CZ"/>
        </w:rPr>
      </w:pPr>
      <w:r w:rsidRPr="00FF5787">
        <w:rPr>
          <w:rFonts w:eastAsia="Times New Roman"/>
          <w:b/>
          <w:sz w:val="24"/>
          <w:szCs w:val="24"/>
          <w:lang w:val="cs-CZ"/>
        </w:rPr>
        <w:t>Měs</w:t>
      </w:r>
      <w:r w:rsidR="0095055D">
        <w:rPr>
          <w:rFonts w:eastAsia="Times New Roman"/>
          <w:b/>
          <w:sz w:val="24"/>
          <w:szCs w:val="24"/>
          <w:lang w:val="cs-CZ"/>
        </w:rPr>
        <w:t>to Tišnov jako budoucí kupující</w:t>
      </w:r>
      <w:r w:rsidR="001226F4">
        <w:rPr>
          <w:rFonts w:eastAsia="Times New Roman"/>
          <w:b/>
          <w:sz w:val="24"/>
          <w:szCs w:val="24"/>
          <w:lang w:val="cs-CZ"/>
        </w:rPr>
        <w:t xml:space="preserve">, </w:t>
      </w:r>
      <w:r w:rsidRPr="00FF5787">
        <w:rPr>
          <w:rFonts w:eastAsia="Times New Roman"/>
          <w:b/>
          <w:sz w:val="24"/>
          <w:szCs w:val="24"/>
          <w:lang w:val="cs-CZ"/>
        </w:rPr>
        <w:t>na straně jedné a společnost Němec Jiří stavitel s.r.o. a pan J</w:t>
      </w:r>
      <w:r w:rsidR="004714F5">
        <w:rPr>
          <w:rFonts w:eastAsia="Times New Roman"/>
          <w:b/>
          <w:sz w:val="24"/>
          <w:szCs w:val="24"/>
          <w:lang w:val="cs-CZ"/>
        </w:rPr>
        <w:t>.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b/>
          <w:sz w:val="24"/>
          <w:szCs w:val="24"/>
          <w:lang w:val="cs-CZ"/>
        </w:rPr>
        <w:t>.</w:t>
      </w:r>
      <w:r w:rsidRPr="00FF5787">
        <w:rPr>
          <w:rFonts w:eastAsia="Times New Roman"/>
          <w:b/>
          <w:sz w:val="24"/>
          <w:szCs w:val="24"/>
          <w:lang w:val="cs-CZ"/>
        </w:rPr>
        <w:t>, oba jako budoucí prodávající</w:t>
      </w:r>
      <w:r w:rsidR="001226F4">
        <w:rPr>
          <w:rFonts w:eastAsia="Times New Roman"/>
          <w:b/>
          <w:sz w:val="24"/>
          <w:szCs w:val="24"/>
          <w:lang w:val="cs-CZ"/>
        </w:rPr>
        <w:t>,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na straně</w:t>
      </w:r>
      <w:r w:rsidR="0095055D">
        <w:rPr>
          <w:rFonts w:eastAsia="Times New Roman"/>
          <w:b/>
          <w:sz w:val="24"/>
          <w:szCs w:val="24"/>
          <w:lang w:val="cs-CZ"/>
        </w:rPr>
        <w:t xml:space="preserve"> druhé</w:t>
      </w:r>
      <w:r w:rsidR="001226F4">
        <w:rPr>
          <w:rFonts w:eastAsia="Times New Roman"/>
          <w:b/>
          <w:sz w:val="24"/>
          <w:szCs w:val="24"/>
          <w:lang w:val="cs-CZ"/>
        </w:rPr>
        <w:t>,</w:t>
      </w:r>
      <w:r w:rsidR="0095055D">
        <w:rPr>
          <w:rFonts w:eastAsia="Times New Roman"/>
          <w:b/>
          <w:sz w:val="24"/>
          <w:szCs w:val="24"/>
          <w:lang w:val="cs-CZ"/>
        </w:rPr>
        <w:t xml:space="preserve"> se dohodli a zavazují se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uzavřít</w:t>
      </w:r>
      <w:r>
        <w:rPr>
          <w:rFonts w:eastAsia="Times New Roman"/>
          <w:sz w:val="24"/>
          <w:szCs w:val="24"/>
          <w:lang w:val="cs-CZ"/>
        </w:rPr>
        <w:t xml:space="preserve"> ve lhůtě do 60 dnů poté</w:t>
      </w:r>
      <w:r w:rsidR="0095055D">
        <w:rPr>
          <w:rFonts w:eastAsia="Times New Roman"/>
          <w:sz w:val="24"/>
          <w:szCs w:val="24"/>
          <w:lang w:val="cs-CZ"/>
        </w:rPr>
        <w:t>,</w:t>
      </w:r>
      <w:r>
        <w:rPr>
          <w:rFonts w:eastAsia="Times New Roman"/>
          <w:sz w:val="24"/>
          <w:szCs w:val="24"/>
          <w:lang w:val="cs-CZ"/>
        </w:rPr>
        <w:t xml:space="preserve"> co bude věcně a místně příslušným orgánem státní správy vydán kolaudační souhlas, kterým bude povoleno užívání stavby veřejné infrastruktury v rozsahu II. Etapy uvedené v čl.</w:t>
      </w:r>
      <w:r w:rsidR="0095055D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II. odst.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2.</w:t>
      </w:r>
      <w:r w:rsidR="0095055D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písm.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b) této smlouvy o uzavření budoucích kupních smluv,</w:t>
      </w:r>
      <w:r w:rsidRPr="00FF5787">
        <w:rPr>
          <w:rFonts w:eastAsia="Times New Roman"/>
          <w:sz w:val="24"/>
          <w:szCs w:val="24"/>
          <w:lang w:val="cs-CZ"/>
        </w:rPr>
        <w:t xml:space="preserve"> </w:t>
      </w:r>
      <w:r w:rsidR="001F4F12" w:rsidRPr="0039408B">
        <w:rPr>
          <w:rFonts w:eastAsia="Times New Roman"/>
          <w:sz w:val="24"/>
          <w:szCs w:val="24"/>
          <w:lang w:val="cs-CZ"/>
        </w:rPr>
        <w:t>nejpozději však do 15 roků od podpisu této smlouvy o uzavření budoucích kupních smluv,</w:t>
      </w:r>
      <w:r w:rsidR="001F4F12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na výzvu kterékoli ze smluvních stran </w:t>
      </w:r>
      <w:r w:rsidRPr="00FF5787">
        <w:rPr>
          <w:rFonts w:eastAsia="Times New Roman"/>
          <w:b/>
          <w:sz w:val="24"/>
          <w:szCs w:val="24"/>
          <w:lang w:val="cs-CZ"/>
        </w:rPr>
        <w:t>kupní smlouvu s těmito podstatnými náležitostmi:</w:t>
      </w:r>
    </w:p>
    <w:p w:rsidR="005604FB" w:rsidRDefault="005604FB" w:rsidP="005604FB">
      <w:pPr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1.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Prodávající pan J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>N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prodává kupujícímu Městu Tišnov do vlastnictví  pozemky v obci a k.ú.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</w:t>
      </w:r>
      <w:r w:rsidR="00DA5631">
        <w:rPr>
          <w:rFonts w:eastAsia="Times New Roman"/>
          <w:sz w:val="24"/>
          <w:szCs w:val="24"/>
          <w:lang w:val="cs-CZ"/>
        </w:rPr>
        <w:t xml:space="preserve">.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 2466/619,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2466/625,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2466/630,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2466/635,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2466/623,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2466/628,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2466/633,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2466/638, parc.č.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2466/641, na kterých je umístěna infrastruktura sestávající z komunikace, parkovacích stání a chodníků, kanalizace, vodovodu, rozvodů NN, rozvodů slaboproudu a veřejného osvětlení.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301EEC" w:rsidRDefault="005604FB" w:rsidP="005D7252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2.</w:t>
      </w:r>
      <w:r w:rsidR="00DA563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Kupní cena za převod vlastnictví pozemků uvedených v předchozím odstavci je stanovena dohodno</w:t>
      </w:r>
      <w:r w:rsidR="00DA5631">
        <w:rPr>
          <w:rFonts w:eastAsia="Times New Roman"/>
          <w:sz w:val="24"/>
          <w:szCs w:val="24"/>
          <w:lang w:val="cs-CZ"/>
        </w:rPr>
        <w:t>u prodávajícího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DA5631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="00DA5631">
        <w:rPr>
          <w:rFonts w:eastAsia="Times New Roman"/>
          <w:sz w:val="24"/>
          <w:szCs w:val="24"/>
          <w:lang w:val="cs-CZ"/>
        </w:rPr>
        <w:t xml:space="preserve"> a </w:t>
      </w:r>
      <w:r>
        <w:rPr>
          <w:rFonts w:eastAsia="Times New Roman"/>
          <w:sz w:val="24"/>
          <w:szCs w:val="24"/>
          <w:lang w:val="cs-CZ"/>
        </w:rPr>
        <w:t>kupující</w:t>
      </w:r>
      <w:r w:rsidR="00DA5631">
        <w:rPr>
          <w:rFonts w:eastAsia="Times New Roman"/>
          <w:sz w:val="24"/>
          <w:szCs w:val="24"/>
          <w:lang w:val="cs-CZ"/>
        </w:rPr>
        <w:t xml:space="preserve">ho Města Tišnov ve výši 15.000 </w:t>
      </w:r>
      <w:r>
        <w:rPr>
          <w:rFonts w:eastAsia="Times New Roman"/>
          <w:sz w:val="24"/>
          <w:szCs w:val="24"/>
          <w:lang w:val="cs-CZ"/>
        </w:rPr>
        <w:t>Kč, slovy: patnáct tisíc korun českých.</w:t>
      </w:r>
    </w:p>
    <w:p w:rsidR="00301EEC" w:rsidRDefault="00301EEC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3.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Kupující Město Tišnov pozemky v obci a k.ú.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>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2466/619,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2466/625,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2466/630,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2466/635,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2466/623,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2466/628,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2466/633,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2466/638, parc.č.</w:t>
      </w:r>
      <w:r w:rsidR="008C3246">
        <w:rPr>
          <w:rFonts w:eastAsia="Times New Roman"/>
          <w:sz w:val="24"/>
          <w:szCs w:val="24"/>
          <w:lang w:val="cs-CZ"/>
        </w:rPr>
        <w:t xml:space="preserve"> 2466/641 do </w:t>
      </w:r>
      <w:r>
        <w:rPr>
          <w:rFonts w:eastAsia="Times New Roman"/>
          <w:sz w:val="24"/>
          <w:szCs w:val="24"/>
          <w:lang w:val="cs-CZ"/>
        </w:rPr>
        <w:t>svého vlastnictví kupuje a přijímá a zavazuje se zaplatit prodávajícímu J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>
        <w:rPr>
          <w:rFonts w:eastAsia="Times New Roman"/>
          <w:sz w:val="24"/>
          <w:szCs w:val="24"/>
          <w:lang w:val="cs-CZ"/>
        </w:rPr>
        <w:t xml:space="preserve"> dohodnutou kupní cenu ve </w:t>
      </w:r>
      <w:r w:rsidR="008C3246">
        <w:rPr>
          <w:rFonts w:eastAsia="Times New Roman"/>
          <w:sz w:val="24"/>
          <w:szCs w:val="24"/>
          <w:lang w:val="cs-CZ"/>
        </w:rPr>
        <w:t xml:space="preserve">výši 15.000 </w:t>
      </w:r>
      <w:r>
        <w:rPr>
          <w:rFonts w:eastAsia="Times New Roman"/>
          <w:sz w:val="24"/>
          <w:szCs w:val="24"/>
          <w:lang w:val="cs-CZ"/>
        </w:rPr>
        <w:t>Kč ve lhůtě do 10 dnů ode dne zápisu vlastnického práva Města Tišnov k převáděným pozemkům do katastru nemovitostí.</w:t>
      </w:r>
    </w:p>
    <w:p w:rsidR="005604FB" w:rsidRDefault="005604FB" w:rsidP="005604FB">
      <w:pPr>
        <w:ind w:left="360"/>
        <w:jc w:val="right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4.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Prodávající společnost Němec Jiří stavitel s.r.o. pro</w:t>
      </w:r>
      <w:r w:rsidR="008C3246">
        <w:rPr>
          <w:rFonts w:eastAsia="Times New Roman"/>
          <w:sz w:val="24"/>
          <w:szCs w:val="24"/>
          <w:lang w:val="cs-CZ"/>
        </w:rPr>
        <w:t>dává kupujícímu Městu Tišnov do </w:t>
      </w:r>
      <w:r>
        <w:rPr>
          <w:rFonts w:eastAsia="Times New Roman"/>
          <w:sz w:val="24"/>
          <w:szCs w:val="24"/>
          <w:lang w:val="cs-CZ"/>
        </w:rPr>
        <w:t>vlastnictví kompletní stavbu komunikace včetně parkovacích stání, chodníku a veřejného osvětlení umístěnou na pozemcích v obci a k.ú.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označených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2466/619,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2466/625,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2466/630,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2466/635,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2466/623,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2466/628,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2466/633,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2466/638,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2466/641 z</w:t>
      </w:r>
      <w:r w:rsidR="008C3246">
        <w:rPr>
          <w:rFonts w:eastAsia="Times New Roman"/>
          <w:sz w:val="24"/>
          <w:szCs w:val="24"/>
          <w:lang w:val="cs-CZ"/>
        </w:rPr>
        <w:t xml:space="preserve">a dohodnutou kupní cenu 15.000 </w:t>
      </w:r>
      <w:r>
        <w:rPr>
          <w:rFonts w:eastAsia="Times New Roman"/>
          <w:sz w:val="24"/>
          <w:szCs w:val="24"/>
          <w:lang w:val="cs-CZ"/>
        </w:rPr>
        <w:t>Kč ( včetně DPH 21%), slovy: patnáct tisíc korun českých.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5.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Kupující Město Tišnov</w:t>
      </w:r>
      <w:r w:rsidRPr="00C561A7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kompletní stavbu komunikace včetně parkovacích stání, chodníku a veřejného osvětlení umístěnou na pozemcích v obci a k.ú.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označených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>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2466/619,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2466/625,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2466/630, parc.č.</w:t>
      </w:r>
      <w:r w:rsidR="008C324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2466/635, 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2466/639, 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2466/639, </w:t>
      </w:r>
      <w:r>
        <w:rPr>
          <w:rFonts w:eastAsia="Times New Roman"/>
          <w:sz w:val="24"/>
          <w:szCs w:val="24"/>
          <w:lang w:val="cs-CZ"/>
        </w:rPr>
        <w:lastRenderedPageBreak/>
        <w:t>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2466/623, 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2466/628, 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2466/633, parc.č.</w:t>
      </w:r>
      <w:r w:rsidR="00CA231E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2466/638, parc.č.</w:t>
      </w:r>
      <w:r w:rsidR="00CA231E">
        <w:rPr>
          <w:rFonts w:eastAsia="Times New Roman"/>
          <w:sz w:val="24"/>
          <w:szCs w:val="24"/>
          <w:lang w:val="cs-CZ"/>
        </w:rPr>
        <w:t xml:space="preserve"> 2466/641 do </w:t>
      </w:r>
      <w:r>
        <w:rPr>
          <w:rFonts w:eastAsia="Times New Roman"/>
          <w:sz w:val="24"/>
          <w:szCs w:val="24"/>
          <w:lang w:val="cs-CZ"/>
        </w:rPr>
        <w:t>svého vlastnictví kupuje a přijímá a zavazuje se zaplatit prodávající společnosti Němec Jiří stavitel s.r.o. dohodnutou kupní cen</w:t>
      </w:r>
      <w:r w:rsidR="00CA231E">
        <w:rPr>
          <w:rFonts w:eastAsia="Times New Roman"/>
          <w:sz w:val="24"/>
          <w:szCs w:val="24"/>
          <w:lang w:val="cs-CZ"/>
        </w:rPr>
        <w:t xml:space="preserve">u ve výši 15.000 </w:t>
      </w:r>
      <w:r>
        <w:rPr>
          <w:rFonts w:eastAsia="Times New Roman"/>
          <w:sz w:val="24"/>
          <w:szCs w:val="24"/>
          <w:lang w:val="cs-CZ"/>
        </w:rPr>
        <w:t>Kč ve lhůtě do 10 dnů ode dne podpisu této kupní smlouvy.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301EEC" w:rsidRPr="00C561A7" w:rsidRDefault="005604FB" w:rsidP="00301EEC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6.</w:t>
      </w:r>
      <w:r w:rsidR="006B64AD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>Kupující Město Tišnov bere na vědomí, že na převáděných  pozemcích je umístěn vodovodní  a kanalizační řad, vybudovaný prodávající  společností Němec Jiří stavitel s.r.o. na základě příslušného vodoprávního řízení a prohlašuje, že je s touto skutečností srozuměn.</w:t>
      </w:r>
      <w:r w:rsidR="00301EEC" w:rsidRPr="00301EEC">
        <w:rPr>
          <w:sz w:val="24"/>
          <w:szCs w:val="24"/>
          <w:lang w:val="cs-CZ"/>
        </w:rPr>
        <w:t xml:space="preserve"> </w:t>
      </w:r>
      <w:r w:rsidR="00651E84">
        <w:rPr>
          <w:sz w:val="24"/>
          <w:szCs w:val="24"/>
          <w:lang w:val="cs-CZ"/>
        </w:rPr>
        <w:t>Prodávající</w:t>
      </w:r>
      <w:r w:rsidR="00301EEC" w:rsidRPr="00C561A7">
        <w:rPr>
          <w:sz w:val="24"/>
          <w:szCs w:val="24"/>
          <w:lang w:val="cs-CZ"/>
        </w:rPr>
        <w:t xml:space="preserve"> společnost Němec Jiří stavitel s.r.o. </w:t>
      </w:r>
      <w:r w:rsidR="00651E84">
        <w:rPr>
          <w:sz w:val="24"/>
          <w:szCs w:val="24"/>
          <w:lang w:val="cs-CZ"/>
        </w:rPr>
        <w:t>se zavazuje ve lhůtě do </w:t>
      </w:r>
      <w:r w:rsidR="00301EEC">
        <w:rPr>
          <w:sz w:val="24"/>
          <w:szCs w:val="24"/>
          <w:lang w:val="cs-CZ"/>
        </w:rPr>
        <w:t>jednoho měsíce od podpisu této kupní smlouvy právně</w:t>
      </w:r>
      <w:r w:rsidR="00651E84">
        <w:rPr>
          <w:sz w:val="24"/>
          <w:szCs w:val="24"/>
          <w:lang w:val="cs-CZ"/>
        </w:rPr>
        <w:t xml:space="preserve"> relevantním způsobem nabídnout</w:t>
      </w:r>
      <w:r w:rsidR="00301EEC" w:rsidRPr="00C561A7">
        <w:rPr>
          <w:sz w:val="24"/>
          <w:szCs w:val="24"/>
          <w:lang w:val="cs-CZ"/>
        </w:rPr>
        <w:t xml:space="preserve"> nově vybudovan</w:t>
      </w:r>
      <w:r w:rsidR="00651E84">
        <w:rPr>
          <w:sz w:val="24"/>
          <w:szCs w:val="24"/>
          <w:lang w:val="cs-CZ"/>
        </w:rPr>
        <w:t>ý a</w:t>
      </w:r>
      <w:r w:rsidR="00301EEC" w:rsidRPr="00C561A7">
        <w:rPr>
          <w:sz w:val="24"/>
          <w:szCs w:val="24"/>
          <w:lang w:val="cs-CZ"/>
        </w:rPr>
        <w:t xml:space="preserve"> zkolaudovan</w:t>
      </w:r>
      <w:r w:rsidR="00301EEC">
        <w:rPr>
          <w:sz w:val="24"/>
          <w:szCs w:val="24"/>
          <w:lang w:val="cs-CZ"/>
        </w:rPr>
        <w:t xml:space="preserve">ý </w:t>
      </w:r>
      <w:r w:rsidR="00301EEC" w:rsidRPr="00C561A7">
        <w:rPr>
          <w:sz w:val="24"/>
          <w:szCs w:val="24"/>
          <w:lang w:val="cs-CZ"/>
        </w:rPr>
        <w:t>vodovodní a kanalizační řad,</w:t>
      </w:r>
      <w:r w:rsidR="00C636F7">
        <w:rPr>
          <w:sz w:val="24"/>
          <w:szCs w:val="24"/>
          <w:lang w:val="cs-CZ"/>
        </w:rPr>
        <w:t xml:space="preserve"> umístěný na </w:t>
      </w:r>
      <w:r w:rsidR="00301EEC">
        <w:rPr>
          <w:sz w:val="24"/>
          <w:szCs w:val="24"/>
          <w:lang w:val="cs-CZ"/>
        </w:rPr>
        <w:t>pozemcích uvedených v předchozím odstavci</w:t>
      </w:r>
      <w:r w:rsidR="00C636F7">
        <w:rPr>
          <w:sz w:val="24"/>
          <w:szCs w:val="24"/>
          <w:lang w:val="cs-CZ"/>
        </w:rPr>
        <w:t xml:space="preserve"> (</w:t>
      </w:r>
      <w:r w:rsidR="00301EEC" w:rsidRPr="00C561A7">
        <w:rPr>
          <w:sz w:val="24"/>
          <w:szCs w:val="24"/>
          <w:lang w:val="cs-CZ"/>
        </w:rPr>
        <w:t xml:space="preserve">pokud </w:t>
      </w:r>
      <w:r w:rsidR="00301EEC">
        <w:rPr>
          <w:sz w:val="24"/>
          <w:szCs w:val="24"/>
          <w:lang w:val="cs-CZ"/>
        </w:rPr>
        <w:t xml:space="preserve">tak </w:t>
      </w:r>
      <w:r w:rsidR="00301EEC" w:rsidRPr="00C561A7">
        <w:rPr>
          <w:sz w:val="24"/>
          <w:szCs w:val="24"/>
          <w:lang w:val="cs-CZ"/>
        </w:rPr>
        <w:t>již neučinil dříve)</w:t>
      </w:r>
      <w:r w:rsidR="00301EEC">
        <w:rPr>
          <w:sz w:val="24"/>
          <w:szCs w:val="24"/>
          <w:lang w:val="cs-CZ"/>
        </w:rPr>
        <w:t xml:space="preserve"> k</w:t>
      </w:r>
      <w:r w:rsidR="00E1215C">
        <w:rPr>
          <w:sz w:val="24"/>
          <w:szCs w:val="24"/>
          <w:lang w:val="cs-CZ"/>
        </w:rPr>
        <w:t xml:space="preserve"> odprodeji</w:t>
      </w:r>
      <w:r w:rsidR="00301EEC" w:rsidRPr="00C561A7">
        <w:rPr>
          <w:sz w:val="24"/>
          <w:szCs w:val="24"/>
          <w:lang w:val="cs-CZ"/>
        </w:rPr>
        <w:t xml:space="preserve"> Svazku vodovodů a kanalizací Tišnovsko</w:t>
      </w:r>
      <w:r w:rsidR="00E1215C">
        <w:rPr>
          <w:sz w:val="24"/>
          <w:szCs w:val="24"/>
          <w:lang w:val="cs-CZ"/>
        </w:rPr>
        <w:t xml:space="preserve">, </w:t>
      </w:r>
      <w:r w:rsidR="00C636F7">
        <w:rPr>
          <w:sz w:val="24"/>
          <w:szCs w:val="24"/>
          <w:lang w:val="cs-CZ"/>
        </w:rPr>
        <w:t xml:space="preserve">za cenu 1 </w:t>
      </w:r>
      <w:r w:rsidR="00E1215C" w:rsidRPr="00A263BA">
        <w:rPr>
          <w:sz w:val="24"/>
          <w:szCs w:val="24"/>
          <w:lang w:val="cs-CZ"/>
        </w:rPr>
        <w:t>Kč</w:t>
      </w:r>
      <w:r w:rsidR="00301EEC" w:rsidRPr="00A263BA">
        <w:rPr>
          <w:sz w:val="24"/>
          <w:szCs w:val="24"/>
          <w:lang w:val="cs-CZ"/>
        </w:rPr>
        <w:t>.</w:t>
      </w:r>
    </w:p>
    <w:p w:rsidR="005604FB" w:rsidRDefault="005604FB" w:rsidP="005604FB">
      <w:pPr>
        <w:ind w:left="360"/>
        <w:jc w:val="both"/>
        <w:rPr>
          <w:lang w:val="cs-CZ"/>
        </w:rPr>
      </w:pP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7.</w:t>
      </w:r>
      <w:r>
        <w:rPr>
          <w:sz w:val="24"/>
          <w:szCs w:val="24"/>
          <w:lang w:val="cs-CZ"/>
        </w:rPr>
        <w:t xml:space="preserve"> Prodávající společnost Němec Jiří stavitel s.r.o. se zavazuje v den podpisu této kupní smlouvy</w:t>
      </w:r>
      <w:r w:rsidR="00C636F7">
        <w:rPr>
          <w:sz w:val="24"/>
          <w:szCs w:val="24"/>
          <w:lang w:val="cs-CZ"/>
        </w:rPr>
        <w:t xml:space="preserve"> předat kupujícímu Městu Tišnov</w:t>
      </w:r>
      <w:r w:rsidRPr="00C561A7">
        <w:rPr>
          <w:sz w:val="24"/>
          <w:szCs w:val="24"/>
          <w:lang w:val="cs-CZ"/>
        </w:rPr>
        <w:t xml:space="preserve"> dokumentac</w:t>
      </w:r>
      <w:r>
        <w:rPr>
          <w:sz w:val="24"/>
          <w:szCs w:val="24"/>
          <w:lang w:val="cs-CZ"/>
        </w:rPr>
        <w:t>i</w:t>
      </w:r>
      <w:r w:rsidRPr="00C561A7">
        <w:rPr>
          <w:sz w:val="24"/>
          <w:szCs w:val="24"/>
          <w:lang w:val="cs-CZ"/>
        </w:rPr>
        <w:t xml:space="preserve"> skutečného provedení stavby</w:t>
      </w:r>
      <w:r>
        <w:rPr>
          <w:sz w:val="24"/>
          <w:szCs w:val="24"/>
          <w:lang w:val="cs-CZ"/>
        </w:rPr>
        <w:t xml:space="preserve"> a</w:t>
      </w:r>
      <w:r w:rsidR="00C636F7">
        <w:rPr>
          <w:sz w:val="24"/>
          <w:szCs w:val="24"/>
          <w:lang w:val="cs-CZ"/>
        </w:rPr>
        <w:t> </w:t>
      </w:r>
      <w:r w:rsidRPr="00C561A7">
        <w:rPr>
          <w:sz w:val="24"/>
          <w:szCs w:val="24"/>
          <w:lang w:val="cs-CZ"/>
        </w:rPr>
        <w:t>kolaudační</w:t>
      </w:r>
      <w:r>
        <w:rPr>
          <w:sz w:val="24"/>
          <w:szCs w:val="24"/>
          <w:lang w:val="cs-CZ"/>
        </w:rPr>
        <w:t xml:space="preserve"> souhlas, vydaný věcně a místně příslušným správním orgánem, kterým</w:t>
      </w:r>
      <w:r w:rsidRPr="00C561A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prodávající</w:t>
      </w:r>
      <w:r w:rsidRPr="00C561A7">
        <w:rPr>
          <w:sz w:val="24"/>
          <w:szCs w:val="24"/>
          <w:lang w:val="cs-CZ"/>
        </w:rPr>
        <w:t xml:space="preserve"> dokládá, že předmět </w:t>
      </w:r>
      <w:r>
        <w:rPr>
          <w:sz w:val="24"/>
          <w:szCs w:val="24"/>
          <w:lang w:val="cs-CZ"/>
        </w:rPr>
        <w:t>prodeje</w:t>
      </w:r>
      <w:r w:rsidRPr="00C561A7">
        <w:rPr>
          <w:sz w:val="24"/>
          <w:szCs w:val="24"/>
          <w:lang w:val="cs-CZ"/>
        </w:rPr>
        <w:t xml:space="preserve"> vybudoval v souladu s vydaným stavebním povolením a</w:t>
      </w:r>
      <w:r>
        <w:rPr>
          <w:sz w:val="24"/>
          <w:szCs w:val="24"/>
          <w:lang w:val="cs-CZ"/>
        </w:rPr>
        <w:t xml:space="preserve"> že tento je možno</w:t>
      </w:r>
      <w:r w:rsidRPr="00C561A7">
        <w:rPr>
          <w:sz w:val="24"/>
          <w:szCs w:val="24"/>
          <w:lang w:val="cs-CZ"/>
        </w:rPr>
        <w:t xml:space="preserve"> řádn</w:t>
      </w:r>
      <w:r>
        <w:rPr>
          <w:sz w:val="24"/>
          <w:szCs w:val="24"/>
          <w:lang w:val="cs-CZ"/>
        </w:rPr>
        <w:t>ě</w:t>
      </w:r>
      <w:r w:rsidRPr="00C561A7">
        <w:rPr>
          <w:sz w:val="24"/>
          <w:szCs w:val="24"/>
          <w:lang w:val="cs-CZ"/>
        </w:rPr>
        <w:t xml:space="preserve"> užív</w:t>
      </w:r>
      <w:r>
        <w:rPr>
          <w:sz w:val="24"/>
          <w:szCs w:val="24"/>
          <w:lang w:val="cs-CZ"/>
        </w:rPr>
        <w:t>at</w:t>
      </w:r>
      <w:r w:rsidRPr="00C561A7">
        <w:rPr>
          <w:sz w:val="24"/>
          <w:szCs w:val="24"/>
          <w:lang w:val="cs-CZ"/>
        </w:rPr>
        <w:t>.</w:t>
      </w: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8.</w:t>
      </w:r>
      <w:r w:rsidR="00F56266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 xml:space="preserve">Vlastnictví k převáděným pozemkům nabude </w:t>
      </w:r>
      <w:r>
        <w:rPr>
          <w:sz w:val="24"/>
          <w:szCs w:val="24"/>
          <w:lang w:val="cs-CZ"/>
        </w:rPr>
        <w:t>kupující Město Tišnov</w:t>
      </w:r>
      <w:r w:rsidR="00F56266">
        <w:rPr>
          <w:sz w:val="24"/>
          <w:szCs w:val="24"/>
          <w:lang w:val="cs-CZ"/>
        </w:rPr>
        <w:t xml:space="preserve"> vkladem do </w:t>
      </w:r>
      <w:r w:rsidRPr="00C561A7">
        <w:rPr>
          <w:sz w:val="24"/>
          <w:szCs w:val="24"/>
          <w:lang w:val="cs-CZ"/>
        </w:rPr>
        <w:t>katastru nemovitostí. Náklady spojené se zaměřením stavby, vyhotovením geometrického plánu</w:t>
      </w:r>
      <w:r>
        <w:rPr>
          <w:sz w:val="24"/>
          <w:szCs w:val="24"/>
          <w:lang w:val="cs-CZ"/>
        </w:rPr>
        <w:t xml:space="preserve"> pro oddělení prodávaných pozemků, jež jsou předmětem této kupní smlouvy</w:t>
      </w:r>
      <w:r w:rsidRPr="00C561A7">
        <w:rPr>
          <w:sz w:val="24"/>
          <w:szCs w:val="24"/>
          <w:lang w:val="cs-CZ"/>
        </w:rPr>
        <w:t xml:space="preserve"> a vkladem </w:t>
      </w:r>
      <w:r>
        <w:rPr>
          <w:sz w:val="24"/>
          <w:szCs w:val="24"/>
          <w:lang w:val="cs-CZ"/>
        </w:rPr>
        <w:t>kupní</w:t>
      </w:r>
      <w:r w:rsidRPr="00C561A7">
        <w:rPr>
          <w:sz w:val="24"/>
          <w:szCs w:val="24"/>
          <w:lang w:val="cs-CZ"/>
        </w:rPr>
        <w:t xml:space="preserve"> smlouvy do katastru nemovitostí uhradí společ</w:t>
      </w:r>
      <w:r w:rsidR="00F56266">
        <w:rPr>
          <w:sz w:val="24"/>
          <w:szCs w:val="24"/>
          <w:lang w:val="cs-CZ"/>
        </w:rPr>
        <w:t>nost Němec Jiří stavitel s.r.o.</w:t>
      </w:r>
      <w:r w:rsidRPr="00C561A7">
        <w:rPr>
          <w:sz w:val="24"/>
          <w:szCs w:val="24"/>
          <w:lang w:val="cs-CZ"/>
        </w:rPr>
        <w:t xml:space="preserve"> Smluvní strany se zavazují poskytnout si potřebnou součinnost </w:t>
      </w:r>
      <w:r w:rsidR="00F56266">
        <w:rPr>
          <w:sz w:val="24"/>
          <w:szCs w:val="24"/>
          <w:lang w:val="cs-CZ"/>
        </w:rPr>
        <w:t>v řízení o </w:t>
      </w:r>
      <w:r w:rsidRPr="00C561A7">
        <w:rPr>
          <w:sz w:val="24"/>
          <w:szCs w:val="24"/>
          <w:lang w:val="cs-CZ"/>
        </w:rPr>
        <w:t>povolení vkladu podle této</w:t>
      </w:r>
      <w:r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</w:t>
      </w:r>
      <w:r>
        <w:rPr>
          <w:sz w:val="24"/>
          <w:szCs w:val="24"/>
          <w:lang w:val="cs-CZ"/>
        </w:rPr>
        <w:t xml:space="preserve"> do katastru nemovitostí</w:t>
      </w:r>
      <w:r w:rsidRPr="00C561A7">
        <w:rPr>
          <w:sz w:val="24"/>
          <w:szCs w:val="24"/>
          <w:lang w:val="cs-CZ"/>
        </w:rPr>
        <w:t>.</w:t>
      </w:r>
    </w:p>
    <w:p w:rsidR="00301EEC" w:rsidRDefault="00301EEC" w:rsidP="005D7252">
      <w:pPr>
        <w:jc w:val="both"/>
        <w:rPr>
          <w:sz w:val="24"/>
          <w:szCs w:val="24"/>
          <w:lang w:val="cs-CZ"/>
        </w:rPr>
      </w:pPr>
    </w:p>
    <w:p w:rsidR="006C0CFD" w:rsidRPr="00C561A7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9. Vlastnictví k převáděné stavbě komunikace včetn</w:t>
      </w:r>
      <w:r w:rsidR="00F56266">
        <w:rPr>
          <w:sz w:val="24"/>
          <w:szCs w:val="24"/>
          <w:lang w:val="cs-CZ"/>
        </w:rPr>
        <w:t>ě parkovacích stání, chodníku a </w:t>
      </w:r>
      <w:r w:rsidRPr="00C561A7">
        <w:rPr>
          <w:sz w:val="24"/>
          <w:szCs w:val="24"/>
          <w:lang w:val="cs-CZ"/>
        </w:rPr>
        <w:t>veřejného osvětlení</w:t>
      </w:r>
      <w:r>
        <w:rPr>
          <w:sz w:val="24"/>
          <w:szCs w:val="24"/>
          <w:lang w:val="cs-CZ"/>
        </w:rPr>
        <w:t xml:space="preserve">, </w:t>
      </w:r>
      <w:r w:rsidRPr="00C561A7">
        <w:rPr>
          <w:sz w:val="24"/>
          <w:szCs w:val="24"/>
          <w:lang w:val="cs-CZ"/>
        </w:rPr>
        <w:t>umístěn</w:t>
      </w:r>
      <w:r>
        <w:rPr>
          <w:sz w:val="24"/>
          <w:szCs w:val="24"/>
          <w:lang w:val="cs-CZ"/>
        </w:rPr>
        <w:t>é</w:t>
      </w:r>
      <w:r w:rsidRPr="00C561A7">
        <w:rPr>
          <w:sz w:val="24"/>
          <w:szCs w:val="24"/>
          <w:lang w:val="cs-CZ"/>
        </w:rPr>
        <w:t xml:space="preserve"> na pozemcích dle této</w:t>
      </w:r>
      <w:r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smlouvy, nabude </w:t>
      </w:r>
      <w:r>
        <w:rPr>
          <w:sz w:val="24"/>
          <w:szCs w:val="24"/>
          <w:lang w:val="cs-CZ"/>
        </w:rPr>
        <w:t>kupující M</w:t>
      </w:r>
      <w:r w:rsidRPr="00C561A7">
        <w:rPr>
          <w:sz w:val="24"/>
          <w:szCs w:val="24"/>
          <w:lang w:val="cs-CZ"/>
        </w:rPr>
        <w:t xml:space="preserve">ěsto Tišnov dnem podpisu </w:t>
      </w:r>
      <w:r>
        <w:rPr>
          <w:sz w:val="24"/>
          <w:szCs w:val="24"/>
          <w:lang w:val="cs-CZ"/>
        </w:rPr>
        <w:t>této kupní smlouvy</w:t>
      </w:r>
    </w:p>
    <w:p w:rsidR="005604FB" w:rsidRDefault="005604FB" w:rsidP="007B3612">
      <w:pPr>
        <w:jc w:val="center"/>
        <w:rPr>
          <w:b/>
          <w:i/>
          <w:sz w:val="24"/>
          <w:szCs w:val="24"/>
        </w:rPr>
      </w:pPr>
    </w:p>
    <w:p w:rsidR="005604FB" w:rsidRDefault="005604FB" w:rsidP="007B3612">
      <w:pPr>
        <w:jc w:val="center"/>
        <w:rPr>
          <w:b/>
          <w:i/>
          <w:sz w:val="24"/>
          <w:szCs w:val="24"/>
        </w:rPr>
      </w:pP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V.</w:t>
      </w:r>
    </w:p>
    <w:p w:rsidR="005604FB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  <w:r>
        <w:rPr>
          <w:rFonts w:eastAsia="Times New Roman"/>
          <w:b/>
          <w:sz w:val="24"/>
          <w:szCs w:val="24"/>
          <w:lang w:val="cs-CZ"/>
        </w:rPr>
        <w:t>Závazek smluvních stran uzav</w:t>
      </w:r>
      <w:r w:rsidR="00F56266">
        <w:rPr>
          <w:rFonts w:eastAsia="Times New Roman"/>
          <w:b/>
          <w:sz w:val="24"/>
          <w:szCs w:val="24"/>
          <w:lang w:val="cs-CZ"/>
        </w:rPr>
        <w:t>řít kupní smlouvu na III. Etapu</w:t>
      </w:r>
      <w:r>
        <w:rPr>
          <w:rFonts w:eastAsia="Times New Roman"/>
          <w:b/>
          <w:sz w:val="24"/>
          <w:szCs w:val="24"/>
          <w:lang w:val="cs-CZ"/>
        </w:rPr>
        <w:t xml:space="preserve"> výstavby infrastruktury</w:t>
      </w:r>
    </w:p>
    <w:p w:rsidR="005604FB" w:rsidRPr="0003116C" w:rsidRDefault="005604FB" w:rsidP="005604FB">
      <w:pPr>
        <w:jc w:val="center"/>
        <w:rPr>
          <w:rFonts w:eastAsia="Times New Roman"/>
          <w:b/>
          <w:sz w:val="24"/>
          <w:szCs w:val="24"/>
          <w:lang w:val="cs-CZ"/>
        </w:rPr>
      </w:pPr>
    </w:p>
    <w:p w:rsidR="005604FB" w:rsidRPr="00FF5787" w:rsidRDefault="005604FB" w:rsidP="005604FB">
      <w:pPr>
        <w:jc w:val="both"/>
        <w:rPr>
          <w:rFonts w:eastAsia="Times New Roman"/>
          <w:b/>
          <w:sz w:val="24"/>
          <w:szCs w:val="24"/>
          <w:lang w:val="cs-CZ"/>
        </w:rPr>
      </w:pPr>
      <w:r w:rsidRPr="00FF5787">
        <w:rPr>
          <w:rFonts w:eastAsia="Times New Roman"/>
          <w:b/>
          <w:sz w:val="24"/>
          <w:szCs w:val="24"/>
          <w:lang w:val="cs-CZ"/>
        </w:rPr>
        <w:t>Měst</w:t>
      </w:r>
      <w:r w:rsidR="004577D7">
        <w:rPr>
          <w:rFonts w:eastAsia="Times New Roman"/>
          <w:b/>
          <w:sz w:val="24"/>
          <w:szCs w:val="24"/>
          <w:lang w:val="cs-CZ"/>
        </w:rPr>
        <w:t xml:space="preserve">o Tišnov jako budoucí kupující, </w:t>
      </w:r>
      <w:r w:rsidRPr="00FF5787">
        <w:rPr>
          <w:rFonts w:eastAsia="Times New Roman"/>
          <w:b/>
          <w:sz w:val="24"/>
          <w:szCs w:val="24"/>
          <w:lang w:val="cs-CZ"/>
        </w:rPr>
        <w:t>na straně jedné a společnost Němec Jiří stavitel s.</w:t>
      </w:r>
      <w:r w:rsidR="00E5798A">
        <w:rPr>
          <w:rFonts w:eastAsia="Times New Roman"/>
          <w:b/>
          <w:sz w:val="24"/>
          <w:szCs w:val="24"/>
          <w:lang w:val="cs-CZ"/>
        </w:rPr>
        <w:t>r.o.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jako budoucí prodávají</w:t>
      </w:r>
      <w:r w:rsidR="0039408B">
        <w:rPr>
          <w:rFonts w:eastAsia="Times New Roman"/>
          <w:b/>
          <w:sz w:val="24"/>
          <w:szCs w:val="24"/>
          <w:lang w:val="cs-CZ"/>
        </w:rPr>
        <w:t>c</w:t>
      </w:r>
      <w:r w:rsidRPr="00FF5787">
        <w:rPr>
          <w:rFonts w:eastAsia="Times New Roman"/>
          <w:b/>
          <w:sz w:val="24"/>
          <w:szCs w:val="24"/>
          <w:lang w:val="cs-CZ"/>
        </w:rPr>
        <w:t>í</w:t>
      </w:r>
      <w:r w:rsidR="004577D7">
        <w:rPr>
          <w:rFonts w:eastAsia="Times New Roman"/>
          <w:b/>
          <w:sz w:val="24"/>
          <w:szCs w:val="24"/>
          <w:lang w:val="cs-CZ"/>
        </w:rPr>
        <w:t>,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na straně druhé</w:t>
      </w:r>
      <w:r w:rsidR="004577D7">
        <w:rPr>
          <w:rFonts w:eastAsia="Times New Roman"/>
          <w:b/>
          <w:sz w:val="24"/>
          <w:szCs w:val="24"/>
          <w:lang w:val="cs-CZ"/>
        </w:rPr>
        <w:t>,</w:t>
      </w:r>
      <w:r w:rsidR="00F56266">
        <w:rPr>
          <w:rFonts w:eastAsia="Times New Roman"/>
          <w:b/>
          <w:sz w:val="24"/>
          <w:szCs w:val="24"/>
          <w:lang w:val="cs-CZ"/>
        </w:rPr>
        <w:t xml:space="preserve"> se dohodli a zavazují se</w:t>
      </w:r>
      <w:r w:rsidRPr="00FF5787">
        <w:rPr>
          <w:rFonts w:eastAsia="Times New Roman"/>
          <w:b/>
          <w:sz w:val="24"/>
          <w:szCs w:val="24"/>
          <w:lang w:val="cs-CZ"/>
        </w:rPr>
        <w:t xml:space="preserve"> uzavřít</w:t>
      </w:r>
      <w:r w:rsidR="004577D7">
        <w:rPr>
          <w:rFonts w:eastAsia="Times New Roman"/>
          <w:sz w:val="24"/>
          <w:szCs w:val="24"/>
          <w:lang w:val="cs-CZ"/>
        </w:rPr>
        <w:t xml:space="preserve"> ve </w:t>
      </w:r>
      <w:r>
        <w:rPr>
          <w:rFonts w:eastAsia="Times New Roman"/>
          <w:sz w:val="24"/>
          <w:szCs w:val="24"/>
          <w:lang w:val="cs-CZ"/>
        </w:rPr>
        <w:t>lhůtě do 60 dnů poté</w:t>
      </w:r>
      <w:r w:rsidR="00F56266">
        <w:rPr>
          <w:rFonts w:eastAsia="Times New Roman"/>
          <w:sz w:val="24"/>
          <w:szCs w:val="24"/>
          <w:lang w:val="cs-CZ"/>
        </w:rPr>
        <w:t>,</w:t>
      </w:r>
      <w:r>
        <w:rPr>
          <w:rFonts w:eastAsia="Times New Roman"/>
          <w:sz w:val="24"/>
          <w:szCs w:val="24"/>
          <w:lang w:val="cs-CZ"/>
        </w:rPr>
        <w:t xml:space="preserve"> co bude věcně a místně příslušným orgánem státní správy vydán kolaudační souhlas, kterým bude povoleno užívání stavby veřejné infrastruktury v rozsahu III. Etapy uvedené v čl.</w:t>
      </w:r>
      <w:r w:rsidR="001F4F12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II. odst.</w:t>
      </w:r>
      <w:r w:rsidR="00550E2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2.</w:t>
      </w:r>
      <w:r w:rsidR="00550E2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písm.</w:t>
      </w:r>
      <w:r w:rsidR="00550E20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c) této smlouvy o uzavření budoucích kupních smluv,</w:t>
      </w:r>
      <w:r w:rsidRPr="00FF5787">
        <w:rPr>
          <w:rFonts w:eastAsia="Times New Roman"/>
          <w:sz w:val="24"/>
          <w:szCs w:val="24"/>
          <w:lang w:val="cs-CZ"/>
        </w:rPr>
        <w:t xml:space="preserve"> </w:t>
      </w:r>
      <w:r w:rsidR="001F4F12" w:rsidRPr="0039408B">
        <w:rPr>
          <w:rFonts w:eastAsia="Times New Roman"/>
          <w:sz w:val="24"/>
          <w:szCs w:val="24"/>
          <w:lang w:val="cs-CZ"/>
        </w:rPr>
        <w:t>nejpozději však do 15 roků od podpisu této smlouvy o uzavření budoucích kupních smluv,</w:t>
      </w:r>
      <w:r w:rsidR="001F4F12">
        <w:rPr>
          <w:rFonts w:eastAsia="Times New Roman"/>
          <w:sz w:val="24"/>
          <w:szCs w:val="24"/>
          <w:lang w:val="cs-CZ"/>
        </w:rPr>
        <w:t xml:space="preserve"> </w:t>
      </w:r>
      <w:r w:rsidR="008F5284">
        <w:rPr>
          <w:rFonts w:eastAsia="Times New Roman"/>
          <w:sz w:val="24"/>
          <w:szCs w:val="24"/>
          <w:lang w:val="cs-CZ"/>
        </w:rPr>
        <w:t>na </w:t>
      </w:r>
      <w:r>
        <w:rPr>
          <w:rFonts w:eastAsia="Times New Roman"/>
          <w:sz w:val="24"/>
          <w:szCs w:val="24"/>
          <w:lang w:val="cs-CZ"/>
        </w:rPr>
        <w:t xml:space="preserve">výzvu kterékoli ze smluvních stran </w:t>
      </w:r>
      <w:r w:rsidRPr="00FF5787">
        <w:rPr>
          <w:rFonts w:eastAsia="Times New Roman"/>
          <w:b/>
          <w:sz w:val="24"/>
          <w:szCs w:val="24"/>
          <w:lang w:val="cs-CZ"/>
        </w:rPr>
        <w:t>kupní smlouvu s těmito podstatnými náležitostmi:</w:t>
      </w:r>
    </w:p>
    <w:p w:rsidR="005604FB" w:rsidRDefault="005604FB" w:rsidP="005604FB">
      <w:pPr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1.</w:t>
      </w:r>
      <w:r w:rsidR="0019161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 xml:space="preserve">Prodávající </w:t>
      </w:r>
      <w:r w:rsidR="00D53A36">
        <w:rPr>
          <w:rFonts w:eastAsia="Times New Roman"/>
          <w:sz w:val="24"/>
          <w:szCs w:val="24"/>
          <w:lang w:val="cs-CZ"/>
        </w:rPr>
        <w:t>společnost Němec Jiří stavitel s.r.o.</w:t>
      </w:r>
      <w:r>
        <w:rPr>
          <w:rFonts w:eastAsia="Times New Roman"/>
          <w:sz w:val="24"/>
          <w:szCs w:val="24"/>
          <w:lang w:val="cs-CZ"/>
        </w:rPr>
        <w:t xml:space="preserve"> pro</w:t>
      </w:r>
      <w:r w:rsidR="00F56266">
        <w:rPr>
          <w:rFonts w:eastAsia="Times New Roman"/>
          <w:sz w:val="24"/>
          <w:szCs w:val="24"/>
          <w:lang w:val="cs-CZ"/>
        </w:rPr>
        <w:t>dává kupujícímu Městu Tišnov do </w:t>
      </w:r>
      <w:r>
        <w:rPr>
          <w:rFonts w:eastAsia="Times New Roman"/>
          <w:sz w:val="24"/>
          <w:szCs w:val="24"/>
          <w:lang w:val="cs-CZ"/>
        </w:rPr>
        <w:t>vlastnictví  pozemky v obci a k.ú.</w:t>
      </w:r>
      <w:r w:rsidR="00F56266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F5626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F56266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</w:t>
      </w:r>
      <w:r w:rsidRPr="005604FB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parc.č. 662/5 a parc.č.659/5, na kterých je umístěna infrastruktura sestávající z komunikace, parkovacích stání a chodníků, kanalizace, vodovodu, rozvodů NN, rozvodů slaboproudu a veřejného osvětlení.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lastRenderedPageBreak/>
        <w:t>2</w:t>
      </w:r>
      <w:r w:rsidR="00F56266">
        <w:rPr>
          <w:rFonts w:eastAsia="Times New Roman"/>
          <w:sz w:val="24"/>
          <w:szCs w:val="24"/>
          <w:lang w:val="cs-CZ"/>
        </w:rPr>
        <w:t xml:space="preserve">. </w:t>
      </w:r>
      <w:r>
        <w:rPr>
          <w:rFonts w:eastAsia="Times New Roman"/>
          <w:sz w:val="24"/>
          <w:szCs w:val="24"/>
          <w:lang w:val="cs-CZ"/>
        </w:rPr>
        <w:t>Kupní cena za převod vlastnictví pozemků uvedených v předchozím odstavci je stanovena dohodnou prodávající</w:t>
      </w:r>
      <w:r w:rsidR="00301EEC">
        <w:rPr>
          <w:rFonts w:eastAsia="Times New Roman"/>
          <w:sz w:val="24"/>
          <w:szCs w:val="24"/>
          <w:lang w:val="cs-CZ"/>
        </w:rPr>
        <w:t xml:space="preserve"> společnosti Němec Jiří stavitel s.r.o.</w:t>
      </w:r>
      <w:r w:rsidR="00F56266">
        <w:rPr>
          <w:rFonts w:eastAsia="Times New Roman"/>
          <w:sz w:val="24"/>
          <w:szCs w:val="24"/>
          <w:lang w:val="cs-CZ"/>
        </w:rPr>
        <w:t xml:space="preserve"> a</w:t>
      </w:r>
      <w:r>
        <w:rPr>
          <w:rFonts w:eastAsia="Times New Roman"/>
          <w:sz w:val="24"/>
          <w:szCs w:val="24"/>
          <w:lang w:val="cs-CZ"/>
        </w:rPr>
        <w:t xml:space="preserve"> kupujíc</w:t>
      </w:r>
      <w:r w:rsidR="00F56266">
        <w:rPr>
          <w:rFonts w:eastAsia="Times New Roman"/>
          <w:sz w:val="24"/>
          <w:szCs w:val="24"/>
          <w:lang w:val="cs-CZ"/>
        </w:rPr>
        <w:t xml:space="preserve">ího Města Tišnov ve výši 5.000 </w:t>
      </w:r>
      <w:r>
        <w:rPr>
          <w:rFonts w:eastAsia="Times New Roman"/>
          <w:sz w:val="24"/>
          <w:szCs w:val="24"/>
          <w:lang w:val="cs-CZ"/>
        </w:rPr>
        <w:t>Kč, slovy: pět tisíc korun českých.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3.</w:t>
      </w:r>
      <w:r w:rsidR="0019161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Kupující Město Tišnov pozemky v obci a k.ú.</w:t>
      </w:r>
      <w:r w:rsidR="00C42533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označené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C42533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C42533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</w:t>
      </w:r>
      <w:r w:rsidRPr="005604FB">
        <w:rPr>
          <w:rFonts w:eastAsia="Times New Roman"/>
          <w:sz w:val="24"/>
          <w:szCs w:val="24"/>
          <w:lang w:val="cs-CZ"/>
        </w:rPr>
        <w:t xml:space="preserve"> </w:t>
      </w:r>
      <w:r w:rsidR="00F56266">
        <w:rPr>
          <w:rFonts w:eastAsia="Times New Roman"/>
          <w:sz w:val="24"/>
          <w:szCs w:val="24"/>
          <w:lang w:val="cs-CZ"/>
        </w:rPr>
        <w:t>parc.č. 662/5 a parc.č.659/5 do </w:t>
      </w:r>
      <w:r>
        <w:rPr>
          <w:rFonts w:eastAsia="Times New Roman"/>
          <w:sz w:val="24"/>
          <w:szCs w:val="24"/>
          <w:lang w:val="cs-CZ"/>
        </w:rPr>
        <w:t>svého vlastnictví kupuje a přijímá a zavazuje se zaplatit prodávající</w:t>
      </w:r>
      <w:r w:rsidR="00301EEC">
        <w:rPr>
          <w:rFonts w:eastAsia="Times New Roman"/>
          <w:sz w:val="24"/>
          <w:szCs w:val="24"/>
          <w:lang w:val="cs-CZ"/>
        </w:rPr>
        <w:t xml:space="preserve"> společnosti Němec Jiří stavitel s.r.o.</w:t>
      </w:r>
      <w:r>
        <w:rPr>
          <w:rFonts w:eastAsia="Times New Roman"/>
          <w:sz w:val="24"/>
          <w:szCs w:val="24"/>
          <w:lang w:val="cs-CZ"/>
        </w:rPr>
        <w:t xml:space="preserve"> dohod</w:t>
      </w:r>
      <w:r w:rsidR="00F56266">
        <w:rPr>
          <w:rFonts w:eastAsia="Times New Roman"/>
          <w:sz w:val="24"/>
          <w:szCs w:val="24"/>
          <w:lang w:val="cs-CZ"/>
        </w:rPr>
        <w:t xml:space="preserve">nutou kupní cenu ve výši 5.000 </w:t>
      </w:r>
      <w:r>
        <w:rPr>
          <w:rFonts w:eastAsia="Times New Roman"/>
          <w:sz w:val="24"/>
          <w:szCs w:val="24"/>
          <w:lang w:val="cs-CZ"/>
        </w:rPr>
        <w:t>Kč ve lhůtě do 10 dnů ode dne zápisu vlastnického práva Města Tišnov k převáděným pozemkům do katastru nemovitostí.</w:t>
      </w:r>
    </w:p>
    <w:p w:rsidR="005604FB" w:rsidRDefault="005604FB" w:rsidP="005604FB">
      <w:pPr>
        <w:ind w:left="360"/>
        <w:jc w:val="right"/>
        <w:rPr>
          <w:rFonts w:eastAsia="Times New Roman"/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4.</w:t>
      </w:r>
      <w:r w:rsidR="0019161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Prodávající společnost Němec Jiří stavitel s.r.o.</w:t>
      </w:r>
      <w:r w:rsidR="00301EEC">
        <w:rPr>
          <w:rFonts w:eastAsia="Times New Roman"/>
          <w:sz w:val="24"/>
          <w:szCs w:val="24"/>
          <w:lang w:val="cs-CZ"/>
        </w:rPr>
        <w:t xml:space="preserve"> dále</w:t>
      </w:r>
      <w:r>
        <w:rPr>
          <w:rFonts w:eastAsia="Times New Roman"/>
          <w:sz w:val="24"/>
          <w:szCs w:val="24"/>
          <w:lang w:val="cs-CZ"/>
        </w:rPr>
        <w:t xml:space="preserve"> prodává kupujícímu Městu Tišnov do vlastnictví kompletní stavbu komunikace včetně parkovacích stání, chodníku a veřejného osvětlení umístěnou na pozemcích v obci a k.ú.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označených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</w:t>
      </w:r>
      <w:r w:rsidRPr="005604FB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parc.č. 662/5 a parc.č.659/5 za dohodnutou</w:t>
      </w:r>
      <w:r w:rsidR="00F56266">
        <w:rPr>
          <w:rFonts w:eastAsia="Times New Roman"/>
          <w:sz w:val="24"/>
          <w:szCs w:val="24"/>
          <w:lang w:val="cs-CZ"/>
        </w:rPr>
        <w:t xml:space="preserve"> kupní cenu 5.000 </w:t>
      </w:r>
      <w:r w:rsidR="004F5984">
        <w:rPr>
          <w:rFonts w:eastAsia="Times New Roman"/>
          <w:sz w:val="24"/>
          <w:szCs w:val="24"/>
          <w:lang w:val="cs-CZ"/>
        </w:rPr>
        <w:t>Kč (</w:t>
      </w:r>
      <w:r>
        <w:rPr>
          <w:rFonts w:eastAsia="Times New Roman"/>
          <w:sz w:val="24"/>
          <w:szCs w:val="24"/>
          <w:lang w:val="cs-CZ"/>
        </w:rPr>
        <w:t>včetně DPH 21%), slovy: pět tisíc korun českých.</w:t>
      </w:r>
    </w:p>
    <w:p w:rsidR="005604FB" w:rsidRDefault="005604FB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5604FB" w:rsidRDefault="005604FB" w:rsidP="005D7252">
      <w:pPr>
        <w:ind w:left="360"/>
        <w:jc w:val="both"/>
        <w:rPr>
          <w:rFonts w:eastAsia="Times New Roman"/>
          <w:sz w:val="24"/>
          <w:szCs w:val="24"/>
          <w:lang w:val="cs-CZ"/>
        </w:rPr>
      </w:pPr>
      <w:r>
        <w:rPr>
          <w:rFonts w:eastAsia="Times New Roman"/>
          <w:sz w:val="24"/>
          <w:szCs w:val="24"/>
          <w:lang w:val="cs-CZ"/>
        </w:rPr>
        <w:t>5.</w:t>
      </w:r>
      <w:r w:rsidR="00191611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Kupující Město Tišnov</w:t>
      </w:r>
      <w:r w:rsidRPr="00C561A7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kompletní stavbu komunikace včetně parkovacích stání, chodníku a veřejného osvětlení umístěnou na pozemcích v obci a k.ú.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>
        <w:rPr>
          <w:rFonts w:eastAsia="Times New Roman"/>
          <w:sz w:val="24"/>
          <w:szCs w:val="24"/>
          <w:lang w:val="cs-CZ"/>
        </w:rPr>
        <w:t>Tišnov, označených G</w:t>
      </w:r>
      <w:r w:rsidRPr="008A068B">
        <w:rPr>
          <w:rFonts w:eastAsia="Times New Roman"/>
          <w:sz w:val="24"/>
          <w:szCs w:val="24"/>
          <w:lang w:val="cs-CZ"/>
        </w:rPr>
        <w:t>eometrický</w:t>
      </w:r>
      <w:r>
        <w:rPr>
          <w:rFonts w:eastAsia="Times New Roman"/>
          <w:sz w:val="24"/>
          <w:szCs w:val="24"/>
          <w:lang w:val="cs-CZ"/>
        </w:rPr>
        <w:t>m</w:t>
      </w:r>
      <w:r w:rsidRPr="008A068B">
        <w:rPr>
          <w:rFonts w:eastAsia="Times New Roman"/>
          <w:sz w:val="24"/>
          <w:szCs w:val="24"/>
          <w:lang w:val="cs-CZ"/>
        </w:rPr>
        <w:t xml:space="preserve"> plán</w:t>
      </w:r>
      <w:r>
        <w:rPr>
          <w:rFonts w:eastAsia="Times New Roman"/>
          <w:sz w:val="24"/>
          <w:szCs w:val="24"/>
          <w:lang w:val="cs-CZ"/>
        </w:rPr>
        <w:t>em</w:t>
      </w:r>
      <w:r w:rsidRPr="008A068B">
        <w:rPr>
          <w:rFonts w:eastAsia="Times New Roman"/>
          <w:sz w:val="24"/>
          <w:szCs w:val="24"/>
          <w:lang w:val="cs-CZ"/>
        </w:rPr>
        <w:t xml:space="preserve"> Ing.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8A068B">
        <w:rPr>
          <w:rFonts w:eastAsia="Times New Roman"/>
          <w:sz w:val="24"/>
          <w:szCs w:val="24"/>
          <w:lang w:val="cs-CZ"/>
        </w:rPr>
        <w:t xml:space="preserve"> č.</w:t>
      </w:r>
      <w:r w:rsidR="004F5984">
        <w:rPr>
          <w:rFonts w:eastAsia="Times New Roman"/>
          <w:sz w:val="24"/>
          <w:szCs w:val="24"/>
          <w:lang w:val="cs-CZ"/>
        </w:rPr>
        <w:t xml:space="preserve"> </w:t>
      </w:r>
      <w:r w:rsidRPr="008A068B">
        <w:rPr>
          <w:rFonts w:eastAsia="Times New Roman"/>
          <w:sz w:val="24"/>
          <w:szCs w:val="24"/>
          <w:lang w:val="cs-CZ"/>
        </w:rPr>
        <w:t>plánu 2503-35/2017</w:t>
      </w:r>
      <w:r>
        <w:rPr>
          <w:rFonts w:eastAsia="Times New Roman"/>
          <w:sz w:val="24"/>
          <w:szCs w:val="24"/>
          <w:lang w:val="cs-CZ"/>
        </w:rPr>
        <w:t xml:space="preserve"> parcelními čísly p</w:t>
      </w:r>
      <w:r w:rsidR="004F5984">
        <w:rPr>
          <w:rFonts w:eastAsia="Times New Roman"/>
          <w:sz w:val="24"/>
          <w:szCs w:val="24"/>
          <w:lang w:val="cs-CZ"/>
        </w:rPr>
        <w:t xml:space="preserve">arc.č. 662/5 a parc.č.659/5 do </w:t>
      </w:r>
      <w:r>
        <w:rPr>
          <w:rFonts w:eastAsia="Times New Roman"/>
          <w:sz w:val="24"/>
          <w:szCs w:val="24"/>
          <w:lang w:val="cs-CZ"/>
        </w:rPr>
        <w:t>svého vlastnictví kupuje a přijímá a zavazuje se zaplatit prodávající společnosti Němec Jiří stavitel s.r.o. dohod</w:t>
      </w:r>
      <w:r w:rsidR="00F56266">
        <w:rPr>
          <w:rFonts w:eastAsia="Times New Roman"/>
          <w:sz w:val="24"/>
          <w:szCs w:val="24"/>
          <w:lang w:val="cs-CZ"/>
        </w:rPr>
        <w:t xml:space="preserve">nutou kupní cenu ve výši 5.000 </w:t>
      </w:r>
      <w:r>
        <w:rPr>
          <w:rFonts w:eastAsia="Times New Roman"/>
          <w:sz w:val="24"/>
          <w:szCs w:val="24"/>
          <w:lang w:val="cs-CZ"/>
        </w:rPr>
        <w:t>Kč ve lhůtě do 10 dnů ode dne podpisu této kupní smlouvy.</w:t>
      </w:r>
    </w:p>
    <w:p w:rsidR="00301EEC" w:rsidRDefault="00301EEC" w:rsidP="005604FB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301EEC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6.</w:t>
      </w:r>
      <w:r w:rsidR="00191611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>Kupující Město Tišnov be</w:t>
      </w:r>
      <w:r w:rsidR="004F5984">
        <w:rPr>
          <w:sz w:val="24"/>
          <w:szCs w:val="24"/>
          <w:lang w:val="cs-CZ"/>
        </w:rPr>
        <w:t>re na vědomí, že na převáděných</w:t>
      </w:r>
      <w:r w:rsidRPr="00C561A7">
        <w:rPr>
          <w:sz w:val="24"/>
          <w:szCs w:val="24"/>
          <w:lang w:val="cs-CZ"/>
        </w:rPr>
        <w:t xml:space="preserve"> pozemcích</w:t>
      </w:r>
      <w:r w:rsidR="004F5984">
        <w:rPr>
          <w:sz w:val="24"/>
          <w:szCs w:val="24"/>
          <w:lang w:val="cs-CZ"/>
        </w:rPr>
        <w:t xml:space="preserve"> je umístěn vodovodní</w:t>
      </w:r>
      <w:r w:rsidRPr="00C561A7">
        <w:rPr>
          <w:sz w:val="24"/>
          <w:szCs w:val="24"/>
          <w:lang w:val="cs-CZ"/>
        </w:rPr>
        <w:t xml:space="preserve"> a kanaliza</w:t>
      </w:r>
      <w:r w:rsidR="004F5984">
        <w:rPr>
          <w:sz w:val="24"/>
          <w:szCs w:val="24"/>
          <w:lang w:val="cs-CZ"/>
        </w:rPr>
        <w:t>ční řad, vybudovaný prodávající</w:t>
      </w:r>
      <w:r w:rsidRPr="00C561A7">
        <w:rPr>
          <w:sz w:val="24"/>
          <w:szCs w:val="24"/>
          <w:lang w:val="cs-CZ"/>
        </w:rPr>
        <w:t xml:space="preserve"> společností Němec Jiří stavitel s.r.o. na základě příslušného vodoprávního řízení a prohlašuje, že je s touto skutečností srozuměn.</w:t>
      </w:r>
      <w:r w:rsidR="00301EEC" w:rsidRPr="00301EEC">
        <w:rPr>
          <w:sz w:val="24"/>
          <w:szCs w:val="24"/>
          <w:lang w:val="cs-CZ"/>
        </w:rPr>
        <w:t xml:space="preserve"> </w:t>
      </w:r>
      <w:r w:rsidR="004F5984">
        <w:rPr>
          <w:sz w:val="24"/>
          <w:szCs w:val="24"/>
          <w:lang w:val="cs-CZ"/>
        </w:rPr>
        <w:t>Prodávající</w:t>
      </w:r>
      <w:r w:rsidR="00301EEC" w:rsidRPr="00C561A7">
        <w:rPr>
          <w:sz w:val="24"/>
          <w:szCs w:val="24"/>
          <w:lang w:val="cs-CZ"/>
        </w:rPr>
        <w:t xml:space="preserve"> společnost Němec Jiří stavitel s.r.o. </w:t>
      </w:r>
      <w:r w:rsidR="00301EEC">
        <w:rPr>
          <w:sz w:val="24"/>
          <w:szCs w:val="24"/>
          <w:lang w:val="cs-CZ"/>
        </w:rPr>
        <w:t>se zava</w:t>
      </w:r>
      <w:r w:rsidR="004F5984">
        <w:rPr>
          <w:sz w:val="24"/>
          <w:szCs w:val="24"/>
          <w:lang w:val="cs-CZ"/>
        </w:rPr>
        <w:t>zuje ve lhůtě do </w:t>
      </w:r>
      <w:r w:rsidR="00301EEC">
        <w:rPr>
          <w:sz w:val="24"/>
          <w:szCs w:val="24"/>
          <w:lang w:val="cs-CZ"/>
        </w:rPr>
        <w:t xml:space="preserve">jednoho měsíce od podpisu této kupní smlouvy právně relevantním způsobem nabídnout </w:t>
      </w:r>
      <w:r w:rsidR="00301EEC" w:rsidRPr="00C561A7">
        <w:rPr>
          <w:sz w:val="24"/>
          <w:szCs w:val="24"/>
          <w:lang w:val="cs-CZ"/>
        </w:rPr>
        <w:t>nově vybudovan</w:t>
      </w:r>
      <w:r w:rsidR="00301EEC">
        <w:rPr>
          <w:sz w:val="24"/>
          <w:szCs w:val="24"/>
          <w:lang w:val="cs-CZ"/>
        </w:rPr>
        <w:t xml:space="preserve">ý a </w:t>
      </w:r>
      <w:r w:rsidR="00301EEC" w:rsidRPr="00C561A7">
        <w:rPr>
          <w:sz w:val="24"/>
          <w:szCs w:val="24"/>
          <w:lang w:val="cs-CZ"/>
        </w:rPr>
        <w:t>zkolaudovan</w:t>
      </w:r>
      <w:r w:rsidR="00301EEC">
        <w:rPr>
          <w:sz w:val="24"/>
          <w:szCs w:val="24"/>
          <w:lang w:val="cs-CZ"/>
        </w:rPr>
        <w:t xml:space="preserve">ý </w:t>
      </w:r>
      <w:r w:rsidR="00301EEC" w:rsidRPr="00C561A7">
        <w:rPr>
          <w:sz w:val="24"/>
          <w:szCs w:val="24"/>
          <w:lang w:val="cs-CZ"/>
        </w:rPr>
        <w:t>vodovodní a kanalizační řad,</w:t>
      </w:r>
      <w:r w:rsidR="004F5984">
        <w:rPr>
          <w:sz w:val="24"/>
          <w:szCs w:val="24"/>
          <w:lang w:val="cs-CZ"/>
        </w:rPr>
        <w:t xml:space="preserve"> umístěný na </w:t>
      </w:r>
      <w:r w:rsidR="00301EEC">
        <w:rPr>
          <w:sz w:val="24"/>
          <w:szCs w:val="24"/>
          <w:lang w:val="cs-CZ"/>
        </w:rPr>
        <w:t>p</w:t>
      </w:r>
      <w:r w:rsidR="004F5984">
        <w:rPr>
          <w:sz w:val="24"/>
          <w:szCs w:val="24"/>
          <w:lang w:val="cs-CZ"/>
        </w:rPr>
        <w:t xml:space="preserve">ozemcích uvedených v předchozím </w:t>
      </w:r>
      <w:r w:rsidR="00301EEC">
        <w:rPr>
          <w:sz w:val="24"/>
          <w:szCs w:val="24"/>
          <w:lang w:val="cs-CZ"/>
        </w:rPr>
        <w:t>odstavci</w:t>
      </w:r>
      <w:r w:rsidR="004F5984">
        <w:rPr>
          <w:sz w:val="24"/>
          <w:szCs w:val="24"/>
          <w:lang w:val="cs-CZ"/>
        </w:rPr>
        <w:t xml:space="preserve"> (</w:t>
      </w:r>
      <w:r w:rsidR="00301EEC" w:rsidRPr="00C561A7">
        <w:rPr>
          <w:sz w:val="24"/>
          <w:szCs w:val="24"/>
          <w:lang w:val="cs-CZ"/>
        </w:rPr>
        <w:t xml:space="preserve">pokud </w:t>
      </w:r>
      <w:r w:rsidR="00301EEC">
        <w:rPr>
          <w:sz w:val="24"/>
          <w:szCs w:val="24"/>
          <w:lang w:val="cs-CZ"/>
        </w:rPr>
        <w:t xml:space="preserve">tak </w:t>
      </w:r>
      <w:r w:rsidR="00301EEC" w:rsidRPr="00C561A7">
        <w:rPr>
          <w:sz w:val="24"/>
          <w:szCs w:val="24"/>
          <w:lang w:val="cs-CZ"/>
        </w:rPr>
        <w:t>již neučinil dříve)</w:t>
      </w:r>
      <w:r w:rsidR="00301EEC">
        <w:rPr>
          <w:sz w:val="24"/>
          <w:szCs w:val="24"/>
          <w:lang w:val="cs-CZ"/>
        </w:rPr>
        <w:t xml:space="preserve"> k </w:t>
      </w:r>
      <w:r w:rsidR="0039408B">
        <w:rPr>
          <w:sz w:val="24"/>
          <w:szCs w:val="24"/>
          <w:lang w:val="cs-CZ"/>
        </w:rPr>
        <w:t> </w:t>
      </w:r>
      <w:r w:rsidR="00E1215C">
        <w:rPr>
          <w:sz w:val="24"/>
          <w:szCs w:val="24"/>
          <w:lang w:val="cs-CZ"/>
        </w:rPr>
        <w:t xml:space="preserve">odprodeji </w:t>
      </w:r>
      <w:r w:rsidR="00301EEC" w:rsidRPr="00C561A7">
        <w:rPr>
          <w:sz w:val="24"/>
          <w:szCs w:val="24"/>
          <w:lang w:val="cs-CZ"/>
        </w:rPr>
        <w:t>Svazku vodovodů a kanalizací Tišnovsko</w:t>
      </w:r>
      <w:r w:rsidR="00E1215C">
        <w:rPr>
          <w:sz w:val="24"/>
          <w:szCs w:val="24"/>
          <w:lang w:val="cs-CZ"/>
        </w:rPr>
        <w:t xml:space="preserve"> za </w:t>
      </w:r>
      <w:r w:rsidR="0039408B" w:rsidRPr="0039408B">
        <w:rPr>
          <w:sz w:val="24"/>
          <w:szCs w:val="24"/>
          <w:lang w:val="cs-CZ"/>
        </w:rPr>
        <w:t xml:space="preserve">cenu 1 </w:t>
      </w:r>
      <w:r w:rsidR="00E1215C" w:rsidRPr="0039408B">
        <w:rPr>
          <w:sz w:val="24"/>
          <w:szCs w:val="24"/>
          <w:lang w:val="cs-CZ"/>
        </w:rPr>
        <w:t>Kč.</w:t>
      </w:r>
    </w:p>
    <w:p w:rsidR="00301EEC" w:rsidRDefault="00301EEC" w:rsidP="005604FB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7.</w:t>
      </w:r>
      <w:r>
        <w:rPr>
          <w:sz w:val="24"/>
          <w:szCs w:val="24"/>
          <w:lang w:val="cs-CZ"/>
        </w:rPr>
        <w:t xml:space="preserve"> Prodávající společnost Němec Jiří stavitel s.r.o. se zavazuje v den podpisu této kupní smlouvy</w:t>
      </w:r>
      <w:r w:rsidR="004F5984">
        <w:rPr>
          <w:sz w:val="24"/>
          <w:szCs w:val="24"/>
          <w:lang w:val="cs-CZ"/>
        </w:rPr>
        <w:t xml:space="preserve"> předat kupujícímu Městu Tišnov</w:t>
      </w:r>
      <w:r w:rsidRPr="00C561A7">
        <w:rPr>
          <w:sz w:val="24"/>
          <w:szCs w:val="24"/>
          <w:lang w:val="cs-CZ"/>
        </w:rPr>
        <w:t xml:space="preserve"> dokumentac</w:t>
      </w:r>
      <w:r>
        <w:rPr>
          <w:sz w:val="24"/>
          <w:szCs w:val="24"/>
          <w:lang w:val="cs-CZ"/>
        </w:rPr>
        <w:t>i</w:t>
      </w:r>
      <w:r w:rsidRPr="00C561A7">
        <w:rPr>
          <w:sz w:val="24"/>
          <w:szCs w:val="24"/>
          <w:lang w:val="cs-CZ"/>
        </w:rPr>
        <w:t xml:space="preserve"> skutečného provedení stavby</w:t>
      </w:r>
      <w:r>
        <w:rPr>
          <w:sz w:val="24"/>
          <w:szCs w:val="24"/>
          <w:lang w:val="cs-CZ"/>
        </w:rPr>
        <w:t xml:space="preserve"> a</w:t>
      </w:r>
      <w:r w:rsidR="00F56266">
        <w:rPr>
          <w:sz w:val="24"/>
          <w:szCs w:val="24"/>
          <w:lang w:val="cs-CZ"/>
        </w:rPr>
        <w:t> </w:t>
      </w:r>
      <w:r w:rsidRPr="00C561A7">
        <w:rPr>
          <w:sz w:val="24"/>
          <w:szCs w:val="24"/>
          <w:lang w:val="cs-CZ"/>
        </w:rPr>
        <w:t>kolaudační</w:t>
      </w:r>
      <w:r>
        <w:rPr>
          <w:sz w:val="24"/>
          <w:szCs w:val="24"/>
          <w:lang w:val="cs-CZ"/>
        </w:rPr>
        <w:t xml:space="preserve"> souhlas, vydaný věcně a místně příslušným správním orgánem, kterým</w:t>
      </w:r>
      <w:r w:rsidRPr="00C561A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prodávající</w:t>
      </w:r>
      <w:r w:rsidRPr="00C561A7">
        <w:rPr>
          <w:sz w:val="24"/>
          <w:szCs w:val="24"/>
          <w:lang w:val="cs-CZ"/>
        </w:rPr>
        <w:t xml:space="preserve"> dokládá, že předmět </w:t>
      </w:r>
      <w:r>
        <w:rPr>
          <w:sz w:val="24"/>
          <w:szCs w:val="24"/>
          <w:lang w:val="cs-CZ"/>
        </w:rPr>
        <w:t>prodeje</w:t>
      </w:r>
      <w:r w:rsidRPr="00C561A7">
        <w:rPr>
          <w:sz w:val="24"/>
          <w:szCs w:val="24"/>
          <w:lang w:val="cs-CZ"/>
        </w:rPr>
        <w:t xml:space="preserve"> vybudoval v souladu s vydaným stavebním povolením a</w:t>
      </w:r>
      <w:r>
        <w:rPr>
          <w:sz w:val="24"/>
          <w:szCs w:val="24"/>
          <w:lang w:val="cs-CZ"/>
        </w:rPr>
        <w:t xml:space="preserve"> že tento je možno</w:t>
      </w:r>
      <w:r w:rsidRPr="00C561A7">
        <w:rPr>
          <w:sz w:val="24"/>
          <w:szCs w:val="24"/>
          <w:lang w:val="cs-CZ"/>
        </w:rPr>
        <w:t xml:space="preserve"> řádn</w:t>
      </w:r>
      <w:r>
        <w:rPr>
          <w:sz w:val="24"/>
          <w:szCs w:val="24"/>
          <w:lang w:val="cs-CZ"/>
        </w:rPr>
        <w:t>ě</w:t>
      </w:r>
      <w:r w:rsidRPr="00C561A7">
        <w:rPr>
          <w:sz w:val="24"/>
          <w:szCs w:val="24"/>
          <w:lang w:val="cs-CZ"/>
        </w:rPr>
        <w:t xml:space="preserve"> užív</w:t>
      </w:r>
      <w:r>
        <w:rPr>
          <w:sz w:val="24"/>
          <w:szCs w:val="24"/>
          <w:lang w:val="cs-CZ"/>
        </w:rPr>
        <w:t>at</w:t>
      </w:r>
      <w:r w:rsidRPr="00C561A7">
        <w:rPr>
          <w:sz w:val="24"/>
          <w:szCs w:val="24"/>
          <w:lang w:val="cs-CZ"/>
        </w:rPr>
        <w:t>.</w:t>
      </w: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8.</w:t>
      </w:r>
      <w:r w:rsidR="00191611">
        <w:rPr>
          <w:sz w:val="24"/>
          <w:szCs w:val="24"/>
          <w:lang w:val="cs-CZ"/>
        </w:rPr>
        <w:t xml:space="preserve"> </w:t>
      </w:r>
      <w:r w:rsidRPr="00C561A7">
        <w:rPr>
          <w:sz w:val="24"/>
          <w:szCs w:val="24"/>
          <w:lang w:val="cs-CZ"/>
        </w:rPr>
        <w:t xml:space="preserve">Vlastnictví k převáděným pozemkům nabude </w:t>
      </w:r>
      <w:r>
        <w:rPr>
          <w:sz w:val="24"/>
          <w:szCs w:val="24"/>
          <w:lang w:val="cs-CZ"/>
        </w:rPr>
        <w:t>kupující Město Tišnov</w:t>
      </w:r>
      <w:r w:rsidR="00F56266">
        <w:rPr>
          <w:sz w:val="24"/>
          <w:szCs w:val="24"/>
          <w:lang w:val="cs-CZ"/>
        </w:rPr>
        <w:t xml:space="preserve"> vkladem do </w:t>
      </w:r>
      <w:r w:rsidRPr="00C561A7">
        <w:rPr>
          <w:sz w:val="24"/>
          <w:szCs w:val="24"/>
          <w:lang w:val="cs-CZ"/>
        </w:rPr>
        <w:t>katastru nemovitostí. Náklady spojené se zaměřením stavby, vyhotovením geometrického plánu</w:t>
      </w:r>
      <w:r>
        <w:rPr>
          <w:sz w:val="24"/>
          <w:szCs w:val="24"/>
          <w:lang w:val="cs-CZ"/>
        </w:rPr>
        <w:t xml:space="preserve"> pro oddělení prodávaných pozemků, jež jsou předmětem této kupní smlouvy</w:t>
      </w:r>
      <w:r w:rsidRPr="00C561A7">
        <w:rPr>
          <w:sz w:val="24"/>
          <w:szCs w:val="24"/>
          <w:lang w:val="cs-CZ"/>
        </w:rPr>
        <w:t xml:space="preserve"> a vkladem </w:t>
      </w:r>
      <w:r>
        <w:rPr>
          <w:sz w:val="24"/>
          <w:szCs w:val="24"/>
          <w:lang w:val="cs-CZ"/>
        </w:rPr>
        <w:t>kupní</w:t>
      </w:r>
      <w:r w:rsidRPr="00C561A7">
        <w:rPr>
          <w:sz w:val="24"/>
          <w:szCs w:val="24"/>
          <w:lang w:val="cs-CZ"/>
        </w:rPr>
        <w:t xml:space="preserve"> smlouvy do katastru nemovitostí uhradí společ</w:t>
      </w:r>
      <w:r w:rsidR="00F56266">
        <w:rPr>
          <w:sz w:val="24"/>
          <w:szCs w:val="24"/>
          <w:lang w:val="cs-CZ"/>
        </w:rPr>
        <w:t>nost Němec Jiří stavitel s.r.o.</w:t>
      </w:r>
      <w:r w:rsidRPr="00C561A7">
        <w:rPr>
          <w:sz w:val="24"/>
          <w:szCs w:val="24"/>
          <w:lang w:val="cs-CZ"/>
        </w:rPr>
        <w:t xml:space="preserve"> Smluvní strany se zavazují poskytnout si </w:t>
      </w:r>
      <w:r w:rsidR="00F56266">
        <w:rPr>
          <w:sz w:val="24"/>
          <w:szCs w:val="24"/>
          <w:lang w:val="cs-CZ"/>
        </w:rPr>
        <w:t>potřebnou součinnost v řízení o </w:t>
      </w:r>
      <w:r w:rsidRPr="00C561A7">
        <w:rPr>
          <w:sz w:val="24"/>
          <w:szCs w:val="24"/>
          <w:lang w:val="cs-CZ"/>
        </w:rPr>
        <w:t>povolení vkladu podle této</w:t>
      </w:r>
      <w:r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</w:t>
      </w:r>
      <w:r>
        <w:rPr>
          <w:sz w:val="24"/>
          <w:szCs w:val="24"/>
          <w:lang w:val="cs-CZ"/>
        </w:rPr>
        <w:t xml:space="preserve"> do katastru nemovitostí</w:t>
      </w:r>
      <w:r w:rsidRPr="00C561A7">
        <w:rPr>
          <w:sz w:val="24"/>
          <w:szCs w:val="24"/>
          <w:lang w:val="cs-CZ"/>
        </w:rPr>
        <w:t>.</w:t>
      </w:r>
    </w:p>
    <w:p w:rsidR="005604FB" w:rsidRDefault="005604FB" w:rsidP="005604FB">
      <w:pPr>
        <w:ind w:left="360"/>
        <w:jc w:val="both"/>
        <w:rPr>
          <w:sz w:val="24"/>
          <w:szCs w:val="24"/>
          <w:lang w:val="cs-CZ"/>
        </w:rPr>
      </w:pPr>
    </w:p>
    <w:p w:rsidR="005604FB" w:rsidRPr="00C561A7" w:rsidRDefault="005604FB" w:rsidP="005604FB">
      <w:pPr>
        <w:ind w:left="360"/>
        <w:jc w:val="both"/>
        <w:rPr>
          <w:sz w:val="24"/>
          <w:szCs w:val="24"/>
          <w:lang w:val="cs-CZ"/>
        </w:rPr>
      </w:pPr>
      <w:r w:rsidRPr="00C561A7">
        <w:rPr>
          <w:sz w:val="24"/>
          <w:szCs w:val="24"/>
          <w:lang w:val="cs-CZ"/>
        </w:rPr>
        <w:t>9. Vlastnictví k převáděné stavbě komunikace včetn</w:t>
      </w:r>
      <w:r w:rsidR="00F56266">
        <w:rPr>
          <w:sz w:val="24"/>
          <w:szCs w:val="24"/>
          <w:lang w:val="cs-CZ"/>
        </w:rPr>
        <w:t>ě parkovacích stání, chodníku a </w:t>
      </w:r>
      <w:r w:rsidRPr="00C561A7">
        <w:rPr>
          <w:sz w:val="24"/>
          <w:szCs w:val="24"/>
          <w:lang w:val="cs-CZ"/>
        </w:rPr>
        <w:t>veřejného osvětlení</w:t>
      </w:r>
      <w:r>
        <w:rPr>
          <w:sz w:val="24"/>
          <w:szCs w:val="24"/>
          <w:lang w:val="cs-CZ"/>
        </w:rPr>
        <w:t xml:space="preserve">, </w:t>
      </w:r>
      <w:r w:rsidRPr="00C561A7">
        <w:rPr>
          <w:sz w:val="24"/>
          <w:szCs w:val="24"/>
          <w:lang w:val="cs-CZ"/>
        </w:rPr>
        <w:t>umístěn</w:t>
      </w:r>
      <w:r>
        <w:rPr>
          <w:sz w:val="24"/>
          <w:szCs w:val="24"/>
          <w:lang w:val="cs-CZ"/>
        </w:rPr>
        <w:t>é</w:t>
      </w:r>
      <w:r w:rsidRPr="00C561A7">
        <w:rPr>
          <w:sz w:val="24"/>
          <w:szCs w:val="24"/>
          <w:lang w:val="cs-CZ"/>
        </w:rPr>
        <w:t xml:space="preserve"> na pozemcích dle této</w:t>
      </w:r>
      <w:r>
        <w:rPr>
          <w:sz w:val="24"/>
          <w:szCs w:val="24"/>
          <w:lang w:val="cs-CZ"/>
        </w:rPr>
        <w:t xml:space="preserve"> kupní</w:t>
      </w:r>
      <w:r w:rsidRPr="00C561A7">
        <w:rPr>
          <w:sz w:val="24"/>
          <w:szCs w:val="24"/>
          <w:lang w:val="cs-CZ"/>
        </w:rPr>
        <w:t xml:space="preserve"> smlouvy, nabude </w:t>
      </w:r>
      <w:r>
        <w:rPr>
          <w:sz w:val="24"/>
          <w:szCs w:val="24"/>
          <w:lang w:val="cs-CZ"/>
        </w:rPr>
        <w:t>kupující M</w:t>
      </w:r>
      <w:r w:rsidRPr="00C561A7">
        <w:rPr>
          <w:sz w:val="24"/>
          <w:szCs w:val="24"/>
          <w:lang w:val="cs-CZ"/>
        </w:rPr>
        <w:t xml:space="preserve">ěsto Tišnov dnem podpisu </w:t>
      </w:r>
      <w:r>
        <w:rPr>
          <w:sz w:val="24"/>
          <w:szCs w:val="24"/>
          <w:lang w:val="cs-CZ"/>
        </w:rPr>
        <w:t>této kupní smlouvy</w:t>
      </w:r>
    </w:p>
    <w:p w:rsidR="005604FB" w:rsidRDefault="005604FB" w:rsidP="005604FB">
      <w:pPr>
        <w:jc w:val="center"/>
        <w:rPr>
          <w:b/>
          <w:i/>
          <w:sz w:val="24"/>
          <w:szCs w:val="24"/>
        </w:rPr>
      </w:pPr>
    </w:p>
    <w:p w:rsidR="00EE33FB" w:rsidRDefault="00EE33FB" w:rsidP="005604FB">
      <w:pPr>
        <w:jc w:val="center"/>
        <w:rPr>
          <w:b/>
          <w:i/>
          <w:sz w:val="24"/>
          <w:szCs w:val="24"/>
        </w:rPr>
      </w:pPr>
    </w:p>
    <w:p w:rsidR="00A4566F" w:rsidRPr="00AA11F5" w:rsidRDefault="00BD6926" w:rsidP="00A4566F">
      <w:pPr>
        <w:jc w:val="center"/>
        <w:rPr>
          <w:b/>
          <w:bCs/>
          <w:sz w:val="24"/>
          <w:szCs w:val="24"/>
        </w:rPr>
      </w:pPr>
      <w:r w:rsidRPr="00AA11F5">
        <w:rPr>
          <w:b/>
          <w:bCs/>
          <w:sz w:val="24"/>
          <w:szCs w:val="24"/>
        </w:rPr>
        <w:t>V</w:t>
      </w:r>
      <w:r w:rsidR="00A4566F" w:rsidRPr="00AA11F5">
        <w:rPr>
          <w:b/>
          <w:bCs/>
          <w:sz w:val="24"/>
          <w:szCs w:val="24"/>
        </w:rPr>
        <w:t>I</w:t>
      </w:r>
      <w:r w:rsidR="00AA11F5" w:rsidRPr="00AA11F5">
        <w:rPr>
          <w:b/>
          <w:bCs/>
          <w:sz w:val="24"/>
          <w:szCs w:val="24"/>
        </w:rPr>
        <w:t>.</w:t>
      </w:r>
    </w:p>
    <w:p w:rsidR="00A4566F" w:rsidRDefault="009A0649" w:rsidP="00A456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budoucích prodávajících</w:t>
      </w:r>
    </w:p>
    <w:p w:rsidR="00A4566F" w:rsidRPr="00B61202" w:rsidRDefault="00A4566F" w:rsidP="00A4566F">
      <w:pPr>
        <w:jc w:val="center"/>
        <w:rPr>
          <w:b/>
          <w:bCs/>
          <w:sz w:val="24"/>
          <w:szCs w:val="24"/>
        </w:rPr>
      </w:pPr>
    </w:p>
    <w:p w:rsidR="00A4566F" w:rsidRPr="00191611" w:rsidRDefault="00A4566F" w:rsidP="00191611">
      <w:pPr>
        <w:ind w:left="360"/>
        <w:jc w:val="both"/>
        <w:rPr>
          <w:rFonts w:eastAsia="Times New Roman"/>
          <w:sz w:val="24"/>
          <w:szCs w:val="24"/>
          <w:lang w:val="cs-CZ"/>
        </w:rPr>
      </w:pPr>
      <w:r w:rsidRPr="00AF525A">
        <w:rPr>
          <w:sz w:val="24"/>
          <w:szCs w:val="24"/>
        </w:rPr>
        <w:t>1</w:t>
      </w:r>
      <w:r w:rsidR="00191611" w:rsidRPr="00AF525A">
        <w:rPr>
          <w:sz w:val="24"/>
          <w:szCs w:val="24"/>
        </w:rPr>
        <w:t xml:space="preserve">. </w:t>
      </w:r>
      <w:r w:rsidRPr="00AF525A">
        <w:rPr>
          <w:rFonts w:eastAsia="Times New Roman"/>
          <w:sz w:val="24"/>
          <w:szCs w:val="24"/>
          <w:lang w:val="cs-CZ"/>
        </w:rPr>
        <w:t>Budoucí</w:t>
      </w:r>
      <w:r w:rsidRPr="00191611">
        <w:rPr>
          <w:rFonts w:eastAsia="Times New Roman"/>
          <w:sz w:val="24"/>
          <w:szCs w:val="24"/>
          <w:lang w:val="cs-CZ"/>
        </w:rPr>
        <w:t xml:space="preserve"> prodávající společnost Němec Jiří stavitel s.r.o. umožní</w:t>
      </w:r>
      <w:r w:rsidR="00E1215C">
        <w:rPr>
          <w:rFonts w:eastAsia="Times New Roman"/>
          <w:sz w:val="24"/>
          <w:szCs w:val="24"/>
          <w:lang w:val="cs-CZ"/>
        </w:rPr>
        <w:t xml:space="preserve"> prostřednictvím dodavatele stavby</w:t>
      </w:r>
      <w:r w:rsidRPr="00191611">
        <w:rPr>
          <w:rFonts w:eastAsia="Times New Roman"/>
          <w:sz w:val="24"/>
          <w:szCs w:val="24"/>
          <w:lang w:val="cs-CZ"/>
        </w:rPr>
        <w:t xml:space="preserve"> po celou dobu výstavby oprávněnému zástupci města </w:t>
      </w:r>
      <w:r w:rsidR="00E1215C">
        <w:rPr>
          <w:rFonts w:eastAsia="Times New Roman"/>
          <w:sz w:val="24"/>
          <w:szCs w:val="24"/>
          <w:lang w:val="cs-CZ"/>
        </w:rPr>
        <w:t xml:space="preserve">sledovat výstavbu včetně nahlédnutí do stavebního deníku. </w:t>
      </w:r>
    </w:p>
    <w:p w:rsidR="00A4566F" w:rsidRPr="00191611" w:rsidRDefault="00A4566F" w:rsidP="00191611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A4566F" w:rsidRPr="00191611" w:rsidRDefault="00E1215C" w:rsidP="00191611">
      <w:pPr>
        <w:ind w:left="360"/>
        <w:jc w:val="both"/>
        <w:rPr>
          <w:rFonts w:eastAsia="Times New Roman"/>
          <w:sz w:val="24"/>
          <w:szCs w:val="24"/>
          <w:lang w:val="cs-CZ"/>
        </w:rPr>
      </w:pPr>
      <w:r w:rsidRPr="00481C53">
        <w:rPr>
          <w:rFonts w:eastAsia="Times New Roman"/>
          <w:sz w:val="24"/>
          <w:szCs w:val="24"/>
          <w:lang w:val="cs-CZ"/>
        </w:rPr>
        <w:t>2</w:t>
      </w:r>
      <w:r w:rsidR="00481C53">
        <w:rPr>
          <w:rFonts w:eastAsia="Times New Roman"/>
          <w:sz w:val="24"/>
          <w:szCs w:val="24"/>
          <w:lang w:val="cs-CZ"/>
        </w:rPr>
        <w:t xml:space="preserve">. </w:t>
      </w:r>
      <w:r w:rsidR="00A4566F" w:rsidRPr="00481C53">
        <w:rPr>
          <w:rFonts w:eastAsia="Times New Roman"/>
          <w:sz w:val="24"/>
          <w:szCs w:val="24"/>
          <w:lang w:val="cs-CZ"/>
        </w:rPr>
        <w:t>Veškerá</w:t>
      </w:r>
      <w:r w:rsidR="00A4566F" w:rsidRPr="00191611">
        <w:rPr>
          <w:rFonts w:eastAsia="Times New Roman"/>
          <w:sz w:val="24"/>
          <w:szCs w:val="24"/>
          <w:lang w:val="cs-CZ"/>
        </w:rPr>
        <w:t xml:space="preserve"> odběrná místa pro stavbu budoucích s</w:t>
      </w:r>
      <w:r w:rsidR="00481C53">
        <w:rPr>
          <w:rFonts w:eastAsia="Times New Roman"/>
          <w:sz w:val="24"/>
          <w:szCs w:val="24"/>
          <w:lang w:val="cs-CZ"/>
        </w:rPr>
        <w:t>t</w:t>
      </w:r>
      <w:r w:rsidR="00A4566F" w:rsidRPr="00191611">
        <w:rPr>
          <w:rFonts w:eastAsia="Times New Roman"/>
          <w:sz w:val="24"/>
          <w:szCs w:val="24"/>
          <w:lang w:val="cs-CZ"/>
        </w:rPr>
        <w:t>aveb pro bydlení budou umístěna mimo komunikaci, parkovací stání a chodník.</w:t>
      </w:r>
    </w:p>
    <w:p w:rsidR="00A4566F" w:rsidRPr="00191611" w:rsidRDefault="00A4566F" w:rsidP="00191611">
      <w:pPr>
        <w:ind w:left="360"/>
        <w:jc w:val="both"/>
        <w:rPr>
          <w:rFonts w:eastAsia="Times New Roman"/>
          <w:sz w:val="24"/>
          <w:szCs w:val="24"/>
          <w:lang w:val="cs-CZ"/>
        </w:rPr>
      </w:pPr>
    </w:p>
    <w:p w:rsidR="00A4566F" w:rsidRPr="00481C53" w:rsidRDefault="00114669" w:rsidP="00481C53">
      <w:pPr>
        <w:ind w:left="360"/>
        <w:jc w:val="both"/>
        <w:rPr>
          <w:rFonts w:eastAsia="Times New Roman"/>
          <w:sz w:val="24"/>
          <w:szCs w:val="24"/>
          <w:lang w:val="cs-CZ"/>
        </w:rPr>
      </w:pPr>
      <w:r w:rsidRPr="00114669">
        <w:rPr>
          <w:rFonts w:eastAsia="Times New Roman"/>
          <w:sz w:val="24"/>
          <w:szCs w:val="24"/>
          <w:lang w:val="cs-CZ"/>
        </w:rPr>
        <w:t>3</w:t>
      </w:r>
      <w:r w:rsidR="00481C53">
        <w:rPr>
          <w:rFonts w:eastAsia="Times New Roman"/>
          <w:sz w:val="24"/>
          <w:szCs w:val="24"/>
          <w:lang w:val="cs-CZ"/>
        </w:rPr>
        <w:t xml:space="preserve">. </w:t>
      </w:r>
      <w:r w:rsidR="00191611">
        <w:rPr>
          <w:rFonts w:eastAsia="Times New Roman"/>
          <w:sz w:val="24"/>
          <w:szCs w:val="24"/>
          <w:lang w:val="cs-CZ"/>
        </w:rPr>
        <w:t>Budoucí prodávající</w:t>
      </w:r>
      <w:r w:rsidR="00A4566F" w:rsidRPr="00191611">
        <w:rPr>
          <w:rFonts w:eastAsia="Times New Roman"/>
          <w:sz w:val="24"/>
          <w:szCs w:val="24"/>
          <w:lang w:val="cs-CZ"/>
        </w:rPr>
        <w:t>, společnost Němec Jiří stavitel s.r.o.,</w:t>
      </w:r>
      <w:r w:rsidR="00191611">
        <w:rPr>
          <w:rFonts w:eastAsia="Times New Roman"/>
          <w:sz w:val="24"/>
          <w:szCs w:val="24"/>
          <w:lang w:val="cs-CZ"/>
        </w:rPr>
        <w:t xml:space="preserve"> poskytne budoucímu kupujícímu</w:t>
      </w:r>
      <w:r w:rsidR="00A4566F" w:rsidRPr="00191611">
        <w:rPr>
          <w:rFonts w:eastAsia="Times New Roman"/>
          <w:sz w:val="24"/>
          <w:szCs w:val="24"/>
          <w:lang w:val="cs-CZ"/>
        </w:rPr>
        <w:t xml:space="preserve"> na předmět této smlouvy záruku po dobu 60 měsíců. Záruční doba počíná běžet dnem nabytí účinnosti ko</w:t>
      </w:r>
      <w:r w:rsidR="00481C53">
        <w:rPr>
          <w:rFonts w:eastAsia="Times New Roman"/>
          <w:sz w:val="24"/>
          <w:szCs w:val="24"/>
          <w:lang w:val="cs-CZ"/>
        </w:rPr>
        <w:t>laudačních souhlasů</w:t>
      </w:r>
      <w:r w:rsidR="00481C53" w:rsidRPr="00481C53">
        <w:rPr>
          <w:rFonts w:eastAsia="Times New Roman"/>
          <w:sz w:val="24"/>
          <w:szCs w:val="24"/>
          <w:lang w:val="cs-CZ"/>
        </w:rPr>
        <w:t>, kterými bude</w:t>
      </w:r>
      <w:r w:rsidR="00481C53">
        <w:rPr>
          <w:rFonts w:eastAsia="Times New Roman"/>
          <w:sz w:val="24"/>
          <w:szCs w:val="24"/>
          <w:lang w:val="cs-CZ"/>
        </w:rPr>
        <w:t xml:space="preserve"> povoleno užívání staveb </w:t>
      </w:r>
      <w:r w:rsidR="00191611" w:rsidRPr="00481C53">
        <w:rPr>
          <w:rFonts w:eastAsia="Times New Roman"/>
          <w:sz w:val="24"/>
          <w:szCs w:val="24"/>
          <w:lang w:val="cs-CZ"/>
        </w:rPr>
        <w:t>jednotlivých etap výstavby infrastruktury.</w:t>
      </w:r>
      <w:r w:rsidR="00A4566F" w:rsidRPr="00114669">
        <w:rPr>
          <w:strike/>
          <w:sz w:val="24"/>
          <w:szCs w:val="24"/>
        </w:rPr>
        <w:t xml:space="preserve"> </w:t>
      </w:r>
    </w:p>
    <w:p w:rsidR="00A4566F" w:rsidRPr="00EE33FB" w:rsidRDefault="00A4566F" w:rsidP="0019334D">
      <w:pPr>
        <w:rPr>
          <w:b/>
          <w:sz w:val="24"/>
          <w:szCs w:val="24"/>
        </w:rPr>
      </w:pPr>
    </w:p>
    <w:p w:rsidR="005604FB" w:rsidRPr="00EE33FB" w:rsidRDefault="005604FB" w:rsidP="005604FB">
      <w:pPr>
        <w:pStyle w:val="Zkladntext"/>
      </w:pPr>
    </w:p>
    <w:p w:rsidR="00EE33FB" w:rsidRPr="00EE33FB" w:rsidRDefault="00EE33FB" w:rsidP="00EE33FB">
      <w:pPr>
        <w:jc w:val="center"/>
        <w:rPr>
          <w:sz w:val="24"/>
          <w:szCs w:val="24"/>
        </w:rPr>
      </w:pPr>
      <w:r w:rsidRPr="00EE33FB">
        <w:rPr>
          <w:b/>
          <w:sz w:val="24"/>
          <w:szCs w:val="24"/>
        </w:rPr>
        <w:t>VII.</w:t>
      </w:r>
    </w:p>
    <w:p w:rsidR="00EE33FB" w:rsidRPr="00EE33FB" w:rsidRDefault="00EE33FB" w:rsidP="00EE33FB">
      <w:pPr>
        <w:jc w:val="center"/>
        <w:rPr>
          <w:b/>
          <w:sz w:val="24"/>
          <w:szCs w:val="24"/>
        </w:rPr>
      </w:pPr>
      <w:r w:rsidRPr="00EE33FB">
        <w:rPr>
          <w:b/>
          <w:sz w:val="24"/>
          <w:szCs w:val="24"/>
        </w:rPr>
        <w:t>Schválení smlouvy zastupitelstvem</w:t>
      </w:r>
    </w:p>
    <w:p w:rsidR="00EE33FB" w:rsidRPr="00EE33FB" w:rsidRDefault="00EE33FB" w:rsidP="00EE33FB">
      <w:pPr>
        <w:jc w:val="center"/>
        <w:rPr>
          <w:b/>
          <w:sz w:val="24"/>
          <w:szCs w:val="24"/>
        </w:rPr>
      </w:pPr>
    </w:p>
    <w:p w:rsidR="00EE33FB" w:rsidRPr="00C02FE6" w:rsidRDefault="004D0641" w:rsidP="007F2666">
      <w:pPr>
        <w:pStyle w:val="Zkladntext"/>
      </w:pPr>
      <w:r w:rsidRPr="00C02FE6">
        <w:t>Uzavření této smlouvy o uzavření budoucí kupních smluv bylo schváleno na zasedání Za</w:t>
      </w:r>
      <w:r w:rsidR="00762007">
        <w:t>stupitelstva města Tišnova č. 2</w:t>
      </w:r>
      <w:r w:rsidRPr="00C02FE6">
        <w:t>/2017, dne 12.</w:t>
      </w:r>
      <w:r w:rsidR="00762007">
        <w:t xml:space="preserve"> </w:t>
      </w:r>
      <w:r w:rsidRPr="00C02FE6">
        <w:t>4.</w:t>
      </w:r>
      <w:r w:rsidR="00762007">
        <w:t xml:space="preserve"> 2017, usnesení č. ZM/07/2</w:t>
      </w:r>
      <w:r w:rsidRPr="00C02FE6">
        <w:t>/2017.</w:t>
      </w:r>
    </w:p>
    <w:p w:rsidR="00DE0380" w:rsidRPr="00C02FE6" w:rsidRDefault="00DE0380" w:rsidP="007F2666">
      <w:pPr>
        <w:pStyle w:val="Zkladntext"/>
      </w:pPr>
    </w:p>
    <w:p w:rsidR="00DE0380" w:rsidRPr="00C02FE6" w:rsidRDefault="00DE0380" w:rsidP="007F2666">
      <w:pPr>
        <w:pStyle w:val="Zkladntext"/>
      </w:pPr>
    </w:p>
    <w:p w:rsidR="00EE33FB" w:rsidRPr="00C02FE6" w:rsidRDefault="00EE33FB" w:rsidP="00EE33FB">
      <w:pPr>
        <w:pStyle w:val="Zkladntext"/>
      </w:pPr>
    </w:p>
    <w:p w:rsidR="00EE33FB" w:rsidRPr="00C02FE6" w:rsidRDefault="0019334D" w:rsidP="00EE3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EE33FB" w:rsidRPr="00C02FE6">
        <w:rPr>
          <w:b/>
          <w:sz w:val="24"/>
          <w:szCs w:val="24"/>
        </w:rPr>
        <w:t>I.</w:t>
      </w:r>
    </w:p>
    <w:p w:rsidR="00EE33FB" w:rsidRPr="00C02FE6" w:rsidRDefault="00EE33FB" w:rsidP="00EE33FB">
      <w:pPr>
        <w:jc w:val="center"/>
        <w:rPr>
          <w:b/>
          <w:sz w:val="24"/>
          <w:szCs w:val="24"/>
        </w:rPr>
      </w:pPr>
      <w:r w:rsidRPr="00C02FE6">
        <w:rPr>
          <w:b/>
          <w:sz w:val="24"/>
          <w:szCs w:val="24"/>
        </w:rPr>
        <w:t>Závěrečná ustanovení</w:t>
      </w:r>
    </w:p>
    <w:p w:rsidR="00EE33FB" w:rsidRPr="00C02FE6" w:rsidRDefault="00EE33FB" w:rsidP="00EE33FB">
      <w:pPr>
        <w:jc w:val="center"/>
        <w:rPr>
          <w:b/>
          <w:sz w:val="24"/>
          <w:szCs w:val="24"/>
        </w:rPr>
      </w:pP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>1. Smluvní vztah se řídí přílušnými ustanoveními občanského zákoníku, platnými v době podpisu této smlouvy.</w:t>
      </w: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>2. Tato smlouva nabývá účinnosti podpisem smluvních stran.</w:t>
      </w: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>3. Práva a povinnosti vyplývající z této smlouvy přechází v plném rozsahu i na případné právní nástupce  smluvních stran.</w:t>
      </w: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>4. Veškeré změny a doplňky této smlouvy lze činit pouze formou uzavření písemného dodatku k této smlouvě.</w:t>
      </w: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>5. Strany této smlouvy výslovně prohlašují, že si tuto smlouvu přečetly, že smlouva byla uzavřena po vzájemném jednání, podle jejich pravé a svobodné vůle, dobrovolně, nikoli v tísni ani za nápadně nevýhodných podmínek.</w:t>
      </w:r>
    </w:p>
    <w:p w:rsidR="00BB2FE4" w:rsidRPr="00C02FE6" w:rsidRDefault="00BB2FE4" w:rsidP="007F2666">
      <w:pPr>
        <w:ind w:left="360"/>
        <w:jc w:val="both"/>
        <w:rPr>
          <w:sz w:val="24"/>
          <w:szCs w:val="24"/>
        </w:rPr>
      </w:pPr>
    </w:p>
    <w:p w:rsidR="0054245A" w:rsidRPr="00C02FE6" w:rsidRDefault="00BB2FE4" w:rsidP="0019334D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t xml:space="preserve">6. Smluvní strany shodně konstatují, že podpisem této smlouvy </w:t>
      </w:r>
      <w:r w:rsidR="0054245A" w:rsidRPr="00C02FE6">
        <w:rPr>
          <w:sz w:val="24"/>
          <w:szCs w:val="24"/>
        </w:rPr>
        <w:t xml:space="preserve">o uzavření budoucích kupních smluv </w:t>
      </w:r>
      <w:r w:rsidRPr="00C02FE6">
        <w:rPr>
          <w:sz w:val="24"/>
          <w:szCs w:val="24"/>
        </w:rPr>
        <w:t>zanikají veškeré právní vztahy vzešlé ze Smlouvy o uzavření budoucí darovací smlouvy uzavřen</w:t>
      </w:r>
      <w:r w:rsidR="00DE0380" w:rsidRPr="00C02FE6">
        <w:rPr>
          <w:sz w:val="24"/>
          <w:szCs w:val="24"/>
        </w:rPr>
        <w:t>é dne 19</w:t>
      </w:r>
      <w:r w:rsidR="0054245A" w:rsidRPr="00C02FE6">
        <w:rPr>
          <w:sz w:val="24"/>
          <w:szCs w:val="24"/>
        </w:rPr>
        <w:t>.9.2014 mezi městem Tišnov na straně jedné a společností Němec Jiří stavitel s.r.o. a společností “HONY ZA KUKÝRNOU”, s.r.o., na straně druhé.</w:t>
      </w:r>
    </w:p>
    <w:p w:rsidR="00E75DD8" w:rsidRPr="00C02FE6" w:rsidRDefault="00E75DD8" w:rsidP="007F2666">
      <w:pPr>
        <w:ind w:left="360"/>
        <w:jc w:val="both"/>
        <w:rPr>
          <w:sz w:val="24"/>
          <w:szCs w:val="24"/>
        </w:rPr>
      </w:pPr>
    </w:p>
    <w:p w:rsidR="00E75DD8" w:rsidRDefault="00DE0380" w:rsidP="007F2666">
      <w:pPr>
        <w:ind w:left="360"/>
        <w:jc w:val="both"/>
        <w:rPr>
          <w:sz w:val="24"/>
          <w:szCs w:val="24"/>
        </w:rPr>
      </w:pPr>
      <w:r w:rsidRPr="00C02FE6">
        <w:rPr>
          <w:sz w:val="24"/>
          <w:szCs w:val="24"/>
        </w:rPr>
        <w:lastRenderedPageBreak/>
        <w:t>7</w:t>
      </w:r>
      <w:r w:rsidR="00E75DD8" w:rsidRPr="00C02FE6">
        <w:rPr>
          <w:sz w:val="24"/>
          <w:szCs w:val="24"/>
        </w:rPr>
        <w:t>. Smlouva je vyhotovena v šesti stejnopisech, z nichž každá strana obdrží po dvou vyhotoveních.</w:t>
      </w:r>
    </w:p>
    <w:p w:rsidR="00E653A5" w:rsidRDefault="00E653A5" w:rsidP="007F2666">
      <w:pPr>
        <w:ind w:left="360"/>
        <w:jc w:val="both"/>
        <w:rPr>
          <w:sz w:val="24"/>
          <w:szCs w:val="24"/>
        </w:rPr>
      </w:pPr>
    </w:p>
    <w:p w:rsidR="00E653A5" w:rsidRPr="00C02FE6" w:rsidRDefault="00E653A5" w:rsidP="007F26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 Budoucí prodávající J</w:t>
      </w:r>
      <w:r w:rsidR="004714F5">
        <w:rPr>
          <w:sz w:val="24"/>
          <w:szCs w:val="24"/>
        </w:rPr>
        <w:t>.</w:t>
      </w:r>
      <w:r>
        <w:rPr>
          <w:sz w:val="24"/>
          <w:szCs w:val="24"/>
        </w:rPr>
        <w:t xml:space="preserve"> N</w:t>
      </w:r>
      <w:r w:rsidR="004714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3E66">
        <w:rPr>
          <w:sz w:val="24"/>
          <w:szCs w:val="24"/>
        </w:rPr>
        <w:t>výslovně prohlašuje, že</w:t>
      </w:r>
      <w:r>
        <w:rPr>
          <w:sz w:val="24"/>
          <w:szCs w:val="24"/>
        </w:rPr>
        <w:t xml:space="preserve"> ve smyslu ustanovení zákona č. </w:t>
      </w:r>
      <w:r w:rsidRPr="00973E66">
        <w:rPr>
          <w:sz w:val="24"/>
          <w:szCs w:val="24"/>
        </w:rPr>
        <w:t xml:space="preserve">101/2000 Sb., podpisem této smlouvy poskytuje souhlas ke zpracování osobních údajů vymezených v úvodních ustanoveních smlouvy, což je nezbytné pro řádnou identifikaci subjektu za účelem řádného plnění ujednání této smlouvy, a to na dobu trvání této smlouvy, nejpozději však do doby vypořádání veškerých nároků z této smlouvy vzniklých. </w:t>
      </w:r>
      <w:r w:rsidR="000343B1">
        <w:rPr>
          <w:sz w:val="24"/>
          <w:szCs w:val="24"/>
        </w:rPr>
        <w:t>Budoucí prodávajíc Jiří Němec</w:t>
      </w:r>
      <w:r w:rsidRPr="00973E66">
        <w:rPr>
          <w:sz w:val="24"/>
          <w:szCs w:val="24"/>
        </w:rPr>
        <w:t xml:space="preserve"> rovněž výslovně prohlašuje, že podpisem této smlouvy poskytuje souhlas se zveřejněním plného textu této smlouvy</w:t>
      </w:r>
    </w:p>
    <w:p w:rsidR="00301EEC" w:rsidRPr="00C02FE6" w:rsidRDefault="00301EEC" w:rsidP="007F2666">
      <w:pPr>
        <w:ind w:left="360"/>
        <w:jc w:val="both"/>
        <w:rPr>
          <w:sz w:val="24"/>
          <w:szCs w:val="24"/>
        </w:rPr>
      </w:pPr>
    </w:p>
    <w:p w:rsidR="00EE33FB" w:rsidRPr="00EE33FB" w:rsidRDefault="00E653A5" w:rsidP="007F266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01EEC" w:rsidRPr="00C02FE6">
        <w:rPr>
          <w:sz w:val="24"/>
          <w:szCs w:val="24"/>
        </w:rPr>
        <w:t>.</w:t>
      </w:r>
      <w:r w:rsidR="00E75DD8" w:rsidRPr="00C02FE6">
        <w:rPr>
          <w:sz w:val="24"/>
          <w:szCs w:val="24"/>
        </w:rPr>
        <w:t xml:space="preserve"> </w:t>
      </w:r>
      <w:r w:rsidR="00EE33FB" w:rsidRPr="00C02FE6">
        <w:rPr>
          <w:sz w:val="24"/>
          <w:szCs w:val="24"/>
        </w:rPr>
        <w:t>Nedílnou součástí  této smlouvy o uzavření budoucích kupních smluv jsou následující přílohy:</w:t>
      </w:r>
    </w:p>
    <w:p w:rsidR="0054245A" w:rsidRPr="00EE33FB" w:rsidRDefault="0054245A" w:rsidP="00EE33FB">
      <w:pPr>
        <w:jc w:val="both"/>
        <w:rPr>
          <w:sz w:val="24"/>
          <w:szCs w:val="24"/>
        </w:rPr>
      </w:pPr>
    </w:p>
    <w:p w:rsidR="00EE33FB" w:rsidRPr="00EE33FB" w:rsidRDefault="00EE33FB" w:rsidP="00EE33F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E33FB">
        <w:rPr>
          <w:sz w:val="24"/>
          <w:szCs w:val="24"/>
        </w:rPr>
        <w:t>Příloha č.</w:t>
      </w:r>
      <w:r w:rsidR="00027153">
        <w:rPr>
          <w:sz w:val="24"/>
          <w:szCs w:val="24"/>
        </w:rPr>
        <w:t xml:space="preserve"> </w:t>
      </w:r>
      <w:r w:rsidRPr="00EE33FB">
        <w:rPr>
          <w:sz w:val="24"/>
          <w:szCs w:val="24"/>
        </w:rPr>
        <w:t>1</w:t>
      </w:r>
    </w:p>
    <w:p w:rsidR="00EE33FB" w:rsidRPr="00EE33FB" w:rsidRDefault="00EE33FB" w:rsidP="00EE33FB">
      <w:pPr>
        <w:jc w:val="both"/>
        <w:rPr>
          <w:sz w:val="24"/>
          <w:szCs w:val="24"/>
        </w:rPr>
      </w:pPr>
      <w:r w:rsidRPr="00EE33FB">
        <w:rPr>
          <w:rFonts w:eastAsia="Times New Roman"/>
          <w:sz w:val="24"/>
          <w:szCs w:val="24"/>
          <w:lang w:val="cs-CZ"/>
        </w:rPr>
        <w:t xml:space="preserve">Směnná smlouva uzavřená dne </w:t>
      </w:r>
      <w:r w:rsidR="000D5A89">
        <w:rPr>
          <w:rFonts w:eastAsia="Times New Roman"/>
          <w:sz w:val="24"/>
          <w:szCs w:val="24"/>
          <w:lang w:val="cs-CZ"/>
        </w:rPr>
        <w:t>27. 4. 2017</w:t>
      </w:r>
      <w:r w:rsidRPr="00EE33FB">
        <w:rPr>
          <w:rFonts w:eastAsia="Times New Roman"/>
          <w:sz w:val="24"/>
          <w:szCs w:val="24"/>
          <w:lang w:val="cs-CZ"/>
        </w:rPr>
        <w:t xml:space="preserve"> mezi Městem Tišnov a panem J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N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včetně geometrických plánů Ing.</w:t>
      </w:r>
      <w:r w:rsidR="00027153">
        <w:rPr>
          <w:rFonts w:eastAsia="Times New Roman"/>
          <w:sz w:val="24"/>
          <w:szCs w:val="24"/>
          <w:lang w:val="cs-CZ"/>
        </w:rPr>
        <w:t xml:space="preserve"> </w:t>
      </w:r>
      <w:r w:rsidRPr="00EE33F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č.</w:t>
      </w:r>
      <w:r w:rsidR="00027153">
        <w:rPr>
          <w:rFonts w:eastAsia="Times New Roman"/>
          <w:sz w:val="24"/>
          <w:szCs w:val="24"/>
          <w:lang w:val="cs-CZ"/>
        </w:rPr>
        <w:t xml:space="preserve"> </w:t>
      </w:r>
      <w:r w:rsidRPr="00EE33FB">
        <w:rPr>
          <w:rFonts w:eastAsia="Times New Roman"/>
          <w:sz w:val="24"/>
          <w:szCs w:val="24"/>
          <w:lang w:val="cs-CZ"/>
        </w:rPr>
        <w:t>plánu 2430-62/2016 a 2476-361/2016</w:t>
      </w:r>
    </w:p>
    <w:p w:rsidR="00EE33FB" w:rsidRPr="00EE33FB" w:rsidRDefault="00EE33FB" w:rsidP="00EE33F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E33FB">
        <w:rPr>
          <w:sz w:val="24"/>
          <w:szCs w:val="24"/>
        </w:rPr>
        <w:t>Příloha č.</w:t>
      </w:r>
      <w:r w:rsidR="00027153">
        <w:rPr>
          <w:sz w:val="24"/>
          <w:szCs w:val="24"/>
        </w:rPr>
        <w:t xml:space="preserve"> </w:t>
      </w:r>
      <w:r w:rsidRPr="00EE33FB">
        <w:rPr>
          <w:sz w:val="24"/>
          <w:szCs w:val="24"/>
        </w:rPr>
        <w:t>2</w:t>
      </w:r>
    </w:p>
    <w:p w:rsidR="00EE33FB" w:rsidRPr="00EE33FB" w:rsidRDefault="00EE33FB" w:rsidP="00EE33FB">
      <w:pPr>
        <w:jc w:val="both"/>
        <w:rPr>
          <w:sz w:val="24"/>
          <w:szCs w:val="24"/>
        </w:rPr>
      </w:pPr>
      <w:r w:rsidRPr="00EE33FB">
        <w:rPr>
          <w:rFonts w:eastAsia="Times New Roman"/>
          <w:sz w:val="24"/>
          <w:szCs w:val="24"/>
          <w:lang w:val="cs-CZ"/>
        </w:rPr>
        <w:t xml:space="preserve">Projektové dokumentace, zpracovaná firmou AQUA PROCON </w:t>
      </w:r>
      <w:r w:rsidR="00027153">
        <w:rPr>
          <w:rFonts w:eastAsia="Times New Roman"/>
          <w:sz w:val="24"/>
          <w:szCs w:val="24"/>
          <w:lang w:val="cs-CZ"/>
        </w:rPr>
        <w:t>s.r.o., Palackého třída 12, 612 </w:t>
      </w:r>
      <w:r w:rsidRPr="00EE33FB">
        <w:rPr>
          <w:rFonts w:eastAsia="Times New Roman"/>
          <w:sz w:val="24"/>
          <w:szCs w:val="24"/>
          <w:lang w:val="cs-CZ"/>
        </w:rPr>
        <w:t xml:space="preserve">00 </w:t>
      </w:r>
      <w:r w:rsidR="00027153">
        <w:rPr>
          <w:rFonts w:eastAsia="Times New Roman"/>
          <w:sz w:val="24"/>
          <w:szCs w:val="24"/>
          <w:lang w:val="cs-CZ"/>
        </w:rPr>
        <w:t>Brno,</w:t>
      </w:r>
      <w:r w:rsidRPr="00EE33FB">
        <w:rPr>
          <w:rFonts w:eastAsia="Times New Roman"/>
          <w:sz w:val="24"/>
          <w:szCs w:val="24"/>
          <w:lang w:val="cs-CZ"/>
        </w:rPr>
        <w:t xml:space="preserve"> pro územní řízení a vedená pod zakázkovým číslem 1335710-11,</w:t>
      </w:r>
    </w:p>
    <w:p w:rsidR="00EE33FB" w:rsidRPr="00EE33FB" w:rsidRDefault="00EE33FB" w:rsidP="00EE33F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E33FB">
        <w:rPr>
          <w:sz w:val="24"/>
          <w:szCs w:val="24"/>
        </w:rPr>
        <w:t>Příloha č.</w:t>
      </w:r>
      <w:r w:rsidR="00027153">
        <w:rPr>
          <w:sz w:val="24"/>
          <w:szCs w:val="24"/>
        </w:rPr>
        <w:t xml:space="preserve"> </w:t>
      </w:r>
      <w:r w:rsidRPr="00EE33FB">
        <w:rPr>
          <w:sz w:val="24"/>
          <w:szCs w:val="24"/>
        </w:rPr>
        <w:t>3</w:t>
      </w:r>
    </w:p>
    <w:p w:rsidR="00EE33FB" w:rsidRPr="00EE33FB" w:rsidRDefault="00EE33FB" w:rsidP="00EE33FB">
      <w:pPr>
        <w:jc w:val="both"/>
        <w:rPr>
          <w:rFonts w:eastAsia="Times New Roman"/>
          <w:sz w:val="24"/>
          <w:szCs w:val="24"/>
          <w:lang w:val="cs-CZ"/>
        </w:rPr>
      </w:pPr>
      <w:r w:rsidRPr="00EE33FB">
        <w:rPr>
          <w:rFonts w:eastAsia="Times New Roman"/>
          <w:sz w:val="24"/>
          <w:szCs w:val="24"/>
          <w:lang w:val="cs-CZ"/>
        </w:rPr>
        <w:t>Geometrický plán Ing</w:t>
      </w:r>
      <w:r w:rsidR="00027153">
        <w:rPr>
          <w:rFonts w:eastAsia="Times New Roman"/>
          <w:sz w:val="24"/>
          <w:szCs w:val="24"/>
          <w:lang w:val="cs-CZ"/>
        </w:rPr>
        <w:t xml:space="preserve">. </w:t>
      </w:r>
      <w:r w:rsidRPr="00EE33FB">
        <w:rPr>
          <w:rFonts w:eastAsia="Times New Roman"/>
          <w:sz w:val="24"/>
          <w:szCs w:val="24"/>
          <w:lang w:val="cs-CZ"/>
        </w:rPr>
        <w:t>K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S</w:t>
      </w:r>
      <w:r w:rsidR="004714F5">
        <w:rPr>
          <w:rFonts w:eastAsia="Times New Roman"/>
          <w:sz w:val="24"/>
          <w:szCs w:val="24"/>
          <w:lang w:val="cs-CZ"/>
        </w:rPr>
        <w:t>.</w:t>
      </w:r>
      <w:r w:rsidRPr="00EE33FB">
        <w:rPr>
          <w:rFonts w:eastAsia="Times New Roman"/>
          <w:sz w:val="24"/>
          <w:szCs w:val="24"/>
          <w:lang w:val="cs-CZ"/>
        </w:rPr>
        <w:t xml:space="preserve"> č.</w:t>
      </w:r>
      <w:r w:rsidR="00027153">
        <w:rPr>
          <w:rFonts w:eastAsia="Times New Roman"/>
          <w:sz w:val="24"/>
          <w:szCs w:val="24"/>
          <w:lang w:val="cs-CZ"/>
        </w:rPr>
        <w:t xml:space="preserve"> </w:t>
      </w:r>
      <w:r w:rsidRPr="00EE33FB">
        <w:rPr>
          <w:rFonts w:eastAsia="Times New Roman"/>
          <w:sz w:val="24"/>
          <w:szCs w:val="24"/>
          <w:lang w:val="cs-CZ"/>
        </w:rPr>
        <w:t xml:space="preserve">plánu 2503-35/2017 </w:t>
      </w:r>
    </w:p>
    <w:p w:rsidR="0054245A" w:rsidRDefault="0054245A" w:rsidP="00EE33FB">
      <w:pPr>
        <w:jc w:val="both"/>
      </w:pPr>
    </w:p>
    <w:p w:rsidR="00BD6926" w:rsidRDefault="00BD6926" w:rsidP="00EE33FB">
      <w:pPr>
        <w:jc w:val="both"/>
      </w:pPr>
    </w:p>
    <w:p w:rsidR="00A03460" w:rsidRDefault="00A03460" w:rsidP="00EE33FB">
      <w:pPr>
        <w:jc w:val="both"/>
      </w:pPr>
    </w:p>
    <w:p w:rsidR="00BD6926" w:rsidRDefault="00BD6926" w:rsidP="00EE33FB">
      <w:pPr>
        <w:jc w:val="both"/>
      </w:pPr>
    </w:p>
    <w:p w:rsidR="00EE33FB" w:rsidRDefault="00EE33FB" w:rsidP="00EE33FB">
      <w:pPr>
        <w:jc w:val="both"/>
      </w:pPr>
      <w:r>
        <w:t>V Tišnově dne</w:t>
      </w:r>
      <w:r w:rsidR="000D5A89">
        <w:t xml:space="preserve">  27. 4. 2017</w:t>
      </w:r>
    </w:p>
    <w:p w:rsidR="00EE33FB" w:rsidRDefault="00EE33FB" w:rsidP="00EE33FB">
      <w:pPr>
        <w:pStyle w:val="Zkladntext"/>
      </w:pPr>
    </w:p>
    <w:p w:rsidR="005604FB" w:rsidRDefault="005604FB" w:rsidP="005604FB">
      <w:pPr>
        <w:rPr>
          <w:rFonts w:eastAsia="Times New Roman"/>
          <w:sz w:val="24"/>
          <w:szCs w:val="24"/>
          <w:lang w:val="cs-CZ"/>
        </w:rPr>
      </w:pPr>
    </w:p>
    <w:p w:rsidR="00481C53" w:rsidRDefault="00481C53" w:rsidP="005604FB">
      <w:pPr>
        <w:rPr>
          <w:rFonts w:eastAsia="Times New Roman"/>
          <w:sz w:val="24"/>
          <w:szCs w:val="24"/>
          <w:lang w:val="cs-CZ"/>
        </w:rPr>
      </w:pPr>
    </w:p>
    <w:p w:rsidR="00481C53" w:rsidRDefault="00481C53" w:rsidP="005604FB">
      <w:pPr>
        <w:rPr>
          <w:rFonts w:eastAsia="Times New Roman"/>
          <w:sz w:val="24"/>
          <w:szCs w:val="24"/>
          <w:lang w:val="cs-CZ"/>
        </w:rPr>
      </w:pPr>
    </w:p>
    <w:p w:rsidR="00481C53" w:rsidRDefault="00481C53" w:rsidP="005604FB">
      <w:pPr>
        <w:rPr>
          <w:rFonts w:eastAsia="Times New Roman"/>
          <w:sz w:val="24"/>
          <w:szCs w:val="24"/>
          <w:lang w:val="cs-CZ"/>
        </w:rPr>
      </w:pPr>
    </w:p>
    <w:p w:rsidR="002B0512" w:rsidRPr="00EE33FB" w:rsidRDefault="002B0512" w:rsidP="005604FB">
      <w:pPr>
        <w:rPr>
          <w:rFonts w:eastAsia="Times New Roman"/>
          <w:sz w:val="24"/>
          <w:szCs w:val="24"/>
          <w:lang w:val="cs-CZ"/>
        </w:rPr>
      </w:pPr>
    </w:p>
    <w:p w:rsidR="0019334D" w:rsidRPr="00B61202" w:rsidRDefault="0019334D" w:rsidP="0019334D">
      <w:pPr>
        <w:rPr>
          <w:lang w:val="cs-CZ"/>
        </w:rPr>
      </w:pPr>
      <w:r w:rsidRPr="00B61202">
        <w:rPr>
          <w:lang w:val="cs-CZ"/>
        </w:rPr>
        <w:t>-------------------------------------------                                     ------------------------------------------</w:t>
      </w:r>
    </w:p>
    <w:p w:rsidR="0019334D" w:rsidRPr="00B61202" w:rsidRDefault="0019334D" w:rsidP="0019334D">
      <w:pPr>
        <w:rPr>
          <w:lang w:val="cs-CZ"/>
        </w:rPr>
      </w:pPr>
      <w:r>
        <w:rPr>
          <w:lang w:val="cs-CZ"/>
        </w:rPr>
        <w:t xml:space="preserve">           Bc. Jiří Dospíšil</w:t>
      </w:r>
      <w:r w:rsidRPr="00B61202">
        <w:rPr>
          <w:lang w:val="cs-CZ"/>
        </w:rPr>
        <w:t xml:space="preserve">                                                  </w:t>
      </w:r>
      <w:r>
        <w:rPr>
          <w:lang w:val="cs-CZ"/>
        </w:rPr>
        <w:t xml:space="preserve">                      Ing. Jindřich Kulík</w:t>
      </w:r>
    </w:p>
    <w:p w:rsidR="0019334D" w:rsidRPr="00B61202" w:rsidRDefault="0019334D" w:rsidP="0019334D">
      <w:pPr>
        <w:rPr>
          <w:lang w:val="cs-CZ"/>
        </w:rPr>
      </w:pPr>
      <w:r>
        <w:rPr>
          <w:lang w:val="cs-CZ"/>
        </w:rPr>
        <w:t xml:space="preserve">     </w:t>
      </w:r>
      <w:r w:rsidRPr="00B61202">
        <w:rPr>
          <w:lang w:val="cs-CZ"/>
        </w:rPr>
        <w:t xml:space="preserve">starosta města Tišnova                                   </w:t>
      </w:r>
      <w:r>
        <w:rPr>
          <w:lang w:val="cs-CZ"/>
        </w:rPr>
        <w:t xml:space="preserve">                                </w:t>
      </w:r>
      <w:r w:rsidRPr="00B61202">
        <w:rPr>
          <w:lang w:val="cs-CZ"/>
        </w:rPr>
        <w:t>jednatel společnosti</w:t>
      </w:r>
    </w:p>
    <w:p w:rsidR="0019334D" w:rsidRDefault="0019334D" w:rsidP="0019334D">
      <w:pPr>
        <w:rPr>
          <w:lang w:val="cs-CZ"/>
        </w:rPr>
      </w:pPr>
      <w:r w:rsidRPr="00B61202">
        <w:rPr>
          <w:lang w:val="cs-CZ"/>
        </w:rPr>
        <w:t xml:space="preserve">                                                                        </w:t>
      </w:r>
      <w:r>
        <w:rPr>
          <w:lang w:val="cs-CZ"/>
        </w:rPr>
        <w:t xml:space="preserve">                                </w:t>
      </w:r>
      <w:r w:rsidRPr="00B61202">
        <w:rPr>
          <w:lang w:val="cs-CZ"/>
        </w:rPr>
        <w:t xml:space="preserve"> Němec Jiří stavitel s.r.o.</w:t>
      </w:r>
    </w:p>
    <w:p w:rsidR="0019334D" w:rsidRDefault="0019334D" w:rsidP="0019334D">
      <w:pPr>
        <w:rPr>
          <w:lang w:val="cs-CZ"/>
        </w:rPr>
      </w:pPr>
    </w:p>
    <w:p w:rsidR="0019334D" w:rsidRDefault="0019334D" w:rsidP="0019334D">
      <w:pPr>
        <w:rPr>
          <w:lang w:val="cs-CZ"/>
        </w:rPr>
      </w:pPr>
    </w:p>
    <w:p w:rsidR="00481C53" w:rsidRDefault="00481C53" w:rsidP="0019334D">
      <w:pPr>
        <w:rPr>
          <w:lang w:val="cs-CZ"/>
        </w:rPr>
      </w:pPr>
    </w:p>
    <w:p w:rsidR="00481C53" w:rsidRDefault="00481C53" w:rsidP="0019334D">
      <w:pPr>
        <w:rPr>
          <w:lang w:val="cs-CZ"/>
        </w:rPr>
      </w:pPr>
    </w:p>
    <w:p w:rsidR="0019334D" w:rsidRDefault="0019334D" w:rsidP="0019334D">
      <w:pPr>
        <w:rPr>
          <w:lang w:val="cs-CZ"/>
        </w:rPr>
      </w:pPr>
    </w:p>
    <w:p w:rsidR="0019334D" w:rsidRDefault="0019334D" w:rsidP="0019334D">
      <w:pPr>
        <w:rPr>
          <w:lang w:val="cs-CZ"/>
        </w:rPr>
      </w:pPr>
    </w:p>
    <w:p w:rsidR="0019334D" w:rsidRDefault="0019334D" w:rsidP="0019334D">
      <w:pPr>
        <w:rPr>
          <w:lang w:val="cs-CZ"/>
        </w:rPr>
      </w:pPr>
    </w:p>
    <w:p w:rsidR="0019334D" w:rsidRPr="00B61202" w:rsidRDefault="0019334D" w:rsidP="0019334D">
      <w:pPr>
        <w:rPr>
          <w:lang w:val="cs-CZ"/>
        </w:rPr>
      </w:pPr>
      <w:r w:rsidRPr="00B61202">
        <w:rPr>
          <w:lang w:val="cs-CZ"/>
        </w:rPr>
        <w:t xml:space="preserve">                                </w:t>
      </w:r>
      <w:r>
        <w:rPr>
          <w:lang w:val="cs-CZ"/>
        </w:rPr>
        <w:t xml:space="preserve">                                                            </w:t>
      </w:r>
      <w:r w:rsidRPr="00B61202">
        <w:rPr>
          <w:lang w:val="cs-CZ"/>
        </w:rPr>
        <w:t xml:space="preserve">   ------------------------------------------</w:t>
      </w:r>
    </w:p>
    <w:p w:rsidR="0019334D" w:rsidRPr="00B61202" w:rsidRDefault="0019334D" w:rsidP="0019334D">
      <w:pPr>
        <w:rPr>
          <w:lang w:val="cs-CZ"/>
        </w:rPr>
      </w:pPr>
      <w:r>
        <w:rPr>
          <w:lang w:val="cs-CZ"/>
        </w:rPr>
        <w:t xml:space="preserve">   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4714F5">
        <w:rPr>
          <w:lang w:val="cs-CZ"/>
        </w:rPr>
        <w:t xml:space="preserve">    </w:t>
      </w:r>
      <w:bookmarkStart w:id="0" w:name="_GoBack"/>
      <w:bookmarkEnd w:id="0"/>
      <w:r w:rsidRPr="00B61202">
        <w:rPr>
          <w:lang w:val="cs-CZ"/>
        </w:rPr>
        <w:t>J</w:t>
      </w:r>
      <w:r w:rsidR="004714F5">
        <w:rPr>
          <w:lang w:val="cs-CZ"/>
        </w:rPr>
        <w:t>.</w:t>
      </w:r>
      <w:r w:rsidRPr="00B61202">
        <w:rPr>
          <w:lang w:val="cs-CZ"/>
        </w:rPr>
        <w:t xml:space="preserve"> N</w:t>
      </w:r>
      <w:r w:rsidR="004714F5">
        <w:rPr>
          <w:lang w:val="cs-CZ"/>
        </w:rPr>
        <w:t>.</w:t>
      </w:r>
    </w:p>
    <w:p w:rsidR="00F91CCA" w:rsidRPr="0019334D" w:rsidRDefault="0019334D" w:rsidP="0019334D">
      <w:pPr>
        <w:ind w:left="5664"/>
        <w:rPr>
          <w:lang w:val="cs-CZ"/>
        </w:rPr>
      </w:pPr>
      <w:r>
        <w:rPr>
          <w:lang w:val="cs-CZ"/>
        </w:rPr>
        <w:t xml:space="preserve">    </w:t>
      </w:r>
    </w:p>
    <w:sectPr w:rsidR="00F91CCA" w:rsidRPr="0019334D" w:rsidSect="005604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80" w:rsidRDefault="008A4680" w:rsidP="00301EEC">
      <w:r>
        <w:separator/>
      </w:r>
    </w:p>
  </w:endnote>
  <w:endnote w:type="continuationSeparator" w:id="0">
    <w:p w:rsidR="008A4680" w:rsidRDefault="008A4680" w:rsidP="0030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1C" w:rsidRPr="00435E1C" w:rsidRDefault="00435E1C" w:rsidP="00435E1C">
    <w:pPr>
      <w:pStyle w:val="Zpat"/>
      <w:rPr>
        <w:sz w:val="20"/>
        <w:szCs w:val="20"/>
        <w:lang w:val="cs-CZ"/>
      </w:rPr>
    </w:pPr>
    <w:r w:rsidRPr="00435E1C">
      <w:rPr>
        <w:sz w:val="20"/>
        <w:szCs w:val="20"/>
        <w:lang w:val="cs-CZ"/>
      </w:rPr>
      <w:t xml:space="preserve">Smlouva o uzavření budoucích                                                                                </w:t>
    </w:r>
    <w:r>
      <w:rPr>
        <w:sz w:val="20"/>
        <w:szCs w:val="20"/>
        <w:lang w:val="cs-CZ"/>
      </w:rPr>
      <w:t xml:space="preserve">                </w:t>
    </w:r>
    <w:r w:rsidRPr="00435E1C">
      <w:rPr>
        <w:sz w:val="20"/>
        <w:szCs w:val="20"/>
        <w:lang w:val="cs-CZ"/>
      </w:rPr>
      <w:t xml:space="preserve">  Strana </w:t>
    </w:r>
    <w:r w:rsidR="0035726E" w:rsidRPr="00435E1C">
      <w:rPr>
        <w:sz w:val="20"/>
        <w:szCs w:val="20"/>
        <w:lang w:val="cs-CZ"/>
      </w:rPr>
      <w:fldChar w:fldCharType="begin"/>
    </w:r>
    <w:r w:rsidRPr="00435E1C">
      <w:rPr>
        <w:sz w:val="20"/>
        <w:szCs w:val="20"/>
        <w:lang w:val="cs-CZ"/>
      </w:rPr>
      <w:instrText xml:space="preserve"> PAGE </w:instrText>
    </w:r>
    <w:r w:rsidR="0035726E" w:rsidRPr="00435E1C">
      <w:rPr>
        <w:sz w:val="20"/>
        <w:szCs w:val="20"/>
        <w:lang w:val="cs-CZ"/>
      </w:rPr>
      <w:fldChar w:fldCharType="separate"/>
    </w:r>
    <w:r w:rsidR="004714F5">
      <w:rPr>
        <w:noProof/>
        <w:sz w:val="20"/>
        <w:szCs w:val="20"/>
        <w:lang w:val="cs-CZ"/>
      </w:rPr>
      <w:t>9</w:t>
    </w:r>
    <w:r w:rsidR="0035726E" w:rsidRPr="00435E1C">
      <w:rPr>
        <w:sz w:val="20"/>
        <w:szCs w:val="20"/>
        <w:lang w:val="cs-CZ"/>
      </w:rPr>
      <w:fldChar w:fldCharType="end"/>
    </w:r>
    <w:r w:rsidRPr="00435E1C">
      <w:rPr>
        <w:sz w:val="20"/>
        <w:szCs w:val="20"/>
        <w:lang w:val="cs-CZ"/>
      </w:rPr>
      <w:t xml:space="preserve"> (celkem </w:t>
    </w:r>
    <w:r w:rsidR="0035726E" w:rsidRPr="00435E1C">
      <w:rPr>
        <w:sz w:val="20"/>
        <w:szCs w:val="20"/>
        <w:lang w:val="cs-CZ"/>
      </w:rPr>
      <w:fldChar w:fldCharType="begin"/>
    </w:r>
    <w:r w:rsidRPr="00435E1C">
      <w:rPr>
        <w:sz w:val="20"/>
        <w:szCs w:val="20"/>
        <w:lang w:val="cs-CZ"/>
      </w:rPr>
      <w:instrText xml:space="preserve"> NUMPAGES </w:instrText>
    </w:r>
    <w:r w:rsidR="0035726E" w:rsidRPr="00435E1C">
      <w:rPr>
        <w:sz w:val="20"/>
        <w:szCs w:val="20"/>
        <w:lang w:val="cs-CZ"/>
      </w:rPr>
      <w:fldChar w:fldCharType="separate"/>
    </w:r>
    <w:r w:rsidR="004714F5">
      <w:rPr>
        <w:noProof/>
        <w:sz w:val="20"/>
        <w:szCs w:val="20"/>
        <w:lang w:val="cs-CZ"/>
      </w:rPr>
      <w:t>9</w:t>
    </w:r>
    <w:r w:rsidR="0035726E" w:rsidRPr="00435E1C">
      <w:rPr>
        <w:sz w:val="20"/>
        <w:szCs w:val="20"/>
        <w:lang w:val="cs-CZ"/>
      </w:rPr>
      <w:fldChar w:fldCharType="end"/>
    </w:r>
    <w:r w:rsidRPr="00435E1C">
      <w:rPr>
        <w:sz w:val="20"/>
        <w:szCs w:val="20"/>
        <w:lang w:val="cs-CZ"/>
      </w:rPr>
      <w:t>)</w:t>
    </w:r>
  </w:p>
  <w:p w:rsidR="00435E1C" w:rsidRPr="00435E1C" w:rsidRDefault="00435E1C" w:rsidP="00435E1C">
    <w:pPr>
      <w:pStyle w:val="Zpat"/>
      <w:rPr>
        <w:sz w:val="20"/>
        <w:szCs w:val="20"/>
        <w:lang w:val="cs-CZ"/>
      </w:rPr>
    </w:pPr>
    <w:r w:rsidRPr="00435E1C">
      <w:rPr>
        <w:sz w:val="20"/>
        <w:szCs w:val="20"/>
        <w:lang w:val="cs-CZ"/>
      </w:rPr>
      <w:t>kupních smluv</w:t>
    </w:r>
  </w:p>
  <w:p w:rsidR="00435E1C" w:rsidRDefault="00435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80" w:rsidRDefault="008A4680" w:rsidP="00301EEC">
      <w:r>
        <w:separator/>
      </w:r>
    </w:p>
  </w:footnote>
  <w:footnote w:type="continuationSeparator" w:id="0">
    <w:p w:rsidR="008A4680" w:rsidRDefault="008A4680" w:rsidP="0030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B69"/>
    <w:multiLevelType w:val="hybridMultilevel"/>
    <w:tmpl w:val="4E603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772"/>
    <w:multiLevelType w:val="hybridMultilevel"/>
    <w:tmpl w:val="8D2A1F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E3BFC"/>
    <w:multiLevelType w:val="hybridMultilevel"/>
    <w:tmpl w:val="E4DA2E5E"/>
    <w:lvl w:ilvl="0" w:tplc="C06ED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347D"/>
    <w:multiLevelType w:val="hybridMultilevel"/>
    <w:tmpl w:val="6D04BE04"/>
    <w:lvl w:ilvl="0" w:tplc="1A00B3D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25E5"/>
    <w:multiLevelType w:val="hybridMultilevel"/>
    <w:tmpl w:val="C2688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5AD0"/>
    <w:multiLevelType w:val="hybridMultilevel"/>
    <w:tmpl w:val="7878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7693"/>
    <w:multiLevelType w:val="hybridMultilevel"/>
    <w:tmpl w:val="C2688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11433"/>
    <w:multiLevelType w:val="hybridMultilevel"/>
    <w:tmpl w:val="49303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569DC"/>
    <w:multiLevelType w:val="hybridMultilevel"/>
    <w:tmpl w:val="D8DC070E"/>
    <w:lvl w:ilvl="0" w:tplc="280000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760EE"/>
    <w:multiLevelType w:val="hybridMultilevel"/>
    <w:tmpl w:val="5DE6B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43669"/>
    <w:multiLevelType w:val="hybridMultilevel"/>
    <w:tmpl w:val="4858E65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01008"/>
    <w:multiLevelType w:val="hybridMultilevel"/>
    <w:tmpl w:val="C2688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612"/>
    <w:rsid w:val="00027153"/>
    <w:rsid w:val="0003116C"/>
    <w:rsid w:val="00033C7C"/>
    <w:rsid w:val="000343B1"/>
    <w:rsid w:val="00052DAE"/>
    <w:rsid w:val="000628D9"/>
    <w:rsid w:val="00090211"/>
    <w:rsid w:val="000D5A89"/>
    <w:rsid w:val="0011225E"/>
    <w:rsid w:val="00114669"/>
    <w:rsid w:val="001226F4"/>
    <w:rsid w:val="001368D2"/>
    <w:rsid w:val="00191611"/>
    <w:rsid w:val="0019334D"/>
    <w:rsid w:val="001F4F12"/>
    <w:rsid w:val="002608D7"/>
    <w:rsid w:val="002A1214"/>
    <w:rsid w:val="002B0512"/>
    <w:rsid w:val="00301EEC"/>
    <w:rsid w:val="00320D47"/>
    <w:rsid w:val="00324174"/>
    <w:rsid w:val="00342885"/>
    <w:rsid w:val="0035726E"/>
    <w:rsid w:val="0039408B"/>
    <w:rsid w:val="003C29B5"/>
    <w:rsid w:val="003E4FA7"/>
    <w:rsid w:val="003F265B"/>
    <w:rsid w:val="00412A32"/>
    <w:rsid w:val="00435E1C"/>
    <w:rsid w:val="00452E2E"/>
    <w:rsid w:val="004577D7"/>
    <w:rsid w:val="004714F5"/>
    <w:rsid w:val="00471BDC"/>
    <w:rsid w:val="00481C53"/>
    <w:rsid w:val="004C170F"/>
    <w:rsid w:val="004C21CF"/>
    <w:rsid w:val="004D0641"/>
    <w:rsid w:val="004F5984"/>
    <w:rsid w:val="00500C06"/>
    <w:rsid w:val="00500F41"/>
    <w:rsid w:val="0054245A"/>
    <w:rsid w:val="00550E20"/>
    <w:rsid w:val="005604FB"/>
    <w:rsid w:val="005778BF"/>
    <w:rsid w:val="005D7252"/>
    <w:rsid w:val="00612DBE"/>
    <w:rsid w:val="00651E84"/>
    <w:rsid w:val="00694574"/>
    <w:rsid w:val="006B64AD"/>
    <w:rsid w:val="006C0CFD"/>
    <w:rsid w:val="006D5770"/>
    <w:rsid w:val="00762007"/>
    <w:rsid w:val="007B3612"/>
    <w:rsid w:val="007C2458"/>
    <w:rsid w:val="007F2666"/>
    <w:rsid w:val="007F3987"/>
    <w:rsid w:val="00865B7B"/>
    <w:rsid w:val="008A068B"/>
    <w:rsid w:val="008A4680"/>
    <w:rsid w:val="008C3246"/>
    <w:rsid w:val="008F5284"/>
    <w:rsid w:val="0095055D"/>
    <w:rsid w:val="00972BA2"/>
    <w:rsid w:val="009A0649"/>
    <w:rsid w:val="009B4BB0"/>
    <w:rsid w:val="009D35AF"/>
    <w:rsid w:val="00A03460"/>
    <w:rsid w:val="00A263BA"/>
    <w:rsid w:val="00A2687E"/>
    <w:rsid w:val="00A4566F"/>
    <w:rsid w:val="00AA11F5"/>
    <w:rsid w:val="00AF272D"/>
    <w:rsid w:val="00AF525A"/>
    <w:rsid w:val="00B23B5D"/>
    <w:rsid w:val="00BB2FE4"/>
    <w:rsid w:val="00BD11B1"/>
    <w:rsid w:val="00BD6926"/>
    <w:rsid w:val="00C02FE6"/>
    <w:rsid w:val="00C33ABD"/>
    <w:rsid w:val="00C42533"/>
    <w:rsid w:val="00C561A7"/>
    <w:rsid w:val="00C636F7"/>
    <w:rsid w:val="00C65CFB"/>
    <w:rsid w:val="00C92086"/>
    <w:rsid w:val="00CA231E"/>
    <w:rsid w:val="00D53A36"/>
    <w:rsid w:val="00D63D56"/>
    <w:rsid w:val="00DA1285"/>
    <w:rsid w:val="00DA5631"/>
    <w:rsid w:val="00DE0380"/>
    <w:rsid w:val="00E1215C"/>
    <w:rsid w:val="00E5798A"/>
    <w:rsid w:val="00E64D1E"/>
    <w:rsid w:val="00E653A5"/>
    <w:rsid w:val="00E73B47"/>
    <w:rsid w:val="00E75DD8"/>
    <w:rsid w:val="00E84C96"/>
    <w:rsid w:val="00EE33FB"/>
    <w:rsid w:val="00F07D95"/>
    <w:rsid w:val="00F17E5C"/>
    <w:rsid w:val="00F56266"/>
    <w:rsid w:val="00F57B23"/>
    <w:rsid w:val="00F91CCA"/>
    <w:rsid w:val="00FF578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12"/>
    <w:pPr>
      <w:spacing w:after="0" w:line="240" w:lineRule="auto"/>
    </w:pPr>
    <w:rPr>
      <w:rFonts w:ascii="Times New Roman" w:eastAsia="Calibri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612"/>
    <w:pPr>
      <w:ind w:left="720"/>
      <w:contextualSpacing/>
    </w:pPr>
  </w:style>
  <w:style w:type="paragraph" w:styleId="Zkladntext">
    <w:name w:val="Body Text"/>
    <w:basedOn w:val="Normln"/>
    <w:link w:val="ZkladntextChar"/>
    <w:rsid w:val="007B3612"/>
    <w:pPr>
      <w:suppressAutoHyphens/>
      <w:jc w:val="both"/>
    </w:pPr>
    <w:rPr>
      <w:rFonts w:eastAsia="Times New Roman"/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7B36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B23B5D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01E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1EEC"/>
    <w:rPr>
      <w:rFonts w:ascii="Times New Roman" w:eastAsia="Calibri" w:hAnsi="Times New Roman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301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EEC"/>
    <w:rPr>
      <w:rFonts w:ascii="Times New Roman" w:eastAsia="Calibri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3431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suchomel</cp:lastModifiedBy>
  <cp:revision>61</cp:revision>
  <cp:lastPrinted>2017-04-27T07:44:00Z</cp:lastPrinted>
  <dcterms:created xsi:type="dcterms:W3CDTF">2017-03-16T18:16:00Z</dcterms:created>
  <dcterms:modified xsi:type="dcterms:W3CDTF">2017-05-18T11:38:00Z</dcterms:modified>
</cp:coreProperties>
</file>