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C9" w:rsidRDefault="00DC54C9">
      <w:pPr>
        <w:spacing w:line="240" w:lineRule="exact"/>
        <w:rPr>
          <w:sz w:val="19"/>
          <w:szCs w:val="19"/>
        </w:rPr>
      </w:pPr>
    </w:p>
    <w:p w:rsidR="00DC54C9" w:rsidRDefault="00DC54C9">
      <w:pPr>
        <w:spacing w:before="77" w:after="77" w:line="240" w:lineRule="exact"/>
        <w:rPr>
          <w:sz w:val="19"/>
          <w:szCs w:val="19"/>
        </w:rPr>
      </w:pPr>
    </w:p>
    <w:p w:rsidR="00DC54C9" w:rsidRDefault="00DC54C9">
      <w:pPr>
        <w:rPr>
          <w:sz w:val="2"/>
          <w:szCs w:val="2"/>
        </w:rPr>
        <w:sectPr w:rsidR="00DC54C9">
          <w:headerReference w:type="default" r:id="rId7"/>
          <w:footerReference w:type="default" r:id="rId8"/>
          <w:type w:val="continuous"/>
          <w:pgSz w:w="12000" w:h="16906"/>
          <w:pgMar w:top="1736" w:right="0" w:bottom="1260" w:left="0" w:header="0" w:footer="3" w:gutter="0"/>
          <w:cols w:space="720"/>
          <w:noEndnote/>
          <w:docGrid w:linePitch="360"/>
        </w:sectPr>
      </w:pPr>
    </w:p>
    <w:p w:rsidR="00DC54C9" w:rsidRDefault="00567A89">
      <w:pPr>
        <w:pStyle w:val="Style8"/>
        <w:keepNext/>
        <w:keepLines/>
        <w:shd w:val="clear" w:color="auto" w:fill="auto"/>
        <w:ind w:left="620"/>
      </w:pPr>
      <w:bookmarkStart w:id="0" w:name="bookmark0"/>
      <w:r>
        <w:lastRenderedPageBreak/>
        <w:t>Dodatek č. 4</w:t>
      </w:r>
      <w:r w:rsidR="00C21194">
        <w:br/>
        <w:t>Servisní smlouvy</w:t>
      </w:r>
      <w:r w:rsidR="00C21194">
        <w:br/>
        <w:t>Číslo:00267/14/300</w:t>
      </w:r>
      <w:bookmarkEnd w:id="0"/>
    </w:p>
    <w:p w:rsidR="00DC54C9" w:rsidRDefault="00C21194">
      <w:pPr>
        <w:pStyle w:val="Style10"/>
        <w:shd w:val="clear" w:color="auto" w:fill="auto"/>
        <w:ind w:left="620"/>
      </w:pPr>
      <w:r>
        <w:t>(dále jen „Smlouva")</w:t>
      </w:r>
      <w:r>
        <w:br/>
        <w:t>uzavřené dne 20. 06. 2014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3413"/>
        <w:gridCol w:w="3542"/>
      </w:tblGrid>
      <w:tr w:rsidR="00DC54C9">
        <w:trPr>
          <w:trHeight w:hRule="exact" w:val="226"/>
          <w:jc w:val="center"/>
        </w:trPr>
        <w:tc>
          <w:tcPr>
            <w:tcW w:w="1810" w:type="dxa"/>
            <w:shd w:val="clear" w:color="auto" w:fill="FFFFFF"/>
          </w:tcPr>
          <w:p w:rsidR="00DC54C9" w:rsidRDefault="00DC54C9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r>
              <w:rPr>
                <w:rStyle w:val="CharStyle12"/>
              </w:rPr>
              <w:t>Zhotovitel</w:t>
            </w:r>
          </w:p>
        </w:tc>
        <w:tc>
          <w:tcPr>
            <w:tcW w:w="3542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Objednatel</w:t>
            </w:r>
          </w:p>
        </w:tc>
      </w:tr>
      <w:tr w:rsidR="00DC54C9"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Obchodní firma: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r>
              <w:rPr>
                <w:rStyle w:val="CharStyle12"/>
                <w:lang w:val="en-US" w:eastAsia="en-US" w:bidi="en-US"/>
              </w:rPr>
              <w:t xml:space="preserve">RICOH Czech Republic </w:t>
            </w:r>
            <w:r>
              <w:rPr>
                <w:rStyle w:val="CharStyle12"/>
              </w:rPr>
              <w:t>s.r.o.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Domov pro seniory Háje</w:t>
            </w:r>
          </w:p>
        </w:tc>
      </w:tr>
      <w:tr w:rsidR="00DC54C9">
        <w:trPr>
          <w:trHeight w:hRule="exact" w:val="408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Sídlo/Místo podnikání: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ind w:left="360"/>
              <w:jc w:val="left"/>
            </w:pPr>
            <w:r>
              <w:rPr>
                <w:rStyle w:val="CharStyle12"/>
              </w:rPr>
              <w:t>Jihlavská 1558/21,140 00 Praha 4 Pobočka/oddělení: Praha 300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K Milíčovu 734/1,149 00 Praha 4 - Háje</w:t>
            </w:r>
          </w:p>
        </w:tc>
      </w:tr>
      <w:tr w:rsidR="00DC54C9">
        <w:trPr>
          <w:trHeight w:hRule="exact" w:val="240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IČ/DIČ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tabs>
                <w:tab w:val="left" w:pos="1886"/>
              </w:tabs>
              <w:spacing w:line="166" w:lineRule="exact"/>
              <w:ind w:left="360"/>
              <w:jc w:val="both"/>
            </w:pPr>
            <w:r>
              <w:rPr>
                <w:rStyle w:val="CharStyle12"/>
              </w:rPr>
              <w:t>48117820</w:t>
            </w:r>
            <w:r>
              <w:rPr>
                <w:rStyle w:val="CharStyle12"/>
              </w:rPr>
              <w:tab/>
              <w:t>| CZ48117820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70875111</w:t>
            </w:r>
          </w:p>
        </w:tc>
      </w:tr>
      <w:tr w:rsidR="00DC54C9">
        <w:trPr>
          <w:trHeight w:hRule="exact" w:val="403"/>
          <w:jc w:val="center"/>
        </w:trPr>
        <w:tc>
          <w:tcPr>
            <w:tcW w:w="1810" w:type="dxa"/>
            <w:shd w:val="clear" w:color="auto" w:fill="FFFFFF"/>
            <w:vAlign w:val="bottom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97" w:lineRule="exact"/>
              <w:jc w:val="left"/>
            </w:pPr>
            <w:r>
              <w:rPr>
                <w:rStyle w:val="CharStyle12"/>
              </w:rPr>
              <w:t>Bankovní spojení a číslo účtu: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39FF" w:rsidRDefault="005A6746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97" w:lineRule="exact"/>
              <w:ind w:left="360"/>
              <w:jc w:val="left"/>
              <w:rPr>
                <w:rStyle w:val="CharStyle12"/>
              </w:rPr>
            </w:pPr>
            <w:proofErr w:type="spellStart"/>
            <w:r>
              <w:rPr>
                <w:rStyle w:val="CharStyle12"/>
              </w:rPr>
              <w:t>xxxxxxxxxxxxx</w:t>
            </w:r>
            <w:proofErr w:type="spellEnd"/>
          </w:p>
          <w:p w:rsidR="00DC54C9" w:rsidRDefault="006339FF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97" w:lineRule="exact"/>
              <w:ind w:left="360"/>
              <w:jc w:val="left"/>
            </w:pPr>
            <w:proofErr w:type="spellStart"/>
            <w:r>
              <w:rPr>
                <w:rStyle w:val="CharStyle12"/>
              </w:rPr>
              <w:t>xxxxxxxxxxxxx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4C9" w:rsidRDefault="006339FF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proofErr w:type="spellStart"/>
            <w:r>
              <w:rPr>
                <w:rStyle w:val="CharStyle12"/>
              </w:rPr>
              <w:t>xxxxxxxxx</w:t>
            </w:r>
            <w:proofErr w:type="spellEnd"/>
          </w:p>
        </w:tc>
      </w:tr>
      <w:tr w:rsidR="00DC54C9"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Zapsána u: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r>
              <w:rPr>
                <w:rStyle w:val="CharStyle12"/>
              </w:rPr>
              <w:t>MS v Praze, oddíl C, vložka 27720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Příspěvková organizace</w:t>
            </w:r>
          </w:p>
        </w:tc>
      </w:tr>
      <w:tr w:rsidR="00DC54C9">
        <w:trPr>
          <w:trHeight w:hRule="exact" w:val="226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Zastoupená: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4C9" w:rsidRDefault="006339FF" w:rsidP="00D441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proofErr w:type="spellStart"/>
            <w:r>
              <w:rPr>
                <w:rStyle w:val="CharStyle12"/>
              </w:rPr>
              <w:t>xxxxxxxxxx</w:t>
            </w:r>
            <w:proofErr w:type="spellEnd"/>
            <w:r w:rsidR="00C21194">
              <w:rPr>
                <w:rStyle w:val="CharStyle12"/>
              </w:rPr>
              <w:t xml:space="preserve"> - </w:t>
            </w:r>
            <w:r w:rsidR="00D441CA">
              <w:rPr>
                <w:rStyle w:val="CharStyle12"/>
                <w:lang w:val="en-US" w:eastAsia="en-US" w:bidi="en-US"/>
              </w:rPr>
              <w:t>Area</w:t>
            </w:r>
            <w:r w:rsidR="00C21194">
              <w:rPr>
                <w:rStyle w:val="CharStyle12"/>
                <w:lang w:val="en-US" w:eastAsia="en-US" w:bidi="en-US"/>
              </w:rPr>
              <w:t xml:space="preserve"> Sales Director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4C9" w:rsidRDefault="00DC54C9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</w:p>
        </w:tc>
      </w:tr>
    </w:tbl>
    <w:p w:rsidR="00DC54C9" w:rsidRDefault="00DC54C9">
      <w:pPr>
        <w:framePr w:w="8765" w:wrap="notBeside" w:vAnchor="text" w:hAnchor="text" w:xAlign="center" w:y="1"/>
        <w:rPr>
          <w:sz w:val="2"/>
          <w:szCs w:val="2"/>
        </w:rPr>
      </w:pPr>
    </w:p>
    <w:p w:rsidR="00DC54C9" w:rsidRDefault="00DC54C9">
      <w:pPr>
        <w:rPr>
          <w:sz w:val="2"/>
          <w:szCs w:val="2"/>
        </w:rPr>
      </w:pPr>
    </w:p>
    <w:p w:rsidR="006339FF" w:rsidRDefault="00C21194">
      <w:pPr>
        <w:pStyle w:val="Style10"/>
        <w:shd w:val="clear" w:color="auto" w:fill="auto"/>
        <w:spacing w:before="430" w:line="394" w:lineRule="exact"/>
        <w:ind w:right="2500"/>
        <w:jc w:val="left"/>
      </w:pPr>
      <w:r>
        <w:t>Obě smluvní s</w:t>
      </w:r>
      <w:r w:rsidR="00D441CA">
        <w:t>trany se dohodly na dodatku č. 4</w:t>
      </w:r>
      <w:r>
        <w:t>, kterým se mění a doplňuje Smlouva následovně:</w:t>
      </w:r>
    </w:p>
    <w:p w:rsidR="00DC54C9" w:rsidRDefault="00C21194" w:rsidP="006339FF">
      <w:pPr>
        <w:pStyle w:val="Style10"/>
        <w:shd w:val="clear" w:color="auto" w:fill="auto"/>
        <w:spacing w:line="394" w:lineRule="exact"/>
        <w:ind w:right="2500"/>
        <w:jc w:val="left"/>
        <w:rPr>
          <w:rStyle w:val="CharStyle13"/>
        </w:rPr>
      </w:pPr>
      <w:r>
        <w:t xml:space="preserve"> </w:t>
      </w:r>
      <w:r>
        <w:rPr>
          <w:rStyle w:val="CharStyle13"/>
        </w:rPr>
        <w:t>Bod 2. Doba trvání Servisní smlouvy</w:t>
      </w:r>
    </w:p>
    <w:p w:rsidR="006339FF" w:rsidRDefault="006339FF" w:rsidP="006339FF">
      <w:pPr>
        <w:pStyle w:val="Style10"/>
        <w:shd w:val="clear" w:color="auto" w:fill="auto"/>
        <w:spacing w:line="394" w:lineRule="exact"/>
        <w:ind w:right="2500"/>
        <w:jc w:val="left"/>
      </w:pPr>
    </w:p>
    <w:p w:rsidR="00DC54C9" w:rsidRDefault="00C21194">
      <w:pPr>
        <w:pStyle w:val="Style10"/>
        <w:shd w:val="clear" w:color="auto" w:fill="auto"/>
        <w:tabs>
          <w:tab w:val="left" w:leader="underscore" w:pos="2899"/>
        </w:tabs>
        <w:spacing w:after="592" w:line="166" w:lineRule="exact"/>
        <w:jc w:val="both"/>
      </w:pPr>
      <w:r>
        <w:rPr>
          <w:rStyle w:val="CharStyle14"/>
        </w:rPr>
        <w:t>Doba smlouvy</w:t>
      </w:r>
      <w:r w:rsidR="00D441CA">
        <w:tab/>
        <w:t xml:space="preserve"> prodloužení do 19. 6. 2023</w:t>
      </w:r>
    </w:p>
    <w:p w:rsidR="00DC54C9" w:rsidRDefault="00C21194">
      <w:pPr>
        <w:pStyle w:val="Style10"/>
        <w:shd w:val="clear" w:color="auto" w:fill="auto"/>
        <w:jc w:val="both"/>
      </w:pPr>
      <w:r>
        <w:t>Ostatní ustanovení Smlouvy zůstávají nezměněna v platnosti a účinnosti.</w:t>
      </w:r>
    </w:p>
    <w:p w:rsidR="00DC54C9" w:rsidRDefault="00C21194">
      <w:pPr>
        <w:pStyle w:val="Style10"/>
        <w:shd w:val="clear" w:color="auto" w:fill="auto"/>
        <w:jc w:val="both"/>
      </w:pPr>
      <w:r>
        <w:t>Dodatek č. 1 nabývá platnosti a účinnosti dnem podpisu oběma smluvním stranami.</w:t>
      </w:r>
    </w:p>
    <w:p w:rsidR="00DC54C9" w:rsidRDefault="00C21194">
      <w:pPr>
        <w:pStyle w:val="Style10"/>
        <w:shd w:val="clear" w:color="auto" w:fill="auto"/>
        <w:jc w:val="both"/>
      </w:pPr>
      <w:r>
        <w:t>Je vyhotoven ve dvou stejnopisech, z nichž každá ze smluvních stran obdrží po jednom vyhotovení.</w:t>
      </w:r>
    </w:p>
    <w:p w:rsidR="00DC54C9" w:rsidRDefault="00C21194">
      <w:pPr>
        <w:pStyle w:val="Style10"/>
        <w:shd w:val="clear" w:color="auto" w:fill="auto"/>
        <w:spacing w:after="188"/>
        <w:ind w:right="840"/>
        <w:jc w:val="left"/>
      </w:pPr>
      <w:r>
        <w:t>Dodatek č. 1 je nedílnou součástí Smlouvy. Písemná forma je zachována i tehdy, pokud si smluvní strany vzájemně vymění smlouvu v elektronické podobě s připojenými naskenovanými podpisy oprávněných zástupců obou smluvních stran.</w:t>
      </w:r>
    </w:p>
    <w:p w:rsidR="00DC54C9" w:rsidRDefault="00C21194">
      <w:pPr>
        <w:pStyle w:val="Style10"/>
        <w:shd w:val="clear" w:color="auto" w:fill="auto"/>
        <w:spacing w:line="192" w:lineRule="exact"/>
        <w:ind w:right="740"/>
        <w:jc w:val="left"/>
      </w:pPr>
      <w:r>
        <w:t>Smlouva zveřejňována v Registru smluv: Ne (pokud je Smlouva zveřejňována v Registru smluv dle zák. 340/2015 Sb., nabývá dodatek účinnosti nejdříve dnem zveřejnění)</w:t>
      </w:r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6339FF" w:rsidP="006339FF">
      <w:pPr>
        <w:pStyle w:val="Style2"/>
        <w:shd w:val="clear" w:color="auto" w:fill="auto"/>
      </w:pPr>
      <w:r>
        <w:t xml:space="preserve">Tento dodatek vyhotovil/a: </w:t>
      </w:r>
      <w:proofErr w:type="spellStart"/>
      <w:r>
        <w:t>xxxxxxxxx</w:t>
      </w:r>
      <w:proofErr w:type="spellEnd"/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D441CA" w:rsidP="006339FF">
      <w:pPr>
        <w:pStyle w:val="Style10"/>
        <w:shd w:val="clear" w:color="auto" w:fill="auto"/>
        <w:spacing w:line="192" w:lineRule="exact"/>
        <w:ind w:right="740"/>
        <w:jc w:val="left"/>
      </w:pPr>
      <w:r>
        <w:t>V Praze dne 16.6.20212</w:t>
      </w:r>
      <w:bookmarkStart w:id="1" w:name="_GoBack"/>
      <w:bookmarkEnd w:id="1"/>
      <w:r>
        <w:tab/>
      </w:r>
      <w:r>
        <w:tab/>
      </w:r>
      <w:r>
        <w:tab/>
      </w:r>
      <w:r>
        <w:tab/>
        <w:t xml:space="preserve">V Praze dne </w:t>
      </w:r>
      <w:proofErr w:type="gramStart"/>
      <w:r>
        <w:t>16.6.2022</w:t>
      </w:r>
      <w:proofErr w:type="gramEnd"/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P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P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  <w:r>
        <w:rPr>
          <w:rFonts w:eastAsiaTheme="minorHAnsi"/>
          <w:color w:val="auto"/>
          <w:sz w:val="15"/>
          <w:szCs w:val="15"/>
          <w:lang w:eastAsia="en-US" w:bidi="ar-SA"/>
        </w:rPr>
        <w:t>……………………………………………………</w:t>
      </w:r>
      <w:r w:rsidRPr="006339FF">
        <w:rPr>
          <w:rFonts w:eastAsiaTheme="minorHAnsi"/>
          <w:color w:val="auto"/>
          <w:sz w:val="15"/>
          <w:szCs w:val="15"/>
          <w:lang w:eastAsia="en-US" w:bidi="ar-SA"/>
        </w:rPr>
        <w:tab/>
      </w:r>
      <w:r w:rsidRPr="006339FF">
        <w:rPr>
          <w:rFonts w:eastAsiaTheme="minorHAnsi"/>
          <w:color w:val="auto"/>
          <w:sz w:val="15"/>
          <w:szCs w:val="15"/>
          <w:lang w:eastAsia="en-US" w:bidi="ar-SA"/>
        </w:rPr>
        <w:tab/>
      </w:r>
      <w:r w:rsidRPr="006339FF">
        <w:rPr>
          <w:rFonts w:eastAsiaTheme="minorHAnsi"/>
          <w:color w:val="auto"/>
          <w:sz w:val="15"/>
          <w:szCs w:val="15"/>
          <w:lang w:eastAsia="en-US" w:bidi="ar-SA"/>
        </w:rPr>
        <w:tab/>
        <w:t>……………………………………………………</w:t>
      </w: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sz w:val="15"/>
          <w:szCs w:val="15"/>
        </w:rPr>
      </w:pPr>
      <w:r w:rsidRPr="006339FF">
        <w:rPr>
          <w:rFonts w:eastAsiaTheme="minorHAnsi"/>
          <w:sz w:val="15"/>
          <w:szCs w:val="15"/>
        </w:rPr>
        <w:t>IMPROMAT CZ spol. s r.o.</w:t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  <w:t>Domov pro seniory Háje</w:t>
      </w:r>
      <w:r w:rsidRPr="006339FF">
        <w:rPr>
          <w:rFonts w:eastAsiaTheme="minorHAnsi"/>
          <w:sz w:val="15"/>
          <w:szCs w:val="15"/>
        </w:rPr>
        <w:tab/>
      </w: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sz w:val="15"/>
          <w:szCs w:val="15"/>
        </w:rPr>
      </w:pPr>
      <w:r w:rsidRPr="006339FF">
        <w:rPr>
          <w:rFonts w:eastAsiaTheme="minorHAnsi"/>
          <w:sz w:val="15"/>
          <w:szCs w:val="15"/>
        </w:rPr>
        <w:t xml:space="preserve"> Zhotovitel</w:t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  <w:t xml:space="preserve"> </w:t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  <w:t>objednatel</w:t>
      </w: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sz w:val="15"/>
          <w:szCs w:val="15"/>
        </w:rPr>
      </w:pPr>
    </w:p>
    <w:p w:rsidR="006339FF" w:rsidRP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sectPr w:rsidR="006339FF" w:rsidRPr="006339FF">
      <w:type w:val="continuous"/>
      <w:pgSz w:w="12000" w:h="16906"/>
      <w:pgMar w:top="1736" w:right="1370" w:bottom="1260" w:left="1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10" w:rsidRDefault="00F53B10">
      <w:r>
        <w:separator/>
      </w:r>
    </w:p>
  </w:endnote>
  <w:endnote w:type="continuationSeparator" w:id="0">
    <w:p w:rsidR="00F53B10" w:rsidRDefault="00F5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F" w:rsidRDefault="006339FF" w:rsidP="006339FF">
    <w:pPr>
      <w:pStyle w:val="Style10"/>
      <w:shd w:val="clear" w:color="auto" w:fill="auto"/>
      <w:spacing w:line="166" w:lineRule="exact"/>
      <w:ind w:left="6600"/>
      <w:jc w:val="left"/>
    </w:pPr>
    <w:r>
      <w:t xml:space="preserve">                                                               </w:t>
    </w:r>
    <w:r w:rsidR="00F55030">
      <w:t xml:space="preserve">             SS00267_14_300D.</w:t>
    </w:r>
    <w:proofErr w:type="gramStart"/>
    <w:r w:rsidR="00F55030">
      <w:t>Č.4</w:t>
    </w:r>
    <w:r w:rsidR="00995665">
      <w:t>.doc</w:t>
    </w:r>
    <w:proofErr w:type="gramEnd"/>
  </w:p>
  <w:p w:rsidR="006339FF" w:rsidRDefault="006339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10" w:rsidRDefault="00F53B10"/>
  </w:footnote>
  <w:footnote w:type="continuationSeparator" w:id="0">
    <w:p w:rsidR="00F53B10" w:rsidRDefault="00F53B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F" w:rsidRDefault="006339FF">
    <w:pPr>
      <w:pStyle w:val="Zhlav"/>
    </w:pPr>
  </w:p>
  <w:p w:rsidR="006339FF" w:rsidRDefault="006339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C9"/>
    <w:rsid w:val="00567A89"/>
    <w:rsid w:val="00583124"/>
    <w:rsid w:val="005A6746"/>
    <w:rsid w:val="006339FF"/>
    <w:rsid w:val="008222C6"/>
    <w:rsid w:val="00995665"/>
    <w:rsid w:val="00C21194"/>
    <w:rsid w:val="00D441CA"/>
    <w:rsid w:val="00DC54C9"/>
    <w:rsid w:val="00E76B5D"/>
    <w:rsid w:val="00F53B10"/>
    <w:rsid w:val="00F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CharStyle14">
    <w:name w:val="Char Style 14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after="80" w:line="139" w:lineRule="exact"/>
    </w:pPr>
    <w:rPr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403" w:lineRule="exact"/>
      <w:jc w:val="center"/>
      <w:outlineLvl w:val="0"/>
    </w:p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02" w:lineRule="exact"/>
      <w:jc w:val="center"/>
    </w:pPr>
    <w:rPr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9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9F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9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CharStyle14">
    <w:name w:val="Char Style 14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after="80" w:line="139" w:lineRule="exact"/>
    </w:pPr>
    <w:rPr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403" w:lineRule="exact"/>
      <w:jc w:val="center"/>
      <w:outlineLvl w:val="0"/>
    </w:p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02" w:lineRule="exact"/>
      <w:jc w:val="center"/>
    </w:pPr>
    <w:rPr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9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9F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9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6</cp:revision>
  <dcterms:created xsi:type="dcterms:W3CDTF">2022-11-15T10:52:00Z</dcterms:created>
  <dcterms:modified xsi:type="dcterms:W3CDTF">2022-11-15T10:54:00Z</dcterms:modified>
</cp:coreProperties>
</file>