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  <w:r w:rsidR="000D591D">
        <w:rPr>
          <w:rFonts w:ascii="Times New Roman" w:hAnsi="Times New Roman"/>
          <w:i w:val="0"/>
          <w:szCs w:val="24"/>
        </w:rPr>
        <w:t>:</w:t>
      </w:r>
    </w:p>
    <w:p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D611DE">
        <w:rPr>
          <w:sz w:val="24"/>
          <w:szCs w:val="24"/>
        </w:rPr>
        <w:t>XXX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D611DE">
        <w:rPr>
          <w:sz w:val="24"/>
          <w:szCs w:val="24"/>
        </w:rPr>
        <w:t>XXX</w:t>
      </w:r>
    </w:p>
    <w:p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:rsidR="00A66240" w:rsidRPr="000E78B0" w:rsidRDefault="00A66240" w:rsidP="00041995">
      <w:pPr>
        <w:pStyle w:val="Odstavecseseznamem"/>
        <w:numPr>
          <w:ilvl w:val="0"/>
          <w:numId w:val="10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:rsidR="004158E8" w:rsidRPr="004158E8" w:rsidRDefault="00A66240" w:rsidP="001B3129">
      <w:pPr>
        <w:pStyle w:val="Odstavecseseznamem"/>
        <w:numPr>
          <w:ilvl w:val="0"/>
          <w:numId w:val="10"/>
        </w:numPr>
        <w:suppressAutoHyphens/>
        <w:spacing w:after="0" w:line="100" w:lineRule="atLeast"/>
        <w:ind w:left="426" w:hanging="284"/>
        <w:contextualSpacing/>
        <w:rPr>
          <w:i/>
          <w:sz w:val="24"/>
          <w:szCs w:val="24"/>
          <w:lang w:eastAsia="zh-CN"/>
        </w:rPr>
      </w:pPr>
      <w:r w:rsidRPr="00A4494B">
        <w:rPr>
          <w:rFonts w:ascii="Times New Roman" w:hAnsi="Times New Roman"/>
          <w:sz w:val="24"/>
          <w:szCs w:val="24"/>
        </w:rPr>
        <w:t>ve věcech technických:</w:t>
      </w:r>
      <w:r w:rsidRPr="00A4494B">
        <w:rPr>
          <w:rFonts w:ascii="Times New Roman" w:hAnsi="Times New Roman"/>
          <w:sz w:val="24"/>
          <w:szCs w:val="24"/>
        </w:rPr>
        <w:tab/>
      </w:r>
      <w:r w:rsidR="00D611DE">
        <w:rPr>
          <w:rFonts w:ascii="Times New Roman" w:hAnsi="Times New Roman"/>
          <w:sz w:val="24"/>
          <w:szCs w:val="24"/>
        </w:rPr>
        <w:t>XXX</w:t>
      </w:r>
    </w:p>
    <w:p w:rsidR="00D611DE" w:rsidRDefault="00D611DE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:rsidR="00A66240" w:rsidRPr="000E78B0" w:rsidRDefault="00D611DE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 xml:space="preserve"> </w:t>
      </w:r>
      <w:r w:rsidR="00A66240" w:rsidRPr="000E78B0">
        <w:rPr>
          <w:sz w:val="24"/>
          <w:szCs w:val="24"/>
          <w:lang w:eastAsia="zh-CN"/>
        </w:rPr>
        <w:t>(dále jen „objednatel“)</w:t>
      </w:r>
    </w:p>
    <w:p w:rsidR="006B398C" w:rsidRDefault="006B398C" w:rsidP="000D591D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D591D" w:rsidRPr="000E78B0" w:rsidRDefault="000D591D" w:rsidP="000D591D">
      <w:pPr>
        <w:spacing w:before="120" w:after="120" w:line="100" w:lineRule="atLeast"/>
        <w:jc w:val="center"/>
        <w:rPr>
          <w:sz w:val="24"/>
          <w:szCs w:val="24"/>
        </w:rPr>
      </w:pPr>
    </w:p>
    <w:p w:rsidR="00A66240" w:rsidRPr="000E78B0" w:rsidRDefault="009652B5" w:rsidP="00A66240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VV TOP</w:t>
      </w:r>
      <w:r w:rsidR="004158E8" w:rsidRPr="004158E8">
        <w:rPr>
          <w:b/>
          <w:sz w:val="24"/>
          <w:szCs w:val="24"/>
        </w:rPr>
        <w:t xml:space="preserve"> s.r.o.</w:t>
      </w:r>
    </w:p>
    <w:p w:rsidR="009652B5" w:rsidRDefault="00A66240" w:rsidP="009652B5">
      <w:pPr>
        <w:spacing w:line="100" w:lineRule="atLeast"/>
        <w:rPr>
          <w:sz w:val="24"/>
          <w:szCs w:val="24"/>
        </w:rPr>
      </w:pPr>
      <w:r w:rsidRPr="00781009">
        <w:rPr>
          <w:sz w:val="24"/>
          <w:szCs w:val="24"/>
        </w:rPr>
        <w:t>Sídlo:</w:t>
      </w:r>
      <w:r w:rsidRPr="00781009">
        <w:rPr>
          <w:sz w:val="24"/>
          <w:szCs w:val="24"/>
        </w:rPr>
        <w:tab/>
      </w:r>
      <w:r w:rsidRPr="00781009">
        <w:rPr>
          <w:sz w:val="24"/>
          <w:szCs w:val="24"/>
        </w:rPr>
        <w:tab/>
      </w:r>
      <w:r w:rsidRPr="00781009">
        <w:rPr>
          <w:sz w:val="24"/>
          <w:szCs w:val="24"/>
        </w:rPr>
        <w:tab/>
      </w:r>
      <w:r w:rsidRPr="00781009">
        <w:rPr>
          <w:sz w:val="24"/>
          <w:szCs w:val="24"/>
        </w:rPr>
        <w:tab/>
      </w:r>
      <w:r w:rsidR="009652B5" w:rsidRPr="009652B5">
        <w:rPr>
          <w:sz w:val="24"/>
          <w:szCs w:val="24"/>
        </w:rPr>
        <w:t xml:space="preserve">Podolská 1739/38, </w:t>
      </w:r>
      <w:r w:rsidR="001E5C89">
        <w:rPr>
          <w:sz w:val="24"/>
          <w:szCs w:val="24"/>
        </w:rPr>
        <w:t xml:space="preserve">Líšeň, </w:t>
      </w:r>
      <w:r w:rsidR="009652B5" w:rsidRPr="009652B5">
        <w:rPr>
          <w:sz w:val="24"/>
          <w:szCs w:val="24"/>
        </w:rPr>
        <w:t>628 00</w:t>
      </w:r>
      <w:r w:rsidR="001E5C89">
        <w:rPr>
          <w:sz w:val="24"/>
          <w:szCs w:val="24"/>
        </w:rPr>
        <w:t xml:space="preserve"> Brno</w:t>
      </w:r>
    </w:p>
    <w:p w:rsidR="00A66240" w:rsidRPr="00781009" w:rsidRDefault="00A66240" w:rsidP="009652B5">
      <w:pPr>
        <w:spacing w:line="100" w:lineRule="atLeast"/>
        <w:ind w:right="-708"/>
        <w:rPr>
          <w:sz w:val="24"/>
          <w:szCs w:val="24"/>
        </w:rPr>
      </w:pPr>
      <w:r w:rsidRPr="00781009">
        <w:rPr>
          <w:sz w:val="24"/>
          <w:szCs w:val="24"/>
        </w:rPr>
        <w:t>Zapsaný</w:t>
      </w:r>
      <w:r w:rsidR="003107B0" w:rsidRPr="00781009">
        <w:rPr>
          <w:sz w:val="24"/>
          <w:szCs w:val="24"/>
        </w:rPr>
        <w:t>/á</w:t>
      </w:r>
      <w:r w:rsidRPr="00781009">
        <w:rPr>
          <w:sz w:val="24"/>
          <w:szCs w:val="24"/>
        </w:rPr>
        <w:t>:</w:t>
      </w:r>
      <w:r w:rsidRPr="00781009">
        <w:rPr>
          <w:sz w:val="24"/>
          <w:szCs w:val="24"/>
        </w:rPr>
        <w:tab/>
      </w:r>
      <w:r w:rsidRPr="00781009">
        <w:rPr>
          <w:sz w:val="24"/>
          <w:szCs w:val="24"/>
        </w:rPr>
        <w:tab/>
      </w:r>
      <w:r w:rsidRPr="00781009">
        <w:rPr>
          <w:sz w:val="24"/>
          <w:szCs w:val="24"/>
        </w:rPr>
        <w:tab/>
      </w:r>
      <w:r w:rsidR="00781009" w:rsidRPr="00781009">
        <w:rPr>
          <w:sz w:val="24"/>
          <w:szCs w:val="24"/>
        </w:rPr>
        <w:t xml:space="preserve">v obchodním rejstříku u Krajského soudu v Brně, oddíl C, vložka </w:t>
      </w:r>
      <w:r w:rsidR="009652B5">
        <w:rPr>
          <w:sz w:val="24"/>
          <w:szCs w:val="24"/>
        </w:rPr>
        <w:t>14125</w:t>
      </w:r>
    </w:p>
    <w:p w:rsidR="00A66240" w:rsidRPr="00781009" w:rsidRDefault="00300ADC" w:rsidP="00A66240">
      <w:pPr>
        <w:spacing w:line="100" w:lineRule="atLeast"/>
        <w:rPr>
          <w:sz w:val="24"/>
          <w:szCs w:val="24"/>
        </w:rPr>
      </w:pPr>
      <w:r w:rsidRPr="00781009">
        <w:rPr>
          <w:sz w:val="24"/>
          <w:szCs w:val="24"/>
        </w:rPr>
        <w:t>Zastoupený</w:t>
      </w:r>
      <w:r w:rsidR="003107B0" w:rsidRPr="00781009">
        <w:rPr>
          <w:sz w:val="24"/>
          <w:szCs w:val="24"/>
        </w:rPr>
        <w:t>/á</w:t>
      </w:r>
      <w:r w:rsidR="00A66240" w:rsidRPr="00781009">
        <w:rPr>
          <w:sz w:val="24"/>
          <w:szCs w:val="24"/>
        </w:rPr>
        <w:t>:</w:t>
      </w:r>
      <w:r w:rsidR="00A66240" w:rsidRPr="00781009">
        <w:rPr>
          <w:sz w:val="24"/>
          <w:szCs w:val="24"/>
        </w:rPr>
        <w:tab/>
      </w:r>
      <w:r w:rsidR="00A66240" w:rsidRPr="00781009">
        <w:rPr>
          <w:sz w:val="24"/>
          <w:szCs w:val="24"/>
        </w:rPr>
        <w:tab/>
      </w:r>
      <w:r w:rsidR="00B235B3" w:rsidRPr="00781009">
        <w:rPr>
          <w:sz w:val="24"/>
          <w:szCs w:val="24"/>
        </w:rPr>
        <w:t xml:space="preserve">            </w:t>
      </w:r>
      <w:r w:rsidR="00D611DE">
        <w:rPr>
          <w:sz w:val="24"/>
          <w:szCs w:val="24"/>
        </w:rPr>
        <w:t>XXX</w:t>
      </w:r>
      <w:r w:rsidR="00781009">
        <w:rPr>
          <w:sz w:val="24"/>
          <w:szCs w:val="24"/>
        </w:rPr>
        <w:t>, jednatelem</w:t>
      </w:r>
    </w:p>
    <w:p w:rsidR="00A66240" w:rsidRPr="00781009" w:rsidRDefault="00A66240" w:rsidP="00A66240">
      <w:pPr>
        <w:spacing w:line="100" w:lineRule="atLeast"/>
        <w:rPr>
          <w:sz w:val="24"/>
          <w:szCs w:val="24"/>
        </w:rPr>
      </w:pPr>
      <w:r w:rsidRPr="00781009">
        <w:rPr>
          <w:sz w:val="24"/>
          <w:szCs w:val="24"/>
        </w:rPr>
        <w:t>IČO:</w:t>
      </w:r>
      <w:r w:rsidRPr="00781009">
        <w:rPr>
          <w:sz w:val="24"/>
          <w:szCs w:val="24"/>
        </w:rPr>
        <w:tab/>
      </w:r>
      <w:r w:rsidRPr="00781009">
        <w:rPr>
          <w:sz w:val="24"/>
          <w:szCs w:val="24"/>
        </w:rPr>
        <w:tab/>
      </w:r>
      <w:r w:rsidRPr="00781009">
        <w:rPr>
          <w:sz w:val="24"/>
          <w:szCs w:val="24"/>
        </w:rPr>
        <w:tab/>
      </w:r>
      <w:r w:rsidRPr="00781009">
        <w:rPr>
          <w:sz w:val="24"/>
          <w:szCs w:val="24"/>
        </w:rPr>
        <w:tab/>
      </w:r>
      <w:r w:rsidR="00781009">
        <w:rPr>
          <w:sz w:val="24"/>
          <w:szCs w:val="24"/>
        </w:rPr>
        <w:t>4</w:t>
      </w:r>
      <w:r w:rsidR="009652B5">
        <w:rPr>
          <w:sz w:val="24"/>
          <w:szCs w:val="24"/>
        </w:rPr>
        <w:t>9977202</w:t>
      </w:r>
    </w:p>
    <w:p w:rsidR="00A66240" w:rsidRPr="00781009" w:rsidRDefault="00A66240" w:rsidP="00A66240">
      <w:pPr>
        <w:spacing w:line="100" w:lineRule="atLeast"/>
        <w:rPr>
          <w:sz w:val="24"/>
          <w:szCs w:val="24"/>
        </w:rPr>
      </w:pPr>
      <w:r w:rsidRPr="00781009">
        <w:rPr>
          <w:sz w:val="24"/>
          <w:szCs w:val="24"/>
        </w:rPr>
        <w:t xml:space="preserve">DIČ: </w:t>
      </w:r>
      <w:r w:rsidRPr="00781009">
        <w:rPr>
          <w:sz w:val="24"/>
          <w:szCs w:val="24"/>
        </w:rPr>
        <w:tab/>
      </w:r>
      <w:r w:rsidRPr="00781009">
        <w:rPr>
          <w:sz w:val="24"/>
          <w:szCs w:val="24"/>
        </w:rPr>
        <w:tab/>
      </w:r>
      <w:r w:rsidRPr="00781009">
        <w:rPr>
          <w:sz w:val="24"/>
          <w:szCs w:val="24"/>
        </w:rPr>
        <w:tab/>
      </w:r>
      <w:r w:rsidRPr="00781009">
        <w:rPr>
          <w:sz w:val="24"/>
          <w:szCs w:val="24"/>
        </w:rPr>
        <w:tab/>
      </w:r>
      <w:r w:rsidR="00781009">
        <w:rPr>
          <w:sz w:val="24"/>
          <w:szCs w:val="24"/>
        </w:rPr>
        <w:t>CZ</w:t>
      </w:r>
      <w:r w:rsidR="009652B5">
        <w:rPr>
          <w:sz w:val="24"/>
          <w:szCs w:val="24"/>
        </w:rPr>
        <w:t>49977202</w:t>
      </w:r>
    </w:p>
    <w:p w:rsidR="00A66240" w:rsidRPr="00781009" w:rsidRDefault="00A66240" w:rsidP="009652B5">
      <w:pPr>
        <w:spacing w:line="100" w:lineRule="atLeast"/>
        <w:rPr>
          <w:sz w:val="24"/>
          <w:szCs w:val="24"/>
        </w:rPr>
      </w:pPr>
      <w:r w:rsidRPr="00781009">
        <w:rPr>
          <w:sz w:val="24"/>
          <w:szCs w:val="24"/>
        </w:rPr>
        <w:t>ID datové schránky:</w:t>
      </w:r>
      <w:r w:rsidRPr="00781009">
        <w:rPr>
          <w:sz w:val="24"/>
          <w:szCs w:val="24"/>
        </w:rPr>
        <w:tab/>
      </w:r>
      <w:r w:rsidR="009652B5">
        <w:rPr>
          <w:sz w:val="24"/>
          <w:szCs w:val="24"/>
        </w:rPr>
        <w:tab/>
      </w:r>
      <w:r w:rsidR="009652B5" w:rsidRPr="009652B5">
        <w:rPr>
          <w:sz w:val="24"/>
          <w:szCs w:val="24"/>
        </w:rPr>
        <w:t>ak5bfg8</w:t>
      </w:r>
    </w:p>
    <w:p w:rsidR="00A66240" w:rsidRPr="00781009" w:rsidRDefault="00A66240" w:rsidP="00A66240">
      <w:pPr>
        <w:spacing w:line="100" w:lineRule="atLeast"/>
        <w:rPr>
          <w:sz w:val="24"/>
          <w:szCs w:val="24"/>
        </w:rPr>
      </w:pPr>
      <w:r w:rsidRPr="00781009">
        <w:rPr>
          <w:sz w:val="24"/>
          <w:szCs w:val="24"/>
        </w:rPr>
        <w:t>Bankovní spojení:</w:t>
      </w:r>
      <w:r w:rsidRPr="00781009">
        <w:rPr>
          <w:sz w:val="24"/>
          <w:szCs w:val="24"/>
        </w:rPr>
        <w:tab/>
      </w:r>
      <w:r w:rsidRPr="00781009">
        <w:rPr>
          <w:sz w:val="24"/>
          <w:szCs w:val="24"/>
        </w:rPr>
        <w:tab/>
      </w:r>
      <w:r w:rsidR="00D611DE">
        <w:rPr>
          <w:sz w:val="24"/>
          <w:szCs w:val="24"/>
        </w:rPr>
        <w:t>XXX</w:t>
      </w:r>
    </w:p>
    <w:p w:rsidR="009652B5" w:rsidRDefault="00A66240" w:rsidP="009652B5">
      <w:pPr>
        <w:spacing w:line="100" w:lineRule="atLeast"/>
        <w:rPr>
          <w:sz w:val="24"/>
          <w:szCs w:val="24"/>
        </w:rPr>
      </w:pPr>
      <w:r w:rsidRPr="00781009">
        <w:rPr>
          <w:sz w:val="24"/>
          <w:szCs w:val="24"/>
        </w:rPr>
        <w:t>Číslo účtu:</w:t>
      </w:r>
      <w:r w:rsidRPr="00781009">
        <w:rPr>
          <w:sz w:val="24"/>
          <w:szCs w:val="24"/>
        </w:rPr>
        <w:tab/>
      </w:r>
      <w:r w:rsidRPr="00781009">
        <w:rPr>
          <w:sz w:val="24"/>
          <w:szCs w:val="24"/>
        </w:rPr>
        <w:tab/>
      </w:r>
      <w:r w:rsidRPr="00781009">
        <w:rPr>
          <w:sz w:val="24"/>
          <w:szCs w:val="24"/>
        </w:rPr>
        <w:tab/>
      </w:r>
      <w:r w:rsidR="00D611DE">
        <w:rPr>
          <w:sz w:val="24"/>
          <w:szCs w:val="24"/>
        </w:rPr>
        <w:t>XXX</w:t>
      </w:r>
      <w:r w:rsidR="009652B5" w:rsidRPr="009652B5">
        <w:rPr>
          <w:sz w:val="24"/>
          <w:szCs w:val="24"/>
        </w:rPr>
        <w:t xml:space="preserve"> </w:t>
      </w:r>
    </w:p>
    <w:p w:rsidR="00A66240" w:rsidRPr="00781009" w:rsidRDefault="00A66240" w:rsidP="009652B5">
      <w:pPr>
        <w:spacing w:line="100" w:lineRule="atLeast"/>
        <w:rPr>
          <w:sz w:val="24"/>
          <w:szCs w:val="24"/>
        </w:rPr>
      </w:pPr>
      <w:r w:rsidRPr="00781009">
        <w:rPr>
          <w:sz w:val="24"/>
          <w:szCs w:val="24"/>
        </w:rPr>
        <w:t>Oprávněn jednat:</w:t>
      </w:r>
      <w:r w:rsidRPr="00781009">
        <w:rPr>
          <w:sz w:val="24"/>
          <w:szCs w:val="24"/>
        </w:rPr>
        <w:tab/>
      </w:r>
    </w:p>
    <w:p w:rsidR="00A66240" w:rsidRPr="00781009" w:rsidRDefault="00A66240" w:rsidP="00041995">
      <w:pPr>
        <w:pStyle w:val="Odstavecseseznamem"/>
        <w:numPr>
          <w:ilvl w:val="0"/>
          <w:numId w:val="10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81009">
        <w:rPr>
          <w:rFonts w:ascii="Times New Roman" w:hAnsi="Times New Roman"/>
          <w:sz w:val="24"/>
          <w:szCs w:val="24"/>
        </w:rPr>
        <w:t>ve věcech smluvních</w:t>
      </w:r>
      <w:r w:rsidRPr="00781009">
        <w:rPr>
          <w:rFonts w:ascii="Times New Roman" w:hAnsi="Times New Roman"/>
          <w:sz w:val="24"/>
          <w:szCs w:val="24"/>
        </w:rPr>
        <w:tab/>
      </w:r>
    </w:p>
    <w:p w:rsidR="00A66240" w:rsidRPr="00781009" w:rsidRDefault="005B3440" w:rsidP="005B3440">
      <w:pPr>
        <w:pStyle w:val="Odstavecseseznamem"/>
        <w:spacing w:after="0" w:line="100" w:lineRule="atLeast"/>
        <w:ind w:left="1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66240" w:rsidRPr="00781009">
        <w:rPr>
          <w:rFonts w:ascii="Times New Roman" w:hAnsi="Times New Roman"/>
          <w:sz w:val="24"/>
          <w:szCs w:val="24"/>
        </w:rPr>
        <w:t xml:space="preserve"> technických:</w:t>
      </w:r>
      <w:r w:rsidR="00A66240" w:rsidRPr="007810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11DE">
        <w:rPr>
          <w:rFonts w:ascii="Times New Roman" w:hAnsi="Times New Roman"/>
          <w:sz w:val="24"/>
          <w:szCs w:val="24"/>
        </w:rPr>
        <w:t>XXX</w:t>
      </w:r>
    </w:p>
    <w:p w:rsidR="00A66240" w:rsidRPr="00781009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781009">
        <w:rPr>
          <w:sz w:val="24"/>
          <w:szCs w:val="24"/>
          <w:lang w:eastAsia="zh-CN"/>
        </w:rPr>
        <w:t>(dále jen „zhotovitel“</w:t>
      </w:r>
      <w:r w:rsidR="003107B0" w:rsidRPr="00781009">
        <w:rPr>
          <w:sz w:val="24"/>
          <w:szCs w:val="24"/>
          <w:lang w:eastAsia="zh-CN"/>
        </w:rPr>
        <w:t xml:space="preserve"> a společně též „smluvní strany“ nebo jednotlivě</w:t>
      </w:r>
      <w:r w:rsidR="003107B0">
        <w:rPr>
          <w:sz w:val="24"/>
          <w:szCs w:val="24"/>
          <w:lang w:eastAsia="zh-CN"/>
        </w:rPr>
        <w:t xml:space="preserve">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:rsidR="00C042BD" w:rsidRDefault="00C042B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:rsidR="00A43506" w:rsidRDefault="00A43506" w:rsidP="002E7917">
      <w:pPr>
        <w:spacing w:beforeLines="20" w:before="48"/>
        <w:ind w:left="-284"/>
        <w:jc w:val="both"/>
        <w:rPr>
          <w:sz w:val="24"/>
          <w:szCs w:val="24"/>
        </w:rPr>
      </w:pPr>
    </w:p>
    <w:p w:rsidR="007F1C04" w:rsidRDefault="007F1C04" w:rsidP="002E7917">
      <w:pPr>
        <w:spacing w:beforeLines="20" w:before="48"/>
        <w:ind w:left="-284"/>
        <w:jc w:val="both"/>
        <w:rPr>
          <w:sz w:val="24"/>
          <w:szCs w:val="24"/>
        </w:rPr>
      </w:pPr>
    </w:p>
    <w:p w:rsidR="000D591D" w:rsidRPr="000E78B0" w:rsidRDefault="000D591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:rsidR="000D591D" w:rsidRDefault="000D591D" w:rsidP="002A3430">
      <w:pPr>
        <w:spacing w:beforeLines="20" w:before="48"/>
        <w:jc w:val="both"/>
        <w:rPr>
          <w:sz w:val="24"/>
          <w:szCs w:val="24"/>
        </w:rPr>
      </w:pPr>
    </w:p>
    <w:p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II. Předmět díla</w:t>
      </w:r>
    </w:p>
    <w:p w:rsidR="00110AD7" w:rsidRPr="000E78B0" w:rsidRDefault="00110AD7" w:rsidP="00A40038">
      <w:pPr>
        <w:pStyle w:val="Odstavecseseznamem"/>
        <w:ind w:left="0"/>
        <w:jc w:val="both"/>
        <w:rPr>
          <w:sz w:val="24"/>
          <w:szCs w:val="24"/>
        </w:rPr>
      </w:pPr>
      <w:bookmarkStart w:id="0" w:name="_Hlk99700015"/>
      <w:r w:rsidRPr="00A40038">
        <w:rPr>
          <w:rFonts w:ascii="Times New Roman" w:hAnsi="Times New Roman"/>
          <w:sz w:val="24"/>
          <w:szCs w:val="24"/>
        </w:rPr>
        <w:t>Předmětem díla j</w:t>
      </w:r>
      <w:r w:rsidR="009A15DC" w:rsidRPr="00A40038">
        <w:rPr>
          <w:rFonts w:ascii="Times New Roman" w:hAnsi="Times New Roman"/>
          <w:sz w:val="24"/>
          <w:szCs w:val="24"/>
        </w:rPr>
        <w:t xml:space="preserve">e </w:t>
      </w:r>
      <w:r w:rsidR="003107B0" w:rsidRPr="00A40038">
        <w:rPr>
          <w:rFonts w:ascii="Times New Roman" w:hAnsi="Times New Roman"/>
          <w:sz w:val="24"/>
          <w:szCs w:val="24"/>
        </w:rPr>
        <w:t xml:space="preserve">realizace stavebních prací </w:t>
      </w:r>
      <w:bookmarkEnd w:id="0"/>
      <w:r w:rsidR="003107B0" w:rsidRPr="00A40038">
        <w:rPr>
          <w:rFonts w:ascii="Times New Roman" w:hAnsi="Times New Roman"/>
          <w:sz w:val="24"/>
          <w:szCs w:val="24"/>
        </w:rPr>
        <w:t>spočívajících v</w:t>
      </w:r>
      <w:r w:rsidR="00A40038" w:rsidRPr="00A40038">
        <w:rPr>
          <w:rFonts w:ascii="Times New Roman" w:hAnsi="Times New Roman"/>
          <w:bCs/>
          <w:sz w:val="24"/>
          <w:szCs w:val="24"/>
        </w:rPr>
        <w:t xml:space="preserve"> opravě </w:t>
      </w:r>
      <w:r w:rsidR="00A40038">
        <w:rPr>
          <w:rFonts w:ascii="Times New Roman" w:hAnsi="Times New Roman"/>
          <w:bCs/>
          <w:sz w:val="24"/>
          <w:szCs w:val="24"/>
        </w:rPr>
        <w:t xml:space="preserve">ležatých </w:t>
      </w:r>
      <w:r w:rsidR="00A40038" w:rsidRPr="00A40038">
        <w:rPr>
          <w:rFonts w:ascii="Times New Roman" w:hAnsi="Times New Roman"/>
          <w:bCs/>
          <w:sz w:val="24"/>
          <w:szCs w:val="24"/>
        </w:rPr>
        <w:t xml:space="preserve">rozvodů vody v 1. PP sekce A, B, C, D </w:t>
      </w:r>
      <w:r w:rsidR="001B3129">
        <w:rPr>
          <w:rFonts w:ascii="Times New Roman" w:hAnsi="Times New Roman"/>
          <w:bCs/>
          <w:sz w:val="24"/>
          <w:szCs w:val="24"/>
        </w:rPr>
        <w:t>ve</w:t>
      </w:r>
      <w:r w:rsidR="00A40038" w:rsidRPr="00A40038">
        <w:rPr>
          <w:rFonts w:ascii="Times New Roman" w:hAnsi="Times New Roman"/>
          <w:bCs/>
          <w:sz w:val="24"/>
          <w:szCs w:val="24"/>
        </w:rPr>
        <w:t xml:space="preserve"> </w:t>
      </w:r>
      <w:r w:rsidR="001B3129" w:rsidRPr="00F55273">
        <w:rPr>
          <w:rFonts w:ascii="Times New Roman" w:hAnsi="Times New Roman"/>
          <w:sz w:val="24"/>
          <w:szCs w:val="24"/>
        </w:rPr>
        <w:t>vojenské</w:t>
      </w:r>
      <w:r w:rsidR="001B3129">
        <w:rPr>
          <w:rFonts w:ascii="Times New Roman" w:hAnsi="Times New Roman"/>
          <w:sz w:val="24"/>
          <w:szCs w:val="24"/>
        </w:rPr>
        <w:t>m</w:t>
      </w:r>
      <w:r w:rsidR="001B3129" w:rsidRPr="00F55273">
        <w:rPr>
          <w:rFonts w:ascii="Times New Roman" w:hAnsi="Times New Roman"/>
          <w:sz w:val="24"/>
          <w:szCs w:val="24"/>
        </w:rPr>
        <w:t xml:space="preserve"> ubytovací</w:t>
      </w:r>
      <w:r w:rsidR="001B3129">
        <w:rPr>
          <w:rFonts w:ascii="Times New Roman" w:hAnsi="Times New Roman"/>
          <w:sz w:val="24"/>
          <w:szCs w:val="24"/>
        </w:rPr>
        <w:t>m</w:t>
      </w:r>
      <w:r w:rsidR="001B3129" w:rsidRPr="00F55273">
        <w:rPr>
          <w:rFonts w:ascii="Times New Roman" w:hAnsi="Times New Roman"/>
          <w:sz w:val="24"/>
          <w:szCs w:val="24"/>
        </w:rPr>
        <w:t xml:space="preserve"> zařízení (dále jen „VUZ“)</w:t>
      </w:r>
      <w:r w:rsidR="00A40038" w:rsidRPr="00A40038">
        <w:rPr>
          <w:rFonts w:ascii="Times New Roman" w:hAnsi="Times New Roman"/>
          <w:bCs/>
          <w:sz w:val="24"/>
          <w:szCs w:val="24"/>
        </w:rPr>
        <w:t xml:space="preserve"> Tučkova 23, Brno</w:t>
      </w:r>
      <w:r w:rsidR="009A15DC" w:rsidRPr="00A40038">
        <w:rPr>
          <w:rFonts w:ascii="Times New Roman" w:hAnsi="Times New Roman"/>
          <w:bCs/>
          <w:sz w:val="24"/>
          <w:szCs w:val="24"/>
        </w:rPr>
        <w:t xml:space="preserve">. Stavební práce budou </w:t>
      </w:r>
      <w:r w:rsidR="009F7C99" w:rsidRPr="00A40038">
        <w:rPr>
          <w:rFonts w:ascii="Times New Roman" w:hAnsi="Times New Roman"/>
          <w:sz w:val="24"/>
          <w:szCs w:val="24"/>
        </w:rPr>
        <w:t xml:space="preserve">realizovány </w:t>
      </w:r>
      <w:r w:rsidR="009F7C99" w:rsidRPr="00A40038">
        <w:rPr>
          <w:rFonts w:ascii="Times New Roman" w:hAnsi="Times New Roman"/>
          <w:bCs/>
          <w:iCs/>
          <w:color w:val="000000"/>
          <w:sz w:val="24"/>
          <w:szCs w:val="24"/>
        </w:rPr>
        <w:t xml:space="preserve">v rozsahu daném projektovou dokumentací </w:t>
      </w:r>
      <w:r w:rsidR="00B20337" w:rsidRPr="00A40038">
        <w:rPr>
          <w:rFonts w:ascii="Times New Roman" w:hAnsi="Times New Roman"/>
          <w:bCs/>
          <w:sz w:val="24"/>
          <w:szCs w:val="24"/>
        </w:rPr>
        <w:t>zpracovanou společností</w:t>
      </w:r>
      <w:r w:rsidR="009A15DC" w:rsidRPr="00A40038">
        <w:rPr>
          <w:rFonts w:ascii="Times New Roman" w:hAnsi="Times New Roman"/>
          <w:bCs/>
          <w:sz w:val="24"/>
          <w:szCs w:val="24"/>
        </w:rPr>
        <w:t xml:space="preserve"> </w:t>
      </w:r>
      <w:r w:rsidR="00C622C4">
        <w:rPr>
          <w:rFonts w:ascii="Times New Roman" w:hAnsi="Times New Roman"/>
          <w:bCs/>
          <w:iCs/>
          <w:color w:val="000000"/>
          <w:sz w:val="24"/>
          <w:szCs w:val="24"/>
        </w:rPr>
        <w:t>XXX</w:t>
      </w:r>
      <w:r w:rsidR="00A40038" w:rsidRPr="00A4003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bookmarkStart w:id="1" w:name="_GoBack"/>
      <w:bookmarkEnd w:id="1"/>
      <w:r w:rsidR="00B20337" w:rsidRPr="00A40038">
        <w:rPr>
          <w:rFonts w:ascii="Times New Roman" w:hAnsi="Times New Roman"/>
          <w:sz w:val="24"/>
          <w:szCs w:val="24"/>
        </w:rPr>
        <w:t>a dle oceněného soupisu prací, dodávek a služeb, který je nedílnou přílohou č. 2 této smlouvy (dále jen „dílo</w:t>
      </w:r>
      <w:r w:rsidR="00B20337" w:rsidRPr="008F4AF3">
        <w:rPr>
          <w:sz w:val="24"/>
          <w:szCs w:val="24"/>
        </w:rPr>
        <w:t>“).</w:t>
      </w:r>
      <w:r w:rsidR="005F5131">
        <w:rPr>
          <w:sz w:val="24"/>
          <w:szCs w:val="24"/>
        </w:rPr>
        <w:t xml:space="preserve"> </w:t>
      </w:r>
      <w:r w:rsidR="00216859" w:rsidRPr="00FF17C9">
        <w:rPr>
          <w:rFonts w:ascii="Times New Roman" w:hAnsi="Times New Roman"/>
          <w:bCs/>
          <w:iCs/>
          <w:color w:val="000000"/>
          <w:sz w:val="24"/>
          <w:szCs w:val="24"/>
        </w:rPr>
        <w:t>Zhotovitel byl s projektovou dokumentaci seznámen a má ji k dispozici.</w:t>
      </w:r>
    </w:p>
    <w:p w:rsidR="003A4CC7" w:rsidRPr="000E78B0" w:rsidRDefault="000B70BA" w:rsidP="000910F2">
      <w:pPr>
        <w:spacing w:beforeLines="20" w:before="48" w:after="12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Podrobn</w:t>
      </w:r>
      <w:r w:rsidR="00692ECE" w:rsidRPr="000E78B0">
        <w:rPr>
          <w:sz w:val="24"/>
          <w:szCs w:val="24"/>
        </w:rPr>
        <w:t>á specifikace prací</w:t>
      </w:r>
      <w:r w:rsidR="00231BB5" w:rsidRPr="000E78B0">
        <w:rPr>
          <w:sz w:val="24"/>
          <w:szCs w:val="24"/>
        </w:rPr>
        <w:t>:</w:t>
      </w:r>
    </w:p>
    <w:p w:rsidR="00A40038" w:rsidRPr="00A40038" w:rsidRDefault="00216859" w:rsidP="00D50600">
      <w:pPr>
        <w:pStyle w:val="Odstavecseseznamem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O</w:t>
      </w:r>
      <w:r w:rsidR="00A40038" w:rsidRPr="00A40038">
        <w:rPr>
          <w:rFonts w:ascii="Times New Roman" w:hAnsi="Times New Roman"/>
          <w:sz w:val="24"/>
          <w:szCs w:val="24"/>
          <w:lang w:eastAsia="x-none"/>
        </w:rPr>
        <w:t>dizolování veškerého ležatého vodovodního potrubí zavěšeného pod stropem chodby</w:t>
      </w:r>
    </w:p>
    <w:p w:rsidR="00A40038" w:rsidRPr="00A40038" w:rsidRDefault="00216859" w:rsidP="00D50600">
      <w:pPr>
        <w:pStyle w:val="Odstavecseseznamem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D</w:t>
      </w:r>
      <w:r w:rsidR="00A40038" w:rsidRPr="00A40038">
        <w:rPr>
          <w:rFonts w:ascii="Times New Roman" w:hAnsi="Times New Roman"/>
          <w:sz w:val="24"/>
          <w:szCs w:val="24"/>
          <w:lang w:eastAsia="x-none"/>
        </w:rPr>
        <w:t xml:space="preserve">emontáž potrubí </w:t>
      </w:r>
      <w:r w:rsidR="00C92ECC">
        <w:rPr>
          <w:rFonts w:ascii="Times New Roman" w:hAnsi="Times New Roman"/>
          <w:sz w:val="24"/>
          <w:szCs w:val="24"/>
          <w:lang w:eastAsia="x-none"/>
        </w:rPr>
        <w:t xml:space="preserve">TV a </w:t>
      </w:r>
      <w:r w:rsidR="00A40038" w:rsidRPr="00A40038">
        <w:rPr>
          <w:rFonts w:ascii="Times New Roman" w:hAnsi="Times New Roman"/>
          <w:sz w:val="24"/>
          <w:szCs w:val="24"/>
          <w:lang w:eastAsia="x-none"/>
        </w:rPr>
        <w:t xml:space="preserve">SV </w:t>
      </w:r>
    </w:p>
    <w:p w:rsidR="00A40038" w:rsidRPr="00A40038" w:rsidRDefault="00216859" w:rsidP="00D50600">
      <w:pPr>
        <w:pStyle w:val="Odstavecseseznamem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D</w:t>
      </w:r>
      <w:r w:rsidR="00A40038" w:rsidRPr="00A40038">
        <w:rPr>
          <w:rFonts w:ascii="Times New Roman" w:hAnsi="Times New Roman"/>
          <w:sz w:val="24"/>
          <w:szCs w:val="24"/>
          <w:lang w:eastAsia="x-none"/>
        </w:rPr>
        <w:t>odávka a montáž nového potrubí pitné vody, která bude kopírovat trasu stávajícího potrubí</w:t>
      </w:r>
    </w:p>
    <w:p w:rsidR="00A40038" w:rsidRPr="00A40038" w:rsidRDefault="00216859" w:rsidP="00D50600">
      <w:pPr>
        <w:pStyle w:val="Odstavecseseznamem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D</w:t>
      </w:r>
      <w:r w:rsidR="00A40038" w:rsidRPr="00A40038">
        <w:rPr>
          <w:rFonts w:ascii="Times New Roman" w:hAnsi="Times New Roman"/>
          <w:sz w:val="24"/>
          <w:szCs w:val="24"/>
          <w:lang w:eastAsia="x-none"/>
        </w:rPr>
        <w:t>odávka a montáž nového potrubí pro rozvody požární vody (pozinkované závitové potrubí)</w:t>
      </w:r>
    </w:p>
    <w:p w:rsidR="00A40038" w:rsidRPr="00A40038" w:rsidRDefault="00216859" w:rsidP="00D50600">
      <w:pPr>
        <w:pStyle w:val="Odstavecseseznamem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S</w:t>
      </w:r>
      <w:r w:rsidR="00A40038" w:rsidRPr="00A40038">
        <w:rPr>
          <w:rFonts w:ascii="Times New Roman" w:hAnsi="Times New Roman"/>
          <w:sz w:val="24"/>
          <w:szCs w:val="24"/>
          <w:lang w:eastAsia="x-none"/>
        </w:rPr>
        <w:t>trojovna TV v objektu B: dodávka a montáž nového potrubí TV a C souběžného se stávajícím potrubím</w:t>
      </w:r>
    </w:p>
    <w:p w:rsidR="00A40038" w:rsidRPr="00A40038" w:rsidRDefault="00216859" w:rsidP="00D50600">
      <w:pPr>
        <w:pStyle w:val="Odstavecseseznamem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P</w:t>
      </w:r>
      <w:r w:rsidR="00A40038" w:rsidRPr="00A40038">
        <w:rPr>
          <w:rFonts w:ascii="Times New Roman" w:hAnsi="Times New Roman"/>
          <w:sz w:val="24"/>
          <w:szCs w:val="24"/>
          <w:lang w:eastAsia="x-none"/>
        </w:rPr>
        <w:t>roplach a odtlakování opravovaných potrubních úseků</w:t>
      </w:r>
    </w:p>
    <w:p w:rsidR="00A40038" w:rsidRPr="00A40038" w:rsidRDefault="00216859" w:rsidP="00D50600">
      <w:pPr>
        <w:pStyle w:val="Odstavecseseznamem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Z</w:t>
      </w:r>
      <w:r w:rsidR="00A40038" w:rsidRPr="00A40038">
        <w:rPr>
          <w:rFonts w:ascii="Times New Roman" w:hAnsi="Times New Roman"/>
          <w:sz w:val="24"/>
          <w:szCs w:val="24"/>
          <w:lang w:eastAsia="x-none"/>
        </w:rPr>
        <w:t>aizolování nově instalovaného potrubí</w:t>
      </w:r>
      <w:r w:rsidR="00C92EC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A40038" w:rsidRPr="00A40038">
        <w:rPr>
          <w:rFonts w:ascii="Times New Roman" w:hAnsi="Times New Roman"/>
          <w:sz w:val="24"/>
          <w:szCs w:val="24"/>
          <w:lang w:eastAsia="x-none"/>
        </w:rPr>
        <w:t xml:space="preserve">SV, tak i stávajícího potrubí TV a C v celé délce páteřního rozvodu. </w:t>
      </w:r>
    </w:p>
    <w:p w:rsidR="00A40038" w:rsidRPr="00A40038" w:rsidRDefault="00216859" w:rsidP="00F9771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40038" w:rsidRPr="00A40038">
        <w:rPr>
          <w:sz w:val="24"/>
          <w:szCs w:val="24"/>
        </w:rPr>
        <w:t>rovedení tlakových zkoušek, revizí dle platných ČSN a doložení prohlášení o shodách na dodávané materiály a prvky</w:t>
      </w:r>
    </w:p>
    <w:p w:rsidR="00191FFA" w:rsidRDefault="00216859" w:rsidP="00F9771C">
      <w:pPr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20337" w:rsidRPr="00216859">
        <w:rPr>
          <w:sz w:val="24"/>
          <w:szCs w:val="24"/>
        </w:rPr>
        <w:t>růběžný a závěrečný úklid</w:t>
      </w:r>
    </w:p>
    <w:p w:rsidR="00526689" w:rsidRDefault="00526689" w:rsidP="00241028">
      <w:pPr>
        <w:spacing w:line="288" w:lineRule="auto"/>
        <w:jc w:val="both"/>
        <w:rPr>
          <w:sz w:val="24"/>
          <w:szCs w:val="24"/>
        </w:rPr>
      </w:pPr>
    </w:p>
    <w:p w:rsidR="00AB1D32" w:rsidRPr="00241028" w:rsidRDefault="007F1244" w:rsidP="00241028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:rsidR="007F1244" w:rsidRPr="000E78B0" w:rsidRDefault="007F1244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472729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>2</w:t>
      </w:r>
      <w:r w:rsidR="00CC6274">
        <w:rPr>
          <w:sz w:val="24"/>
          <w:szCs w:val="24"/>
        </w:rPr>
        <w:t>.</w:t>
      </w:r>
      <w:r w:rsidR="00D87BEA">
        <w:rPr>
          <w:sz w:val="24"/>
          <w:szCs w:val="24"/>
        </w:rPr>
        <w:t xml:space="preserve"> </w:t>
      </w:r>
      <w:r w:rsidR="00AE2BBA" w:rsidRPr="000E78B0">
        <w:rPr>
          <w:sz w:val="24"/>
          <w:szCs w:val="24"/>
        </w:rPr>
        <w:t>této smlouvy</w:t>
      </w:r>
      <w:r w:rsidR="00DE5491" w:rsidRPr="000E78B0">
        <w:rPr>
          <w:sz w:val="24"/>
          <w:szCs w:val="24"/>
        </w:rPr>
        <w:t xml:space="preserve"> </w:t>
      </w:r>
      <w:r w:rsidR="00B20337">
        <w:rPr>
          <w:sz w:val="24"/>
          <w:szCs w:val="24"/>
        </w:rPr>
        <w:t>v den</w:t>
      </w:r>
      <w:r w:rsidRPr="000E78B0">
        <w:rPr>
          <w:sz w:val="24"/>
          <w:szCs w:val="24"/>
        </w:rPr>
        <w:t xml:space="preserve"> převzetí staveniště. </w:t>
      </w:r>
      <w:r w:rsidR="00241028">
        <w:rPr>
          <w:sz w:val="24"/>
          <w:szCs w:val="24"/>
        </w:rPr>
        <w:t xml:space="preserve">Objednatel se zavazuje, že předá </w:t>
      </w:r>
      <w:r w:rsidR="00AF330D">
        <w:rPr>
          <w:sz w:val="24"/>
          <w:szCs w:val="24"/>
        </w:rPr>
        <w:t>staveniště zhotoviteli</w:t>
      </w:r>
      <w:r w:rsidR="00241028">
        <w:rPr>
          <w:sz w:val="24"/>
          <w:szCs w:val="24"/>
        </w:rPr>
        <w:t xml:space="preserve"> na základě jím uskutečněné písemné výzvy</w:t>
      </w:r>
      <w:r w:rsidR="005B3982">
        <w:rPr>
          <w:sz w:val="24"/>
          <w:szCs w:val="24"/>
        </w:rPr>
        <w:t xml:space="preserve"> dle čl. VI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odst. 3 této smlouvy.</w:t>
      </w:r>
    </w:p>
    <w:p w:rsidR="00F8052B" w:rsidRPr="000E78B0" w:rsidRDefault="00F8052B" w:rsidP="00F8052B">
      <w:pPr>
        <w:jc w:val="both"/>
        <w:rPr>
          <w:sz w:val="24"/>
          <w:szCs w:val="24"/>
        </w:rPr>
      </w:pPr>
    </w:p>
    <w:p w:rsidR="00DE5491" w:rsidRDefault="00F8052B" w:rsidP="009A15DC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realizace díla: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 xml:space="preserve">zhotovitel se zavazuje dílo ukončit a předat ve lhůtě </w:t>
      </w:r>
      <w:r w:rsidR="00DE5491" w:rsidRPr="000E78B0">
        <w:rPr>
          <w:sz w:val="24"/>
          <w:szCs w:val="24"/>
        </w:rPr>
        <w:t>do</w:t>
      </w:r>
      <w:r w:rsidR="000910F2">
        <w:rPr>
          <w:sz w:val="24"/>
          <w:szCs w:val="24"/>
        </w:rPr>
        <w:t> </w:t>
      </w:r>
      <w:r w:rsidR="00A40038">
        <w:rPr>
          <w:sz w:val="24"/>
          <w:szCs w:val="24"/>
        </w:rPr>
        <w:t>120</w:t>
      </w:r>
      <w:r w:rsidR="00A836F0">
        <w:rPr>
          <w:sz w:val="24"/>
          <w:szCs w:val="24"/>
        </w:rPr>
        <w:t xml:space="preserve"> </w:t>
      </w:r>
      <w:r w:rsidR="009A15DC">
        <w:rPr>
          <w:sz w:val="24"/>
          <w:szCs w:val="24"/>
        </w:rPr>
        <w:t>kalendářních dnů</w:t>
      </w:r>
      <w:r w:rsidR="000910F2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ode dne předání staveniště</w:t>
      </w:r>
    </w:p>
    <w:p w:rsidR="009A15DC" w:rsidRPr="00A40038" w:rsidRDefault="009A15DC" w:rsidP="009A15DC">
      <w:pPr>
        <w:ind w:left="2694" w:hanging="2694"/>
        <w:jc w:val="both"/>
        <w:rPr>
          <w:sz w:val="24"/>
          <w:szCs w:val="24"/>
        </w:rPr>
      </w:pPr>
    </w:p>
    <w:p w:rsidR="00A40038" w:rsidRPr="00A40038" w:rsidRDefault="00852925" w:rsidP="00A40038">
      <w:pPr>
        <w:rPr>
          <w:bCs/>
          <w:color w:val="000000"/>
          <w:sz w:val="24"/>
          <w:szCs w:val="24"/>
        </w:rPr>
      </w:pPr>
      <w:r w:rsidRPr="00A40038">
        <w:rPr>
          <w:sz w:val="24"/>
          <w:szCs w:val="24"/>
        </w:rPr>
        <w:t>Míst</w:t>
      </w:r>
      <w:r w:rsidR="00F8052B" w:rsidRPr="00A40038">
        <w:rPr>
          <w:sz w:val="24"/>
          <w:szCs w:val="24"/>
        </w:rPr>
        <w:t xml:space="preserve">em </w:t>
      </w:r>
      <w:r w:rsidRPr="00A40038">
        <w:rPr>
          <w:sz w:val="24"/>
          <w:szCs w:val="24"/>
        </w:rPr>
        <w:t>plnění</w:t>
      </w:r>
      <w:r w:rsidR="00F8052B" w:rsidRPr="00A40038">
        <w:rPr>
          <w:sz w:val="24"/>
          <w:szCs w:val="24"/>
        </w:rPr>
        <w:t xml:space="preserve"> je</w:t>
      </w:r>
      <w:r w:rsidR="009A15DC" w:rsidRPr="00A40038">
        <w:rPr>
          <w:sz w:val="24"/>
          <w:szCs w:val="24"/>
        </w:rPr>
        <w:t xml:space="preserve">: </w:t>
      </w:r>
      <w:r w:rsidR="00A40038">
        <w:rPr>
          <w:sz w:val="24"/>
          <w:szCs w:val="24"/>
        </w:rPr>
        <w:tab/>
        <w:t xml:space="preserve">         </w:t>
      </w:r>
      <w:r w:rsidR="00A40038" w:rsidRPr="00A40038">
        <w:rPr>
          <w:bCs/>
          <w:color w:val="000000"/>
          <w:sz w:val="24"/>
          <w:szCs w:val="24"/>
        </w:rPr>
        <w:t>Brno, Tučkova 23, GPS: 49.</w:t>
      </w:r>
      <w:proofErr w:type="gramStart"/>
      <w:r w:rsidR="00A40038" w:rsidRPr="00A40038">
        <w:rPr>
          <w:bCs/>
          <w:color w:val="000000"/>
          <w:sz w:val="24"/>
          <w:szCs w:val="24"/>
        </w:rPr>
        <w:t>2080267N</w:t>
      </w:r>
      <w:proofErr w:type="gramEnd"/>
      <w:r w:rsidR="00A40038" w:rsidRPr="00A40038">
        <w:rPr>
          <w:bCs/>
          <w:color w:val="000000"/>
          <w:sz w:val="24"/>
          <w:szCs w:val="24"/>
        </w:rPr>
        <w:t>, 16.5969906E</w:t>
      </w:r>
    </w:p>
    <w:p w:rsidR="00A40038" w:rsidRDefault="00A40038" w:rsidP="00EA3BE5">
      <w:pPr>
        <w:rPr>
          <w:i/>
          <w:sz w:val="24"/>
          <w:szCs w:val="24"/>
        </w:rPr>
      </w:pPr>
    </w:p>
    <w:p w:rsidR="00A4494B" w:rsidRDefault="00A4494B" w:rsidP="00EA3BE5">
      <w:pPr>
        <w:rPr>
          <w:sz w:val="24"/>
          <w:szCs w:val="24"/>
        </w:rPr>
      </w:pPr>
    </w:p>
    <w:p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:rsidR="003E29E2" w:rsidRPr="003E29E2" w:rsidRDefault="003E29E2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 xml:space="preserve"> </w:t>
      </w:r>
      <w:r w:rsidR="009A3F58" w:rsidRPr="003E29E2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3E29E2">
        <w:rPr>
          <w:sz w:val="24"/>
          <w:szCs w:val="24"/>
        </w:rPr>
        <w:t>.</w:t>
      </w:r>
      <w:r w:rsidR="009A3F58" w:rsidRPr="003E29E2">
        <w:rPr>
          <w:sz w:val="24"/>
          <w:szCs w:val="24"/>
        </w:rPr>
        <w:t xml:space="preserve"> této smlouvy a činí</w:t>
      </w:r>
      <w:r w:rsidR="003B5832" w:rsidRPr="00781009">
        <w:rPr>
          <w:sz w:val="24"/>
          <w:szCs w:val="24"/>
        </w:rPr>
        <w:t xml:space="preserve">: </w:t>
      </w:r>
      <w:r w:rsidR="005B3440">
        <w:rPr>
          <w:b/>
          <w:sz w:val="24"/>
          <w:szCs w:val="24"/>
        </w:rPr>
        <w:t>2 273 540,76</w:t>
      </w:r>
      <w:r w:rsidR="009C1202" w:rsidRPr="003E29E2">
        <w:rPr>
          <w:b/>
          <w:sz w:val="24"/>
          <w:szCs w:val="24"/>
        </w:rPr>
        <w:t xml:space="preserve"> </w:t>
      </w:r>
      <w:r w:rsidR="009A3F58" w:rsidRPr="003E29E2">
        <w:rPr>
          <w:b/>
          <w:sz w:val="24"/>
          <w:szCs w:val="24"/>
        </w:rPr>
        <w:t>Kč</w:t>
      </w:r>
      <w:r w:rsidRPr="003E29E2">
        <w:rPr>
          <w:sz w:val="24"/>
          <w:szCs w:val="24"/>
        </w:rPr>
        <w:t xml:space="preserve">, </w:t>
      </w:r>
      <w:r w:rsidR="009A3F58" w:rsidRPr="003E29E2">
        <w:rPr>
          <w:sz w:val="24"/>
          <w:szCs w:val="24"/>
        </w:rPr>
        <w:t>slovy:</w:t>
      </w:r>
      <w:r w:rsidR="00AB1D32" w:rsidRPr="003E29E2">
        <w:rPr>
          <w:sz w:val="24"/>
          <w:szCs w:val="24"/>
        </w:rPr>
        <w:t xml:space="preserve"> </w:t>
      </w:r>
      <w:r w:rsidR="009A3F58" w:rsidRPr="003E29E2">
        <w:rPr>
          <w:sz w:val="24"/>
          <w:szCs w:val="24"/>
        </w:rPr>
        <w:t>„</w:t>
      </w:r>
      <w:proofErr w:type="spellStart"/>
      <w:r w:rsidR="005B3440">
        <w:rPr>
          <w:sz w:val="24"/>
          <w:szCs w:val="24"/>
        </w:rPr>
        <w:t>dvamilionydvěstěsedmdesátřitisíce</w:t>
      </w:r>
      <w:r w:rsidR="00630A6F">
        <w:rPr>
          <w:sz w:val="24"/>
          <w:szCs w:val="24"/>
        </w:rPr>
        <w:t>pětsetčtyřicet</w:t>
      </w:r>
      <w:proofErr w:type="spellEnd"/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korun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českých</w:t>
      </w:r>
      <w:r w:rsidR="00630A6F">
        <w:rPr>
          <w:sz w:val="24"/>
          <w:szCs w:val="24"/>
        </w:rPr>
        <w:t xml:space="preserve">, </w:t>
      </w:r>
      <w:proofErr w:type="spellStart"/>
      <w:r w:rsidR="00630A6F">
        <w:rPr>
          <w:sz w:val="24"/>
          <w:szCs w:val="24"/>
        </w:rPr>
        <w:t>sedmdesátšest</w:t>
      </w:r>
      <w:proofErr w:type="spellEnd"/>
      <w:r w:rsidR="00630A6F">
        <w:rPr>
          <w:sz w:val="24"/>
          <w:szCs w:val="24"/>
        </w:rPr>
        <w:t xml:space="preserve"> haléřů</w:t>
      </w:r>
      <w:r w:rsidR="00AF092D" w:rsidRPr="003E29E2">
        <w:rPr>
          <w:sz w:val="24"/>
          <w:szCs w:val="24"/>
        </w:rPr>
        <w:t>.</w:t>
      </w:r>
      <w:r w:rsidR="009A3F58" w:rsidRPr="003E29E2">
        <w:rPr>
          <w:sz w:val="24"/>
          <w:szCs w:val="24"/>
        </w:rPr>
        <w:t>“</w:t>
      </w:r>
      <w:r w:rsidRPr="003E29E2">
        <w:rPr>
          <w:sz w:val="24"/>
          <w:szCs w:val="24"/>
        </w:rPr>
        <w:t xml:space="preserve">  DPH bude účtováno v sazbě platné ke dni uskutečnění zdanitelného plnění.</w:t>
      </w:r>
    </w:p>
    <w:p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:rsidR="003E29E2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 w:rsidR="000910F2"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:rsidR="009A3F58" w:rsidRPr="003E29E2" w:rsidRDefault="009A3F58" w:rsidP="003E29E2">
      <w:pPr>
        <w:jc w:val="both"/>
        <w:rPr>
          <w:sz w:val="24"/>
          <w:szCs w:val="24"/>
        </w:rPr>
      </w:pPr>
    </w:p>
    <w:p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:rsidR="003B6F68" w:rsidRPr="000E78B0" w:rsidRDefault="003B6F68" w:rsidP="00041995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:rsidR="003B6F68" w:rsidRPr="000E78B0" w:rsidRDefault="003B6F68" w:rsidP="00041995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 w:rsidR="00BF223C">
        <w:rPr>
          <w:rFonts w:ascii="Times New Roman" w:hAnsi="Times New Roman"/>
          <w:b w:val="0"/>
          <w:i w:val="0"/>
          <w:szCs w:val="24"/>
        </w:rPr>
        <w:t xml:space="preserve">dílčích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daňových dokladů, jež budou vystaveny v souladu s </w:t>
      </w:r>
      <w:proofErr w:type="spellStart"/>
      <w:r w:rsidRPr="000E78B0">
        <w:rPr>
          <w:rFonts w:ascii="Times New Roman" w:hAnsi="Times New Roman"/>
          <w:b w:val="0"/>
          <w:i w:val="0"/>
          <w:szCs w:val="24"/>
        </w:rPr>
        <w:t>ust</w:t>
      </w:r>
      <w:proofErr w:type="spellEnd"/>
      <w:r w:rsidRPr="000E78B0">
        <w:rPr>
          <w:rFonts w:ascii="Times New Roman" w:hAnsi="Times New Roman"/>
          <w:b w:val="0"/>
          <w:i w:val="0"/>
          <w:szCs w:val="24"/>
        </w:rPr>
        <w:t>. § 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910F2"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zákona č. 235/2004 Sb., o dani z přidané hodnoty, v platném znění, včetně uvedení klasifikace CZ-CPA, a dále údaje pro účely stanovení režimu přenesené daňové povinnosti v souladu s § </w:t>
      </w:r>
      <w:proofErr w:type="gramStart"/>
      <w:r w:rsidRPr="000E78B0">
        <w:rPr>
          <w:rFonts w:ascii="Times New Roman" w:hAnsi="Times New Roman"/>
          <w:b w:val="0"/>
          <w:i w:val="0"/>
          <w:szCs w:val="24"/>
        </w:rPr>
        <w:t>92a</w:t>
      </w:r>
      <w:proofErr w:type="gramEnd"/>
      <w:r w:rsidRPr="000E78B0">
        <w:rPr>
          <w:rFonts w:ascii="Times New Roman" w:hAnsi="Times New Roman"/>
          <w:b w:val="0"/>
          <w:i w:val="0"/>
          <w:szCs w:val="24"/>
        </w:rPr>
        <w:t xml:space="preserve"> zákona.</w:t>
      </w:r>
    </w:p>
    <w:p w:rsidR="003B6F68" w:rsidRPr="000E78B0" w:rsidRDefault="003B6F68" w:rsidP="00041995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Lhůta splatnosti faktur je 30 dnů od doručení faktury </w:t>
      </w:r>
      <w:r w:rsidR="00DC6EB8">
        <w:rPr>
          <w:rFonts w:ascii="Times New Roman" w:hAnsi="Times New Roman"/>
          <w:b w:val="0"/>
          <w:i w:val="0"/>
          <w:szCs w:val="24"/>
        </w:rPr>
        <w:t>objednateli</w:t>
      </w:r>
      <w:r w:rsidRPr="000E78B0">
        <w:rPr>
          <w:rFonts w:ascii="Times New Roman" w:hAnsi="Times New Roman"/>
          <w:b w:val="0"/>
          <w:i w:val="0"/>
          <w:szCs w:val="24"/>
        </w:rPr>
        <w:t xml:space="preserve">. V případě, že zhotovitel uvede na faktuře den splatnosti, který nebude odpovídat podmínce 30denní lhůty po doručení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do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:rsidR="00835B21" w:rsidRDefault="00835B21" w:rsidP="00041995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t>Zhotovitel se zavazuje vystavovat a zasílat objednateli faktury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</w:t>
      </w:r>
      <w:r w:rsidR="004D7DF2">
        <w:rPr>
          <w:rFonts w:ascii="Times New Roman" w:hAnsi="Times New Roman"/>
          <w:b w:val="0"/>
          <w:i w:val="0"/>
          <w:szCs w:val="24"/>
        </w:rPr>
        <w:t>.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>, že je možné i osobní předání faktury příslušnému technikovi, v tomto případě bude předání a převzetí faktury písemně stvrzeno. Elektronicky zaslané faktury budou obsahovat scan soupisu skutečně provedených prací potvrzeného oprávněnými zástupci smluvních stran. Přílohou faktury předané nebo zaslané bude soupis skutečně</w:t>
      </w:r>
      <w:r>
        <w:rPr>
          <w:rFonts w:ascii="Times New Roman" w:hAnsi="Times New Roman"/>
          <w:b w:val="0"/>
          <w:i w:val="0"/>
          <w:szCs w:val="24"/>
        </w:rPr>
        <w:t xml:space="preserve"> provedených prací potvrzen</w:t>
      </w:r>
      <w:r w:rsidR="00734491">
        <w:rPr>
          <w:rFonts w:ascii="Times New Roman" w:hAnsi="Times New Roman"/>
          <w:b w:val="0"/>
          <w:i w:val="0"/>
          <w:szCs w:val="24"/>
        </w:rPr>
        <w:t>ý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Pr="003461F8">
        <w:rPr>
          <w:rFonts w:ascii="Times New Roman" w:hAnsi="Times New Roman"/>
          <w:b w:val="0"/>
          <w:i w:val="0"/>
          <w:szCs w:val="24"/>
        </w:rPr>
        <w:t>oprávněnými zástupci smluvních stran.</w:t>
      </w:r>
    </w:p>
    <w:p w:rsidR="00835B21" w:rsidRPr="003461F8" w:rsidRDefault="00835B21" w:rsidP="00041995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Adresa pro zasílání faktur je </w:t>
      </w:r>
      <w:hyperlink r:id="rId8" w:history="1">
        <w:r w:rsidRPr="003461F8">
          <w:rPr>
            <w:rFonts w:ascii="Times New Roman" w:hAnsi="Times New Roman"/>
            <w:b w:val="0"/>
            <w:i w:val="0"/>
            <w:szCs w:val="24"/>
          </w:rPr>
          <w:t>fakturace@as-po.cz</w:t>
        </w:r>
      </w:hyperlink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3461F8">
        <w:rPr>
          <w:rFonts w:ascii="Times New Roman" w:hAnsi="Times New Roman"/>
          <w:b w:val="0"/>
          <w:i w:val="0"/>
          <w:szCs w:val="24"/>
        </w:rPr>
        <w:t xml:space="preserve">v případě listinného vyhotovení: Armádní Servisní, příspěvková organizace, </w:t>
      </w:r>
      <w:r w:rsidR="00A40038">
        <w:rPr>
          <w:rFonts w:ascii="Times New Roman" w:hAnsi="Times New Roman"/>
          <w:b w:val="0"/>
          <w:i w:val="0"/>
          <w:szCs w:val="24"/>
        </w:rPr>
        <w:t>Dobrovského 2549/27, 612 00 Brno</w:t>
      </w:r>
    </w:p>
    <w:p w:rsidR="007F1244" w:rsidRPr="000E78B0" w:rsidRDefault="003B6F68" w:rsidP="00041995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Zhotovitel se zavazuje vystavovat faktury jednou měsíčně podle objemu skutečně provedených prací v kalendářním měsíci</w:t>
      </w:r>
      <w:r w:rsidR="006D292D">
        <w:rPr>
          <w:rFonts w:ascii="Times New Roman" w:hAnsi="Times New Roman"/>
          <w:b w:val="0"/>
          <w:i w:val="0"/>
          <w:szCs w:val="24"/>
        </w:rPr>
        <w:t>,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a to nejpozději do 10 dnů od uskutečnění zdanitelného plnění.  Dnem uskutečnění dílčího zdanitelného plnění je den</w:t>
      </w:r>
      <w:r w:rsidR="00BF223C">
        <w:rPr>
          <w:rFonts w:ascii="Times New Roman" w:hAnsi="Times New Roman"/>
          <w:b w:val="0"/>
          <w:i w:val="0"/>
          <w:szCs w:val="24"/>
        </w:rPr>
        <w:t xml:space="preserve"> převzetí části díla, tj. den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podpisu soupisu provedených prací za příslušný kalendářní měsíc. Objem skutečně provedených prací potvrdí smluvní strany ve zjišťovacím protokolu, jehož součástí bude vždy soupis skutečně provedených prací v uplynulém kalendářním měsíci vystavený zhotovitelem a odsouhlasený</w:t>
      </w:r>
      <w:r w:rsidR="00661446">
        <w:rPr>
          <w:rFonts w:ascii="Times New Roman" w:hAnsi="Times New Roman"/>
          <w:b w:val="0"/>
          <w:i w:val="0"/>
          <w:szCs w:val="24"/>
        </w:rPr>
        <w:t xml:space="preserve"> zástupcem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objednatele. </w:t>
      </w:r>
    </w:p>
    <w:p w:rsidR="003B6F68" w:rsidRPr="000E78B0" w:rsidRDefault="002F40E4" w:rsidP="00041995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Na</w:t>
      </w:r>
      <w:r w:rsidR="006D292D">
        <w:rPr>
          <w:rFonts w:ascii="Times New Roman" w:hAnsi="Times New Roman"/>
          <w:b w:val="0"/>
          <w:i w:val="0"/>
          <w:szCs w:val="24"/>
        </w:rPr>
        <w:t> </w:t>
      </w:r>
      <w:r w:rsidRPr="000E78B0">
        <w:rPr>
          <w:rFonts w:ascii="Times New Roman" w:hAnsi="Times New Roman"/>
          <w:b w:val="0"/>
          <w:i w:val="0"/>
          <w:szCs w:val="24"/>
        </w:rPr>
        <w:t>každé faktuře bude vyznačena pozastávka ve výši 10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%, která bude zhotoviteli uhrazena po </w:t>
      </w:r>
      <w:r w:rsidR="00A40038">
        <w:rPr>
          <w:rFonts w:ascii="Times New Roman" w:hAnsi="Times New Roman"/>
          <w:b w:val="0"/>
          <w:i w:val="0"/>
          <w:szCs w:val="24"/>
        </w:rPr>
        <w:t>odstranění vad a nedodělků</w:t>
      </w:r>
      <w:r w:rsidR="007872A0">
        <w:rPr>
          <w:rFonts w:ascii="Times New Roman" w:hAnsi="Times New Roman"/>
          <w:b w:val="0"/>
          <w:i w:val="0"/>
          <w:szCs w:val="24"/>
        </w:rPr>
        <w:t>.</w:t>
      </w:r>
    </w:p>
    <w:p w:rsidR="003B6F68" w:rsidRPr="00782EEF" w:rsidRDefault="003B6F68" w:rsidP="00041995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lastRenderedPageBreak/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závěrečnou 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převzetí celého díla, jakož i soupis provedených prací jednotlivých částí díla potvrzený zástupcem objednatele.</w:t>
      </w:r>
    </w:p>
    <w:p w:rsidR="00255407" w:rsidRPr="000E78B0" w:rsidRDefault="00255407" w:rsidP="00502B8C">
      <w:pPr>
        <w:pStyle w:val="Zkladntext"/>
        <w:jc w:val="both"/>
        <w:rPr>
          <w:rFonts w:ascii="Times New Roman" w:hAnsi="Times New Roman"/>
          <w:b w:val="0"/>
          <w:i w:val="0"/>
          <w:szCs w:val="24"/>
        </w:rPr>
      </w:pPr>
    </w:p>
    <w:p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:rsidR="003D1B3B" w:rsidRPr="000E78B0" w:rsidRDefault="0075034C" w:rsidP="00041995">
      <w:pPr>
        <w:pStyle w:val="Odstavecseseznamem"/>
        <w:numPr>
          <w:ilvl w:val="0"/>
          <w:numId w:val="3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:rsidR="00C328DE" w:rsidRDefault="001B672E" w:rsidP="00041995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:rsidR="006D292D" w:rsidRPr="006D292D" w:rsidRDefault="00645C83" w:rsidP="00041995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Objednatel protokolárně předá zhotoviteli staveniště na základě písemné výzvy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>Z</w:t>
      </w:r>
      <w:r w:rsidRPr="00645C83">
        <w:rPr>
          <w:sz w:val="24"/>
          <w:szCs w:val="24"/>
        </w:rPr>
        <w:t xml:space="preserve">hotovitel je povinen reagovat na písemnou výzvu objednatele a staveniště na základě této výzvy a dle podmínek uvedených v této smlouvě převzít. </w:t>
      </w:r>
    </w:p>
    <w:p w:rsidR="005B3982" w:rsidRPr="00BF223C" w:rsidRDefault="00645C83" w:rsidP="00041995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 předání staveniště objednatelem zhotoviteli bude sepsán písemný protokol, který bude vyhotoven ve dvou stejnopisech, z nichž každá smluvní strana obdrží po jednom stejnopise</w:t>
      </w:r>
      <w:r w:rsidR="006D292D">
        <w:rPr>
          <w:sz w:val="24"/>
          <w:szCs w:val="24"/>
        </w:rPr>
        <w:t>. Každý stejnopis bude</w:t>
      </w:r>
      <w:r w:rsidRPr="00645C83">
        <w:rPr>
          <w:sz w:val="24"/>
          <w:szCs w:val="24"/>
        </w:rPr>
        <w:t xml:space="preserve"> podepsán oprávněnými zástupci obou smluvních stran.</w:t>
      </w:r>
      <w:r w:rsidR="00241028">
        <w:rPr>
          <w:sz w:val="24"/>
          <w:szCs w:val="24"/>
        </w:rPr>
        <w:t xml:space="preserve"> Předání staveniště proběhne nejpozději do </w:t>
      </w:r>
      <w:r w:rsidR="005B3982">
        <w:rPr>
          <w:sz w:val="24"/>
          <w:szCs w:val="24"/>
        </w:rPr>
        <w:t>5 pracovních dní ode dne doručení výzvy k převzetí staveniště</w:t>
      </w:r>
      <w:r w:rsidR="00BF223C">
        <w:rPr>
          <w:sz w:val="24"/>
          <w:szCs w:val="24"/>
        </w:rPr>
        <w:t>.</w:t>
      </w:r>
    </w:p>
    <w:p w:rsidR="00645C83" w:rsidRPr="00645C83" w:rsidRDefault="003D1B3B" w:rsidP="00041995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 xml:space="preserve">Zhotovitel zahájí stavební práce </w:t>
      </w:r>
      <w:r w:rsidR="006B398C">
        <w:rPr>
          <w:sz w:val="24"/>
          <w:szCs w:val="24"/>
        </w:rPr>
        <w:t>v den</w:t>
      </w:r>
      <w:r w:rsidRPr="00645C83">
        <w:rPr>
          <w:sz w:val="24"/>
          <w:szCs w:val="24"/>
        </w:rPr>
        <w:t xml:space="preserve">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:rsidR="003D1B3B" w:rsidRPr="000E78B0" w:rsidRDefault="003D1B3B" w:rsidP="00041995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:rsidR="005B1AF0" w:rsidRDefault="005B1AF0" w:rsidP="001E5C89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 w:rsidR="006D292D">
        <w:rPr>
          <w:sz w:val="24"/>
          <w:szCs w:val="24"/>
        </w:rPr>
        <w:t>í</w:t>
      </w:r>
      <w:r w:rsidR="005E0F9E">
        <w:rPr>
          <w:sz w:val="24"/>
          <w:szCs w:val="24"/>
        </w:rPr>
        <w:t>)</w:t>
      </w:r>
      <w:r w:rsidRPr="000E78B0">
        <w:rPr>
          <w:sz w:val="24"/>
          <w:szCs w:val="24"/>
        </w:rPr>
        <w:t xml:space="preserve"> nejpozději do </w:t>
      </w:r>
      <w:r w:rsidR="006D292D">
        <w:rPr>
          <w:sz w:val="24"/>
          <w:szCs w:val="24"/>
        </w:rPr>
        <w:t>7</w:t>
      </w:r>
      <w:r w:rsidRPr="000E78B0">
        <w:rPr>
          <w:sz w:val="24"/>
          <w:szCs w:val="24"/>
        </w:rPr>
        <w:t xml:space="preserve"> kalendářních dnů ode dne předání a převzetí díla.</w:t>
      </w:r>
    </w:p>
    <w:p w:rsidR="001976C5" w:rsidRPr="000E78B0" w:rsidRDefault="001976C5" w:rsidP="001E5C89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zajistí jednotné označení všech pracovníků podílejících se na realizaci díla, a to formou vest s logem </w:t>
      </w:r>
      <w:r w:rsidR="00766C6A">
        <w:rPr>
          <w:sz w:val="24"/>
          <w:szCs w:val="24"/>
        </w:rPr>
        <w:t>zhotovitele, které jej jednoznačně identifikuje (název zhotovitele, případně název akce</w:t>
      </w:r>
      <w:r w:rsidR="00F02F0E">
        <w:rPr>
          <w:sz w:val="24"/>
          <w:szCs w:val="24"/>
        </w:rPr>
        <w:t>)</w:t>
      </w:r>
      <w:r w:rsidR="00766C6A">
        <w:rPr>
          <w:sz w:val="24"/>
          <w:szCs w:val="24"/>
        </w:rPr>
        <w:t xml:space="preserve">. </w:t>
      </w:r>
    </w:p>
    <w:p w:rsidR="007F1244" w:rsidRPr="00AB7D0E" w:rsidRDefault="005B1AF0" w:rsidP="001E5C89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kontrolní den stanoví objednatel při předání staveniště. Další kontrolní den bude stanoven po dohodě se zhotovitelem.</w:t>
      </w:r>
    </w:p>
    <w:p w:rsidR="00C30097" w:rsidRPr="000E78B0" w:rsidRDefault="005B1AF0" w:rsidP="001E5C89">
      <w:pPr>
        <w:numPr>
          <w:ilvl w:val="0"/>
          <w:numId w:val="3"/>
        </w:numPr>
        <w:tabs>
          <w:tab w:val="clear" w:pos="851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>bjednatel se zavazuje, že umožní po dokončení díla zhotoviteli přístup do objektu díla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:rsidR="007A55BA" w:rsidRPr="000E78B0" w:rsidRDefault="007A55BA" w:rsidP="00385092">
      <w:pPr>
        <w:rPr>
          <w:sz w:val="24"/>
          <w:szCs w:val="24"/>
        </w:rPr>
      </w:pPr>
    </w:p>
    <w:p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:rsidR="00AE2642" w:rsidRPr="000E78B0" w:rsidRDefault="007A55BA" w:rsidP="00F9771C">
      <w:pPr>
        <w:pStyle w:val="Odstavecseseznamem"/>
        <w:numPr>
          <w:ilvl w:val="0"/>
          <w:numId w:val="4"/>
        </w:numPr>
        <w:tabs>
          <w:tab w:val="clear" w:pos="851"/>
          <w:tab w:val="num" w:pos="284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:rsidR="0075034C" w:rsidRPr="000E78B0" w:rsidRDefault="0075034C" w:rsidP="00F9771C">
      <w:pPr>
        <w:numPr>
          <w:ilvl w:val="0"/>
          <w:numId w:val="4"/>
        </w:numPr>
        <w:tabs>
          <w:tab w:val="clear" w:pos="851"/>
          <w:tab w:val="num" w:pos="0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:rsidR="007A55BA" w:rsidRPr="000E78B0" w:rsidRDefault="007A55BA" w:rsidP="00F9771C">
      <w:pPr>
        <w:numPr>
          <w:ilvl w:val="0"/>
          <w:numId w:val="4"/>
        </w:numPr>
        <w:tabs>
          <w:tab w:val="clear" w:pos="851"/>
          <w:tab w:val="num" w:pos="142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:rsidR="0075034C" w:rsidRPr="000E78B0" w:rsidRDefault="0075034C" w:rsidP="00F9771C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:rsidR="0075034C" w:rsidRPr="000E78B0" w:rsidRDefault="0075034C" w:rsidP="00F9771C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:rsidR="0075034C" w:rsidRPr="000E78B0" w:rsidRDefault="0075034C" w:rsidP="00F9771C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:rsidR="00157103" w:rsidRPr="000E78B0" w:rsidRDefault="00157103" w:rsidP="00F9771C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:rsidR="00157103" w:rsidRPr="000E78B0" w:rsidRDefault="00157103" w:rsidP="00F9771C">
      <w:pPr>
        <w:numPr>
          <w:ilvl w:val="0"/>
          <w:numId w:val="4"/>
        </w:numPr>
        <w:tabs>
          <w:tab w:val="clear" w:pos="851"/>
          <w:tab w:val="num" w:pos="284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:rsidR="00421634" w:rsidRPr="000E78B0" w:rsidRDefault="00421634" w:rsidP="00B46B1D">
      <w:pPr>
        <w:rPr>
          <w:sz w:val="24"/>
          <w:szCs w:val="24"/>
        </w:rPr>
      </w:pPr>
    </w:p>
    <w:p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3D1B3B" w:rsidRPr="000E78B0" w:rsidRDefault="003D1B3B" w:rsidP="00041995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 případě, že dojde ke změně poddodavatele, prostřednictvím kterého zhotovitel prokazoval v zadávacím řízení kvalifikaci, je zhotovitel povinen před jeho změnou objednatele písemně informovat a vyžádat si jeho souhlasné stanovisko.</w:t>
      </w:r>
    </w:p>
    <w:p w:rsidR="0075034C" w:rsidRPr="000E78B0" w:rsidRDefault="003A0942" w:rsidP="00041995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:rsidR="005B1AF0" w:rsidRPr="000E78B0" w:rsidRDefault="005B1AF0" w:rsidP="00041995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budova, v níž bude dílo provádět, </w:t>
      </w:r>
      <w:r w:rsidR="00D87BEA">
        <w:rPr>
          <w:rFonts w:ascii="Times New Roman" w:hAnsi="Times New Roman"/>
          <w:sz w:val="24"/>
          <w:szCs w:val="24"/>
        </w:rPr>
        <w:t>je součástí vojenského areálu, práce budou probíhat</w:t>
      </w:r>
      <w:r w:rsidRPr="000E78B0">
        <w:rPr>
          <w:rFonts w:ascii="Times New Roman" w:hAnsi="Times New Roman"/>
          <w:sz w:val="24"/>
          <w:szCs w:val="24"/>
        </w:rPr>
        <w:t xml:space="preserve"> za provozu.</w:t>
      </w:r>
    </w:p>
    <w:p w:rsidR="00255407" w:rsidRPr="007872A0" w:rsidRDefault="00255407" w:rsidP="00041995">
      <w:pPr>
        <w:numPr>
          <w:ilvl w:val="0"/>
          <w:numId w:val="12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7872A0">
        <w:rPr>
          <w:sz w:val="24"/>
          <w:szCs w:val="24"/>
        </w:rPr>
        <w:t xml:space="preserve">Původcem a vlastníkem veškerého odpadu vzniklého při realizace díla se stává zhotovitel dnem podpisu této smlouvy. </w:t>
      </w:r>
      <w:r w:rsidR="008B2A3C" w:rsidRPr="007872A0">
        <w:rPr>
          <w:sz w:val="24"/>
          <w:szCs w:val="24"/>
        </w:rPr>
        <w:t>Finanční prostředky získané za případný kovový odpad převede zhotovitel na objednatele na základě jím vystavené faktury podle cen z odevzdaných vážních lístků. Cena za kovový odpad bude stanovena vzhledem k cenám v místě a čase obvyklým</w:t>
      </w:r>
      <w:r w:rsidR="00EE4ADA" w:rsidRPr="007872A0">
        <w:rPr>
          <w:sz w:val="24"/>
          <w:szCs w:val="24"/>
        </w:rPr>
        <w:t>, přičemž tato cena bude předem schválena objednatelem.</w:t>
      </w:r>
      <w:r w:rsidR="008B2A3C" w:rsidRPr="007872A0">
        <w:rPr>
          <w:sz w:val="24"/>
          <w:szCs w:val="24"/>
        </w:rPr>
        <w:t xml:space="preserve"> Doklady o odstranění kovového odpadu budou předány objednateli nejpozději do </w:t>
      </w:r>
      <w:r w:rsidR="008B2A3C" w:rsidRPr="00A4494B">
        <w:rPr>
          <w:sz w:val="24"/>
          <w:szCs w:val="24"/>
        </w:rPr>
        <w:t>8</w:t>
      </w:r>
      <w:r w:rsidR="008B2A3C" w:rsidRPr="007872A0">
        <w:rPr>
          <w:sz w:val="24"/>
          <w:szCs w:val="24"/>
        </w:rPr>
        <w:t xml:space="preserve"> dnů od odevzdání odpadu, včetně dokladů o výkupu (vážní lístky).</w:t>
      </w:r>
    </w:p>
    <w:p w:rsidR="005B1AF0" w:rsidRPr="000E78B0" w:rsidRDefault="005B1AF0" w:rsidP="00041995">
      <w:pPr>
        <w:numPr>
          <w:ilvl w:val="0"/>
          <w:numId w:val="12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>Veškeré administrativní poplatky (vytyčení sítí atd.) hradí zhotovitel.</w:t>
      </w:r>
    </w:p>
    <w:p w:rsidR="0075034C" w:rsidRDefault="0075034C" w:rsidP="00041995">
      <w:pPr>
        <w:numPr>
          <w:ilvl w:val="0"/>
          <w:numId w:val="12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:rsidR="00BF223C" w:rsidRPr="00037190" w:rsidRDefault="00037190" w:rsidP="00041995">
      <w:pPr>
        <w:numPr>
          <w:ilvl w:val="0"/>
          <w:numId w:val="12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:rsidR="00EA3BE5" w:rsidRPr="009A15DC" w:rsidRDefault="00EA3BE5" w:rsidP="00041995">
      <w:pPr>
        <w:numPr>
          <w:ilvl w:val="0"/>
          <w:numId w:val="12"/>
        </w:numPr>
        <w:spacing w:before="120" w:after="120"/>
        <w:ind w:left="284" w:hanging="284"/>
        <w:jc w:val="both"/>
        <w:rPr>
          <w:color w:val="000000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:rsidR="00197CB7" w:rsidRDefault="00197CB7" w:rsidP="00041995">
      <w:pPr>
        <w:numPr>
          <w:ilvl w:val="0"/>
          <w:numId w:val="12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:rsidR="00EE4ADA" w:rsidRPr="00EE4ADA" w:rsidRDefault="000E78B0" w:rsidP="00041995">
      <w:pPr>
        <w:numPr>
          <w:ilvl w:val="0"/>
          <w:numId w:val="12"/>
        </w:numPr>
        <w:spacing w:before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vitel prohlašuje,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 xml:space="preserve">výše min. </w:t>
      </w:r>
      <w:r w:rsidR="00A40038">
        <w:rPr>
          <w:sz w:val="24"/>
          <w:szCs w:val="24"/>
        </w:rPr>
        <w:t>5</w:t>
      </w:r>
      <w:r w:rsidR="007872A0">
        <w:rPr>
          <w:sz w:val="24"/>
          <w:szCs w:val="24"/>
        </w:rPr>
        <w:t> 000 000</w:t>
      </w:r>
      <w:r w:rsidR="008770C4" w:rsidRPr="000E78B0">
        <w:rPr>
          <w:sz w:val="24"/>
          <w:szCs w:val="24"/>
        </w:rPr>
        <w:t xml:space="preserve">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:rsidR="006F0781" w:rsidRDefault="006F0781" w:rsidP="00041995">
      <w:pPr>
        <w:numPr>
          <w:ilvl w:val="0"/>
          <w:numId w:val="12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č. 54</w:t>
      </w:r>
      <w:r w:rsidR="003A1821">
        <w:rPr>
          <w:sz w:val="24"/>
          <w:szCs w:val="24"/>
        </w:rPr>
        <w:t>1</w:t>
      </w:r>
      <w:r w:rsidRPr="006F0781">
        <w:rPr>
          <w:sz w:val="24"/>
          <w:szCs w:val="24"/>
        </w:rPr>
        <w:t>/2020</w:t>
      </w:r>
      <w:r w:rsidR="003F64D4">
        <w:rPr>
          <w:sz w:val="24"/>
          <w:szCs w:val="24"/>
        </w:rPr>
        <w:t xml:space="preserve"> Sb.</w:t>
      </w:r>
      <w:r w:rsidRPr="006F0781">
        <w:rPr>
          <w:sz w:val="24"/>
          <w:szCs w:val="24"/>
        </w:rPr>
        <w:t>, o odpadech, v platném znění). Dále se zhotovitel zavazuje řádně a včas hradit své závazky vůči poddodavatelům a umožnit objednateli kontrolovat u zaměstnanců zhotovitele, podílejících se na realizaci díla dle t</w:t>
      </w:r>
      <w:r w:rsidR="003F64D4">
        <w:rPr>
          <w:sz w:val="24"/>
          <w:szCs w:val="24"/>
        </w:rPr>
        <w:t>éto smlouvy, zda jsou odměňováni</w:t>
      </w:r>
      <w:r w:rsidRPr="006F0781">
        <w:rPr>
          <w:sz w:val="24"/>
          <w:szCs w:val="24"/>
        </w:rPr>
        <w:t xml:space="preserve"> v souladu s platnými právními předpisy. Zhotovitel dále zajistí, že všechny osoby podílející se na realizaci díla dle této smlouvy budou vybaveny osobními ochrannými pracovními pomůckami.</w:t>
      </w:r>
      <w:r>
        <w:rPr>
          <w:sz w:val="24"/>
          <w:szCs w:val="24"/>
        </w:rPr>
        <w:t xml:space="preserve"> </w:t>
      </w:r>
      <w:r w:rsidRPr="006F0781">
        <w:rPr>
          <w:sz w:val="24"/>
          <w:szCs w:val="24"/>
        </w:rPr>
        <w:t>Je-li zhotovitel v prodlení s úhradou řádně provedených a vyfakturovaných prací poddodavateli, je objednatel oprávněn provést předmětnou úhradu dotčenému poddodavateli přímo; v takovém případě již předmětná platba nebude ze strany objednatele uhrazena zhotoviteli.</w:t>
      </w:r>
    </w:p>
    <w:p w:rsidR="006F0781" w:rsidRDefault="006F0781" w:rsidP="00041995">
      <w:pPr>
        <w:numPr>
          <w:ilvl w:val="0"/>
          <w:numId w:val="12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bude při realizaci díla dle této smlouvy přednostně využívat malé či střední podniky jako poddodavatele a zavazuje se zajistit, že jak zhotovitel, tak jeho poddodavatelé budou při realizaci díla dle této smlouvy minimalizovat negativní dopady na životní prostředí. V případě, že to bude možné a účelné, využije zhotovitel při realizaci díla dle této smlouvy osoby znevýhodněné na trhu práce a/nebo osoby s trestní minulostí; možnost a účelnost takového postupu posoudí zhotovitel zejména s ohledem na charakter, rozsah a náročnost prací, které by t</w:t>
      </w:r>
      <w:r w:rsidR="00EA289D">
        <w:rPr>
          <w:sz w:val="24"/>
          <w:szCs w:val="24"/>
        </w:rPr>
        <w:t>y</w:t>
      </w:r>
      <w:r w:rsidRPr="006F0781">
        <w:rPr>
          <w:sz w:val="24"/>
          <w:szCs w:val="24"/>
        </w:rPr>
        <w:t xml:space="preserve">to osoby měly vykonávat, a rovněž s ohledem na dostupnost této pracovní síly na pracovním trhu. </w:t>
      </w:r>
    </w:p>
    <w:p w:rsidR="000D03E5" w:rsidRPr="009660C1" w:rsidRDefault="000D03E5" w:rsidP="00041995">
      <w:pPr>
        <w:numPr>
          <w:ilvl w:val="0"/>
          <w:numId w:val="12"/>
        </w:numPr>
        <w:spacing w:before="120"/>
        <w:ind w:left="284" w:hanging="426"/>
        <w:jc w:val="both"/>
        <w:rPr>
          <w:sz w:val="24"/>
          <w:szCs w:val="24"/>
        </w:rPr>
      </w:pPr>
      <w:r w:rsidRPr="009660C1">
        <w:rPr>
          <w:sz w:val="24"/>
          <w:szCs w:val="24"/>
        </w:rPr>
        <w:t>Zhotovitel je povinen zachovávat mlčenlivost o všech skutečnostech, o nichž se dozvěděl v souvislosti s realizací předmětu této smlouvy, ledaže by šlo o skutečnosti nepochybně obecně známé. Povinnost mlčenlivosti se obdobně vztahuje i na zaměstnance zhotovitele. Povinnosti mlčenlivosti může zhotovitele zprostit pouze objednatel svým písemným prohlášením adresovaným objednateli. Závazek zhotovitele k zachovávání mlčenlivosti zůstává v platnosti i po zániku této smlouvy.</w:t>
      </w:r>
    </w:p>
    <w:p w:rsidR="000E78B0" w:rsidRDefault="000E78B0" w:rsidP="00A43506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:rsidR="002368C4" w:rsidRPr="000E78B0" w:rsidRDefault="002368C4" w:rsidP="00216859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Případné méněpráce a vícepráce vzniklé v průběhu zhotovení díla z titulu požadavku objednatele nebo vzniklé z důvodu změny stavebně technického řešení oproti souhrnné </w:t>
      </w:r>
      <w:r w:rsidRPr="000E78B0">
        <w:rPr>
          <w:rFonts w:ascii="Times New Roman" w:hAnsi="Times New Roman"/>
          <w:sz w:val="24"/>
          <w:szCs w:val="24"/>
        </w:rPr>
        <w:lastRenderedPageBreak/>
        <w:t>projektové dokumentaci</w:t>
      </w:r>
      <w:r w:rsidR="00F84A88" w:rsidRPr="000E78B0">
        <w:rPr>
          <w:rFonts w:ascii="Times New Roman" w:hAnsi="Times New Roman"/>
          <w:sz w:val="24"/>
          <w:szCs w:val="24"/>
        </w:rPr>
        <w:t xml:space="preserve"> </w:t>
      </w:r>
      <w:r w:rsidR="005C32B2">
        <w:rPr>
          <w:rFonts w:ascii="Times New Roman" w:hAnsi="Times New Roman"/>
          <w:sz w:val="24"/>
          <w:szCs w:val="24"/>
        </w:rPr>
        <w:t>a odsouhlasené objednatelem</w:t>
      </w:r>
      <w:r w:rsidRPr="000E78B0">
        <w:rPr>
          <w:rFonts w:ascii="Times New Roman" w:hAnsi="Times New Roman"/>
          <w:sz w:val="24"/>
          <w:szCs w:val="24"/>
        </w:rPr>
        <w:t xml:space="preserve"> budou věcně cenově a časově dokladovány změnovým listem. </w:t>
      </w:r>
    </w:p>
    <w:p w:rsidR="002368C4" w:rsidRPr="000E78B0" w:rsidRDefault="002368C4" w:rsidP="00216859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Stanovení ceny víceprací a méněprací</w:t>
      </w:r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2368C4" w:rsidRPr="000E78B0" w:rsidRDefault="002368C4" w:rsidP="00041995">
      <w:pPr>
        <w:pStyle w:val="Odstavecseseznamem"/>
        <w:numPr>
          <w:ilvl w:val="1"/>
          <w:numId w:val="6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:rsidR="002368C4" w:rsidRPr="000E78B0" w:rsidRDefault="002368C4" w:rsidP="00041995">
      <w:pPr>
        <w:pStyle w:val="Odstavecseseznamem"/>
        <w:numPr>
          <w:ilvl w:val="1"/>
          <w:numId w:val="6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</w:t>
      </w:r>
      <w:r w:rsidR="00651883">
        <w:rPr>
          <w:rFonts w:ascii="Times New Roman" w:hAnsi="Times New Roman"/>
          <w:sz w:val="24"/>
          <w:szCs w:val="24"/>
        </w:rPr>
        <w:t>mají být vícepráce realizovány;</w:t>
      </w:r>
    </w:p>
    <w:p w:rsidR="002368C4" w:rsidRPr="000E78B0" w:rsidRDefault="002368C4" w:rsidP="00041995">
      <w:pPr>
        <w:pStyle w:val="Odstavecseseznamem"/>
        <w:numPr>
          <w:ilvl w:val="1"/>
          <w:numId w:val="6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:rsidR="002368C4" w:rsidRPr="000E78B0" w:rsidRDefault="002368C4" w:rsidP="00041995">
      <w:pPr>
        <w:pStyle w:val="Odstavecseseznamem"/>
        <w:numPr>
          <w:ilvl w:val="1"/>
          <w:numId w:val="6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2368C4" w:rsidRPr="000E78B0" w:rsidRDefault="002368C4" w:rsidP="00041995">
      <w:pPr>
        <w:pStyle w:val="Odstavecseseznamem"/>
        <w:numPr>
          <w:ilvl w:val="1"/>
          <w:numId w:val="6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stavební práce a dodávky, které nebudou zhotovitelem po odsouhlasení provedeny (méněpráce), budou odečteny ve výši součtu veškerých odpovídajících položek a nákladů neprovedených dodávek a prací dle položkového rozpočtu.       </w:t>
      </w:r>
    </w:p>
    <w:p w:rsidR="002368C4" w:rsidRPr="000E78B0" w:rsidRDefault="002368C4" w:rsidP="00041995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:rsidR="00FE5E24" w:rsidRPr="000E78B0" w:rsidRDefault="002368C4" w:rsidP="00041995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</w:t>
      </w:r>
      <w:r w:rsidR="00A6030F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:rsidR="00037190" w:rsidRPr="00280345" w:rsidRDefault="002368C4" w:rsidP="00041995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 xml:space="preserve">provést případné vícepráce plynoucí z postupu zakázky. Rozsah a cena víceprací musí být před jejich prováděním písemně odsouhlasena odpovědnými zástupci obou smluvních stran. </w:t>
      </w:r>
    </w:p>
    <w:p w:rsidR="00216859" w:rsidRDefault="0037024E" w:rsidP="000371E2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:rsidR="00216859" w:rsidRPr="000E78B0" w:rsidRDefault="00216859" w:rsidP="001A6F2A">
      <w:pPr>
        <w:autoSpaceDE w:val="0"/>
        <w:autoSpaceDN w:val="0"/>
        <w:adjustRightInd w:val="0"/>
        <w:rPr>
          <w:sz w:val="24"/>
          <w:szCs w:val="24"/>
        </w:rPr>
      </w:pPr>
    </w:p>
    <w:p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:rsidR="00AB7D0E" w:rsidRPr="00037190" w:rsidRDefault="0075034C" w:rsidP="00216859">
      <w:pPr>
        <w:pStyle w:val="Odstavecseseznamem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:rsidR="00347BA5" w:rsidRPr="00347BA5" w:rsidRDefault="00347BA5" w:rsidP="00216859">
      <w:pPr>
        <w:pStyle w:val="Odstavecseseznamem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 díla, ani jeho užívání podstatným způsobem funkčně nebo esteticky neomezují.</w:t>
      </w:r>
    </w:p>
    <w:p w:rsidR="00347BA5" w:rsidRPr="000371E2" w:rsidRDefault="00347BA5" w:rsidP="000371E2">
      <w:pPr>
        <w:pStyle w:val="Odstavecseseznamem"/>
        <w:numPr>
          <w:ilvl w:val="0"/>
          <w:numId w:val="13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Objednatel považuje dílo za dokončen</w:t>
      </w:r>
      <w:r w:rsidR="00014EA2">
        <w:rPr>
          <w:rFonts w:ascii="Times New Roman" w:hAnsi="Times New Roman"/>
          <w:sz w:val="24"/>
          <w:szCs w:val="24"/>
        </w:rPr>
        <w:t>é</w:t>
      </w:r>
      <w:r w:rsidRPr="00347BA5">
        <w:rPr>
          <w:rFonts w:ascii="Times New Roman" w:hAnsi="Times New Roman"/>
          <w:sz w:val="24"/>
          <w:szCs w:val="24"/>
        </w:rPr>
        <w:t xml:space="preserve"> až dnem </w:t>
      </w:r>
      <w:r w:rsidR="00FF1B97">
        <w:rPr>
          <w:rFonts w:ascii="Times New Roman" w:hAnsi="Times New Roman"/>
          <w:sz w:val="24"/>
          <w:szCs w:val="24"/>
        </w:rPr>
        <w:t>odstranění vad a nedodělků</w:t>
      </w:r>
      <w:r w:rsidRPr="00347BA5">
        <w:rPr>
          <w:rFonts w:ascii="Times New Roman" w:hAnsi="Times New Roman"/>
          <w:sz w:val="24"/>
          <w:szCs w:val="24"/>
        </w:rPr>
        <w:t>, kdy tímto dnem začíná běžet záruční lhůta.</w:t>
      </w:r>
    </w:p>
    <w:p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:rsidR="001128D2" w:rsidRPr="000E78B0" w:rsidRDefault="00F57E45" w:rsidP="00041995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:rsidR="00F57E45" w:rsidRPr="000E78B0" w:rsidRDefault="00F57E45" w:rsidP="00041995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Nedodrží-li zhotovitel termín zahájení díla dle této smlouvy</w:t>
      </w:r>
      <w:r w:rsidR="00F92CE1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objednatel oprávněn uplatnit smluvní pokutu ve výši </w:t>
      </w:r>
      <w:r w:rsidR="006306CB">
        <w:rPr>
          <w:rFonts w:ascii="Times New Roman" w:hAnsi="Times New Roman"/>
          <w:sz w:val="24"/>
          <w:szCs w:val="24"/>
        </w:rPr>
        <w:t xml:space="preserve">1 </w:t>
      </w:r>
      <w:r w:rsidR="0009603D">
        <w:rPr>
          <w:rFonts w:ascii="Times New Roman" w:hAnsi="Times New Roman"/>
          <w:sz w:val="24"/>
          <w:szCs w:val="24"/>
        </w:rPr>
        <w:t xml:space="preserve">500 </w:t>
      </w:r>
      <w:r w:rsidR="00014EA2">
        <w:rPr>
          <w:rFonts w:ascii="Times New Roman" w:hAnsi="Times New Roman"/>
          <w:sz w:val="24"/>
          <w:szCs w:val="24"/>
        </w:rPr>
        <w:t>Kč</w:t>
      </w:r>
      <w:r w:rsidRPr="000E78B0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:rsidR="0043086C" w:rsidRDefault="00F57E45" w:rsidP="00041995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Při prodlení zhotovitele se splněním kteréhokoliv ze závazných termínů stanovených touto smlouvou j</w:t>
      </w:r>
      <w:r w:rsidR="00385092" w:rsidRPr="000E78B0">
        <w:rPr>
          <w:rFonts w:ascii="Times New Roman" w:hAnsi="Times New Roman"/>
          <w:sz w:val="24"/>
          <w:szCs w:val="24"/>
        </w:rPr>
        <w:t xml:space="preserve">e objednatel oprávněn uplatnit smluvní pokutu ve výši </w:t>
      </w:r>
      <w:r w:rsidR="006306CB">
        <w:rPr>
          <w:rFonts w:ascii="Times New Roman" w:hAnsi="Times New Roman"/>
          <w:sz w:val="24"/>
          <w:szCs w:val="24"/>
        </w:rPr>
        <w:t xml:space="preserve">1 </w:t>
      </w:r>
      <w:r w:rsidR="0009603D">
        <w:rPr>
          <w:rFonts w:ascii="Times New Roman" w:hAnsi="Times New Roman"/>
          <w:sz w:val="24"/>
          <w:szCs w:val="24"/>
        </w:rPr>
        <w:t>5</w:t>
      </w:r>
      <w:r w:rsidR="006306CB">
        <w:rPr>
          <w:rFonts w:ascii="Times New Roman" w:hAnsi="Times New Roman"/>
          <w:sz w:val="24"/>
          <w:szCs w:val="24"/>
        </w:rPr>
        <w:t>00</w:t>
      </w:r>
      <w:r w:rsidR="00014EA2">
        <w:rPr>
          <w:rFonts w:ascii="Times New Roman" w:hAnsi="Times New Roman"/>
          <w:sz w:val="24"/>
          <w:szCs w:val="24"/>
        </w:rPr>
        <w:t xml:space="preserve"> Kč z</w:t>
      </w:r>
      <w:r w:rsidR="00385092" w:rsidRPr="000E78B0">
        <w:rPr>
          <w:rFonts w:ascii="Times New Roman" w:hAnsi="Times New Roman"/>
          <w:sz w:val="24"/>
          <w:szCs w:val="24"/>
        </w:rPr>
        <w:t>a kaž</w:t>
      </w:r>
      <w:r w:rsidRPr="000E78B0">
        <w:rPr>
          <w:rFonts w:ascii="Times New Roman" w:hAnsi="Times New Roman"/>
          <w:sz w:val="24"/>
          <w:szCs w:val="24"/>
        </w:rPr>
        <w:t>dý den prodlení</w:t>
      </w:r>
      <w:r w:rsidR="0043086C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F57E45" w:rsidRPr="001B3129" w:rsidRDefault="00385092" w:rsidP="00041995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308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086C" w:rsidRPr="001B3129">
        <w:rPr>
          <w:rFonts w:ascii="Times New Roman" w:hAnsi="Times New Roman"/>
          <w:sz w:val="24"/>
          <w:szCs w:val="24"/>
        </w:rPr>
        <w:t>Při prodlení zhotovitele s předáním díla v termínu uvedeném v čl. III</w:t>
      </w:r>
      <w:r w:rsidR="00014EA2" w:rsidRPr="001B3129">
        <w:rPr>
          <w:rFonts w:ascii="Times New Roman" w:hAnsi="Times New Roman"/>
          <w:sz w:val="24"/>
          <w:szCs w:val="24"/>
        </w:rPr>
        <w:t>. této smlouvy</w:t>
      </w:r>
      <w:r w:rsidR="0043086C" w:rsidRPr="001B3129">
        <w:rPr>
          <w:rFonts w:ascii="Times New Roman" w:hAnsi="Times New Roman"/>
          <w:sz w:val="24"/>
          <w:szCs w:val="24"/>
        </w:rPr>
        <w:t xml:space="preserve"> je objednatel oprávněn uplatnit </w:t>
      </w:r>
      <w:r w:rsidR="00014EA2" w:rsidRPr="001B3129">
        <w:rPr>
          <w:rFonts w:ascii="Times New Roman" w:hAnsi="Times New Roman"/>
          <w:sz w:val="24"/>
          <w:szCs w:val="24"/>
        </w:rPr>
        <w:t xml:space="preserve">smluvní pokutu ve výši </w:t>
      </w:r>
      <w:r w:rsidR="005F5131" w:rsidRPr="001B3129">
        <w:rPr>
          <w:rFonts w:ascii="Times New Roman" w:hAnsi="Times New Roman"/>
          <w:sz w:val="24"/>
          <w:szCs w:val="24"/>
        </w:rPr>
        <w:br/>
      </w:r>
      <w:r w:rsidR="001B3129">
        <w:rPr>
          <w:rFonts w:ascii="Times New Roman" w:hAnsi="Times New Roman"/>
          <w:sz w:val="24"/>
          <w:szCs w:val="24"/>
        </w:rPr>
        <w:t>1 5</w:t>
      </w:r>
      <w:r w:rsidR="00330445" w:rsidRPr="001B3129">
        <w:rPr>
          <w:rFonts w:ascii="Times New Roman" w:hAnsi="Times New Roman"/>
          <w:sz w:val="24"/>
          <w:szCs w:val="24"/>
        </w:rPr>
        <w:t>00</w:t>
      </w:r>
      <w:r w:rsidR="00014EA2" w:rsidRPr="001B3129">
        <w:rPr>
          <w:rFonts w:ascii="Times New Roman" w:hAnsi="Times New Roman"/>
          <w:sz w:val="24"/>
          <w:szCs w:val="24"/>
        </w:rPr>
        <w:t xml:space="preserve"> </w:t>
      </w:r>
      <w:r w:rsidR="00F92CE1" w:rsidRPr="001B3129">
        <w:rPr>
          <w:rFonts w:ascii="Times New Roman" w:hAnsi="Times New Roman"/>
          <w:sz w:val="24"/>
          <w:szCs w:val="24"/>
        </w:rPr>
        <w:t xml:space="preserve">Kč </w:t>
      </w:r>
      <w:r w:rsidR="0043086C" w:rsidRPr="001B3129">
        <w:rPr>
          <w:rFonts w:ascii="Times New Roman" w:hAnsi="Times New Roman"/>
          <w:sz w:val="24"/>
          <w:szCs w:val="24"/>
        </w:rPr>
        <w:t>za každý den prodlení s předáním díla</w:t>
      </w:r>
    </w:p>
    <w:p w:rsidR="00AE2642" w:rsidRPr="000E78B0" w:rsidRDefault="00385092" w:rsidP="00041995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3129">
        <w:rPr>
          <w:rFonts w:ascii="Times New Roman" w:hAnsi="Times New Roman"/>
          <w:sz w:val="24"/>
          <w:szCs w:val="24"/>
        </w:rPr>
        <w:t>Při</w:t>
      </w:r>
      <w:r w:rsidRPr="000E78B0">
        <w:rPr>
          <w:rFonts w:ascii="Times New Roman" w:hAnsi="Times New Roman"/>
          <w:sz w:val="24"/>
          <w:szCs w:val="24"/>
        </w:rPr>
        <w:t xml:space="preserve"> prodlení zhotovitele s odstraněním vad a nedodělků</w:t>
      </w:r>
      <w:r w:rsidR="00AE2642" w:rsidRPr="000E78B0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>
        <w:rPr>
          <w:rFonts w:ascii="Times New Roman" w:hAnsi="Times New Roman"/>
          <w:sz w:val="24"/>
          <w:szCs w:val="24"/>
        </w:rPr>
        <w:t> </w:t>
      </w:r>
      <w:r w:rsidR="00AE2642" w:rsidRPr="000E78B0">
        <w:rPr>
          <w:rFonts w:ascii="Times New Roman" w:hAnsi="Times New Roman"/>
          <w:sz w:val="24"/>
          <w:szCs w:val="24"/>
        </w:rPr>
        <w:t>předání</w:t>
      </w:r>
      <w:r w:rsidRPr="000E78B0">
        <w:rPr>
          <w:rFonts w:ascii="Times New Roman" w:hAnsi="Times New Roman"/>
          <w:sz w:val="24"/>
          <w:szCs w:val="24"/>
        </w:rPr>
        <w:t xml:space="preserve">, kdy tyto vady a nedodělky samy o sobě nebrání </w:t>
      </w:r>
      <w:r w:rsidR="001446FE">
        <w:rPr>
          <w:rFonts w:ascii="Times New Roman" w:hAnsi="Times New Roman"/>
          <w:sz w:val="24"/>
          <w:szCs w:val="24"/>
        </w:rPr>
        <w:t>užívání díla</w:t>
      </w:r>
      <w:r w:rsidRPr="000E78B0">
        <w:rPr>
          <w:rFonts w:ascii="Times New Roman" w:hAnsi="Times New Roman"/>
          <w:sz w:val="24"/>
          <w:szCs w:val="24"/>
        </w:rPr>
        <w:t>, je objednatel oprávněn uplatnit smluvní poku</w:t>
      </w:r>
      <w:r w:rsidR="00E70FB7" w:rsidRPr="000E78B0">
        <w:rPr>
          <w:rFonts w:ascii="Times New Roman" w:hAnsi="Times New Roman"/>
          <w:sz w:val="24"/>
          <w:szCs w:val="24"/>
        </w:rPr>
        <w:t>t</w:t>
      </w:r>
      <w:r w:rsidRPr="000E78B0">
        <w:rPr>
          <w:rFonts w:ascii="Times New Roman" w:hAnsi="Times New Roman"/>
          <w:sz w:val="24"/>
          <w:szCs w:val="24"/>
        </w:rPr>
        <w:t xml:space="preserve">u ve výši </w:t>
      </w:r>
      <w:r w:rsidR="001B3129">
        <w:rPr>
          <w:rFonts w:ascii="Times New Roman" w:hAnsi="Times New Roman"/>
          <w:sz w:val="24"/>
          <w:szCs w:val="24"/>
        </w:rPr>
        <w:t>1 5</w:t>
      </w:r>
      <w:r w:rsidR="00330445">
        <w:rPr>
          <w:rFonts w:ascii="Times New Roman" w:hAnsi="Times New Roman"/>
          <w:sz w:val="24"/>
          <w:szCs w:val="24"/>
        </w:rPr>
        <w:t>00</w:t>
      </w:r>
      <w:r w:rsidR="00014EA2">
        <w:rPr>
          <w:rFonts w:ascii="Times New Roman" w:hAnsi="Times New Roman"/>
          <w:sz w:val="24"/>
          <w:szCs w:val="24"/>
        </w:rPr>
        <w:t xml:space="preserve"> Kč </w:t>
      </w:r>
      <w:r w:rsidRPr="000E78B0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0E78B0">
        <w:rPr>
          <w:rFonts w:ascii="Times New Roman" w:hAnsi="Times New Roman"/>
          <w:sz w:val="24"/>
          <w:szCs w:val="24"/>
        </w:rPr>
        <w:t>.</w:t>
      </w:r>
    </w:p>
    <w:p w:rsidR="000D03E5" w:rsidRPr="009660C1" w:rsidRDefault="00B0703E" w:rsidP="00041995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>Při</w:t>
      </w:r>
      <w:r w:rsidR="00014EA2" w:rsidRPr="009660C1">
        <w:rPr>
          <w:rFonts w:ascii="Times New Roman" w:hAnsi="Times New Roman"/>
          <w:sz w:val="24"/>
          <w:szCs w:val="24"/>
        </w:rPr>
        <w:t xml:space="preserve"> porušení</w:t>
      </w:r>
      <w:r w:rsidR="0030047E" w:rsidRPr="009660C1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9660C1">
        <w:rPr>
          <w:rFonts w:ascii="Times New Roman" w:hAnsi="Times New Roman"/>
          <w:sz w:val="24"/>
          <w:szCs w:val="24"/>
        </w:rPr>
        <w:t>a</w:t>
      </w:r>
      <w:r w:rsidR="00C85501" w:rsidRPr="009660C1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9660C1">
        <w:rPr>
          <w:rFonts w:ascii="Times New Roman" w:hAnsi="Times New Roman"/>
          <w:sz w:val="24"/>
          <w:szCs w:val="24"/>
        </w:rPr>
        <w:t xml:space="preserve"> je </w:t>
      </w:r>
      <w:r w:rsidR="00C85501" w:rsidRPr="009660C1">
        <w:rPr>
          <w:rFonts w:ascii="Times New Roman" w:hAnsi="Times New Roman"/>
          <w:sz w:val="24"/>
          <w:szCs w:val="24"/>
        </w:rPr>
        <w:t>objednatel</w:t>
      </w:r>
      <w:r w:rsidR="0030047E" w:rsidRPr="009660C1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9660C1">
        <w:rPr>
          <w:rFonts w:ascii="Times New Roman" w:hAnsi="Times New Roman"/>
          <w:sz w:val="24"/>
          <w:szCs w:val="24"/>
        </w:rPr>
        <w:t xml:space="preserve"> smluvní pokutu ve </w:t>
      </w:r>
      <w:r w:rsidR="00C85501" w:rsidRPr="001B3129">
        <w:rPr>
          <w:rFonts w:ascii="Times New Roman" w:hAnsi="Times New Roman"/>
          <w:sz w:val="24"/>
          <w:szCs w:val="24"/>
        </w:rPr>
        <w:t xml:space="preserve">výši </w:t>
      </w:r>
      <w:r w:rsidR="001B3129">
        <w:rPr>
          <w:rFonts w:ascii="Times New Roman" w:hAnsi="Times New Roman"/>
          <w:sz w:val="24"/>
          <w:szCs w:val="24"/>
        </w:rPr>
        <w:t>1 5</w:t>
      </w:r>
      <w:r w:rsidR="00330445" w:rsidRPr="001B3129">
        <w:rPr>
          <w:rFonts w:ascii="Times New Roman" w:hAnsi="Times New Roman"/>
          <w:sz w:val="24"/>
          <w:szCs w:val="24"/>
        </w:rPr>
        <w:t>00</w:t>
      </w:r>
      <w:r w:rsidR="00245376" w:rsidRPr="009660C1">
        <w:rPr>
          <w:rFonts w:ascii="Times New Roman" w:hAnsi="Times New Roman"/>
          <w:sz w:val="24"/>
          <w:szCs w:val="24"/>
        </w:rPr>
        <w:t xml:space="preserve"> </w:t>
      </w:r>
      <w:r w:rsidR="00A11243" w:rsidRPr="009660C1">
        <w:rPr>
          <w:rFonts w:ascii="Times New Roman" w:hAnsi="Times New Roman"/>
          <w:sz w:val="24"/>
          <w:szCs w:val="24"/>
        </w:rPr>
        <w:t>Kč</w:t>
      </w:r>
      <w:r w:rsidR="006375DA" w:rsidRPr="009660C1">
        <w:rPr>
          <w:rFonts w:ascii="Times New Roman" w:hAnsi="Times New Roman"/>
          <w:sz w:val="24"/>
          <w:szCs w:val="24"/>
        </w:rPr>
        <w:t xml:space="preserve"> </w:t>
      </w:r>
      <w:r w:rsidR="00C85501" w:rsidRPr="009660C1">
        <w:rPr>
          <w:rFonts w:ascii="Times New Roman" w:hAnsi="Times New Roman"/>
          <w:sz w:val="24"/>
          <w:szCs w:val="24"/>
        </w:rPr>
        <w:t>za každ</w:t>
      </w:r>
      <w:r w:rsidR="0030047E" w:rsidRPr="009660C1">
        <w:rPr>
          <w:rFonts w:ascii="Times New Roman" w:hAnsi="Times New Roman"/>
          <w:sz w:val="24"/>
          <w:szCs w:val="24"/>
        </w:rPr>
        <w:t>é jednotlivé porušení</w:t>
      </w:r>
      <w:r w:rsidR="008532B1">
        <w:rPr>
          <w:rFonts w:ascii="Times New Roman" w:hAnsi="Times New Roman"/>
          <w:sz w:val="24"/>
          <w:szCs w:val="24"/>
        </w:rPr>
        <w:t>;</w:t>
      </w:r>
      <w:r w:rsidR="00792243" w:rsidRPr="009660C1">
        <w:rPr>
          <w:rFonts w:ascii="Times New Roman" w:hAnsi="Times New Roman"/>
          <w:sz w:val="24"/>
          <w:szCs w:val="24"/>
        </w:rPr>
        <w:t xml:space="preserve"> jedná se zejména o </w:t>
      </w:r>
      <w:r w:rsidR="009660C1" w:rsidRPr="009660C1">
        <w:rPr>
          <w:rFonts w:ascii="Times New Roman" w:hAnsi="Times New Roman"/>
          <w:sz w:val="24"/>
          <w:szCs w:val="24"/>
        </w:rPr>
        <w:t>porušení</w:t>
      </w:r>
      <w:r w:rsidR="00792243" w:rsidRPr="009660C1">
        <w:rPr>
          <w:rFonts w:ascii="Times New Roman" w:hAnsi="Times New Roman"/>
          <w:sz w:val="24"/>
          <w:szCs w:val="24"/>
        </w:rPr>
        <w:t>:</w:t>
      </w:r>
    </w:p>
    <w:p w:rsidR="000D03E5" w:rsidRPr="009660C1" w:rsidRDefault="000D03E5" w:rsidP="00041995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>provádě</w:t>
      </w:r>
      <w:r w:rsidR="00792243" w:rsidRPr="009660C1">
        <w:rPr>
          <w:rFonts w:ascii="Times New Roman" w:hAnsi="Times New Roman"/>
          <w:sz w:val="24"/>
          <w:szCs w:val="24"/>
        </w:rPr>
        <w:t>t</w:t>
      </w:r>
      <w:r w:rsidRPr="009660C1">
        <w:rPr>
          <w:rFonts w:ascii="Times New Roman" w:hAnsi="Times New Roman"/>
          <w:sz w:val="24"/>
          <w:szCs w:val="24"/>
        </w:rPr>
        <w:t xml:space="preserve"> pravideln</w:t>
      </w:r>
      <w:r w:rsidR="00792243" w:rsidRPr="009660C1">
        <w:rPr>
          <w:rFonts w:ascii="Times New Roman" w:hAnsi="Times New Roman"/>
          <w:sz w:val="24"/>
          <w:szCs w:val="24"/>
        </w:rPr>
        <w:t>ý</w:t>
      </w:r>
      <w:r w:rsidRPr="009660C1">
        <w:rPr>
          <w:rFonts w:ascii="Times New Roman" w:hAnsi="Times New Roman"/>
          <w:sz w:val="24"/>
          <w:szCs w:val="24"/>
        </w:rPr>
        <w:t xml:space="preserve"> úklid po výkonu stavebních činností včetně čistění přilehlýc</w:t>
      </w:r>
      <w:r w:rsidR="00792243" w:rsidRPr="009660C1">
        <w:rPr>
          <w:rFonts w:ascii="Times New Roman" w:hAnsi="Times New Roman"/>
          <w:sz w:val="24"/>
          <w:szCs w:val="24"/>
        </w:rPr>
        <w:t xml:space="preserve">h </w:t>
      </w:r>
      <w:r w:rsidRPr="009660C1">
        <w:rPr>
          <w:rFonts w:ascii="Times New Roman" w:hAnsi="Times New Roman"/>
          <w:sz w:val="24"/>
          <w:szCs w:val="24"/>
        </w:rPr>
        <w:t>ploch a komunikací</w:t>
      </w:r>
      <w:r w:rsidR="000D76F1" w:rsidRPr="009660C1">
        <w:rPr>
          <w:rFonts w:ascii="Times New Roman" w:hAnsi="Times New Roman"/>
          <w:sz w:val="24"/>
          <w:szCs w:val="24"/>
        </w:rPr>
        <w:t>;</w:t>
      </w:r>
    </w:p>
    <w:p w:rsidR="000D03E5" w:rsidRPr="009660C1" w:rsidRDefault="000D03E5" w:rsidP="00041995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>skladování materiálu v rozporu s podmínkami BOZP</w:t>
      </w:r>
      <w:r w:rsidR="000D76F1" w:rsidRPr="009660C1">
        <w:rPr>
          <w:rFonts w:ascii="Times New Roman" w:hAnsi="Times New Roman"/>
          <w:sz w:val="24"/>
          <w:szCs w:val="24"/>
        </w:rPr>
        <w:t>;</w:t>
      </w:r>
    </w:p>
    <w:p w:rsidR="000D03E5" w:rsidRPr="009660C1" w:rsidRDefault="00665604" w:rsidP="00041995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>likvidac</w:t>
      </w:r>
      <w:r w:rsidR="00792243" w:rsidRPr="009660C1">
        <w:rPr>
          <w:rFonts w:ascii="Times New Roman" w:hAnsi="Times New Roman"/>
          <w:sz w:val="24"/>
          <w:szCs w:val="24"/>
        </w:rPr>
        <w:t>e</w:t>
      </w:r>
      <w:r w:rsidRPr="009660C1">
        <w:rPr>
          <w:rFonts w:ascii="Times New Roman" w:hAnsi="Times New Roman"/>
          <w:sz w:val="24"/>
          <w:szCs w:val="24"/>
        </w:rPr>
        <w:t xml:space="preserve"> a odvoz odpadu</w:t>
      </w:r>
      <w:r w:rsidR="000D76F1" w:rsidRPr="009660C1">
        <w:rPr>
          <w:rFonts w:ascii="Times New Roman" w:hAnsi="Times New Roman"/>
          <w:sz w:val="24"/>
          <w:szCs w:val="24"/>
        </w:rPr>
        <w:t>;</w:t>
      </w:r>
    </w:p>
    <w:p w:rsidR="00792243" w:rsidRPr="009660C1" w:rsidRDefault="00665604" w:rsidP="00041995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>neoprávněný</w:t>
      </w:r>
      <w:r w:rsidR="00792243" w:rsidRPr="009660C1">
        <w:rPr>
          <w:rFonts w:ascii="Times New Roman" w:hAnsi="Times New Roman"/>
          <w:sz w:val="24"/>
          <w:szCs w:val="24"/>
        </w:rPr>
        <w:t xml:space="preserve"> </w:t>
      </w:r>
      <w:r w:rsidRPr="009660C1">
        <w:rPr>
          <w:rFonts w:ascii="Times New Roman" w:hAnsi="Times New Roman"/>
          <w:sz w:val="24"/>
          <w:szCs w:val="24"/>
        </w:rPr>
        <w:t>pohyb pracovníků a vozidel mimo schválené vyhrazené prostory v rámci areálu</w:t>
      </w:r>
      <w:r w:rsidR="009660C1" w:rsidRPr="009660C1">
        <w:rPr>
          <w:rFonts w:ascii="Times New Roman" w:hAnsi="Times New Roman"/>
          <w:sz w:val="24"/>
          <w:szCs w:val="24"/>
        </w:rPr>
        <w:t>;</w:t>
      </w:r>
    </w:p>
    <w:p w:rsidR="00665604" w:rsidRPr="009660C1" w:rsidRDefault="000D76F1" w:rsidP="00041995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 xml:space="preserve">Při porušení </w:t>
      </w:r>
      <w:r w:rsidR="00665604" w:rsidRPr="009660C1">
        <w:rPr>
          <w:rFonts w:ascii="Times New Roman" w:hAnsi="Times New Roman"/>
          <w:sz w:val="24"/>
          <w:szCs w:val="24"/>
        </w:rPr>
        <w:t>podmínk</w:t>
      </w:r>
      <w:r w:rsidRPr="009660C1">
        <w:rPr>
          <w:rFonts w:ascii="Times New Roman" w:hAnsi="Times New Roman"/>
          <w:sz w:val="24"/>
          <w:szCs w:val="24"/>
        </w:rPr>
        <w:t>y</w:t>
      </w:r>
      <w:r w:rsidR="00665604" w:rsidRPr="009660C1">
        <w:rPr>
          <w:rFonts w:ascii="Times New Roman" w:hAnsi="Times New Roman"/>
          <w:sz w:val="24"/>
          <w:szCs w:val="24"/>
        </w:rPr>
        <w:t xml:space="preserve"> o mlčenlivosti </w:t>
      </w:r>
      <w:r w:rsidRPr="009660C1">
        <w:rPr>
          <w:rFonts w:ascii="Times New Roman" w:hAnsi="Times New Roman"/>
          <w:sz w:val="24"/>
          <w:szCs w:val="24"/>
        </w:rPr>
        <w:t xml:space="preserve">je objednatel oprávněn uplatnit vůči zhotoviteli smluvní pokutu </w:t>
      </w:r>
      <w:r w:rsidR="00665604" w:rsidRPr="009660C1">
        <w:rPr>
          <w:rFonts w:ascii="Times New Roman" w:hAnsi="Times New Roman"/>
          <w:sz w:val="24"/>
          <w:szCs w:val="24"/>
        </w:rPr>
        <w:t xml:space="preserve">ve výši </w:t>
      </w:r>
      <w:r w:rsidR="00330445">
        <w:rPr>
          <w:rFonts w:ascii="Times New Roman" w:hAnsi="Times New Roman"/>
          <w:sz w:val="24"/>
          <w:szCs w:val="24"/>
        </w:rPr>
        <w:t>1</w:t>
      </w:r>
      <w:r w:rsidR="00BA76EB">
        <w:rPr>
          <w:rFonts w:ascii="Times New Roman" w:hAnsi="Times New Roman"/>
          <w:sz w:val="24"/>
          <w:szCs w:val="24"/>
        </w:rPr>
        <w:t xml:space="preserve"> 5</w:t>
      </w:r>
      <w:r w:rsidR="00330445">
        <w:rPr>
          <w:rFonts w:ascii="Times New Roman" w:hAnsi="Times New Roman"/>
          <w:sz w:val="24"/>
          <w:szCs w:val="24"/>
        </w:rPr>
        <w:t>00</w:t>
      </w:r>
      <w:r w:rsidR="009660C1">
        <w:rPr>
          <w:rFonts w:ascii="Times New Roman" w:hAnsi="Times New Roman"/>
          <w:sz w:val="24"/>
          <w:szCs w:val="24"/>
        </w:rPr>
        <w:t xml:space="preserve"> </w:t>
      </w:r>
      <w:r w:rsidR="00665604" w:rsidRPr="009660C1">
        <w:rPr>
          <w:rFonts w:ascii="Times New Roman" w:hAnsi="Times New Roman"/>
          <w:sz w:val="24"/>
          <w:szCs w:val="24"/>
        </w:rPr>
        <w:t>Kč.</w:t>
      </w:r>
    </w:p>
    <w:p w:rsidR="006F0781" w:rsidRPr="006F0781" w:rsidRDefault="006F0781" w:rsidP="00041995">
      <w:pPr>
        <w:pStyle w:val="Odstavecseseznamem"/>
        <w:numPr>
          <w:ilvl w:val="0"/>
          <w:numId w:val="9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F0781">
        <w:rPr>
          <w:rFonts w:ascii="Times New Roman" w:hAnsi="Times New Roman"/>
          <w:sz w:val="24"/>
          <w:szCs w:val="24"/>
        </w:rPr>
        <w:t xml:space="preserve">V případě porušení povinnosti dle </w:t>
      </w:r>
      <w:r>
        <w:rPr>
          <w:rFonts w:ascii="Times New Roman" w:hAnsi="Times New Roman"/>
          <w:sz w:val="24"/>
          <w:szCs w:val="24"/>
        </w:rPr>
        <w:t>čl. VIII. odst. 11 této smlouvy</w:t>
      </w:r>
      <w:r w:rsidRPr="006F0781">
        <w:rPr>
          <w:rFonts w:ascii="Times New Roman" w:hAnsi="Times New Roman"/>
          <w:sz w:val="24"/>
          <w:szCs w:val="24"/>
        </w:rPr>
        <w:t xml:space="preserve"> se zhotovitel zavazuje uhradit objednateli smluvní pokutu ve výši </w:t>
      </w:r>
      <w:r w:rsidR="00330445">
        <w:rPr>
          <w:rFonts w:ascii="Times New Roman" w:hAnsi="Times New Roman"/>
          <w:sz w:val="24"/>
          <w:szCs w:val="24"/>
        </w:rPr>
        <w:t>1 000</w:t>
      </w:r>
      <w:r w:rsidRPr="006F0781">
        <w:rPr>
          <w:rFonts w:ascii="Times New Roman" w:hAnsi="Times New Roman"/>
          <w:sz w:val="24"/>
          <w:szCs w:val="24"/>
        </w:rPr>
        <w:t xml:space="preserve"> Kč, a to za každý zjištěný případ porušení těchto povinností. </w:t>
      </w:r>
    </w:p>
    <w:p w:rsidR="003A0942" w:rsidRPr="000E78B0" w:rsidRDefault="003A0942" w:rsidP="00041995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:rsidR="002354D1" w:rsidRPr="000E78B0" w:rsidRDefault="002354D1" w:rsidP="00041995">
      <w:pPr>
        <w:pStyle w:val="Odstavecseseznamem"/>
        <w:numPr>
          <w:ilvl w:val="0"/>
          <w:numId w:val="9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:rsidR="00A11243" w:rsidRPr="000E78B0" w:rsidRDefault="0030047E" w:rsidP="00041995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Prokáže-li zhotovitel, že uložení smluvní</w:t>
      </w:r>
      <w:r w:rsidR="00014EA2"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:rsidR="0030047E" w:rsidRDefault="0030047E" w:rsidP="00041995">
      <w:pPr>
        <w:pStyle w:val="Odstavecseseznamem"/>
        <w:numPr>
          <w:ilvl w:val="0"/>
          <w:numId w:val="9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:rsidR="00A66240" w:rsidRPr="000E78B0" w:rsidRDefault="00A66240" w:rsidP="00E619DB">
      <w:pPr>
        <w:tabs>
          <w:tab w:val="num" w:pos="284"/>
        </w:tabs>
        <w:jc w:val="both"/>
        <w:rPr>
          <w:sz w:val="24"/>
          <w:szCs w:val="24"/>
        </w:rPr>
      </w:pPr>
    </w:p>
    <w:p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:rsidR="00AE2642" w:rsidRPr="006B398C" w:rsidRDefault="00AE2642" w:rsidP="00041995">
      <w:pPr>
        <w:pStyle w:val="Odstavecseseznamem"/>
        <w:numPr>
          <w:ilvl w:val="2"/>
          <w:numId w:val="6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:rsidR="00AE2642" w:rsidRPr="000E78B0" w:rsidRDefault="00AE2642" w:rsidP="000371E2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284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:rsidR="00AE2642" w:rsidRPr="000E78B0" w:rsidRDefault="00AE2642" w:rsidP="000371E2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284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:rsidR="00AE2642" w:rsidRPr="000E78B0" w:rsidRDefault="00AE2642" w:rsidP="000371E2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284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:rsidR="00AE2642" w:rsidRPr="000E78B0" w:rsidRDefault="00AE2642" w:rsidP="000371E2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284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:rsidR="002B54C5" w:rsidRPr="000E78B0" w:rsidRDefault="002B54C5" w:rsidP="000371E2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284"/>
        <w:jc w:val="both"/>
        <w:rPr>
          <w:szCs w:val="24"/>
        </w:rPr>
      </w:pPr>
      <w:r w:rsidRPr="000E78B0">
        <w:rPr>
          <w:szCs w:val="24"/>
        </w:rPr>
        <w:lastRenderedPageBreak/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>VIII</w:t>
      </w:r>
      <w:r w:rsidR="00014EA2">
        <w:rPr>
          <w:szCs w:val="24"/>
        </w:rPr>
        <w:t>.</w:t>
      </w:r>
      <w:r w:rsidRPr="000E78B0">
        <w:rPr>
          <w:szCs w:val="24"/>
        </w:rPr>
        <w:t xml:space="preserve"> odst. </w:t>
      </w:r>
      <w:r w:rsidR="00037190">
        <w:rPr>
          <w:szCs w:val="24"/>
        </w:rPr>
        <w:t>10</w:t>
      </w:r>
      <w:r w:rsidR="00C92AE6">
        <w:rPr>
          <w:szCs w:val="24"/>
        </w:rPr>
        <w:t>.</w:t>
      </w:r>
      <w:r w:rsidR="008005AA">
        <w:rPr>
          <w:szCs w:val="24"/>
        </w:rPr>
        <w:t xml:space="preserve"> této smlouvy.</w:t>
      </w:r>
    </w:p>
    <w:p w:rsidR="006D6F14" w:rsidRPr="000E78B0" w:rsidRDefault="00AE2642" w:rsidP="00041995">
      <w:pPr>
        <w:pStyle w:val="Odstavecseseznamem"/>
        <w:numPr>
          <w:ilvl w:val="2"/>
          <w:numId w:val="6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:rsidR="00A6624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:rsidR="00806F68" w:rsidRPr="000E78B0" w:rsidRDefault="00806F68" w:rsidP="00041995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:rsidR="00806F68" w:rsidRPr="000E78B0" w:rsidRDefault="0024096C" w:rsidP="00041995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:rsidR="00806F68" w:rsidRPr="006B398C" w:rsidRDefault="00806F68" w:rsidP="00041995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:rsidR="00806F68" w:rsidRPr="006B398C" w:rsidRDefault="00C000E7" w:rsidP="00041995">
      <w:pPr>
        <w:pStyle w:val="Odstavecseseznamem"/>
        <w:numPr>
          <w:ilvl w:val="0"/>
          <w:numId w:val="11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:rsidR="00806F68" w:rsidRPr="006B398C" w:rsidRDefault="00C000E7" w:rsidP="00041995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:rsidR="00FA62AA" w:rsidRPr="006B398C" w:rsidRDefault="00B46B1D" w:rsidP="00041995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:rsidR="00D8656A" w:rsidRPr="000E78B0" w:rsidRDefault="00D8656A" w:rsidP="00806F68">
      <w:pPr>
        <w:pStyle w:val="Zkladntext3"/>
        <w:spacing w:before="0" w:after="120"/>
        <w:ind w:left="851"/>
        <w:jc w:val="both"/>
        <w:rPr>
          <w:szCs w:val="24"/>
        </w:rPr>
      </w:pPr>
    </w:p>
    <w:p w:rsidR="002354D1" w:rsidRPr="00B20337" w:rsidRDefault="002354D1" w:rsidP="002354D1">
      <w:pPr>
        <w:rPr>
          <w:sz w:val="24"/>
          <w:szCs w:val="24"/>
        </w:rPr>
      </w:pPr>
      <w:r w:rsidRPr="00B20337">
        <w:rPr>
          <w:sz w:val="24"/>
          <w:szCs w:val="24"/>
        </w:rPr>
        <w:t>Přílohy:</w:t>
      </w:r>
    </w:p>
    <w:p w:rsidR="00806F68" w:rsidRPr="00B20337" w:rsidRDefault="00F92CE1" w:rsidP="00EA3BE5">
      <w:pPr>
        <w:pStyle w:val="Zkladntext3"/>
        <w:spacing w:before="0" w:after="120"/>
        <w:jc w:val="both"/>
        <w:rPr>
          <w:szCs w:val="24"/>
        </w:rPr>
      </w:pPr>
      <w:r w:rsidRPr="00B20337">
        <w:rPr>
          <w:szCs w:val="24"/>
        </w:rPr>
        <w:t>č. 1 – Sankce za porušení BOZP, PO a OŽP</w:t>
      </w:r>
    </w:p>
    <w:p w:rsidR="000D591D" w:rsidRPr="00B20337" w:rsidRDefault="000D591D" w:rsidP="00EA3BE5">
      <w:pPr>
        <w:pStyle w:val="Zkladntext3"/>
        <w:spacing w:before="0" w:after="120"/>
        <w:jc w:val="both"/>
        <w:rPr>
          <w:szCs w:val="24"/>
        </w:rPr>
      </w:pPr>
      <w:r w:rsidRPr="00B20337">
        <w:rPr>
          <w:szCs w:val="24"/>
        </w:rPr>
        <w:t xml:space="preserve">č. 2 – </w:t>
      </w:r>
      <w:r w:rsidR="00B20337" w:rsidRPr="00B20337">
        <w:rPr>
          <w:szCs w:val="24"/>
        </w:rPr>
        <w:t>Oceněný soupis stavebních prací, dodávek a služeb s výkazem výměr</w:t>
      </w:r>
    </w:p>
    <w:p w:rsidR="00AE2642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>V Praze</w:t>
      </w:r>
      <w:r w:rsidR="00B9303C" w:rsidRPr="000E78B0">
        <w:rPr>
          <w:sz w:val="24"/>
          <w:szCs w:val="24"/>
        </w:rPr>
        <w:tab/>
        <w:t>V</w:t>
      </w:r>
      <w:r w:rsidR="001E5C89">
        <w:rPr>
          <w:sz w:val="24"/>
          <w:szCs w:val="24"/>
        </w:rPr>
        <w:t> </w:t>
      </w:r>
      <w:r w:rsidR="00781009" w:rsidRPr="00781009">
        <w:rPr>
          <w:sz w:val="24"/>
          <w:szCs w:val="24"/>
        </w:rPr>
        <w:t>B</w:t>
      </w:r>
      <w:r w:rsidR="001E5C89">
        <w:rPr>
          <w:sz w:val="24"/>
          <w:szCs w:val="24"/>
        </w:rPr>
        <w:t>rně</w:t>
      </w:r>
    </w:p>
    <w:p w:rsidR="001E5C89" w:rsidRPr="000E78B0" w:rsidRDefault="001E5C89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9A4C5F" w:rsidRPr="000E78B0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:rsidR="00F92CE1" w:rsidRPr="000E78B0" w:rsidRDefault="00F92CE1" w:rsidP="009C5B53">
      <w:pPr>
        <w:shd w:val="clear" w:color="auto" w:fill="FFFFFF"/>
        <w:rPr>
          <w:sz w:val="24"/>
          <w:szCs w:val="24"/>
        </w:rPr>
      </w:pPr>
    </w:p>
    <w:p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r w:rsidR="00630A6F">
        <w:rPr>
          <w:rFonts w:ascii="Times New Roman" w:hAnsi="Times New Roman"/>
          <w:sz w:val="24"/>
          <w:szCs w:val="24"/>
        </w:rPr>
        <w:t>VV TOP</w:t>
      </w:r>
      <w:r w:rsidR="00781009" w:rsidRPr="00781009">
        <w:rPr>
          <w:rFonts w:ascii="Times New Roman" w:hAnsi="Times New Roman"/>
          <w:sz w:val="24"/>
          <w:szCs w:val="24"/>
        </w:rPr>
        <w:t xml:space="preserve"> s.r.o.</w:t>
      </w:r>
    </w:p>
    <w:p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9C5B53" w:rsidRPr="000E78B0">
        <w:rPr>
          <w:rFonts w:ascii="Times New Roman" w:hAnsi="Times New Roman"/>
          <w:sz w:val="24"/>
          <w:szCs w:val="24"/>
        </w:rPr>
        <w:t>Ing. Martin Lehký</w:t>
      </w:r>
      <w:r w:rsidRPr="000E78B0">
        <w:rPr>
          <w:rFonts w:ascii="Times New Roman" w:hAnsi="Times New Roman"/>
          <w:sz w:val="24"/>
          <w:szCs w:val="24"/>
        </w:rPr>
        <w:tab/>
      </w:r>
      <w:r w:rsidR="00D611DE">
        <w:rPr>
          <w:rFonts w:ascii="Times New Roman" w:hAnsi="Times New Roman"/>
          <w:sz w:val="24"/>
          <w:szCs w:val="24"/>
        </w:rPr>
        <w:t>XXX</w:t>
      </w:r>
    </w:p>
    <w:p w:rsidR="00F92CE1" w:rsidRPr="00361E51" w:rsidRDefault="00DA48BE" w:rsidP="00361E5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  <w:highlight w:val="yellow"/>
        </w:rPr>
      </w:pPr>
      <w:r w:rsidRPr="000E78B0">
        <w:rPr>
          <w:sz w:val="24"/>
          <w:szCs w:val="24"/>
        </w:rPr>
        <w:tab/>
      </w:r>
      <w:r w:rsidR="009C5B53" w:rsidRPr="000E78B0">
        <w:rPr>
          <w:sz w:val="24"/>
          <w:szCs w:val="24"/>
        </w:rPr>
        <w:t>ředitel</w:t>
      </w:r>
      <w:r w:rsidRPr="000E78B0">
        <w:rPr>
          <w:sz w:val="24"/>
          <w:szCs w:val="24"/>
        </w:rPr>
        <w:tab/>
      </w:r>
      <w:r w:rsidR="00781009" w:rsidRPr="00781009">
        <w:rPr>
          <w:sz w:val="24"/>
          <w:szCs w:val="24"/>
        </w:rPr>
        <w:t>jednatel</w:t>
      </w:r>
      <w:r w:rsidR="00F92CE1" w:rsidRPr="00A43506">
        <w:rPr>
          <w:sz w:val="24"/>
          <w:szCs w:val="24"/>
        </w:rPr>
        <w:tab/>
      </w:r>
    </w:p>
    <w:p w:rsidR="00F92CE1" w:rsidRPr="00A43506" w:rsidRDefault="00F92CE1" w:rsidP="00F92CE1">
      <w:pPr>
        <w:tabs>
          <w:tab w:val="left" w:pos="990"/>
        </w:tabs>
        <w:rPr>
          <w:sz w:val="24"/>
          <w:szCs w:val="24"/>
        </w:rPr>
        <w:sectPr w:rsidR="00F92CE1" w:rsidRPr="00A43506" w:rsidSect="003A736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  <w:r w:rsidRPr="00A43506">
        <w:rPr>
          <w:sz w:val="24"/>
          <w:szCs w:val="24"/>
        </w:rPr>
        <w:tab/>
      </w:r>
    </w:p>
    <w:p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:rsidTr="0049577D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1000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F92CE1" w:rsidTr="0049577D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 – 800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2000 – 10000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:rsidTr="0049577D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49577D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5000</w:t>
            </w:r>
            <w:proofErr w:type="gramEnd"/>
          </w:p>
        </w:tc>
      </w:tr>
      <w:tr w:rsidR="00F92CE1" w:rsidTr="0049577D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Neodstranění závad z kontrol BOZ (opakovaných), auditů, prověrek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BOZ  a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49577D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10000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500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:rsidTr="0049577D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041995">
            <w:pPr>
              <w:pStyle w:val="13Stupovit"/>
              <w:numPr>
                <w:ilvl w:val="1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92CE1" w:rsidRDefault="00F92CE1" w:rsidP="004957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1" w:rsidRDefault="00F92CE1" w:rsidP="004957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3"/>
      <w:footerReference w:type="default" r:id="rId14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52A" w:rsidRDefault="002F452A">
      <w:r>
        <w:separator/>
      </w:r>
    </w:p>
  </w:endnote>
  <w:endnote w:type="continuationSeparator" w:id="0">
    <w:p w:rsidR="002F452A" w:rsidRDefault="002F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5F5131">
      <w:rPr>
        <w:rStyle w:val="slostrnky"/>
        <w:noProof/>
        <w:sz w:val="24"/>
        <w:szCs w:val="24"/>
      </w:rPr>
      <w:t>10</w:t>
    </w:r>
    <w:r w:rsidRPr="002A3430">
      <w:rPr>
        <w:rStyle w:val="slostrnky"/>
        <w:sz w:val="24"/>
        <w:szCs w:val="24"/>
      </w:rPr>
      <w:fldChar w:fldCharType="end"/>
    </w:r>
  </w:p>
  <w:p w:rsidR="00126A9A" w:rsidRDefault="002F452A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50" type="#_x0000_t75" style="position:absolute;margin-left:-18.15pt;margin-top:-23.15pt;width:33.5pt;height:39.9pt;z-index:2;visibility:visible;mso-wrap-edited:f;mso-wrap-distance-left:0;mso-wrap-distance-right:0" filled="t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E1" w:rsidRDefault="002F452A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18.15pt;margin-top:-32.15pt;width:33.5pt;height:39.9pt;z-index:1;visibility:visible;mso-wrap-edited:f;mso-wrap-distance-left:0;mso-wrap-distance-right:0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52A" w:rsidRDefault="002F452A">
      <w:r>
        <w:separator/>
      </w:r>
    </w:p>
  </w:footnote>
  <w:footnote w:type="continuationSeparator" w:id="0">
    <w:p w:rsidR="002F452A" w:rsidRDefault="002F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CCA" w:rsidRPr="009A15DC" w:rsidRDefault="00722094" w:rsidP="009C5B53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C5B53">
      <w:rPr>
        <w:b/>
        <w:sz w:val="24"/>
        <w:szCs w:val="24"/>
      </w:rPr>
      <w:t xml:space="preserve">Smlouva č. </w:t>
    </w:r>
    <w:r w:rsidR="000518EE">
      <w:rPr>
        <w:b/>
        <w:sz w:val="24"/>
        <w:szCs w:val="24"/>
      </w:rPr>
      <w:t>U</w:t>
    </w:r>
    <w:r w:rsidR="004158E8">
      <w:rPr>
        <w:b/>
        <w:sz w:val="24"/>
        <w:szCs w:val="24"/>
      </w:rPr>
      <w:t>-403</w:t>
    </w:r>
    <w:r w:rsidRPr="00722094">
      <w:rPr>
        <w:b/>
        <w:sz w:val="24"/>
        <w:szCs w:val="24"/>
      </w:rPr>
      <w:t>-00/</w:t>
    </w:r>
    <w:r w:rsidR="00526689">
      <w:rPr>
        <w:b/>
        <w:sz w:val="24"/>
        <w:szCs w:val="24"/>
      </w:rPr>
      <w:t>22</w:t>
    </w:r>
  </w:p>
  <w:p w:rsidR="00303658" w:rsidRPr="009A15DC" w:rsidRDefault="00303658" w:rsidP="00D56DF2">
    <w:pPr>
      <w:pStyle w:val="Zhlav"/>
      <w:jc w:val="center"/>
      <w:rPr>
        <w:b/>
        <w:color w:val="000000"/>
        <w:sz w:val="24"/>
        <w:szCs w:val="24"/>
      </w:rPr>
    </w:pPr>
  </w:p>
  <w:p w:rsidR="00731325" w:rsidRPr="00F76CCA" w:rsidRDefault="00F925CD" w:rsidP="00F76CCA">
    <w:pPr>
      <w:pStyle w:val="Zhlav"/>
    </w:pPr>
    <w:r w:rsidRPr="00F925CD">
      <w:rPr>
        <w:b/>
        <w:noProof/>
        <w:sz w:val="24"/>
        <w:szCs w:val="24"/>
      </w:rPr>
      <w:object w:dxaOrig="9808" w:dyaOrig="1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1.25pt;height:676.5pt">
          <v:imagedata r:id="rId1" o:title=""/>
        </v:shape>
        <o:OLEObject Type="Embed" ProgID="Word.Document.12" ShapeID="_x0000_i1025" DrawAspect="Content" ObjectID="_1729942210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E1" w:rsidRPr="009A15DC" w:rsidRDefault="00F92CE1" w:rsidP="009C5B53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Příloha č. 1 smlouvy č. </w:t>
    </w:r>
    <w:r w:rsidR="000518EE">
      <w:rPr>
        <w:b/>
        <w:sz w:val="24"/>
        <w:szCs w:val="24"/>
      </w:rPr>
      <w:t>U</w:t>
    </w:r>
    <w:r w:rsidR="00781009">
      <w:rPr>
        <w:b/>
        <w:sz w:val="24"/>
        <w:szCs w:val="24"/>
      </w:rPr>
      <w:t>-403</w:t>
    </w:r>
    <w:r w:rsidRPr="00722094">
      <w:rPr>
        <w:b/>
        <w:sz w:val="24"/>
        <w:szCs w:val="24"/>
      </w:rPr>
      <w:t>-00/</w:t>
    </w:r>
    <w:r w:rsidR="001446FE">
      <w:rPr>
        <w:b/>
        <w:sz w:val="24"/>
        <w:szCs w:val="24"/>
      </w:rPr>
      <w:t>22</w:t>
    </w:r>
  </w:p>
  <w:p w:rsidR="00F92CE1" w:rsidRPr="009A15DC" w:rsidRDefault="00F92CE1" w:rsidP="00D56DF2">
    <w:pPr>
      <w:pStyle w:val="Zhlav"/>
      <w:jc w:val="center"/>
      <w:rPr>
        <w:b/>
        <w:color w:val="000000"/>
        <w:sz w:val="24"/>
        <w:szCs w:val="24"/>
      </w:rPr>
    </w:pPr>
  </w:p>
  <w:p w:rsidR="00F92CE1" w:rsidRPr="00F76CCA" w:rsidRDefault="00F925CD" w:rsidP="00F76CCA">
    <w:pPr>
      <w:pStyle w:val="Zhlav"/>
    </w:pPr>
    <w:r w:rsidRPr="00F925CD">
      <w:rPr>
        <w:b/>
        <w:noProof/>
        <w:sz w:val="24"/>
        <w:szCs w:val="24"/>
      </w:rPr>
      <w:object w:dxaOrig="9808" w:dyaOrig="1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1.25pt;height:676.5pt">
          <v:imagedata r:id="rId1" o:title=""/>
        </v:shape>
        <o:OLEObject Type="Embed" ProgID="Word.Document.12" ShapeID="_x0000_i1026" DrawAspect="Content" ObjectID="_172994221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C35"/>
    <w:multiLevelType w:val="hybridMultilevel"/>
    <w:tmpl w:val="858A7D5A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86794"/>
    <w:multiLevelType w:val="hybridMultilevel"/>
    <w:tmpl w:val="C3529B8E"/>
    <w:lvl w:ilvl="0" w:tplc="48AEA646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1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5"/>
  </w:num>
  <w:num w:numId="5">
    <w:abstractNumId w:val="4"/>
  </w:num>
  <w:num w:numId="6">
    <w:abstractNumId w:val="15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3"/>
  </w:num>
  <w:num w:numId="12">
    <w:abstractNumId w:val="6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01DEE"/>
    <w:rsid w:val="00011CED"/>
    <w:rsid w:val="00013221"/>
    <w:rsid w:val="000132A7"/>
    <w:rsid w:val="00014EA2"/>
    <w:rsid w:val="00015ECE"/>
    <w:rsid w:val="00020757"/>
    <w:rsid w:val="00020971"/>
    <w:rsid w:val="00027C2C"/>
    <w:rsid w:val="00033899"/>
    <w:rsid w:val="000344C5"/>
    <w:rsid w:val="00036744"/>
    <w:rsid w:val="00037190"/>
    <w:rsid w:val="000371E2"/>
    <w:rsid w:val="00040516"/>
    <w:rsid w:val="00041995"/>
    <w:rsid w:val="00043A55"/>
    <w:rsid w:val="0004438B"/>
    <w:rsid w:val="000518EE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10F2"/>
    <w:rsid w:val="000955B3"/>
    <w:rsid w:val="00095FDB"/>
    <w:rsid w:val="0009603D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68F9"/>
    <w:rsid w:val="000B69AE"/>
    <w:rsid w:val="000B70BA"/>
    <w:rsid w:val="000B7C5B"/>
    <w:rsid w:val="000C4430"/>
    <w:rsid w:val="000D03E5"/>
    <w:rsid w:val="000D591D"/>
    <w:rsid w:val="000D63FC"/>
    <w:rsid w:val="000D76F1"/>
    <w:rsid w:val="000D7890"/>
    <w:rsid w:val="000D7975"/>
    <w:rsid w:val="000D7E23"/>
    <w:rsid w:val="000E12C3"/>
    <w:rsid w:val="000E78B0"/>
    <w:rsid w:val="00102CFB"/>
    <w:rsid w:val="00110AD7"/>
    <w:rsid w:val="001128D2"/>
    <w:rsid w:val="0012112F"/>
    <w:rsid w:val="00124E54"/>
    <w:rsid w:val="00126A9A"/>
    <w:rsid w:val="0012740D"/>
    <w:rsid w:val="001335F7"/>
    <w:rsid w:val="00133CA3"/>
    <w:rsid w:val="00134292"/>
    <w:rsid w:val="00140716"/>
    <w:rsid w:val="00143F3E"/>
    <w:rsid w:val="001446FE"/>
    <w:rsid w:val="00144D7E"/>
    <w:rsid w:val="00150F3F"/>
    <w:rsid w:val="00151055"/>
    <w:rsid w:val="00156CBE"/>
    <w:rsid w:val="00157103"/>
    <w:rsid w:val="0016110C"/>
    <w:rsid w:val="00162AD5"/>
    <w:rsid w:val="001666A8"/>
    <w:rsid w:val="00167E17"/>
    <w:rsid w:val="00172B03"/>
    <w:rsid w:val="00175106"/>
    <w:rsid w:val="00181BC0"/>
    <w:rsid w:val="001823E7"/>
    <w:rsid w:val="00184F29"/>
    <w:rsid w:val="00191FFA"/>
    <w:rsid w:val="001920B3"/>
    <w:rsid w:val="0019238A"/>
    <w:rsid w:val="00195732"/>
    <w:rsid w:val="001962E3"/>
    <w:rsid w:val="001976C5"/>
    <w:rsid w:val="00197CB7"/>
    <w:rsid w:val="001A5AF0"/>
    <w:rsid w:val="001A6F2A"/>
    <w:rsid w:val="001B3129"/>
    <w:rsid w:val="001B51E2"/>
    <w:rsid w:val="001B5333"/>
    <w:rsid w:val="001B672E"/>
    <w:rsid w:val="001B73F2"/>
    <w:rsid w:val="001C142A"/>
    <w:rsid w:val="001C7089"/>
    <w:rsid w:val="001D4ACE"/>
    <w:rsid w:val="001E28E4"/>
    <w:rsid w:val="001E3085"/>
    <w:rsid w:val="001E3793"/>
    <w:rsid w:val="001E5C89"/>
    <w:rsid w:val="001F23B4"/>
    <w:rsid w:val="001F395B"/>
    <w:rsid w:val="00203EBD"/>
    <w:rsid w:val="00206455"/>
    <w:rsid w:val="00216859"/>
    <w:rsid w:val="002179A8"/>
    <w:rsid w:val="00231BB5"/>
    <w:rsid w:val="002347DA"/>
    <w:rsid w:val="002354D1"/>
    <w:rsid w:val="002368C4"/>
    <w:rsid w:val="00237A30"/>
    <w:rsid w:val="0024096C"/>
    <w:rsid w:val="00241028"/>
    <w:rsid w:val="00242275"/>
    <w:rsid w:val="0024417C"/>
    <w:rsid w:val="00245376"/>
    <w:rsid w:val="002461F5"/>
    <w:rsid w:val="00246940"/>
    <w:rsid w:val="00251A87"/>
    <w:rsid w:val="00255407"/>
    <w:rsid w:val="00261746"/>
    <w:rsid w:val="00261F5A"/>
    <w:rsid w:val="002658A9"/>
    <w:rsid w:val="00265D44"/>
    <w:rsid w:val="002701ED"/>
    <w:rsid w:val="0027338A"/>
    <w:rsid w:val="00280345"/>
    <w:rsid w:val="002821D9"/>
    <w:rsid w:val="00286000"/>
    <w:rsid w:val="00287A1B"/>
    <w:rsid w:val="00296884"/>
    <w:rsid w:val="002968F4"/>
    <w:rsid w:val="002A3430"/>
    <w:rsid w:val="002B2A1D"/>
    <w:rsid w:val="002B54C5"/>
    <w:rsid w:val="002B5EE1"/>
    <w:rsid w:val="002B65DD"/>
    <w:rsid w:val="002C458F"/>
    <w:rsid w:val="002D2786"/>
    <w:rsid w:val="002D52B0"/>
    <w:rsid w:val="002E1A2C"/>
    <w:rsid w:val="002E7917"/>
    <w:rsid w:val="002F0F50"/>
    <w:rsid w:val="002F1247"/>
    <w:rsid w:val="002F3514"/>
    <w:rsid w:val="002F36E3"/>
    <w:rsid w:val="002F40E4"/>
    <w:rsid w:val="002F452A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2040C"/>
    <w:rsid w:val="003212B3"/>
    <w:rsid w:val="003231F1"/>
    <w:rsid w:val="00323517"/>
    <w:rsid w:val="0032678C"/>
    <w:rsid w:val="00330445"/>
    <w:rsid w:val="00334106"/>
    <w:rsid w:val="00335FB0"/>
    <w:rsid w:val="003461F8"/>
    <w:rsid w:val="00346428"/>
    <w:rsid w:val="00347BA5"/>
    <w:rsid w:val="00347EDD"/>
    <w:rsid w:val="00351647"/>
    <w:rsid w:val="00352D92"/>
    <w:rsid w:val="00353802"/>
    <w:rsid w:val="00360296"/>
    <w:rsid w:val="00360F7A"/>
    <w:rsid w:val="0036195A"/>
    <w:rsid w:val="00361E51"/>
    <w:rsid w:val="0036638E"/>
    <w:rsid w:val="00366775"/>
    <w:rsid w:val="0037024E"/>
    <w:rsid w:val="003704D5"/>
    <w:rsid w:val="00373191"/>
    <w:rsid w:val="00383BEB"/>
    <w:rsid w:val="00384C20"/>
    <w:rsid w:val="00385092"/>
    <w:rsid w:val="00387552"/>
    <w:rsid w:val="0039725D"/>
    <w:rsid w:val="003972B8"/>
    <w:rsid w:val="003A0942"/>
    <w:rsid w:val="003A1821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1B3B"/>
    <w:rsid w:val="003D29D6"/>
    <w:rsid w:val="003D5A9B"/>
    <w:rsid w:val="003E168E"/>
    <w:rsid w:val="003E29E2"/>
    <w:rsid w:val="003E47D3"/>
    <w:rsid w:val="003E582E"/>
    <w:rsid w:val="003F15EA"/>
    <w:rsid w:val="003F4000"/>
    <w:rsid w:val="003F64D4"/>
    <w:rsid w:val="004023C0"/>
    <w:rsid w:val="00403D45"/>
    <w:rsid w:val="0040457F"/>
    <w:rsid w:val="00406998"/>
    <w:rsid w:val="00410840"/>
    <w:rsid w:val="004138B3"/>
    <w:rsid w:val="004158E8"/>
    <w:rsid w:val="004162E0"/>
    <w:rsid w:val="00421634"/>
    <w:rsid w:val="0043086C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04E9"/>
    <w:rsid w:val="0046156D"/>
    <w:rsid w:val="0046280C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577D"/>
    <w:rsid w:val="00495DE3"/>
    <w:rsid w:val="004B3E4F"/>
    <w:rsid w:val="004D7537"/>
    <w:rsid w:val="004D7DF2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121BF"/>
    <w:rsid w:val="005138E7"/>
    <w:rsid w:val="00515086"/>
    <w:rsid w:val="00524874"/>
    <w:rsid w:val="00526689"/>
    <w:rsid w:val="005346CC"/>
    <w:rsid w:val="0054286E"/>
    <w:rsid w:val="0054337B"/>
    <w:rsid w:val="0054769E"/>
    <w:rsid w:val="00557C70"/>
    <w:rsid w:val="00560045"/>
    <w:rsid w:val="00560BF2"/>
    <w:rsid w:val="00561A21"/>
    <w:rsid w:val="005629D6"/>
    <w:rsid w:val="00566299"/>
    <w:rsid w:val="00566F27"/>
    <w:rsid w:val="00567814"/>
    <w:rsid w:val="005724EB"/>
    <w:rsid w:val="0057338B"/>
    <w:rsid w:val="00575313"/>
    <w:rsid w:val="00592BD8"/>
    <w:rsid w:val="0059369F"/>
    <w:rsid w:val="00595E50"/>
    <w:rsid w:val="005963A8"/>
    <w:rsid w:val="00596B25"/>
    <w:rsid w:val="00597A31"/>
    <w:rsid w:val="005A3596"/>
    <w:rsid w:val="005A4411"/>
    <w:rsid w:val="005A5731"/>
    <w:rsid w:val="005A600C"/>
    <w:rsid w:val="005A6283"/>
    <w:rsid w:val="005B1AF0"/>
    <w:rsid w:val="005B20E6"/>
    <w:rsid w:val="005B3440"/>
    <w:rsid w:val="005B3982"/>
    <w:rsid w:val="005B58C5"/>
    <w:rsid w:val="005C24BE"/>
    <w:rsid w:val="005C32B2"/>
    <w:rsid w:val="005C5662"/>
    <w:rsid w:val="005D2551"/>
    <w:rsid w:val="005D67EA"/>
    <w:rsid w:val="005E0F9E"/>
    <w:rsid w:val="005E3302"/>
    <w:rsid w:val="005E7139"/>
    <w:rsid w:val="005E7D3D"/>
    <w:rsid w:val="005F5131"/>
    <w:rsid w:val="005F5EF5"/>
    <w:rsid w:val="005F7EDB"/>
    <w:rsid w:val="00601843"/>
    <w:rsid w:val="00602BDB"/>
    <w:rsid w:val="00605DE4"/>
    <w:rsid w:val="00606C15"/>
    <w:rsid w:val="00615570"/>
    <w:rsid w:val="00621E02"/>
    <w:rsid w:val="0062556E"/>
    <w:rsid w:val="006306CB"/>
    <w:rsid w:val="00630A6F"/>
    <w:rsid w:val="006344C1"/>
    <w:rsid w:val="00634780"/>
    <w:rsid w:val="0063584C"/>
    <w:rsid w:val="00636C4C"/>
    <w:rsid w:val="006375DA"/>
    <w:rsid w:val="00643F76"/>
    <w:rsid w:val="00645C83"/>
    <w:rsid w:val="006511CA"/>
    <w:rsid w:val="00651883"/>
    <w:rsid w:val="00654A49"/>
    <w:rsid w:val="00660119"/>
    <w:rsid w:val="00660182"/>
    <w:rsid w:val="00661446"/>
    <w:rsid w:val="006614C6"/>
    <w:rsid w:val="00663602"/>
    <w:rsid w:val="00665604"/>
    <w:rsid w:val="00667126"/>
    <w:rsid w:val="00670D74"/>
    <w:rsid w:val="00672836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398C"/>
    <w:rsid w:val="006B45DB"/>
    <w:rsid w:val="006D2154"/>
    <w:rsid w:val="006D292D"/>
    <w:rsid w:val="006D6F14"/>
    <w:rsid w:val="006E1773"/>
    <w:rsid w:val="006E3756"/>
    <w:rsid w:val="006E4FC5"/>
    <w:rsid w:val="006F0781"/>
    <w:rsid w:val="006F3DE9"/>
    <w:rsid w:val="00701B77"/>
    <w:rsid w:val="00703DB1"/>
    <w:rsid w:val="007047B6"/>
    <w:rsid w:val="00705208"/>
    <w:rsid w:val="007067A2"/>
    <w:rsid w:val="007168C2"/>
    <w:rsid w:val="0072019C"/>
    <w:rsid w:val="00722094"/>
    <w:rsid w:val="00731325"/>
    <w:rsid w:val="00732F72"/>
    <w:rsid w:val="00734491"/>
    <w:rsid w:val="007416C3"/>
    <w:rsid w:val="0074567D"/>
    <w:rsid w:val="00746F82"/>
    <w:rsid w:val="0074794D"/>
    <w:rsid w:val="0075034C"/>
    <w:rsid w:val="00750A54"/>
    <w:rsid w:val="00753CAB"/>
    <w:rsid w:val="00766C6A"/>
    <w:rsid w:val="00767CA6"/>
    <w:rsid w:val="00770224"/>
    <w:rsid w:val="00770577"/>
    <w:rsid w:val="00773F23"/>
    <w:rsid w:val="00776A70"/>
    <w:rsid w:val="00781009"/>
    <w:rsid w:val="00782EEF"/>
    <w:rsid w:val="00783D5E"/>
    <w:rsid w:val="007853A6"/>
    <w:rsid w:val="007872A0"/>
    <w:rsid w:val="00791998"/>
    <w:rsid w:val="00792243"/>
    <w:rsid w:val="00793B5A"/>
    <w:rsid w:val="007947EA"/>
    <w:rsid w:val="007976B8"/>
    <w:rsid w:val="007976F9"/>
    <w:rsid w:val="007A55BA"/>
    <w:rsid w:val="007B0E9D"/>
    <w:rsid w:val="007B245C"/>
    <w:rsid w:val="007B268E"/>
    <w:rsid w:val="007B3C1E"/>
    <w:rsid w:val="007B6975"/>
    <w:rsid w:val="007C3635"/>
    <w:rsid w:val="007C4B3B"/>
    <w:rsid w:val="007C4DEA"/>
    <w:rsid w:val="007D037B"/>
    <w:rsid w:val="007D20E3"/>
    <w:rsid w:val="007D21FC"/>
    <w:rsid w:val="007D362F"/>
    <w:rsid w:val="007D4A64"/>
    <w:rsid w:val="007E1065"/>
    <w:rsid w:val="007E173F"/>
    <w:rsid w:val="007E2F3D"/>
    <w:rsid w:val="007E49F1"/>
    <w:rsid w:val="007E6C98"/>
    <w:rsid w:val="007E7EE1"/>
    <w:rsid w:val="007F0D06"/>
    <w:rsid w:val="007F1244"/>
    <w:rsid w:val="007F1C04"/>
    <w:rsid w:val="007F2753"/>
    <w:rsid w:val="007F2AA2"/>
    <w:rsid w:val="007F4974"/>
    <w:rsid w:val="008005AA"/>
    <w:rsid w:val="008021F4"/>
    <w:rsid w:val="00803355"/>
    <w:rsid w:val="00803807"/>
    <w:rsid w:val="00806F68"/>
    <w:rsid w:val="008249D7"/>
    <w:rsid w:val="00831C13"/>
    <w:rsid w:val="00835B21"/>
    <w:rsid w:val="008374CD"/>
    <w:rsid w:val="00842029"/>
    <w:rsid w:val="0084231E"/>
    <w:rsid w:val="00847843"/>
    <w:rsid w:val="00852925"/>
    <w:rsid w:val="00852970"/>
    <w:rsid w:val="008532B1"/>
    <w:rsid w:val="00857513"/>
    <w:rsid w:val="00866FFC"/>
    <w:rsid w:val="00874BE4"/>
    <w:rsid w:val="008770C4"/>
    <w:rsid w:val="00880A54"/>
    <w:rsid w:val="00880B99"/>
    <w:rsid w:val="008A1017"/>
    <w:rsid w:val="008A383B"/>
    <w:rsid w:val="008A3DED"/>
    <w:rsid w:val="008A7577"/>
    <w:rsid w:val="008A7B7E"/>
    <w:rsid w:val="008B2A3C"/>
    <w:rsid w:val="008B7946"/>
    <w:rsid w:val="008C12D8"/>
    <w:rsid w:val="008C5622"/>
    <w:rsid w:val="008C7C04"/>
    <w:rsid w:val="008D2C02"/>
    <w:rsid w:val="008D5767"/>
    <w:rsid w:val="008D7960"/>
    <w:rsid w:val="008E02C8"/>
    <w:rsid w:val="008E069F"/>
    <w:rsid w:val="008F59AC"/>
    <w:rsid w:val="008F6F60"/>
    <w:rsid w:val="00905BBE"/>
    <w:rsid w:val="00914F75"/>
    <w:rsid w:val="00922308"/>
    <w:rsid w:val="0092646A"/>
    <w:rsid w:val="009301F2"/>
    <w:rsid w:val="0093306C"/>
    <w:rsid w:val="00933172"/>
    <w:rsid w:val="00934FCA"/>
    <w:rsid w:val="00941F5F"/>
    <w:rsid w:val="009460F6"/>
    <w:rsid w:val="00946C23"/>
    <w:rsid w:val="00951396"/>
    <w:rsid w:val="00957072"/>
    <w:rsid w:val="00963BCA"/>
    <w:rsid w:val="009652B5"/>
    <w:rsid w:val="009660C1"/>
    <w:rsid w:val="00981300"/>
    <w:rsid w:val="0098161A"/>
    <w:rsid w:val="00985BA2"/>
    <w:rsid w:val="009861E5"/>
    <w:rsid w:val="0099006C"/>
    <w:rsid w:val="00992D77"/>
    <w:rsid w:val="0099589C"/>
    <w:rsid w:val="00995EB3"/>
    <w:rsid w:val="00995FEB"/>
    <w:rsid w:val="009A15DC"/>
    <w:rsid w:val="009A311E"/>
    <w:rsid w:val="009A3F58"/>
    <w:rsid w:val="009A4C5F"/>
    <w:rsid w:val="009A71AC"/>
    <w:rsid w:val="009C1202"/>
    <w:rsid w:val="009C3B42"/>
    <w:rsid w:val="009C42A7"/>
    <w:rsid w:val="009C5B53"/>
    <w:rsid w:val="009D0FFD"/>
    <w:rsid w:val="009D503C"/>
    <w:rsid w:val="009E79F6"/>
    <w:rsid w:val="009F7C99"/>
    <w:rsid w:val="00A02706"/>
    <w:rsid w:val="00A06F0C"/>
    <w:rsid w:val="00A11243"/>
    <w:rsid w:val="00A12DBD"/>
    <w:rsid w:val="00A256C9"/>
    <w:rsid w:val="00A27386"/>
    <w:rsid w:val="00A3017A"/>
    <w:rsid w:val="00A333A0"/>
    <w:rsid w:val="00A34FEA"/>
    <w:rsid w:val="00A37116"/>
    <w:rsid w:val="00A37F9B"/>
    <w:rsid w:val="00A40038"/>
    <w:rsid w:val="00A43506"/>
    <w:rsid w:val="00A4494B"/>
    <w:rsid w:val="00A52985"/>
    <w:rsid w:val="00A54045"/>
    <w:rsid w:val="00A57703"/>
    <w:rsid w:val="00A6030F"/>
    <w:rsid w:val="00A66240"/>
    <w:rsid w:val="00A71180"/>
    <w:rsid w:val="00A77B67"/>
    <w:rsid w:val="00A82DEA"/>
    <w:rsid w:val="00A836F0"/>
    <w:rsid w:val="00A83758"/>
    <w:rsid w:val="00A8687A"/>
    <w:rsid w:val="00A87620"/>
    <w:rsid w:val="00A90406"/>
    <w:rsid w:val="00A93823"/>
    <w:rsid w:val="00AA14C6"/>
    <w:rsid w:val="00AA74B8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384A"/>
    <w:rsid w:val="00AD3584"/>
    <w:rsid w:val="00AD470B"/>
    <w:rsid w:val="00AE2642"/>
    <w:rsid w:val="00AE2BBA"/>
    <w:rsid w:val="00AE3B28"/>
    <w:rsid w:val="00AE3EFB"/>
    <w:rsid w:val="00AE6295"/>
    <w:rsid w:val="00AE745D"/>
    <w:rsid w:val="00AF092D"/>
    <w:rsid w:val="00AF330D"/>
    <w:rsid w:val="00B0365A"/>
    <w:rsid w:val="00B0703E"/>
    <w:rsid w:val="00B10CE7"/>
    <w:rsid w:val="00B20337"/>
    <w:rsid w:val="00B235B3"/>
    <w:rsid w:val="00B2601A"/>
    <w:rsid w:val="00B30054"/>
    <w:rsid w:val="00B35C78"/>
    <w:rsid w:val="00B46733"/>
    <w:rsid w:val="00B46B1D"/>
    <w:rsid w:val="00B53B74"/>
    <w:rsid w:val="00B54AA7"/>
    <w:rsid w:val="00B567DD"/>
    <w:rsid w:val="00B612D5"/>
    <w:rsid w:val="00B753A2"/>
    <w:rsid w:val="00B8157C"/>
    <w:rsid w:val="00B82357"/>
    <w:rsid w:val="00B90640"/>
    <w:rsid w:val="00B90B47"/>
    <w:rsid w:val="00B9228B"/>
    <w:rsid w:val="00B9303C"/>
    <w:rsid w:val="00B93824"/>
    <w:rsid w:val="00BA1192"/>
    <w:rsid w:val="00BA76EB"/>
    <w:rsid w:val="00BB2180"/>
    <w:rsid w:val="00BB5573"/>
    <w:rsid w:val="00BC69C2"/>
    <w:rsid w:val="00BD463F"/>
    <w:rsid w:val="00BE3A33"/>
    <w:rsid w:val="00BE56B7"/>
    <w:rsid w:val="00BF223C"/>
    <w:rsid w:val="00BF2F1E"/>
    <w:rsid w:val="00BF3255"/>
    <w:rsid w:val="00C000E7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5C85"/>
    <w:rsid w:val="00C56DD3"/>
    <w:rsid w:val="00C606E5"/>
    <w:rsid w:val="00C622C4"/>
    <w:rsid w:val="00C6397A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2ECC"/>
    <w:rsid w:val="00C9449D"/>
    <w:rsid w:val="00CA0E99"/>
    <w:rsid w:val="00CA2F02"/>
    <w:rsid w:val="00CA6AD5"/>
    <w:rsid w:val="00CB2CCD"/>
    <w:rsid w:val="00CC14B8"/>
    <w:rsid w:val="00CC1D62"/>
    <w:rsid w:val="00CC3786"/>
    <w:rsid w:val="00CC6274"/>
    <w:rsid w:val="00CD15A7"/>
    <w:rsid w:val="00CE1C55"/>
    <w:rsid w:val="00CE3433"/>
    <w:rsid w:val="00CE5FEE"/>
    <w:rsid w:val="00D01650"/>
    <w:rsid w:val="00D02DC6"/>
    <w:rsid w:val="00D0464B"/>
    <w:rsid w:val="00D13974"/>
    <w:rsid w:val="00D13D50"/>
    <w:rsid w:val="00D1698C"/>
    <w:rsid w:val="00D16F68"/>
    <w:rsid w:val="00D244C2"/>
    <w:rsid w:val="00D27B37"/>
    <w:rsid w:val="00D345A2"/>
    <w:rsid w:val="00D4436A"/>
    <w:rsid w:val="00D461C5"/>
    <w:rsid w:val="00D50600"/>
    <w:rsid w:val="00D5235C"/>
    <w:rsid w:val="00D548C3"/>
    <w:rsid w:val="00D56AEB"/>
    <w:rsid w:val="00D56DF2"/>
    <w:rsid w:val="00D611DE"/>
    <w:rsid w:val="00D6364B"/>
    <w:rsid w:val="00D711E4"/>
    <w:rsid w:val="00D77061"/>
    <w:rsid w:val="00D864CA"/>
    <w:rsid w:val="00D8656A"/>
    <w:rsid w:val="00D87BEA"/>
    <w:rsid w:val="00D93480"/>
    <w:rsid w:val="00DA05F4"/>
    <w:rsid w:val="00DA3C03"/>
    <w:rsid w:val="00DA45BA"/>
    <w:rsid w:val="00DA48BE"/>
    <w:rsid w:val="00DA6E01"/>
    <w:rsid w:val="00DA7215"/>
    <w:rsid w:val="00DB0147"/>
    <w:rsid w:val="00DC1B06"/>
    <w:rsid w:val="00DC26F4"/>
    <w:rsid w:val="00DC6EB8"/>
    <w:rsid w:val="00DD1AF4"/>
    <w:rsid w:val="00DD1FCA"/>
    <w:rsid w:val="00DE5491"/>
    <w:rsid w:val="00DE5981"/>
    <w:rsid w:val="00DF0C95"/>
    <w:rsid w:val="00DF1831"/>
    <w:rsid w:val="00DF458F"/>
    <w:rsid w:val="00DF6657"/>
    <w:rsid w:val="00E10DE2"/>
    <w:rsid w:val="00E147D4"/>
    <w:rsid w:val="00E152A7"/>
    <w:rsid w:val="00E25DEE"/>
    <w:rsid w:val="00E30091"/>
    <w:rsid w:val="00E3179B"/>
    <w:rsid w:val="00E34397"/>
    <w:rsid w:val="00E41848"/>
    <w:rsid w:val="00E43D89"/>
    <w:rsid w:val="00E51409"/>
    <w:rsid w:val="00E51E03"/>
    <w:rsid w:val="00E5417F"/>
    <w:rsid w:val="00E619DB"/>
    <w:rsid w:val="00E70FB7"/>
    <w:rsid w:val="00E71354"/>
    <w:rsid w:val="00E71413"/>
    <w:rsid w:val="00E72798"/>
    <w:rsid w:val="00E75237"/>
    <w:rsid w:val="00E7635E"/>
    <w:rsid w:val="00E76541"/>
    <w:rsid w:val="00E84955"/>
    <w:rsid w:val="00E85099"/>
    <w:rsid w:val="00E869EB"/>
    <w:rsid w:val="00E873B3"/>
    <w:rsid w:val="00EA289D"/>
    <w:rsid w:val="00EA3503"/>
    <w:rsid w:val="00EA3BE5"/>
    <w:rsid w:val="00EB170C"/>
    <w:rsid w:val="00EB1CB6"/>
    <w:rsid w:val="00EB2847"/>
    <w:rsid w:val="00EB43A0"/>
    <w:rsid w:val="00EB5CC4"/>
    <w:rsid w:val="00EB5D19"/>
    <w:rsid w:val="00EB7238"/>
    <w:rsid w:val="00EB7C8B"/>
    <w:rsid w:val="00EC3F4B"/>
    <w:rsid w:val="00ED62CE"/>
    <w:rsid w:val="00EE4ADA"/>
    <w:rsid w:val="00EE5368"/>
    <w:rsid w:val="00EE78A7"/>
    <w:rsid w:val="00EF21F4"/>
    <w:rsid w:val="00EF2358"/>
    <w:rsid w:val="00EF3C51"/>
    <w:rsid w:val="00EF5E3C"/>
    <w:rsid w:val="00F001D3"/>
    <w:rsid w:val="00F02F0E"/>
    <w:rsid w:val="00F150A3"/>
    <w:rsid w:val="00F162EF"/>
    <w:rsid w:val="00F20B7B"/>
    <w:rsid w:val="00F23FF1"/>
    <w:rsid w:val="00F25311"/>
    <w:rsid w:val="00F36D29"/>
    <w:rsid w:val="00F371C8"/>
    <w:rsid w:val="00F446B4"/>
    <w:rsid w:val="00F4646A"/>
    <w:rsid w:val="00F50AAE"/>
    <w:rsid w:val="00F514B1"/>
    <w:rsid w:val="00F514B7"/>
    <w:rsid w:val="00F57993"/>
    <w:rsid w:val="00F57E45"/>
    <w:rsid w:val="00F60396"/>
    <w:rsid w:val="00F634A8"/>
    <w:rsid w:val="00F76CCA"/>
    <w:rsid w:val="00F8052B"/>
    <w:rsid w:val="00F84A88"/>
    <w:rsid w:val="00F866AD"/>
    <w:rsid w:val="00F87849"/>
    <w:rsid w:val="00F87E08"/>
    <w:rsid w:val="00F925CD"/>
    <w:rsid w:val="00F92749"/>
    <w:rsid w:val="00F92CE1"/>
    <w:rsid w:val="00F9771C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3BF2"/>
    <w:rsid w:val="00FD4896"/>
    <w:rsid w:val="00FD7CE6"/>
    <w:rsid w:val="00FE14D9"/>
    <w:rsid w:val="00FE4A23"/>
    <w:rsid w:val="00FE5640"/>
    <w:rsid w:val="00FE5E24"/>
    <w:rsid w:val="00FF15B2"/>
    <w:rsid w:val="00FF1B97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1416E47"/>
  <w15:docId w15:val="{9E9DE2FB-C388-4C42-8EA5-1443B6A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8D53-BA16-40CA-8DA8-E8372A65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3794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26127</CharactersWithSpaces>
  <SharedDoc>false</SharedDoc>
  <HLinks>
    <vt:vector size="6" baseType="variant"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mailto:fakturace@as-po.cz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Václav Krajíček</dc:creator>
  <cp:keywords/>
  <cp:lastModifiedBy>POSPISILOVA Vera</cp:lastModifiedBy>
  <cp:revision>6</cp:revision>
  <cp:lastPrinted>2019-02-22T09:32:00Z</cp:lastPrinted>
  <dcterms:created xsi:type="dcterms:W3CDTF">2022-11-04T13:47:00Z</dcterms:created>
  <dcterms:modified xsi:type="dcterms:W3CDTF">2022-11-14T13:44:00Z</dcterms:modified>
</cp:coreProperties>
</file>