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1EB6" w14:textId="77777777" w:rsidR="00997CAC" w:rsidRDefault="004F392A">
      <w:r>
        <w:rPr>
          <w:noProof/>
          <w:lang w:eastAsia="cs-CZ"/>
        </w:rPr>
        <w:drawing>
          <wp:inline distT="0" distB="0" distL="0" distR="0" wp14:anchorId="025AD120" wp14:editId="711567E7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4AFA45" w14:textId="7F295C8D" w:rsidR="000F0804" w:rsidRDefault="000F0804"/>
    <w:p w14:paraId="08984556" w14:textId="4DD539F4" w:rsidR="00324A88" w:rsidRPr="00324A88" w:rsidRDefault="00324A88" w:rsidP="00324A88">
      <w:pPr>
        <w:rPr>
          <w:rFonts w:cstheme="minorHAnsi"/>
          <w:b/>
          <w:sz w:val="24"/>
          <w:szCs w:val="24"/>
        </w:rPr>
      </w:pPr>
      <w:r w:rsidRPr="00324A88">
        <w:rPr>
          <w:rFonts w:cstheme="minorHAnsi"/>
          <w:b/>
          <w:sz w:val="24"/>
          <w:szCs w:val="24"/>
        </w:rPr>
        <w:t xml:space="preserve">Odběratel:                                                                                  </w:t>
      </w:r>
    </w:p>
    <w:p w14:paraId="54A8A3AC" w14:textId="081D31D7" w:rsidR="00324A88" w:rsidRPr="00324A88" w:rsidRDefault="00324A88" w:rsidP="00324A88">
      <w:pPr>
        <w:rPr>
          <w:rFonts w:cstheme="minorHAnsi"/>
          <w:sz w:val="24"/>
          <w:szCs w:val="24"/>
        </w:rPr>
      </w:pPr>
      <w:r w:rsidRPr="00324A88">
        <w:rPr>
          <w:rFonts w:cstheme="minorHAnsi"/>
          <w:sz w:val="24"/>
          <w:szCs w:val="24"/>
        </w:rPr>
        <w:t xml:space="preserve">Domov klidného stáří v Žinkovech                                         </w:t>
      </w:r>
    </w:p>
    <w:p w14:paraId="649BD67F" w14:textId="630DC3AB" w:rsidR="00324A88" w:rsidRPr="00324A88" w:rsidRDefault="00324A88" w:rsidP="00324A88">
      <w:pPr>
        <w:rPr>
          <w:rFonts w:cstheme="minorHAnsi"/>
          <w:sz w:val="24"/>
          <w:szCs w:val="24"/>
        </w:rPr>
      </w:pPr>
      <w:r w:rsidRPr="00324A88">
        <w:rPr>
          <w:rFonts w:cstheme="minorHAnsi"/>
          <w:sz w:val="24"/>
          <w:szCs w:val="24"/>
        </w:rPr>
        <w:t xml:space="preserve">Žinkovy 89                                                                                  </w:t>
      </w:r>
    </w:p>
    <w:p w14:paraId="4980BE3F" w14:textId="22186AAA" w:rsidR="00324A88" w:rsidRPr="00324A88" w:rsidRDefault="00324A88" w:rsidP="00324A88">
      <w:pPr>
        <w:rPr>
          <w:rFonts w:cstheme="minorHAnsi"/>
          <w:sz w:val="24"/>
          <w:szCs w:val="24"/>
        </w:rPr>
      </w:pPr>
      <w:r w:rsidRPr="00324A88">
        <w:rPr>
          <w:rFonts w:cstheme="minorHAnsi"/>
          <w:sz w:val="24"/>
          <w:szCs w:val="24"/>
        </w:rPr>
        <w:t xml:space="preserve">335 54 Žinkovy                                                                           </w:t>
      </w:r>
    </w:p>
    <w:p w14:paraId="6B0F573E" w14:textId="1DC0B2AF" w:rsidR="00324A88" w:rsidRPr="00324A88" w:rsidRDefault="00324A88" w:rsidP="00324A88">
      <w:pPr>
        <w:rPr>
          <w:rFonts w:cstheme="minorHAnsi"/>
          <w:sz w:val="24"/>
          <w:szCs w:val="24"/>
        </w:rPr>
      </w:pPr>
      <w:r w:rsidRPr="00324A88">
        <w:rPr>
          <w:rFonts w:cstheme="minorHAnsi"/>
          <w:sz w:val="24"/>
          <w:szCs w:val="24"/>
        </w:rPr>
        <w:t xml:space="preserve">IČ: 49180312                                                                               </w:t>
      </w:r>
    </w:p>
    <w:p w14:paraId="70D077FE" w14:textId="77777777" w:rsidR="00324A88" w:rsidRDefault="00324A88"/>
    <w:p w14:paraId="3F04944B" w14:textId="0F6D54EC" w:rsidR="000F0804" w:rsidRPr="000F184C" w:rsidRDefault="00B00D3A" w:rsidP="00B00D3A">
      <w:pPr>
        <w:jc w:val="center"/>
        <w:rPr>
          <w:rFonts w:cstheme="minorHAnsi"/>
          <w:b/>
          <w:bCs/>
          <w:sz w:val="32"/>
          <w:szCs w:val="32"/>
        </w:rPr>
      </w:pPr>
      <w:r w:rsidRPr="000F184C">
        <w:rPr>
          <w:rFonts w:cstheme="minorHAnsi"/>
          <w:b/>
          <w:bCs/>
          <w:sz w:val="32"/>
          <w:szCs w:val="32"/>
        </w:rPr>
        <w:t>Objednávka</w:t>
      </w:r>
    </w:p>
    <w:p w14:paraId="03EE3D5E" w14:textId="77777777" w:rsidR="00324A88" w:rsidRPr="00324A88" w:rsidRDefault="00324A88" w:rsidP="00B00D3A">
      <w:pPr>
        <w:jc w:val="both"/>
        <w:rPr>
          <w:rFonts w:cstheme="minorHAnsi"/>
          <w:b/>
          <w:bCs/>
          <w:sz w:val="24"/>
          <w:szCs w:val="24"/>
        </w:rPr>
      </w:pPr>
      <w:r w:rsidRPr="00324A88">
        <w:rPr>
          <w:rFonts w:cstheme="minorHAnsi"/>
          <w:b/>
          <w:bCs/>
          <w:sz w:val="24"/>
          <w:szCs w:val="24"/>
        </w:rPr>
        <w:t>Dodavatel:</w:t>
      </w:r>
    </w:p>
    <w:p w14:paraId="0FCD8FAE" w14:textId="28B3F529" w:rsidR="00B00D3A" w:rsidRDefault="00190B1E" w:rsidP="00B00D3A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Stamed</w:t>
      </w:r>
      <w:proofErr w:type="spellEnd"/>
      <w:r>
        <w:rPr>
          <w:rFonts w:cstheme="minorHAnsi"/>
          <w:sz w:val="24"/>
          <w:szCs w:val="24"/>
        </w:rPr>
        <w:t xml:space="preserve"> s.r.o.</w:t>
      </w:r>
    </w:p>
    <w:p w14:paraId="1AD0DCBF" w14:textId="578CD6E7" w:rsidR="00190B1E" w:rsidRDefault="00190B1E" w:rsidP="00B00D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Vřesová 667</w:t>
      </w:r>
    </w:p>
    <w:p w14:paraId="520E28D5" w14:textId="16108FF8" w:rsidR="00190B1E" w:rsidRDefault="00190B1E" w:rsidP="00B00D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33008 Zruč-Senec</w:t>
      </w:r>
    </w:p>
    <w:p w14:paraId="146FC9FB" w14:textId="1DE0AE84" w:rsidR="00190B1E" w:rsidRDefault="00190B1E" w:rsidP="00B00D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IČ: 29161941</w:t>
      </w:r>
    </w:p>
    <w:p w14:paraId="69B0E6DE" w14:textId="77777777" w:rsidR="00190B1E" w:rsidRPr="000F184C" w:rsidRDefault="00190B1E" w:rsidP="00B00D3A">
      <w:pPr>
        <w:jc w:val="both"/>
        <w:rPr>
          <w:rFonts w:cstheme="minorHAnsi"/>
          <w:sz w:val="24"/>
          <w:szCs w:val="24"/>
        </w:rPr>
      </w:pPr>
    </w:p>
    <w:p w14:paraId="0B4EB4F8" w14:textId="65814ADC" w:rsidR="00B00D3A" w:rsidRPr="000F184C" w:rsidRDefault="00B00D3A" w:rsidP="00B00D3A">
      <w:pPr>
        <w:jc w:val="both"/>
        <w:rPr>
          <w:rFonts w:cstheme="minorHAnsi"/>
          <w:sz w:val="24"/>
          <w:szCs w:val="24"/>
        </w:rPr>
      </w:pPr>
    </w:p>
    <w:p w14:paraId="2C21BFAD" w14:textId="4663FA6D" w:rsidR="00B00D3A" w:rsidRDefault="00B00D3A" w:rsidP="00B00D3A">
      <w:pPr>
        <w:jc w:val="both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Objednávám</w:t>
      </w:r>
      <w:r w:rsidR="00190B1E">
        <w:rPr>
          <w:rFonts w:cstheme="minorHAnsi"/>
          <w:sz w:val="24"/>
          <w:szCs w:val="24"/>
        </w:rPr>
        <w:t xml:space="preserve">e </w:t>
      </w:r>
      <w:r w:rsidRPr="000F184C">
        <w:rPr>
          <w:rFonts w:cstheme="minorHAnsi"/>
          <w:sz w:val="24"/>
          <w:szCs w:val="24"/>
        </w:rPr>
        <w:t xml:space="preserve">u Vás </w:t>
      </w:r>
      <w:r w:rsidR="00190B1E">
        <w:rPr>
          <w:rFonts w:cstheme="minorHAnsi"/>
          <w:sz w:val="24"/>
          <w:szCs w:val="24"/>
        </w:rPr>
        <w:t xml:space="preserve">15 ks jídelních křesel s polstrovaným sedákem a opěradlem, područkami, vysokým opěradlem, dekor </w:t>
      </w:r>
      <w:proofErr w:type="spellStart"/>
      <w:r w:rsidR="00190B1E">
        <w:rPr>
          <w:rFonts w:cstheme="minorHAnsi"/>
          <w:sz w:val="24"/>
          <w:szCs w:val="24"/>
        </w:rPr>
        <w:t>Sonoma</w:t>
      </w:r>
      <w:proofErr w:type="spellEnd"/>
      <w:r w:rsidR="00190B1E">
        <w:rPr>
          <w:rFonts w:cstheme="minorHAnsi"/>
          <w:sz w:val="24"/>
          <w:szCs w:val="24"/>
        </w:rPr>
        <w:t xml:space="preserve"> </w:t>
      </w:r>
      <w:proofErr w:type="spellStart"/>
      <w:r w:rsidR="00190B1E">
        <w:rPr>
          <w:rFonts w:cstheme="minorHAnsi"/>
          <w:sz w:val="24"/>
          <w:szCs w:val="24"/>
        </w:rPr>
        <w:t>Tabac</w:t>
      </w:r>
      <w:proofErr w:type="spellEnd"/>
      <w:r w:rsidR="00190B1E">
        <w:rPr>
          <w:rFonts w:cstheme="minorHAnsi"/>
          <w:sz w:val="24"/>
          <w:szCs w:val="24"/>
        </w:rPr>
        <w:t xml:space="preserve">, čalounění </w:t>
      </w:r>
      <w:proofErr w:type="spellStart"/>
      <w:r w:rsidR="00190B1E">
        <w:rPr>
          <w:rFonts w:cstheme="minorHAnsi"/>
          <w:sz w:val="24"/>
          <w:szCs w:val="24"/>
        </w:rPr>
        <w:t>Taupe</w:t>
      </w:r>
      <w:proofErr w:type="spellEnd"/>
      <w:r w:rsidR="00190B1E">
        <w:rPr>
          <w:rFonts w:cstheme="minorHAnsi"/>
          <w:sz w:val="24"/>
          <w:szCs w:val="24"/>
        </w:rPr>
        <w:t xml:space="preserve"> 05.</w:t>
      </w:r>
    </w:p>
    <w:p w14:paraId="048AF7DA" w14:textId="4E675EF5" w:rsidR="00190B1E" w:rsidRPr="000F184C" w:rsidRDefault="00190B1E" w:rsidP="00B00D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bez DPH 74.665,29, cena včetně DPH 90.345, - Kč </w:t>
      </w:r>
    </w:p>
    <w:p w14:paraId="4F196106" w14:textId="77777777" w:rsidR="000F0804" w:rsidRPr="000F184C" w:rsidRDefault="000F0804" w:rsidP="000F0804">
      <w:pPr>
        <w:rPr>
          <w:rFonts w:cstheme="minorHAnsi"/>
          <w:b/>
          <w:bCs/>
          <w:sz w:val="24"/>
          <w:szCs w:val="24"/>
        </w:rPr>
      </w:pPr>
    </w:p>
    <w:p w14:paraId="6236D5E5" w14:textId="35620366" w:rsidR="000F0804" w:rsidRPr="000F184C" w:rsidRDefault="000F0804" w:rsidP="000F0804">
      <w:pPr>
        <w:ind w:left="360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</w:p>
    <w:p w14:paraId="6CB88C1A" w14:textId="77777777" w:rsidR="000F0804" w:rsidRPr="000F184C" w:rsidRDefault="000F0804" w:rsidP="000F0804">
      <w:pPr>
        <w:ind w:left="360"/>
        <w:rPr>
          <w:rFonts w:cstheme="minorHAnsi"/>
          <w:sz w:val="24"/>
          <w:szCs w:val="24"/>
        </w:rPr>
      </w:pPr>
    </w:p>
    <w:p w14:paraId="7EE3C072" w14:textId="00E19AA9" w:rsidR="000F0804" w:rsidRPr="000F184C" w:rsidRDefault="00190B1E" w:rsidP="00B00D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</w:t>
      </w:r>
      <w:r w:rsidR="000F0804" w:rsidRPr="000F184C">
        <w:rPr>
          <w:rFonts w:cstheme="minorHAnsi"/>
          <w:sz w:val="24"/>
          <w:szCs w:val="24"/>
        </w:rPr>
        <w:t>Žinkov</w:t>
      </w:r>
      <w:r>
        <w:rPr>
          <w:rFonts w:cstheme="minorHAnsi"/>
          <w:sz w:val="24"/>
          <w:szCs w:val="24"/>
        </w:rPr>
        <w:t xml:space="preserve">ech dne </w:t>
      </w:r>
      <w:r w:rsidR="000F0804" w:rsidRPr="000F184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10.11</w:t>
      </w:r>
      <w:r w:rsidR="000F0804" w:rsidRPr="000F184C">
        <w:rPr>
          <w:rFonts w:cstheme="minorHAnsi"/>
          <w:sz w:val="24"/>
          <w:szCs w:val="24"/>
        </w:rPr>
        <w:t>. 20</w:t>
      </w:r>
      <w:r w:rsidR="00B00D3A" w:rsidRPr="000F184C">
        <w:rPr>
          <w:rFonts w:cstheme="minorHAnsi"/>
          <w:sz w:val="24"/>
          <w:szCs w:val="24"/>
        </w:rPr>
        <w:t>2</w:t>
      </w:r>
      <w:r w:rsidR="000F184C" w:rsidRPr="000F184C">
        <w:rPr>
          <w:rFonts w:cstheme="minorHAnsi"/>
          <w:sz w:val="24"/>
          <w:szCs w:val="24"/>
        </w:rPr>
        <w:t>2</w:t>
      </w:r>
    </w:p>
    <w:sectPr w:rsidR="000F0804" w:rsidRPr="000F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62C7"/>
    <w:multiLevelType w:val="hybridMultilevel"/>
    <w:tmpl w:val="92DC8F8A"/>
    <w:lvl w:ilvl="0" w:tplc="3D9AA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8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2A"/>
    <w:rsid w:val="000F0804"/>
    <w:rsid w:val="000F184C"/>
    <w:rsid w:val="00190B1E"/>
    <w:rsid w:val="00324A88"/>
    <w:rsid w:val="004F392A"/>
    <w:rsid w:val="00992D0E"/>
    <w:rsid w:val="00997CAC"/>
    <w:rsid w:val="00AC1701"/>
    <w:rsid w:val="00B00D3A"/>
    <w:rsid w:val="00DD4593"/>
    <w:rsid w:val="00F534B9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8C7C"/>
  <w15:chartTrackingRefBased/>
  <w15:docId w15:val="{46E4376F-6FF3-44DF-BE8B-EDED864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Hajšmanová</dc:creator>
  <cp:keywords/>
  <dc:description/>
  <cp:lastModifiedBy>Sylva Hajšmanová</cp:lastModifiedBy>
  <cp:revision>4</cp:revision>
  <cp:lastPrinted>2020-04-03T10:45:00Z</cp:lastPrinted>
  <dcterms:created xsi:type="dcterms:W3CDTF">2022-11-14T12:34:00Z</dcterms:created>
  <dcterms:modified xsi:type="dcterms:W3CDTF">2022-11-14T12:38:00Z</dcterms:modified>
</cp:coreProperties>
</file>