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375"/>
        <w:gridCol w:w="1232"/>
        <w:gridCol w:w="1051"/>
        <w:gridCol w:w="507"/>
        <w:gridCol w:w="507"/>
        <w:gridCol w:w="198"/>
        <w:gridCol w:w="197"/>
        <w:gridCol w:w="356"/>
        <w:gridCol w:w="301"/>
        <w:gridCol w:w="192"/>
        <w:gridCol w:w="366"/>
        <w:gridCol w:w="366"/>
        <w:gridCol w:w="366"/>
      </w:tblGrid>
      <w:tr w:rsidR="002273CF" w:rsidRPr="002273CF" w:rsidTr="002273CF">
        <w:trPr>
          <w:trHeight w:val="300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Průzkum trhu - SŠT Most, dodávka ochranných pomůcek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Položkový rozpočet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Zadavatel:</w:t>
            </w:r>
            <w:r w:rsidRPr="002273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Střední škola technická, Most, příspěvková organizace, Dělnická 21, Velebudice, 434 01 Most, IČO: 00125423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Zakázka:  SŠT Most - dodávka ochranných pomůcek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46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za jednotku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Velikosti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Montérková blůza (žáci)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Zapínání na zip, EN ISO 13688, min. 250 g/m2, min. 2 přední kapsy, barevné provedení: zelená, šedá nebo modrá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278,00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33 916,00 Kč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44 - 13x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46 - 8x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48 - 20x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50 - 37x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52 - 21x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54 - 11x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56 - 5x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58 - 4x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60 - 3x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Montérkové kalhoty (žáci)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Elastický pas s poutky na pásek, EN ISO 13688, min. 250 g/m2, min. 2 přední kapsy, barevné provedení: zelená, šedá nebo modrá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222,00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27 084,00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44 - 13x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46 - 8x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48 - 20x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50 - 37x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52 - 21x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54 - 11x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56 - 5x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58 - 4x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60 - 3x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Pracovní boty (žáci)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Kotníková, protiskluzová podrážka, ocelová špička, stélka proti </w:t>
            </w:r>
            <w:proofErr w:type="spellStart"/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propichu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298,00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41 422,00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37 - 6x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38 - 1x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39 - 7x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40 - 11x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41 - 9x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42 - 31x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43 - 30x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44 - 15x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45 - 15x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46 - 10x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48 - 2x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49 - 1x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Montérková blůza (učitelé)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Zapínání na zip, EN ISO 13688, min. 270 g/m2, min. 2 přední kapsy, barevné provedení: zelená, šedá nebo modrá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705,00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23 265,00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48 - 1x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50 - 1x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52 - 8x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54 - 7x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56 - 5x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58 - 2x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62 - 4x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64 - 4x (pokud nejsou v těchto velikostech dostupné, prosím nahradit jiným modelem ve stejné cenové hladině)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Montérkové kalhoty (učitelé)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Elastický pas s poutky na pásek, EN ISO 13688, min. 260 g/m2, min. 2 přední kapsy a 2 zadní, barevné provedení: zelená, šedá nebo modrá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705,00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23 265,00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48 - 1x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50 - 1x (prodloužené!!)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52 - 8x (1ks </w:t>
            </w:r>
            <w:proofErr w:type="gramStart"/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prodloužené !!)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54</w:t>
            </w:r>
            <w:proofErr w:type="gramEnd"/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- 7x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56 - 5x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58 - 2x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62 - 4x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64 - 4x (pokud nejsou v těchto velikostech dostupné, prosím nahradit jiným modelem ve stejné cenové hladině)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Prosíme o dodání 2 ks kalhot z předešlého roku (prodloužené velikosti 50 a 52)</w:t>
            </w: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Pracovní boty (učitelé)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Polobotka, protiskluzová podrážka, EN ISO 20345, antistatická, stélka proti </w:t>
            </w:r>
            <w:proofErr w:type="spellStart"/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propichu</w:t>
            </w:r>
            <w:proofErr w:type="spellEnd"/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tužinka ve špičce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1 141,00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33 089,00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39 - 3x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41 - 5x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42 - 6x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43 - 6x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44 - 7x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45 - 4x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46 - 5x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Pracovní boty (stavební a zahradnické obory)</w:t>
            </w: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Kotníková, ocelová tužinka i stélka, voděodolné, EN ISO 20345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450,00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2 250,00 Kč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39 - 2x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42- 1x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45 - 1x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46 - 1x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Pracovní boty (obor jezdec a chovatel koní)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Kotníková, stélka proti </w:t>
            </w:r>
            <w:proofErr w:type="spellStart"/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propichu</w:t>
            </w:r>
            <w:proofErr w:type="spellEnd"/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(nekovová), bezpečnostní tužinka ve špičce (nekovová), EN ISO 20345, voděodolné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450,00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900,00 Kč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42 - 1x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Rajtky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Unisex, min. 1 přední kapsa, barevné provedení: černá, tmavě modrá nebo hnědá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455,00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9 100,00 Kč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32 - 2x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34 - 4x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36 - 2x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37 - 1x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38 - 2x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40 - 5x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42 - 1x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 xml:space="preserve">44 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48 - 1x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54 - 1x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Pokud nejsou malé velikosti jako 32 atd. </w:t>
            </w: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Prosím berte ty nejmenší dostupné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Pracovní ochranné rukavice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Prodyšné, pogumovaná manžeta, protiskluzová úprava, EN 388 2121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12,00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1 896,00 Kč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9 - 28x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10 - 130x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Pracovní ochranné rukavice (zahradnické)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Protipořezová</w:t>
            </w:r>
            <w:proofErr w:type="spellEnd"/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úprava stupeň </w:t>
            </w:r>
            <w:proofErr w:type="gramStart"/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min.4, protiskluzová</w:t>
            </w:r>
            <w:proofErr w:type="gramEnd"/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úprava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43,00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731,00 Kč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10 - 17x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Pracovní ochranné brýle (žáci)</w:t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Vhodné i přes dioptrické brýle, ochranná vrstva proti poškrábání, EN 166 a EN 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21,00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420,00 Kč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Pracovní ochranné brýle (učitelé)</w:t>
            </w: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Vhodné na delší nošení, měkčené koncovky a nosní můstek, ochranná vrstva proti poškrábání a zamlžování, EN 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175,00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5 250,00 Kč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Dopravné, poštovné a balné (zdarma)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lang w:eastAsia="cs-CZ"/>
              </w:rPr>
              <w:t>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202 588,00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42 543,48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 vč. DPH 21%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245 131,48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* VYPLŇUJTE POUZE ŽLUTĚ PODBARVENÉ BUŇKY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Vlastní nabídka dodavatele: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Dodavatel: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POP SERVIS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Se sídlem: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Ústecká 1945/10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Zastoupený: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Ing. David Křivský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IČO: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25402285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DIČ: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CZ25402285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za dodávku v Kč bez DPH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202 588,00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cena za dodávku v Kč vč. DPH 21 %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245 131,48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V…………………………</w:t>
            </w:r>
            <w:proofErr w:type="gramStart"/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….dne</w:t>
            </w:r>
            <w:proofErr w:type="gramEnd"/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3CF">
              <w:rPr>
                <w:rFonts w:ascii="Calibri" w:eastAsia="Times New Roman" w:hAnsi="Calibri" w:cs="Calibri"/>
                <w:color w:val="000000"/>
                <w:lang w:eastAsia="cs-CZ"/>
              </w:rPr>
              <w:t>Podpis + razítko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273CF" w:rsidRPr="002273CF" w:rsidTr="002273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3CF" w:rsidRPr="002273CF" w:rsidRDefault="002273CF" w:rsidP="0022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52E44" w:rsidRDefault="00252E44"/>
    <w:sectPr w:rsidR="00252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CF"/>
    <w:rsid w:val="002273CF"/>
    <w:rsid w:val="0025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8060C-802A-43EA-8F45-FAAC9BFE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Čech</dc:creator>
  <cp:keywords/>
  <dc:description/>
  <cp:lastModifiedBy>Marek Čech</cp:lastModifiedBy>
  <cp:revision>1</cp:revision>
  <dcterms:created xsi:type="dcterms:W3CDTF">2022-11-14T09:51:00Z</dcterms:created>
  <dcterms:modified xsi:type="dcterms:W3CDTF">2022-11-14T09:51:00Z</dcterms:modified>
</cp:coreProperties>
</file>