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3A6C5A" w:rsidRDefault="00992B35">
      <w:pPr>
        <w:pStyle w:val="Nadpis1"/>
      </w:pPr>
      <w:r w:rsidRPr="003A6C5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A6C5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A6C5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A6C5A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Okresní soud Plzeň-sever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Edvarda Beneše 1127/1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303 16 Plzeň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</w:p>
          <w:p w:rsid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Účet: </w:t>
            </w:r>
          </w:p>
          <w:p w:rsidR="00992B35" w:rsidRPr="003A6C5A" w:rsidRDefault="0038022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A6C5A">
              <w:rPr>
                <w:rFonts w:ascii="Arial" w:hAnsi="Arial" w:cs="Arial"/>
              </w:rPr>
              <w:t>Odběratel není plátcem DPH.</w:t>
            </w:r>
          </w:p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  <w:r w:rsidRPr="003A6C5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A6C5A" w:rsidRDefault="00992B35">
            <w:pPr>
              <w:spacing w:before="60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  <w:b/>
                <w:bCs/>
              </w:rPr>
              <w:t xml:space="preserve">IČ:  </w:t>
            </w:r>
            <w:r w:rsidRPr="003A6C5A">
              <w:rPr>
                <w:rFonts w:ascii="Arial" w:hAnsi="Arial" w:cs="Arial"/>
              </w:rPr>
              <w:t>00024775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A6C5A" w:rsidRDefault="00992B35">
            <w:pPr>
              <w:spacing w:before="60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Číslo objednávky: </w:t>
            </w:r>
          </w:p>
          <w:p w:rsidR="00992B35" w:rsidRPr="003A6C5A" w:rsidRDefault="00992B35">
            <w:pPr>
              <w:spacing w:before="60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2022 / OBJ / 198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Spisová značka: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 20 </w:t>
            </w:r>
            <w:proofErr w:type="spellStart"/>
            <w:r w:rsidRPr="003A6C5A">
              <w:rPr>
                <w:rFonts w:ascii="Arial" w:hAnsi="Arial" w:cs="Arial"/>
              </w:rPr>
              <w:t>Spr</w:t>
            </w:r>
            <w:proofErr w:type="spellEnd"/>
            <w:r w:rsidRPr="003A6C5A">
              <w:rPr>
                <w:rFonts w:ascii="Arial" w:hAnsi="Arial" w:cs="Arial"/>
              </w:rPr>
              <w:t xml:space="preserve"> 297/2022</w:t>
            </w:r>
          </w:p>
        </w:tc>
      </w:tr>
      <w:tr w:rsidR="00992B35" w:rsidRPr="003A6C5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Edvarda Beneše 1127/1</w:t>
            </w:r>
          </w:p>
          <w:p w:rsidR="00992B35" w:rsidRPr="003A6C5A" w:rsidRDefault="00992B35">
            <w:pPr>
              <w:spacing w:after="120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303 16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A6C5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A6C5A">
              <w:rPr>
                <w:rFonts w:ascii="Arial" w:hAnsi="Arial" w:cs="Arial"/>
              </w:rPr>
              <w:t>IČ: 49790480</w:t>
            </w:r>
          </w:p>
          <w:p w:rsidR="00992B35" w:rsidRPr="003A6C5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A6C5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Plzeňská teplárenská, a.s.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Doubravecká 2760/1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proofErr w:type="gramStart"/>
            <w:r w:rsidRPr="003A6C5A">
              <w:rPr>
                <w:rFonts w:ascii="Arial" w:hAnsi="Arial" w:cs="Arial"/>
              </w:rPr>
              <w:t>301 00  Plzeň</w:t>
            </w:r>
            <w:proofErr w:type="gramEnd"/>
          </w:p>
        </w:tc>
      </w:tr>
      <w:tr w:rsidR="00992B35" w:rsidRPr="003A6C5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Datum objednání: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Datum dodání: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proofErr w:type="gramStart"/>
            <w:r w:rsidRPr="003A6C5A">
              <w:rPr>
                <w:rFonts w:ascii="Arial" w:hAnsi="Arial" w:cs="Arial"/>
              </w:rPr>
              <w:t>22.09.2022</w:t>
            </w:r>
            <w:proofErr w:type="gramEnd"/>
          </w:p>
          <w:p w:rsidR="00992B35" w:rsidRPr="003A6C5A" w:rsidRDefault="00992B35">
            <w:pPr>
              <w:rPr>
                <w:rFonts w:ascii="Arial" w:hAnsi="Arial" w:cs="Arial"/>
              </w:rPr>
            </w:pP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A6C5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A6C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Text: </w:t>
            </w:r>
          </w:p>
          <w:p w:rsidR="00992B35" w:rsidRPr="003A6C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Objednáváme u vás dodávku a instalaci nového </w:t>
            </w:r>
            <w:proofErr w:type="gramStart"/>
            <w:r w:rsidRPr="003A6C5A">
              <w:rPr>
                <w:rFonts w:ascii="Arial" w:hAnsi="Arial" w:cs="Arial"/>
              </w:rPr>
              <w:t>řídícího</w:t>
            </w:r>
            <w:proofErr w:type="gramEnd"/>
            <w:r w:rsidRPr="003A6C5A">
              <w:rPr>
                <w:rFonts w:ascii="Arial" w:hAnsi="Arial" w:cs="Arial"/>
              </w:rPr>
              <w:t xml:space="preserve"> systému pro výměníkovou stanici OS Plzeň-sever se sídlem E. Beneše 1, Plzeň, dle vaší cenové nabídky č. 22NA0013 ze dne 12.7.2022 ve výši </w:t>
            </w:r>
            <w:r w:rsidR="0080082E" w:rsidRPr="003A6C5A">
              <w:rPr>
                <w:rFonts w:ascii="Arial" w:hAnsi="Arial" w:cs="Arial"/>
              </w:rPr>
              <w:t xml:space="preserve">110.121,14 Kč bez DPH tj. 133.246,58 Kč včetně DPH s </w:t>
            </w:r>
            <w:r w:rsidRPr="003A6C5A">
              <w:rPr>
                <w:rFonts w:ascii="Arial" w:hAnsi="Arial" w:cs="Arial"/>
              </w:rPr>
              <w:t>termínem dodání do čtyř týdnů od vystavení objednávky.</w:t>
            </w:r>
          </w:p>
        </w:tc>
      </w:tr>
      <w:tr w:rsidR="00992B35" w:rsidRPr="003A6C5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A6C5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A6C5A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  <w:r w:rsidRPr="003A6C5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  <w:r w:rsidRPr="003A6C5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  <w:b/>
                <w:bCs/>
              </w:rPr>
            </w:pPr>
            <w:r w:rsidRPr="003A6C5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A6C5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A6C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 xml:space="preserve">dodávka a instalace nového </w:t>
            </w:r>
            <w:proofErr w:type="gramStart"/>
            <w:r w:rsidRPr="003A6C5A">
              <w:rPr>
                <w:rFonts w:ascii="Arial" w:hAnsi="Arial" w:cs="Arial"/>
              </w:rPr>
              <w:t>řídícího</w:t>
            </w:r>
            <w:proofErr w:type="gramEnd"/>
            <w:r w:rsidRPr="003A6C5A">
              <w:rPr>
                <w:rFonts w:ascii="Arial" w:hAnsi="Arial" w:cs="Arial"/>
              </w:rPr>
              <w:t xml:space="preserve"> systému pro výměníkovou stanici OS Plzeň-sever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jc w:val="right"/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1,00</w:t>
            </w:r>
          </w:p>
        </w:tc>
      </w:tr>
      <w:tr w:rsidR="00145471" w:rsidRPr="003A6C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zaškolení obsluhy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A6C5A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3A6C5A" w:rsidRDefault="00145471"/>
    <w:p w:rsidR="00992B35" w:rsidRPr="003A6C5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A6C5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Počet příloh: 0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Vyřizuje: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Telefon:</w:t>
            </w:r>
          </w:p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A6C5A" w:rsidRDefault="00992B35" w:rsidP="005E1B4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A6C5A" w:rsidRDefault="00992B35">
            <w:pPr>
              <w:rPr>
                <w:rFonts w:ascii="Arial" w:hAnsi="Arial" w:cs="Arial"/>
              </w:rPr>
            </w:pPr>
            <w:r w:rsidRPr="003A6C5A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3A6C5A" w:rsidRDefault="00992B35">
      <w:pPr>
        <w:rPr>
          <w:rFonts w:ascii="Arial" w:hAnsi="Arial" w:cs="Arial"/>
        </w:rPr>
      </w:pPr>
    </w:p>
    <w:p w:rsidR="00992B35" w:rsidRPr="003A6C5A" w:rsidRDefault="00992B35">
      <w:pPr>
        <w:rPr>
          <w:rFonts w:ascii="Arial" w:hAnsi="Arial" w:cs="Arial"/>
        </w:rPr>
      </w:pPr>
    </w:p>
    <w:sectPr w:rsidR="00992B35" w:rsidRPr="003A6C5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28" w:rsidRDefault="00F43F28">
      <w:r>
        <w:separator/>
      </w:r>
    </w:p>
  </w:endnote>
  <w:endnote w:type="continuationSeparator" w:id="0">
    <w:p w:rsidR="00F43F28" w:rsidRDefault="00F4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28" w:rsidRDefault="00F43F28">
      <w:r>
        <w:separator/>
      </w:r>
    </w:p>
  </w:footnote>
  <w:footnote w:type="continuationSeparator" w:id="0">
    <w:p w:rsidR="00F43F28" w:rsidRDefault="00F4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4535261"/>
    <w:docVar w:name="SOUBOR_DOC" w:val="c:\dokument\"/>
  </w:docVars>
  <w:rsids>
    <w:rsidRoot w:val="0005313E"/>
    <w:rsid w:val="0005313E"/>
    <w:rsid w:val="00145471"/>
    <w:rsid w:val="00380220"/>
    <w:rsid w:val="003A6C5A"/>
    <w:rsid w:val="005E1B47"/>
    <w:rsid w:val="0067312C"/>
    <w:rsid w:val="006C0738"/>
    <w:rsid w:val="007D765C"/>
    <w:rsid w:val="0080082E"/>
    <w:rsid w:val="008A25C9"/>
    <w:rsid w:val="00992B35"/>
    <w:rsid w:val="00B35482"/>
    <w:rsid w:val="00E87BB9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4A39B"/>
  <w14:defaultImageDpi w14:val="0"/>
  <w15:docId w15:val="{3F418B91-8326-400C-88E6-22C8015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Krásová Tereza Bc.</cp:lastModifiedBy>
  <cp:revision>4</cp:revision>
  <dcterms:created xsi:type="dcterms:W3CDTF">2022-11-11T13:10:00Z</dcterms:created>
  <dcterms:modified xsi:type="dcterms:W3CDTF">2022-11-11T13:17:00Z</dcterms:modified>
</cp:coreProperties>
</file>