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C8C3F" w14:textId="253E0FA9" w:rsidR="00373933" w:rsidRPr="00373933" w:rsidRDefault="00373933" w:rsidP="00373933">
      <w:pPr>
        <w:spacing w:after="0" w:line="240" w:lineRule="auto"/>
        <w:jc w:val="center"/>
        <w:rPr>
          <w:rFonts w:ascii="Arial" w:hAnsi="Arial" w:cs="Arial"/>
          <w:b/>
          <w:sz w:val="20"/>
          <w:szCs w:val="20"/>
        </w:rPr>
      </w:pPr>
      <w:r w:rsidRPr="00373933">
        <w:rPr>
          <w:rFonts w:ascii="Arial" w:hAnsi="Arial" w:cs="Arial"/>
          <w:b/>
          <w:sz w:val="20"/>
          <w:szCs w:val="20"/>
        </w:rPr>
        <w:t xml:space="preserve">SMLOUVA </w:t>
      </w:r>
      <w:r w:rsidR="00295189">
        <w:rPr>
          <w:rFonts w:ascii="Arial" w:hAnsi="Arial" w:cs="Arial"/>
          <w:b/>
          <w:sz w:val="20"/>
          <w:szCs w:val="20"/>
        </w:rPr>
        <w:t>KUPNÍ</w:t>
      </w:r>
      <w:r w:rsidRPr="00373933">
        <w:rPr>
          <w:rFonts w:ascii="Arial" w:hAnsi="Arial" w:cs="Arial"/>
          <w:b/>
          <w:sz w:val="20"/>
          <w:szCs w:val="20"/>
        </w:rPr>
        <w:t xml:space="preserve"> ze dne </w:t>
      </w:r>
      <w:proofErr w:type="gramStart"/>
      <w:r w:rsidR="006140ED">
        <w:rPr>
          <w:rFonts w:ascii="Arial" w:hAnsi="Arial" w:cs="Arial"/>
          <w:b/>
          <w:sz w:val="20"/>
          <w:szCs w:val="20"/>
        </w:rPr>
        <w:t>7.9.2022</w:t>
      </w:r>
      <w:proofErr w:type="gramEnd"/>
    </w:p>
    <w:p w14:paraId="779D2DFE" w14:textId="7E72C562" w:rsidR="00373933" w:rsidRDefault="00373933" w:rsidP="00373933">
      <w:pPr>
        <w:spacing w:after="0" w:line="240" w:lineRule="auto"/>
        <w:jc w:val="center"/>
        <w:rPr>
          <w:rFonts w:ascii="Arial" w:hAnsi="Arial" w:cs="Arial"/>
          <w:b/>
          <w:sz w:val="20"/>
          <w:szCs w:val="20"/>
        </w:rPr>
      </w:pPr>
      <w:r w:rsidRPr="00373933">
        <w:rPr>
          <w:rFonts w:ascii="Arial" w:hAnsi="Arial" w:cs="Arial"/>
          <w:b/>
          <w:sz w:val="20"/>
          <w:szCs w:val="20"/>
        </w:rPr>
        <w:t>Dodatek č. 1</w:t>
      </w:r>
    </w:p>
    <w:p w14:paraId="140B4AC6" w14:textId="10403F50" w:rsidR="00034493" w:rsidRDefault="00034493" w:rsidP="00373933">
      <w:pPr>
        <w:spacing w:after="0" w:line="240" w:lineRule="auto"/>
        <w:jc w:val="center"/>
        <w:rPr>
          <w:rFonts w:ascii="Arial" w:hAnsi="Arial" w:cs="Arial"/>
          <w:b/>
          <w:sz w:val="20"/>
          <w:szCs w:val="20"/>
        </w:rPr>
      </w:pPr>
    </w:p>
    <w:p w14:paraId="0BC98814" w14:textId="27F5F695" w:rsidR="00034493" w:rsidRPr="00373933" w:rsidRDefault="000F5999" w:rsidP="00373933">
      <w:pPr>
        <w:spacing w:after="0" w:line="240" w:lineRule="auto"/>
        <w:jc w:val="center"/>
        <w:rPr>
          <w:rFonts w:ascii="Arial" w:hAnsi="Arial" w:cs="Arial"/>
          <w:b/>
          <w:sz w:val="20"/>
          <w:szCs w:val="20"/>
        </w:rPr>
      </w:pPr>
      <w:r>
        <w:rPr>
          <w:rFonts w:ascii="Arial" w:hAnsi="Arial" w:cs="Arial"/>
          <w:b/>
          <w:sz w:val="20"/>
          <w:szCs w:val="20"/>
        </w:rPr>
        <w:t>Dodání IT zařízení pro PF v DNS – 2022/0109</w:t>
      </w:r>
    </w:p>
    <w:p w14:paraId="63FA52B2" w14:textId="77777777" w:rsidR="00373933" w:rsidRPr="00373933" w:rsidRDefault="00373933" w:rsidP="00373933">
      <w:pPr>
        <w:spacing w:after="0" w:line="240" w:lineRule="auto"/>
        <w:jc w:val="center"/>
        <w:rPr>
          <w:rFonts w:ascii="Arial" w:hAnsi="Arial" w:cs="Arial"/>
          <w:b/>
          <w:sz w:val="20"/>
          <w:szCs w:val="20"/>
        </w:rPr>
      </w:pPr>
    </w:p>
    <w:p w14:paraId="15436663" w14:textId="77777777" w:rsidR="00373933" w:rsidRPr="00373933" w:rsidRDefault="00373933" w:rsidP="00373933">
      <w:pPr>
        <w:spacing w:after="0" w:line="240" w:lineRule="auto"/>
        <w:rPr>
          <w:rFonts w:ascii="Arial" w:hAnsi="Arial" w:cs="Arial"/>
          <w:sz w:val="20"/>
          <w:szCs w:val="20"/>
        </w:rPr>
      </w:pPr>
      <w:r w:rsidRPr="00373933">
        <w:rPr>
          <w:rFonts w:ascii="Arial" w:hAnsi="Arial" w:cs="Arial"/>
          <w:sz w:val="20"/>
          <w:szCs w:val="20"/>
        </w:rPr>
        <w:t xml:space="preserve">Smluvní strany: </w:t>
      </w:r>
    </w:p>
    <w:p w14:paraId="55BB90C5" w14:textId="77777777" w:rsidR="00373933" w:rsidRPr="00373933" w:rsidRDefault="00373933" w:rsidP="00373933">
      <w:pPr>
        <w:spacing w:after="0" w:line="240" w:lineRule="auto"/>
        <w:rPr>
          <w:rFonts w:ascii="Arial" w:hAnsi="Arial" w:cs="Arial"/>
          <w:sz w:val="20"/>
          <w:szCs w:val="20"/>
        </w:rPr>
      </w:pPr>
      <w:r w:rsidRPr="00373933">
        <w:rPr>
          <w:rFonts w:ascii="Arial" w:hAnsi="Arial" w:cs="Arial"/>
          <w:sz w:val="20"/>
          <w:szCs w:val="20"/>
        </w:rPr>
        <w:t>Univerzita Jana Evangelisty Purkyně v Ústí nad Labem</w:t>
      </w:r>
    </w:p>
    <w:p w14:paraId="17ADC73C" w14:textId="77777777" w:rsidR="00373933" w:rsidRPr="00373933" w:rsidRDefault="00373933" w:rsidP="00373933">
      <w:pPr>
        <w:spacing w:after="0" w:line="240" w:lineRule="auto"/>
        <w:rPr>
          <w:rFonts w:ascii="Arial" w:hAnsi="Arial" w:cs="Arial"/>
          <w:sz w:val="20"/>
          <w:szCs w:val="20"/>
        </w:rPr>
      </w:pPr>
      <w:r w:rsidRPr="00373933">
        <w:rPr>
          <w:rFonts w:ascii="Arial" w:hAnsi="Arial" w:cs="Arial"/>
          <w:sz w:val="20"/>
          <w:szCs w:val="20"/>
        </w:rPr>
        <w:t>Pasteurova 3544/1, 400 96 Ústí nad Labem</w:t>
      </w:r>
    </w:p>
    <w:p w14:paraId="00C11155" w14:textId="77777777" w:rsidR="00373933" w:rsidRPr="00373933" w:rsidRDefault="00373933" w:rsidP="00373933">
      <w:pPr>
        <w:spacing w:after="0" w:line="240" w:lineRule="auto"/>
        <w:rPr>
          <w:rFonts w:ascii="Arial" w:hAnsi="Arial" w:cs="Arial"/>
          <w:sz w:val="20"/>
          <w:szCs w:val="20"/>
        </w:rPr>
      </w:pPr>
      <w:r w:rsidRPr="00373933">
        <w:rPr>
          <w:rFonts w:ascii="Arial" w:hAnsi="Arial" w:cs="Arial"/>
          <w:sz w:val="20"/>
          <w:szCs w:val="20"/>
        </w:rPr>
        <w:t>IČ: 44555601</w:t>
      </w:r>
    </w:p>
    <w:p w14:paraId="09C296C4" w14:textId="77777777" w:rsidR="00373933" w:rsidRPr="00373933" w:rsidRDefault="00373933" w:rsidP="00373933">
      <w:pPr>
        <w:spacing w:after="0" w:line="240" w:lineRule="auto"/>
        <w:rPr>
          <w:rFonts w:ascii="Arial" w:hAnsi="Arial" w:cs="Arial"/>
          <w:sz w:val="20"/>
          <w:szCs w:val="20"/>
        </w:rPr>
      </w:pPr>
      <w:r w:rsidRPr="00373933">
        <w:rPr>
          <w:rFonts w:ascii="Arial" w:hAnsi="Arial" w:cs="Arial"/>
          <w:sz w:val="20"/>
          <w:szCs w:val="20"/>
        </w:rPr>
        <w:t>DIČ: CZ44555601</w:t>
      </w:r>
    </w:p>
    <w:p w14:paraId="091E891E" w14:textId="77777777" w:rsidR="00373933" w:rsidRPr="00373933" w:rsidRDefault="00373933" w:rsidP="00373933">
      <w:pPr>
        <w:spacing w:after="0" w:line="240" w:lineRule="auto"/>
        <w:rPr>
          <w:rFonts w:ascii="Arial" w:hAnsi="Arial" w:cs="Arial"/>
          <w:sz w:val="20"/>
          <w:szCs w:val="20"/>
        </w:rPr>
      </w:pPr>
      <w:r w:rsidRPr="00373933">
        <w:rPr>
          <w:rFonts w:ascii="Arial" w:hAnsi="Arial" w:cs="Arial"/>
          <w:sz w:val="20"/>
          <w:szCs w:val="20"/>
        </w:rPr>
        <w:t>Bankovní spojení: Československá obchodní banka, a. s., Ústí nad Labem, č. účtu: 260112295/0300</w:t>
      </w:r>
    </w:p>
    <w:p w14:paraId="737EED72" w14:textId="77777777" w:rsidR="00373933" w:rsidRPr="00373933" w:rsidRDefault="00373933" w:rsidP="00373933">
      <w:pPr>
        <w:spacing w:after="0" w:line="240" w:lineRule="auto"/>
        <w:rPr>
          <w:rFonts w:ascii="Arial" w:hAnsi="Arial" w:cs="Arial"/>
          <w:sz w:val="20"/>
          <w:szCs w:val="20"/>
        </w:rPr>
      </w:pPr>
      <w:r w:rsidRPr="00373933">
        <w:rPr>
          <w:rFonts w:ascii="Arial" w:hAnsi="Arial" w:cs="Arial"/>
          <w:sz w:val="20"/>
          <w:szCs w:val="20"/>
        </w:rPr>
        <w:t>Zastoupená doc. RNDr. Martinem Balejem, Ph.D., rektorem</w:t>
      </w:r>
      <w:r w:rsidRPr="00373933">
        <w:rPr>
          <w:rFonts w:ascii="Arial" w:hAnsi="Arial" w:cs="Arial"/>
          <w:sz w:val="20"/>
          <w:szCs w:val="20"/>
        </w:rPr>
        <w:tab/>
      </w:r>
      <w:r w:rsidRPr="00373933">
        <w:rPr>
          <w:rFonts w:ascii="Arial" w:hAnsi="Arial" w:cs="Arial"/>
          <w:sz w:val="20"/>
          <w:szCs w:val="20"/>
        </w:rPr>
        <w:tab/>
      </w:r>
    </w:p>
    <w:p w14:paraId="676810AE" w14:textId="77777777" w:rsidR="00373933" w:rsidRPr="00373933" w:rsidRDefault="00373933" w:rsidP="00373933">
      <w:pPr>
        <w:spacing w:after="0" w:line="240" w:lineRule="auto"/>
        <w:rPr>
          <w:rFonts w:ascii="Arial" w:hAnsi="Arial" w:cs="Arial"/>
          <w:sz w:val="20"/>
          <w:szCs w:val="20"/>
        </w:rPr>
      </w:pPr>
    </w:p>
    <w:p w14:paraId="1E54D8C7" w14:textId="77777777" w:rsidR="00373933" w:rsidRPr="00373933" w:rsidRDefault="00373933" w:rsidP="00373933">
      <w:pPr>
        <w:spacing w:after="0" w:line="240" w:lineRule="auto"/>
        <w:rPr>
          <w:rFonts w:ascii="Arial" w:hAnsi="Arial" w:cs="Arial"/>
          <w:sz w:val="20"/>
          <w:szCs w:val="20"/>
        </w:rPr>
      </w:pPr>
      <w:r w:rsidRPr="00373933">
        <w:rPr>
          <w:rFonts w:ascii="Arial" w:hAnsi="Arial" w:cs="Arial"/>
          <w:sz w:val="20"/>
          <w:szCs w:val="20"/>
        </w:rPr>
        <w:t>a</w:t>
      </w:r>
    </w:p>
    <w:p w14:paraId="380CFD8B" w14:textId="77777777" w:rsidR="00373933" w:rsidRPr="00373933" w:rsidRDefault="00373933" w:rsidP="00373933">
      <w:pPr>
        <w:spacing w:after="0" w:line="240" w:lineRule="auto"/>
        <w:rPr>
          <w:rFonts w:ascii="Arial" w:hAnsi="Arial" w:cs="Arial"/>
          <w:sz w:val="20"/>
          <w:szCs w:val="20"/>
        </w:rPr>
      </w:pPr>
    </w:p>
    <w:p w14:paraId="6567A0A0" w14:textId="77777777" w:rsidR="00023DEF" w:rsidRPr="00023DEF" w:rsidRDefault="00023DEF" w:rsidP="00023DEF">
      <w:pPr>
        <w:spacing w:after="0" w:line="240" w:lineRule="auto"/>
        <w:jc w:val="both"/>
        <w:rPr>
          <w:rFonts w:ascii="Arial" w:hAnsi="Arial" w:cs="Arial"/>
          <w:sz w:val="20"/>
          <w:szCs w:val="20"/>
        </w:rPr>
      </w:pPr>
      <w:r w:rsidRPr="00023DEF">
        <w:rPr>
          <w:rFonts w:ascii="Arial" w:hAnsi="Arial" w:cs="Arial"/>
          <w:bCs/>
          <w:sz w:val="20"/>
          <w:szCs w:val="20"/>
        </w:rPr>
        <w:t>ENGEL s.r.o.</w:t>
      </w:r>
    </w:p>
    <w:p w14:paraId="5389FFE0" w14:textId="77777777" w:rsidR="00023DEF" w:rsidRPr="00023DEF" w:rsidRDefault="00023DEF" w:rsidP="00023DEF">
      <w:pPr>
        <w:spacing w:after="0" w:line="240" w:lineRule="auto"/>
        <w:jc w:val="both"/>
        <w:rPr>
          <w:rFonts w:ascii="Arial" w:hAnsi="Arial" w:cs="Arial"/>
          <w:i/>
          <w:iCs/>
          <w:sz w:val="20"/>
          <w:szCs w:val="20"/>
        </w:rPr>
      </w:pPr>
      <w:r w:rsidRPr="00023DEF">
        <w:rPr>
          <w:rFonts w:ascii="Arial" w:hAnsi="Arial" w:cs="Arial"/>
          <w:sz w:val="20"/>
          <w:szCs w:val="20"/>
        </w:rPr>
        <w:t>Mikšíčkova 1129/44, 615 00 Brno</w:t>
      </w:r>
    </w:p>
    <w:p w14:paraId="702A27D6" w14:textId="77777777" w:rsidR="00023DEF" w:rsidRPr="00023DEF" w:rsidRDefault="00023DEF" w:rsidP="00023DEF">
      <w:pPr>
        <w:spacing w:after="0" w:line="240" w:lineRule="auto"/>
        <w:jc w:val="both"/>
        <w:rPr>
          <w:rFonts w:ascii="Arial" w:hAnsi="Arial" w:cs="Arial"/>
          <w:sz w:val="20"/>
          <w:szCs w:val="20"/>
        </w:rPr>
      </w:pPr>
      <w:r w:rsidRPr="00023DEF">
        <w:rPr>
          <w:rFonts w:ascii="Arial" w:hAnsi="Arial" w:cs="Arial"/>
          <w:sz w:val="20"/>
          <w:szCs w:val="20"/>
        </w:rPr>
        <w:t>IČ: 46979727</w:t>
      </w:r>
    </w:p>
    <w:p w14:paraId="1C47396D" w14:textId="77777777" w:rsidR="00023DEF" w:rsidRPr="00023DEF" w:rsidRDefault="00023DEF" w:rsidP="00023DEF">
      <w:pPr>
        <w:spacing w:after="0" w:line="240" w:lineRule="auto"/>
        <w:jc w:val="both"/>
        <w:rPr>
          <w:rFonts w:ascii="Arial" w:hAnsi="Arial" w:cs="Arial"/>
          <w:sz w:val="20"/>
          <w:szCs w:val="20"/>
        </w:rPr>
      </w:pPr>
      <w:r w:rsidRPr="00023DEF">
        <w:rPr>
          <w:rFonts w:ascii="Arial" w:hAnsi="Arial" w:cs="Arial"/>
          <w:sz w:val="20"/>
          <w:szCs w:val="20"/>
        </w:rPr>
        <w:t>Zastoupená:</w:t>
      </w:r>
      <w:r w:rsidRPr="00023DEF">
        <w:rPr>
          <w:rFonts w:ascii="Arial" w:hAnsi="Arial" w:cs="Arial"/>
          <w:sz w:val="20"/>
          <w:szCs w:val="20"/>
        </w:rPr>
        <w:tab/>
        <w:t xml:space="preserve">Ivo </w:t>
      </w:r>
      <w:proofErr w:type="spellStart"/>
      <w:r w:rsidRPr="00023DEF">
        <w:rPr>
          <w:rFonts w:ascii="Arial" w:hAnsi="Arial" w:cs="Arial"/>
          <w:sz w:val="20"/>
          <w:szCs w:val="20"/>
        </w:rPr>
        <w:t>Engel</w:t>
      </w:r>
      <w:proofErr w:type="spellEnd"/>
      <w:r w:rsidRPr="00023DEF">
        <w:rPr>
          <w:rFonts w:ascii="Arial" w:hAnsi="Arial" w:cs="Arial"/>
          <w:sz w:val="20"/>
          <w:szCs w:val="20"/>
        </w:rPr>
        <w:t>, jednatel</w:t>
      </w:r>
    </w:p>
    <w:p w14:paraId="7372C7A9" w14:textId="77777777" w:rsidR="00023DEF" w:rsidRPr="00023DEF" w:rsidRDefault="00023DEF" w:rsidP="00023DEF">
      <w:pPr>
        <w:spacing w:after="0" w:line="240" w:lineRule="auto"/>
        <w:jc w:val="both"/>
        <w:rPr>
          <w:rFonts w:ascii="Arial" w:hAnsi="Arial" w:cs="Arial"/>
          <w:sz w:val="20"/>
          <w:szCs w:val="20"/>
        </w:rPr>
      </w:pPr>
      <w:r w:rsidRPr="00023DEF">
        <w:rPr>
          <w:rFonts w:ascii="Arial" w:hAnsi="Arial" w:cs="Arial"/>
          <w:sz w:val="20"/>
          <w:szCs w:val="20"/>
        </w:rPr>
        <w:t>Bankovní spojení: Komerční banka, a.s.</w:t>
      </w:r>
      <w:r w:rsidR="00295189">
        <w:rPr>
          <w:rFonts w:ascii="Arial" w:hAnsi="Arial" w:cs="Arial"/>
          <w:sz w:val="20"/>
          <w:szCs w:val="20"/>
        </w:rPr>
        <w:t xml:space="preserve">, </w:t>
      </w:r>
      <w:r w:rsidRPr="00023DEF">
        <w:rPr>
          <w:rFonts w:ascii="Arial" w:hAnsi="Arial" w:cs="Arial"/>
          <w:sz w:val="20"/>
          <w:szCs w:val="20"/>
        </w:rPr>
        <w:t xml:space="preserve"> </w:t>
      </w:r>
      <w:r w:rsidR="00295189">
        <w:rPr>
          <w:rFonts w:ascii="Arial" w:hAnsi="Arial" w:cs="Arial"/>
          <w:sz w:val="20"/>
          <w:szCs w:val="20"/>
        </w:rPr>
        <w:t>č</w:t>
      </w:r>
      <w:r w:rsidRPr="00023DEF">
        <w:rPr>
          <w:rFonts w:ascii="Arial" w:hAnsi="Arial" w:cs="Arial"/>
          <w:sz w:val="20"/>
          <w:szCs w:val="20"/>
        </w:rPr>
        <w:t>íslo účtu:</w:t>
      </w:r>
      <w:r w:rsidRPr="00023DEF">
        <w:rPr>
          <w:rFonts w:ascii="Arial" w:hAnsi="Arial" w:cs="Arial"/>
          <w:sz w:val="20"/>
          <w:szCs w:val="20"/>
        </w:rPr>
        <w:tab/>
      </w:r>
      <w:r w:rsidRPr="00023DEF">
        <w:rPr>
          <w:rFonts w:ascii="Arial" w:hAnsi="Arial" w:cs="Arial"/>
          <w:sz w:val="20"/>
          <w:szCs w:val="20"/>
        </w:rPr>
        <w:tab/>
        <w:t>1867541621/0100</w:t>
      </w:r>
    </w:p>
    <w:p w14:paraId="1562A006" w14:textId="77777777" w:rsidR="00023DEF" w:rsidRPr="00023DEF" w:rsidRDefault="00023DEF" w:rsidP="00023DEF">
      <w:pPr>
        <w:spacing w:after="0" w:line="240" w:lineRule="auto"/>
        <w:jc w:val="both"/>
        <w:rPr>
          <w:rFonts w:ascii="Arial" w:hAnsi="Arial" w:cs="Arial"/>
          <w:sz w:val="20"/>
          <w:szCs w:val="20"/>
        </w:rPr>
      </w:pPr>
      <w:r w:rsidRPr="00023DEF">
        <w:rPr>
          <w:rFonts w:ascii="Arial" w:hAnsi="Arial" w:cs="Arial"/>
          <w:sz w:val="20"/>
          <w:szCs w:val="20"/>
        </w:rPr>
        <w:tab/>
      </w:r>
    </w:p>
    <w:p w14:paraId="03A1C2F3" w14:textId="77777777" w:rsidR="00373933" w:rsidRPr="00023DEF" w:rsidRDefault="00373933" w:rsidP="00373933">
      <w:pPr>
        <w:spacing w:after="0" w:line="240" w:lineRule="auto"/>
        <w:rPr>
          <w:rFonts w:ascii="Arial" w:hAnsi="Arial" w:cs="Arial"/>
          <w:sz w:val="20"/>
          <w:szCs w:val="20"/>
        </w:rPr>
      </w:pPr>
    </w:p>
    <w:p w14:paraId="6FC0A3AA" w14:textId="77777777" w:rsidR="00373933" w:rsidRPr="00373933" w:rsidRDefault="00373933" w:rsidP="00373933">
      <w:pPr>
        <w:spacing w:after="0" w:line="240" w:lineRule="auto"/>
        <w:rPr>
          <w:rFonts w:ascii="Arial" w:hAnsi="Arial" w:cs="Arial"/>
          <w:sz w:val="20"/>
          <w:szCs w:val="20"/>
        </w:rPr>
      </w:pPr>
    </w:p>
    <w:p w14:paraId="4C53A439" w14:textId="77777777" w:rsidR="00373933" w:rsidRPr="00373933" w:rsidRDefault="00373933" w:rsidP="00373933">
      <w:pPr>
        <w:spacing w:after="0" w:line="240" w:lineRule="auto"/>
        <w:rPr>
          <w:rFonts w:ascii="Arial" w:hAnsi="Arial" w:cs="Arial"/>
          <w:sz w:val="20"/>
          <w:szCs w:val="20"/>
        </w:rPr>
      </w:pPr>
    </w:p>
    <w:p w14:paraId="3FCFF51A" w14:textId="77777777" w:rsidR="00373933" w:rsidRPr="00023DEF" w:rsidRDefault="00373933" w:rsidP="00023DEF">
      <w:pPr>
        <w:spacing w:after="0" w:line="240" w:lineRule="auto"/>
        <w:jc w:val="center"/>
        <w:rPr>
          <w:rFonts w:ascii="Arial" w:hAnsi="Arial" w:cs="Arial"/>
          <w:b/>
          <w:sz w:val="20"/>
          <w:szCs w:val="20"/>
        </w:rPr>
      </w:pPr>
      <w:r w:rsidRPr="00023DEF">
        <w:rPr>
          <w:rFonts w:ascii="Arial" w:hAnsi="Arial" w:cs="Arial"/>
          <w:b/>
          <w:sz w:val="20"/>
          <w:szCs w:val="20"/>
        </w:rPr>
        <w:t>I.</w:t>
      </w:r>
    </w:p>
    <w:p w14:paraId="27FAAA7B" w14:textId="6C8ED9FD" w:rsidR="00373933" w:rsidRPr="00373933" w:rsidRDefault="00373933" w:rsidP="00023DEF">
      <w:pPr>
        <w:spacing w:after="0" w:line="240" w:lineRule="auto"/>
        <w:jc w:val="both"/>
        <w:rPr>
          <w:rFonts w:ascii="Arial" w:hAnsi="Arial" w:cs="Arial"/>
          <w:sz w:val="20"/>
          <w:szCs w:val="20"/>
        </w:rPr>
      </w:pPr>
      <w:r w:rsidRPr="00373933">
        <w:rPr>
          <w:rFonts w:ascii="Arial" w:hAnsi="Arial" w:cs="Arial"/>
          <w:sz w:val="20"/>
          <w:szCs w:val="20"/>
        </w:rPr>
        <w:t>Smluvní strany uzavřely dne</w:t>
      </w:r>
      <w:r w:rsidR="009B364F">
        <w:rPr>
          <w:rFonts w:ascii="Arial" w:hAnsi="Arial" w:cs="Arial"/>
          <w:sz w:val="20"/>
          <w:szCs w:val="20"/>
        </w:rPr>
        <w:t xml:space="preserve"> </w:t>
      </w:r>
      <w:r w:rsidR="006140ED">
        <w:rPr>
          <w:rFonts w:ascii="Arial" w:hAnsi="Arial" w:cs="Arial"/>
          <w:sz w:val="20"/>
          <w:szCs w:val="20"/>
        </w:rPr>
        <w:t>7.</w:t>
      </w:r>
      <w:r w:rsidR="009B364F">
        <w:rPr>
          <w:rFonts w:ascii="Arial" w:hAnsi="Arial" w:cs="Arial"/>
          <w:sz w:val="20"/>
          <w:szCs w:val="20"/>
        </w:rPr>
        <w:t xml:space="preserve"> </w:t>
      </w:r>
      <w:r w:rsidR="006140ED">
        <w:rPr>
          <w:rFonts w:ascii="Arial" w:hAnsi="Arial" w:cs="Arial"/>
          <w:sz w:val="20"/>
          <w:szCs w:val="20"/>
        </w:rPr>
        <w:t>9.</w:t>
      </w:r>
      <w:r w:rsidR="009B364F">
        <w:rPr>
          <w:rFonts w:ascii="Arial" w:hAnsi="Arial" w:cs="Arial"/>
          <w:sz w:val="20"/>
          <w:szCs w:val="20"/>
        </w:rPr>
        <w:t xml:space="preserve"> </w:t>
      </w:r>
      <w:r w:rsidR="006140ED">
        <w:rPr>
          <w:rFonts w:ascii="Arial" w:hAnsi="Arial" w:cs="Arial"/>
          <w:sz w:val="20"/>
          <w:szCs w:val="20"/>
        </w:rPr>
        <w:t>2022</w:t>
      </w:r>
      <w:r w:rsidRPr="00373933">
        <w:rPr>
          <w:rFonts w:ascii="Arial" w:hAnsi="Arial" w:cs="Arial"/>
          <w:sz w:val="20"/>
          <w:szCs w:val="20"/>
        </w:rPr>
        <w:t xml:space="preserve"> Smlouvu </w:t>
      </w:r>
      <w:r w:rsidR="00023DEF">
        <w:rPr>
          <w:rFonts w:ascii="Arial" w:hAnsi="Arial" w:cs="Arial"/>
          <w:sz w:val="20"/>
          <w:szCs w:val="20"/>
        </w:rPr>
        <w:t>kupní</w:t>
      </w:r>
      <w:r w:rsidRPr="00373933">
        <w:rPr>
          <w:rFonts w:ascii="Arial" w:hAnsi="Arial" w:cs="Arial"/>
          <w:sz w:val="20"/>
          <w:szCs w:val="20"/>
        </w:rPr>
        <w:t xml:space="preserve">, jejímž předmětem je </w:t>
      </w:r>
      <w:r w:rsidR="000F5999">
        <w:rPr>
          <w:rFonts w:ascii="Arial" w:hAnsi="Arial" w:cs="Arial"/>
          <w:sz w:val="20"/>
          <w:szCs w:val="20"/>
        </w:rPr>
        <w:t>d</w:t>
      </w:r>
      <w:r w:rsidR="00023DEF" w:rsidRPr="00023DEF">
        <w:rPr>
          <w:rFonts w:ascii="Arial" w:hAnsi="Arial" w:cs="Arial"/>
          <w:sz w:val="20"/>
          <w:szCs w:val="20"/>
        </w:rPr>
        <w:t xml:space="preserve">odání IT </w:t>
      </w:r>
      <w:r w:rsidR="000F5999">
        <w:rPr>
          <w:rFonts w:ascii="Arial" w:hAnsi="Arial" w:cs="Arial"/>
          <w:sz w:val="20"/>
          <w:szCs w:val="20"/>
        </w:rPr>
        <w:t xml:space="preserve">technologie </w:t>
      </w:r>
      <w:r w:rsidR="00023DEF" w:rsidRPr="00023DEF">
        <w:rPr>
          <w:rFonts w:ascii="Arial" w:hAnsi="Arial" w:cs="Arial"/>
          <w:sz w:val="20"/>
          <w:szCs w:val="20"/>
        </w:rPr>
        <w:t>pro PF v</w:t>
      </w:r>
      <w:r w:rsidR="009B364F">
        <w:rPr>
          <w:rFonts w:ascii="Arial" w:hAnsi="Arial" w:cs="Arial"/>
          <w:sz w:val="20"/>
          <w:szCs w:val="20"/>
        </w:rPr>
        <w:t> </w:t>
      </w:r>
      <w:r w:rsidR="00023DEF" w:rsidRPr="00023DEF">
        <w:rPr>
          <w:rFonts w:ascii="Arial" w:hAnsi="Arial" w:cs="Arial"/>
          <w:sz w:val="20"/>
          <w:szCs w:val="20"/>
        </w:rPr>
        <w:t>DNS</w:t>
      </w:r>
      <w:r w:rsidR="009B364F">
        <w:rPr>
          <w:rFonts w:ascii="Arial" w:hAnsi="Arial" w:cs="Arial"/>
          <w:sz w:val="20"/>
          <w:szCs w:val="20"/>
        </w:rPr>
        <w:t xml:space="preserve"> </w:t>
      </w:r>
      <w:r w:rsidRPr="00373933">
        <w:rPr>
          <w:rFonts w:ascii="Arial" w:hAnsi="Arial" w:cs="Arial"/>
          <w:sz w:val="20"/>
          <w:szCs w:val="20"/>
        </w:rPr>
        <w:t xml:space="preserve">a dnešního dne se smluvní strany </w:t>
      </w:r>
      <w:r w:rsidR="00023DEF">
        <w:rPr>
          <w:rFonts w:ascii="Arial" w:hAnsi="Arial" w:cs="Arial"/>
          <w:sz w:val="20"/>
          <w:szCs w:val="20"/>
        </w:rPr>
        <w:t xml:space="preserve">z důvodu chyby v počtech </w:t>
      </w:r>
      <w:r w:rsidRPr="00373933">
        <w:rPr>
          <w:rFonts w:ascii="Arial" w:hAnsi="Arial" w:cs="Arial"/>
          <w:sz w:val="20"/>
          <w:szCs w:val="20"/>
        </w:rPr>
        <w:t>dohodly uzavřít k této smlouvě dodatek.</w:t>
      </w:r>
    </w:p>
    <w:p w14:paraId="566B07D3" w14:textId="77777777" w:rsidR="00373933" w:rsidRPr="00373933" w:rsidRDefault="00373933" w:rsidP="00023DEF">
      <w:pPr>
        <w:spacing w:after="0" w:line="240" w:lineRule="auto"/>
        <w:jc w:val="both"/>
        <w:rPr>
          <w:rFonts w:ascii="Arial" w:hAnsi="Arial" w:cs="Arial"/>
          <w:sz w:val="20"/>
          <w:szCs w:val="20"/>
        </w:rPr>
      </w:pPr>
    </w:p>
    <w:p w14:paraId="63180D01" w14:textId="77777777" w:rsidR="00373933" w:rsidRPr="00023DEF" w:rsidRDefault="00373933" w:rsidP="00023DEF">
      <w:pPr>
        <w:spacing w:after="0" w:line="240" w:lineRule="auto"/>
        <w:jc w:val="center"/>
        <w:rPr>
          <w:rFonts w:ascii="Arial" w:hAnsi="Arial" w:cs="Arial"/>
          <w:b/>
          <w:sz w:val="20"/>
          <w:szCs w:val="20"/>
        </w:rPr>
      </w:pPr>
      <w:r w:rsidRPr="00023DEF">
        <w:rPr>
          <w:rFonts w:ascii="Arial" w:hAnsi="Arial" w:cs="Arial"/>
          <w:b/>
          <w:sz w:val="20"/>
          <w:szCs w:val="20"/>
        </w:rPr>
        <w:t>II.</w:t>
      </w:r>
    </w:p>
    <w:p w14:paraId="2CB7DA06" w14:textId="77777777" w:rsidR="00373933" w:rsidRPr="00B914D9" w:rsidRDefault="00373933" w:rsidP="00023DEF">
      <w:pPr>
        <w:rPr>
          <w:rFonts w:ascii="Arial" w:hAnsi="Arial" w:cs="Arial"/>
          <w:b/>
          <w:sz w:val="20"/>
          <w:szCs w:val="20"/>
        </w:rPr>
      </w:pPr>
      <w:r w:rsidRPr="00B914D9">
        <w:rPr>
          <w:rFonts w:ascii="Arial" w:hAnsi="Arial" w:cs="Arial"/>
          <w:b/>
          <w:sz w:val="20"/>
          <w:szCs w:val="20"/>
        </w:rPr>
        <w:t xml:space="preserve">Článek č. </w:t>
      </w:r>
      <w:r w:rsidR="00023DEF" w:rsidRPr="00B914D9">
        <w:rPr>
          <w:rFonts w:ascii="Arial" w:hAnsi="Arial" w:cs="Arial"/>
          <w:b/>
          <w:sz w:val="20"/>
          <w:szCs w:val="20"/>
        </w:rPr>
        <w:t xml:space="preserve">II. Kupní cena a platební podmínky </w:t>
      </w:r>
      <w:r w:rsidRPr="00B914D9">
        <w:rPr>
          <w:rFonts w:ascii="Arial" w:hAnsi="Arial" w:cs="Arial"/>
          <w:b/>
          <w:sz w:val="20"/>
          <w:szCs w:val="20"/>
        </w:rPr>
        <w:t xml:space="preserve">se mění a nahrazuje se novým odst. č. </w:t>
      </w:r>
      <w:r w:rsidR="00023DEF" w:rsidRPr="00B914D9">
        <w:rPr>
          <w:rFonts w:ascii="Arial" w:hAnsi="Arial" w:cs="Arial"/>
          <w:b/>
          <w:sz w:val="20"/>
          <w:szCs w:val="20"/>
        </w:rPr>
        <w:t xml:space="preserve">1 </w:t>
      </w:r>
      <w:r w:rsidRPr="00B914D9">
        <w:rPr>
          <w:rFonts w:ascii="Arial" w:hAnsi="Arial" w:cs="Arial"/>
          <w:b/>
          <w:sz w:val="20"/>
          <w:szCs w:val="20"/>
        </w:rPr>
        <w:t xml:space="preserve">v tomto </w:t>
      </w:r>
      <w:proofErr w:type="gramStart"/>
      <w:r w:rsidRPr="00B914D9">
        <w:rPr>
          <w:rFonts w:ascii="Arial" w:hAnsi="Arial" w:cs="Arial"/>
          <w:b/>
          <w:sz w:val="20"/>
          <w:szCs w:val="20"/>
        </w:rPr>
        <w:t>znění :</w:t>
      </w:r>
      <w:proofErr w:type="gramEnd"/>
    </w:p>
    <w:p w14:paraId="2433D8EB" w14:textId="77777777" w:rsidR="00023DEF" w:rsidRDefault="00023DEF" w:rsidP="00023DEF">
      <w:pPr>
        <w:keepNext/>
        <w:numPr>
          <w:ilvl w:val="0"/>
          <w:numId w:val="1"/>
        </w:numPr>
        <w:spacing w:after="0" w:line="240" w:lineRule="auto"/>
        <w:jc w:val="both"/>
        <w:outlineLvl w:val="1"/>
        <w:rPr>
          <w:rFonts w:ascii="Arial" w:hAnsi="Arial" w:cs="Arial"/>
          <w:bCs/>
          <w:sz w:val="20"/>
          <w:szCs w:val="20"/>
          <w:lang w:val="x-none" w:eastAsia="x-none"/>
        </w:rPr>
      </w:pPr>
      <w:r>
        <w:rPr>
          <w:rFonts w:ascii="Arial" w:hAnsi="Arial" w:cs="Arial"/>
          <w:bCs/>
          <w:sz w:val="20"/>
          <w:szCs w:val="20"/>
          <w:lang w:val="x-none" w:eastAsia="x-none"/>
        </w:rPr>
        <w:t>Kupní cena se po dohodě smluvních stran sjednává jako cena nejvýše přípustná a činí:</w:t>
      </w:r>
    </w:p>
    <w:p w14:paraId="741586CF" w14:textId="77777777" w:rsidR="00023DEF" w:rsidRDefault="00023DEF" w:rsidP="00023DEF">
      <w:pPr>
        <w:keepNext/>
        <w:spacing w:after="0" w:line="240" w:lineRule="auto"/>
        <w:ind w:firstLine="709"/>
        <w:jc w:val="both"/>
        <w:outlineLvl w:val="1"/>
        <w:rPr>
          <w:rFonts w:ascii="Arial" w:hAnsi="Arial" w:cs="Arial"/>
          <w:bCs/>
          <w:sz w:val="20"/>
          <w:szCs w:val="20"/>
          <w:lang w:val="x-none" w:eastAsia="x-none"/>
        </w:rPr>
      </w:pPr>
    </w:p>
    <w:p w14:paraId="78E1B26D" w14:textId="77777777" w:rsidR="00023DEF" w:rsidRDefault="00023DEF" w:rsidP="00023DEF">
      <w:pPr>
        <w:keepNext/>
        <w:spacing w:after="0" w:line="240" w:lineRule="auto"/>
        <w:ind w:firstLine="709"/>
        <w:jc w:val="both"/>
        <w:outlineLvl w:val="1"/>
        <w:rPr>
          <w:rFonts w:ascii="Arial" w:hAnsi="Arial" w:cs="Arial"/>
          <w:bCs/>
          <w:sz w:val="20"/>
          <w:szCs w:val="20"/>
          <w:lang w:val="x-none" w:eastAsia="x-none"/>
        </w:rPr>
      </w:pPr>
      <w:r>
        <w:rPr>
          <w:rFonts w:ascii="Arial" w:hAnsi="Arial" w:cs="Arial"/>
          <w:bCs/>
          <w:sz w:val="20"/>
          <w:szCs w:val="20"/>
          <w:lang w:val="x-none" w:eastAsia="x-none"/>
        </w:rPr>
        <w:t>Cena bez DPH</w:t>
      </w:r>
      <w:r>
        <w:rPr>
          <w:rFonts w:ascii="Arial" w:hAnsi="Arial" w:cs="Arial"/>
          <w:bCs/>
          <w:sz w:val="20"/>
          <w:szCs w:val="20"/>
          <w:lang w:val="x-none" w:eastAsia="x-none"/>
        </w:rPr>
        <w:tab/>
        <w:t>celkem</w:t>
      </w:r>
      <w:r>
        <w:rPr>
          <w:rFonts w:ascii="Arial" w:hAnsi="Arial" w:cs="Arial"/>
          <w:bCs/>
          <w:sz w:val="20"/>
          <w:szCs w:val="20"/>
          <w:lang w:val="x-none" w:eastAsia="x-none"/>
        </w:rPr>
        <w:tab/>
      </w:r>
      <w:r>
        <w:rPr>
          <w:rFonts w:ascii="Arial" w:hAnsi="Arial" w:cs="Arial"/>
          <w:bCs/>
          <w:sz w:val="20"/>
          <w:szCs w:val="20"/>
          <w:lang w:eastAsia="x-none"/>
        </w:rPr>
        <w:t>52.900</w:t>
      </w:r>
      <w:r>
        <w:rPr>
          <w:rFonts w:ascii="Arial" w:hAnsi="Arial" w:cs="Arial"/>
          <w:bCs/>
          <w:sz w:val="20"/>
          <w:szCs w:val="20"/>
          <w:lang w:val="x-none" w:eastAsia="x-none"/>
        </w:rPr>
        <w:t xml:space="preserve"> Kč </w:t>
      </w:r>
    </w:p>
    <w:p w14:paraId="0586E9ED" w14:textId="77777777" w:rsidR="00023DEF" w:rsidRDefault="00023DEF" w:rsidP="00023DEF">
      <w:pPr>
        <w:keepNext/>
        <w:spacing w:after="0" w:line="240" w:lineRule="auto"/>
        <w:ind w:firstLine="709"/>
        <w:jc w:val="both"/>
        <w:outlineLvl w:val="1"/>
        <w:rPr>
          <w:rFonts w:ascii="Arial" w:hAnsi="Arial" w:cs="Arial"/>
          <w:bCs/>
          <w:sz w:val="20"/>
          <w:szCs w:val="20"/>
          <w:lang w:val="x-none" w:eastAsia="x-none"/>
        </w:rPr>
      </w:pPr>
      <w:r>
        <w:rPr>
          <w:rFonts w:ascii="Arial" w:hAnsi="Arial" w:cs="Arial"/>
          <w:bCs/>
          <w:sz w:val="20"/>
          <w:szCs w:val="20"/>
          <w:lang w:val="x-none" w:eastAsia="x-none"/>
        </w:rPr>
        <w:t xml:space="preserve">(slovy: </w:t>
      </w:r>
      <w:r>
        <w:rPr>
          <w:rFonts w:ascii="Arial" w:hAnsi="Arial" w:cs="Arial"/>
          <w:bCs/>
          <w:sz w:val="20"/>
          <w:szCs w:val="20"/>
          <w:lang w:val="x-none" w:eastAsia="x-none"/>
        </w:rPr>
        <w:tab/>
        <w:t>padesát dva tisíc devět set korun českých)</w:t>
      </w:r>
    </w:p>
    <w:p w14:paraId="23C8D2FC" w14:textId="77777777" w:rsidR="00023DEF" w:rsidRDefault="00023DEF" w:rsidP="00023DEF">
      <w:pPr>
        <w:ind w:firstLine="708"/>
        <w:rPr>
          <w:rFonts w:ascii="Arial" w:hAnsi="Arial" w:cs="Arial"/>
          <w:sz w:val="20"/>
          <w:szCs w:val="20"/>
        </w:rPr>
      </w:pPr>
    </w:p>
    <w:p w14:paraId="6A52D5A0" w14:textId="77777777" w:rsidR="00023DEF" w:rsidRDefault="00023DEF" w:rsidP="00023DEF">
      <w:pPr>
        <w:spacing w:after="0" w:line="240" w:lineRule="auto"/>
        <w:ind w:firstLine="708"/>
        <w:rPr>
          <w:rFonts w:ascii="Arial" w:hAnsi="Arial" w:cs="Arial"/>
          <w:sz w:val="20"/>
          <w:szCs w:val="20"/>
        </w:rPr>
      </w:pPr>
      <w:r>
        <w:rPr>
          <w:rFonts w:ascii="Arial" w:hAnsi="Arial" w:cs="Arial"/>
          <w:sz w:val="20"/>
          <w:szCs w:val="20"/>
        </w:rPr>
        <w:t>DPH</w:t>
      </w:r>
      <w:r>
        <w:rPr>
          <w:rFonts w:ascii="Arial" w:hAnsi="Arial" w:cs="Arial"/>
          <w:sz w:val="20"/>
          <w:szCs w:val="20"/>
        </w:rPr>
        <w:tab/>
        <w:t xml:space="preserve">11.109 Kč </w:t>
      </w:r>
    </w:p>
    <w:p w14:paraId="06DA514A" w14:textId="77777777" w:rsidR="00023DEF" w:rsidRDefault="00023DEF" w:rsidP="00023DEF">
      <w:pPr>
        <w:spacing w:after="0" w:line="240" w:lineRule="auto"/>
        <w:ind w:firstLine="708"/>
        <w:rPr>
          <w:rFonts w:ascii="Arial" w:hAnsi="Arial" w:cs="Arial"/>
          <w:sz w:val="20"/>
          <w:szCs w:val="20"/>
        </w:rPr>
      </w:pPr>
      <w:r>
        <w:rPr>
          <w:rFonts w:ascii="Arial" w:hAnsi="Arial" w:cs="Arial"/>
          <w:sz w:val="20"/>
          <w:szCs w:val="20"/>
        </w:rPr>
        <w:t xml:space="preserve">(slovy: </w:t>
      </w:r>
      <w:r>
        <w:rPr>
          <w:rFonts w:ascii="Arial" w:hAnsi="Arial" w:cs="Arial"/>
          <w:sz w:val="20"/>
          <w:szCs w:val="20"/>
        </w:rPr>
        <w:tab/>
        <w:t>jedenáct tisíc jedno sto devět korun českých)</w:t>
      </w:r>
    </w:p>
    <w:p w14:paraId="006D4885" w14:textId="77777777" w:rsidR="00023DEF" w:rsidRDefault="00023DEF" w:rsidP="00023DEF">
      <w:pPr>
        <w:keepNext/>
        <w:spacing w:after="0" w:line="240" w:lineRule="auto"/>
        <w:ind w:left="708" w:firstLine="1"/>
        <w:jc w:val="both"/>
        <w:outlineLvl w:val="1"/>
        <w:rPr>
          <w:rFonts w:ascii="Arial" w:hAnsi="Arial" w:cs="Arial"/>
          <w:bCs/>
          <w:sz w:val="20"/>
          <w:szCs w:val="20"/>
          <w:lang w:val="x-none" w:eastAsia="x-none"/>
        </w:rPr>
      </w:pPr>
    </w:p>
    <w:p w14:paraId="7B83D87A" w14:textId="77777777" w:rsidR="00023DEF" w:rsidRPr="000A6954" w:rsidRDefault="00023DEF" w:rsidP="00023DEF">
      <w:pPr>
        <w:keepNext/>
        <w:spacing w:after="0" w:line="240" w:lineRule="auto"/>
        <w:ind w:left="708" w:firstLine="1"/>
        <w:jc w:val="both"/>
        <w:outlineLvl w:val="1"/>
        <w:rPr>
          <w:rFonts w:ascii="Arial" w:hAnsi="Arial" w:cs="Arial"/>
          <w:bCs/>
          <w:sz w:val="20"/>
          <w:szCs w:val="20"/>
          <w:lang w:val="x-none" w:eastAsia="x-none"/>
          <w:rPrChange w:id="0" w:author="benesovav" w:date="2022-11-11T12:02:00Z">
            <w:rPr>
              <w:rFonts w:ascii="Arial" w:hAnsi="Arial" w:cs="Arial"/>
              <w:bCs/>
              <w:sz w:val="20"/>
              <w:szCs w:val="20"/>
              <w:highlight w:val="yellow"/>
              <w:lang w:val="x-none" w:eastAsia="x-none"/>
            </w:rPr>
          </w:rPrChange>
        </w:rPr>
      </w:pPr>
      <w:bookmarkStart w:id="1" w:name="_GoBack"/>
      <w:r w:rsidRPr="000A6954">
        <w:rPr>
          <w:rFonts w:ascii="Arial" w:hAnsi="Arial" w:cs="Arial"/>
          <w:bCs/>
          <w:sz w:val="20"/>
          <w:szCs w:val="20"/>
          <w:lang w:val="x-none" w:eastAsia="x-none"/>
          <w:rPrChange w:id="2" w:author="benesovav" w:date="2022-11-11T12:02:00Z">
            <w:rPr>
              <w:rFonts w:ascii="Arial" w:hAnsi="Arial" w:cs="Arial"/>
              <w:bCs/>
              <w:sz w:val="20"/>
              <w:szCs w:val="20"/>
              <w:highlight w:val="yellow"/>
              <w:lang w:val="x-none" w:eastAsia="x-none"/>
            </w:rPr>
          </w:rPrChange>
        </w:rPr>
        <w:t>Cena vč. DPH</w:t>
      </w:r>
      <w:r w:rsidRPr="000A6954">
        <w:rPr>
          <w:rFonts w:ascii="Arial" w:hAnsi="Arial" w:cs="Arial"/>
          <w:bCs/>
          <w:sz w:val="20"/>
          <w:szCs w:val="20"/>
          <w:lang w:val="x-none" w:eastAsia="x-none"/>
          <w:rPrChange w:id="3" w:author="benesovav" w:date="2022-11-11T12:02:00Z">
            <w:rPr>
              <w:rFonts w:ascii="Arial" w:hAnsi="Arial" w:cs="Arial"/>
              <w:bCs/>
              <w:sz w:val="20"/>
              <w:szCs w:val="20"/>
              <w:highlight w:val="yellow"/>
              <w:lang w:val="x-none" w:eastAsia="x-none"/>
            </w:rPr>
          </w:rPrChange>
        </w:rPr>
        <w:tab/>
        <w:t>celkem</w:t>
      </w:r>
      <w:r w:rsidRPr="000A6954">
        <w:rPr>
          <w:rFonts w:ascii="Arial" w:hAnsi="Arial" w:cs="Arial"/>
          <w:bCs/>
          <w:sz w:val="20"/>
          <w:szCs w:val="20"/>
          <w:lang w:val="x-none" w:eastAsia="x-none"/>
          <w:rPrChange w:id="4" w:author="benesovav" w:date="2022-11-11T12:02:00Z">
            <w:rPr>
              <w:rFonts w:ascii="Arial" w:hAnsi="Arial" w:cs="Arial"/>
              <w:bCs/>
              <w:sz w:val="20"/>
              <w:szCs w:val="20"/>
              <w:highlight w:val="yellow"/>
              <w:lang w:val="x-none" w:eastAsia="x-none"/>
            </w:rPr>
          </w:rPrChange>
        </w:rPr>
        <w:tab/>
      </w:r>
      <w:r w:rsidRPr="000A6954">
        <w:rPr>
          <w:rFonts w:ascii="Arial" w:hAnsi="Arial" w:cs="Arial"/>
          <w:bCs/>
          <w:sz w:val="20"/>
          <w:szCs w:val="20"/>
          <w:lang w:eastAsia="x-none"/>
          <w:rPrChange w:id="5" w:author="benesovav" w:date="2022-11-11T12:02:00Z">
            <w:rPr>
              <w:rFonts w:ascii="Arial" w:hAnsi="Arial" w:cs="Arial"/>
              <w:bCs/>
              <w:sz w:val="20"/>
              <w:szCs w:val="20"/>
              <w:highlight w:val="yellow"/>
              <w:lang w:eastAsia="x-none"/>
            </w:rPr>
          </w:rPrChange>
        </w:rPr>
        <w:t>6</w:t>
      </w:r>
      <w:r w:rsidR="00295189" w:rsidRPr="000A6954">
        <w:rPr>
          <w:rFonts w:ascii="Arial" w:hAnsi="Arial" w:cs="Arial"/>
          <w:bCs/>
          <w:sz w:val="20"/>
          <w:szCs w:val="20"/>
          <w:lang w:eastAsia="x-none"/>
          <w:rPrChange w:id="6" w:author="benesovav" w:date="2022-11-11T12:02:00Z">
            <w:rPr>
              <w:rFonts w:ascii="Arial" w:hAnsi="Arial" w:cs="Arial"/>
              <w:bCs/>
              <w:sz w:val="20"/>
              <w:szCs w:val="20"/>
              <w:highlight w:val="yellow"/>
              <w:lang w:eastAsia="x-none"/>
            </w:rPr>
          </w:rPrChange>
        </w:rPr>
        <w:t>4.009</w:t>
      </w:r>
      <w:r w:rsidRPr="000A6954">
        <w:rPr>
          <w:rFonts w:ascii="Arial" w:hAnsi="Arial" w:cs="Arial"/>
          <w:bCs/>
          <w:sz w:val="20"/>
          <w:szCs w:val="20"/>
          <w:lang w:eastAsia="x-none"/>
          <w:rPrChange w:id="7" w:author="benesovav" w:date="2022-11-11T12:02:00Z">
            <w:rPr>
              <w:rFonts w:ascii="Arial" w:hAnsi="Arial" w:cs="Arial"/>
              <w:bCs/>
              <w:sz w:val="20"/>
              <w:szCs w:val="20"/>
              <w:highlight w:val="yellow"/>
              <w:lang w:eastAsia="x-none"/>
            </w:rPr>
          </w:rPrChange>
        </w:rPr>
        <w:t xml:space="preserve"> </w:t>
      </w:r>
      <w:r w:rsidRPr="000A6954">
        <w:rPr>
          <w:rFonts w:ascii="Arial" w:hAnsi="Arial" w:cs="Arial"/>
          <w:bCs/>
          <w:sz w:val="20"/>
          <w:szCs w:val="20"/>
          <w:lang w:val="x-none" w:eastAsia="x-none"/>
          <w:rPrChange w:id="8" w:author="benesovav" w:date="2022-11-11T12:02:00Z">
            <w:rPr>
              <w:rFonts w:ascii="Arial" w:hAnsi="Arial" w:cs="Arial"/>
              <w:bCs/>
              <w:sz w:val="20"/>
              <w:szCs w:val="20"/>
              <w:highlight w:val="yellow"/>
              <w:lang w:val="x-none" w:eastAsia="x-none"/>
            </w:rPr>
          </w:rPrChange>
        </w:rPr>
        <w:t>Kč</w:t>
      </w:r>
      <w:r w:rsidRPr="000A6954">
        <w:rPr>
          <w:rFonts w:ascii="Arial" w:hAnsi="Arial" w:cs="Arial"/>
          <w:bCs/>
          <w:sz w:val="20"/>
          <w:szCs w:val="20"/>
          <w:lang w:val="x-none" w:eastAsia="x-none"/>
          <w:rPrChange w:id="9" w:author="benesovav" w:date="2022-11-11T12:02:00Z">
            <w:rPr>
              <w:rFonts w:ascii="Arial" w:hAnsi="Arial" w:cs="Arial"/>
              <w:bCs/>
              <w:sz w:val="20"/>
              <w:szCs w:val="20"/>
              <w:highlight w:val="yellow"/>
              <w:lang w:val="x-none" w:eastAsia="x-none"/>
            </w:rPr>
          </w:rPrChange>
        </w:rPr>
        <w:tab/>
      </w:r>
      <w:r w:rsidRPr="000A6954">
        <w:rPr>
          <w:rFonts w:ascii="Arial" w:hAnsi="Arial" w:cs="Arial"/>
          <w:bCs/>
          <w:sz w:val="20"/>
          <w:szCs w:val="20"/>
          <w:lang w:val="x-none" w:eastAsia="x-none"/>
          <w:rPrChange w:id="10" w:author="benesovav" w:date="2022-11-11T12:02:00Z">
            <w:rPr>
              <w:rFonts w:ascii="Arial" w:hAnsi="Arial" w:cs="Arial"/>
              <w:bCs/>
              <w:sz w:val="20"/>
              <w:szCs w:val="20"/>
              <w:highlight w:val="yellow"/>
              <w:lang w:val="x-none" w:eastAsia="x-none"/>
            </w:rPr>
          </w:rPrChange>
        </w:rPr>
        <w:tab/>
      </w:r>
    </w:p>
    <w:p w14:paraId="0C14A913" w14:textId="77777777" w:rsidR="00023DEF" w:rsidRDefault="00023DEF" w:rsidP="00023DEF">
      <w:pPr>
        <w:keepNext/>
        <w:spacing w:after="0" w:line="240" w:lineRule="auto"/>
        <w:ind w:left="708" w:firstLine="1"/>
        <w:jc w:val="both"/>
        <w:outlineLvl w:val="1"/>
        <w:rPr>
          <w:rFonts w:ascii="Arial" w:hAnsi="Arial" w:cs="Arial"/>
          <w:bCs/>
          <w:sz w:val="20"/>
          <w:szCs w:val="20"/>
          <w:lang w:eastAsia="x-none"/>
        </w:rPr>
      </w:pPr>
      <w:r w:rsidRPr="000A6954">
        <w:rPr>
          <w:rFonts w:ascii="Arial" w:hAnsi="Arial" w:cs="Arial"/>
          <w:bCs/>
          <w:sz w:val="20"/>
          <w:szCs w:val="20"/>
          <w:lang w:val="x-none" w:eastAsia="x-none"/>
          <w:rPrChange w:id="11" w:author="benesovav" w:date="2022-11-11T12:02:00Z">
            <w:rPr>
              <w:rFonts w:ascii="Arial" w:hAnsi="Arial" w:cs="Arial"/>
              <w:bCs/>
              <w:sz w:val="20"/>
              <w:szCs w:val="20"/>
              <w:highlight w:val="yellow"/>
              <w:lang w:val="x-none" w:eastAsia="x-none"/>
            </w:rPr>
          </w:rPrChange>
        </w:rPr>
        <w:t xml:space="preserve"> (slovy: šedesát </w:t>
      </w:r>
      <w:r w:rsidR="00295189" w:rsidRPr="000A6954">
        <w:rPr>
          <w:rFonts w:ascii="Arial" w:hAnsi="Arial" w:cs="Arial"/>
          <w:bCs/>
          <w:sz w:val="20"/>
          <w:szCs w:val="20"/>
          <w:lang w:eastAsia="x-none"/>
          <w:rPrChange w:id="12" w:author="benesovav" w:date="2022-11-11T12:02:00Z">
            <w:rPr>
              <w:rFonts w:ascii="Arial" w:hAnsi="Arial" w:cs="Arial"/>
              <w:bCs/>
              <w:sz w:val="20"/>
              <w:szCs w:val="20"/>
              <w:highlight w:val="yellow"/>
              <w:lang w:eastAsia="x-none"/>
            </w:rPr>
          </w:rPrChange>
        </w:rPr>
        <w:t>čtyři</w:t>
      </w:r>
      <w:r w:rsidR="00295189" w:rsidRPr="000A6954">
        <w:rPr>
          <w:rFonts w:ascii="Arial" w:hAnsi="Arial" w:cs="Arial"/>
          <w:bCs/>
          <w:sz w:val="20"/>
          <w:szCs w:val="20"/>
          <w:lang w:val="x-none" w:eastAsia="x-none"/>
          <w:rPrChange w:id="13" w:author="benesovav" w:date="2022-11-11T12:02:00Z">
            <w:rPr>
              <w:rFonts w:ascii="Arial" w:hAnsi="Arial" w:cs="Arial"/>
              <w:bCs/>
              <w:sz w:val="20"/>
              <w:szCs w:val="20"/>
              <w:highlight w:val="yellow"/>
              <w:lang w:val="x-none" w:eastAsia="x-none"/>
            </w:rPr>
          </w:rPrChange>
        </w:rPr>
        <w:t xml:space="preserve"> </w:t>
      </w:r>
      <w:r w:rsidRPr="000A6954">
        <w:rPr>
          <w:rFonts w:ascii="Arial" w:hAnsi="Arial" w:cs="Arial"/>
          <w:bCs/>
          <w:sz w:val="20"/>
          <w:szCs w:val="20"/>
          <w:lang w:val="x-none" w:eastAsia="x-none"/>
          <w:rPrChange w:id="14" w:author="benesovav" w:date="2022-11-11T12:02:00Z">
            <w:rPr>
              <w:rFonts w:ascii="Arial" w:hAnsi="Arial" w:cs="Arial"/>
              <w:bCs/>
              <w:sz w:val="20"/>
              <w:szCs w:val="20"/>
              <w:highlight w:val="yellow"/>
              <w:lang w:val="x-none" w:eastAsia="x-none"/>
            </w:rPr>
          </w:rPrChange>
        </w:rPr>
        <w:t xml:space="preserve">tisíc </w:t>
      </w:r>
      <w:r w:rsidR="00295189" w:rsidRPr="000A6954">
        <w:rPr>
          <w:rFonts w:ascii="Arial" w:hAnsi="Arial" w:cs="Arial"/>
          <w:bCs/>
          <w:sz w:val="20"/>
          <w:szCs w:val="20"/>
          <w:lang w:eastAsia="x-none"/>
          <w:rPrChange w:id="15" w:author="benesovav" w:date="2022-11-11T12:02:00Z">
            <w:rPr>
              <w:rFonts w:ascii="Arial" w:hAnsi="Arial" w:cs="Arial"/>
              <w:bCs/>
              <w:sz w:val="20"/>
              <w:szCs w:val="20"/>
              <w:highlight w:val="yellow"/>
              <w:lang w:eastAsia="x-none"/>
            </w:rPr>
          </w:rPrChange>
        </w:rPr>
        <w:t>devět</w:t>
      </w:r>
      <w:r w:rsidRPr="000A6954">
        <w:rPr>
          <w:rFonts w:ascii="Arial" w:hAnsi="Arial" w:cs="Arial"/>
          <w:bCs/>
          <w:sz w:val="20"/>
          <w:szCs w:val="20"/>
          <w:lang w:val="x-none" w:eastAsia="x-none"/>
          <w:rPrChange w:id="16" w:author="benesovav" w:date="2022-11-11T12:02:00Z">
            <w:rPr>
              <w:rFonts w:ascii="Arial" w:hAnsi="Arial" w:cs="Arial"/>
              <w:bCs/>
              <w:sz w:val="20"/>
              <w:szCs w:val="20"/>
              <w:highlight w:val="yellow"/>
              <w:lang w:val="x-none" w:eastAsia="x-none"/>
            </w:rPr>
          </w:rPrChange>
        </w:rPr>
        <w:t xml:space="preserve"> korun českých</w:t>
      </w:r>
      <w:r w:rsidRPr="000A6954">
        <w:rPr>
          <w:rFonts w:ascii="Arial" w:hAnsi="Arial" w:cs="Arial"/>
          <w:bCs/>
          <w:sz w:val="20"/>
          <w:szCs w:val="20"/>
          <w:lang w:eastAsia="x-none"/>
          <w:rPrChange w:id="17" w:author="benesovav" w:date="2022-11-11T12:02:00Z">
            <w:rPr>
              <w:rFonts w:ascii="Arial" w:hAnsi="Arial" w:cs="Arial"/>
              <w:bCs/>
              <w:sz w:val="20"/>
              <w:szCs w:val="20"/>
              <w:highlight w:val="yellow"/>
              <w:lang w:eastAsia="x-none"/>
            </w:rPr>
          </w:rPrChange>
        </w:rPr>
        <w:t>)</w:t>
      </w:r>
      <w:bookmarkEnd w:id="1"/>
    </w:p>
    <w:p w14:paraId="0FA6FA5F" w14:textId="77777777" w:rsidR="00023DEF" w:rsidRDefault="00023DEF" w:rsidP="00023DEF">
      <w:pPr>
        <w:keepNext/>
        <w:spacing w:after="0" w:line="240" w:lineRule="auto"/>
        <w:ind w:left="708" w:firstLine="1"/>
        <w:jc w:val="both"/>
        <w:outlineLvl w:val="1"/>
        <w:rPr>
          <w:rFonts w:ascii="Arial" w:hAnsi="Arial" w:cs="Arial"/>
          <w:bCs/>
          <w:sz w:val="20"/>
          <w:szCs w:val="20"/>
          <w:lang w:eastAsia="x-none"/>
        </w:rPr>
      </w:pPr>
    </w:p>
    <w:p w14:paraId="13DFD865" w14:textId="77777777" w:rsidR="00023DEF" w:rsidRDefault="00023DEF" w:rsidP="00023DEF">
      <w:pPr>
        <w:ind w:left="426" w:hanging="426"/>
        <w:jc w:val="both"/>
        <w:rPr>
          <w:rFonts w:ascii="Arial" w:hAnsi="Arial" w:cs="Arial"/>
          <w:b/>
          <w:sz w:val="20"/>
        </w:rPr>
      </w:pPr>
      <w:r>
        <w:tab/>
      </w:r>
      <w:r>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 který tvoří nedílnou přílohu faktury vystavené prodávajícím.</w:t>
      </w:r>
    </w:p>
    <w:p w14:paraId="0D7D51EB" w14:textId="77777777" w:rsidR="00373933" w:rsidRPr="00373933" w:rsidRDefault="00373933" w:rsidP="00373933">
      <w:pPr>
        <w:spacing w:after="0" w:line="240" w:lineRule="auto"/>
        <w:rPr>
          <w:rFonts w:ascii="Arial" w:hAnsi="Arial" w:cs="Arial"/>
          <w:sz w:val="20"/>
          <w:szCs w:val="20"/>
        </w:rPr>
      </w:pPr>
    </w:p>
    <w:p w14:paraId="1BBC52D4" w14:textId="77777777" w:rsidR="00373933" w:rsidRPr="00023DEF" w:rsidRDefault="00373933" w:rsidP="00023DEF">
      <w:pPr>
        <w:spacing w:after="0" w:line="240" w:lineRule="auto"/>
        <w:jc w:val="center"/>
        <w:rPr>
          <w:rFonts w:ascii="Arial" w:hAnsi="Arial" w:cs="Arial"/>
          <w:b/>
          <w:sz w:val="20"/>
          <w:szCs w:val="20"/>
        </w:rPr>
      </w:pPr>
      <w:r w:rsidRPr="00023DEF">
        <w:rPr>
          <w:rFonts w:ascii="Arial" w:hAnsi="Arial" w:cs="Arial"/>
          <w:b/>
          <w:sz w:val="20"/>
          <w:szCs w:val="20"/>
        </w:rPr>
        <w:t>III.</w:t>
      </w:r>
    </w:p>
    <w:p w14:paraId="22C25A2C" w14:textId="77777777" w:rsidR="00023DEF" w:rsidRDefault="00023DEF" w:rsidP="00023DEF">
      <w:pPr>
        <w:spacing w:after="0" w:line="240" w:lineRule="auto"/>
        <w:rPr>
          <w:rFonts w:ascii="Arial" w:hAnsi="Arial" w:cs="Arial"/>
          <w:sz w:val="20"/>
          <w:szCs w:val="20"/>
        </w:rPr>
      </w:pPr>
    </w:p>
    <w:p w14:paraId="150A0495" w14:textId="77777777" w:rsidR="00023DEF" w:rsidRPr="00373933" w:rsidRDefault="00023DEF" w:rsidP="00023DEF">
      <w:pPr>
        <w:spacing w:after="0" w:line="240" w:lineRule="auto"/>
        <w:rPr>
          <w:rFonts w:ascii="Arial" w:hAnsi="Arial" w:cs="Arial"/>
          <w:sz w:val="20"/>
          <w:szCs w:val="20"/>
        </w:rPr>
      </w:pPr>
      <w:r>
        <w:rPr>
          <w:rFonts w:ascii="Arial" w:hAnsi="Arial" w:cs="Arial"/>
          <w:sz w:val="20"/>
          <w:szCs w:val="20"/>
        </w:rPr>
        <w:t xml:space="preserve">V </w:t>
      </w:r>
      <w:r w:rsidRPr="00373933">
        <w:rPr>
          <w:rFonts w:ascii="Arial" w:hAnsi="Arial" w:cs="Arial"/>
          <w:sz w:val="20"/>
          <w:szCs w:val="20"/>
        </w:rPr>
        <w:t>ostatním se smlouva nemění.</w:t>
      </w:r>
    </w:p>
    <w:p w14:paraId="3C5E7D41" w14:textId="01C47280" w:rsidR="00373933" w:rsidRDefault="00373933" w:rsidP="00373933">
      <w:pPr>
        <w:spacing w:after="0" w:line="240" w:lineRule="auto"/>
        <w:rPr>
          <w:rFonts w:ascii="Arial" w:hAnsi="Arial" w:cs="Arial"/>
          <w:sz w:val="20"/>
          <w:szCs w:val="20"/>
        </w:rPr>
      </w:pPr>
    </w:p>
    <w:p w14:paraId="68694EAC" w14:textId="74D2C714" w:rsidR="009B364F" w:rsidRDefault="009B364F" w:rsidP="00373933">
      <w:pPr>
        <w:spacing w:after="0" w:line="240" w:lineRule="auto"/>
        <w:rPr>
          <w:rFonts w:ascii="Arial" w:hAnsi="Arial" w:cs="Arial"/>
          <w:sz w:val="20"/>
          <w:szCs w:val="20"/>
        </w:rPr>
      </w:pPr>
    </w:p>
    <w:p w14:paraId="552C3184" w14:textId="77777777" w:rsidR="009B364F" w:rsidRPr="00373933" w:rsidRDefault="009B364F" w:rsidP="00373933">
      <w:pPr>
        <w:spacing w:after="0" w:line="240" w:lineRule="auto"/>
        <w:rPr>
          <w:rFonts w:ascii="Arial" w:hAnsi="Arial" w:cs="Arial"/>
          <w:sz w:val="20"/>
          <w:szCs w:val="20"/>
        </w:rPr>
      </w:pPr>
    </w:p>
    <w:p w14:paraId="0FF7F823" w14:textId="77777777" w:rsidR="00373933" w:rsidRPr="00373933" w:rsidRDefault="00373933" w:rsidP="00373933">
      <w:pPr>
        <w:spacing w:after="0" w:line="240" w:lineRule="auto"/>
        <w:rPr>
          <w:rFonts w:ascii="Arial" w:hAnsi="Arial" w:cs="Arial"/>
          <w:sz w:val="20"/>
          <w:szCs w:val="20"/>
        </w:rPr>
      </w:pPr>
    </w:p>
    <w:p w14:paraId="36F7222B" w14:textId="1B747A7C" w:rsidR="00373933" w:rsidRDefault="00373933" w:rsidP="00023DEF">
      <w:pPr>
        <w:spacing w:after="0" w:line="240" w:lineRule="auto"/>
        <w:jc w:val="center"/>
        <w:rPr>
          <w:rFonts w:ascii="Arial" w:hAnsi="Arial" w:cs="Arial"/>
          <w:b/>
          <w:sz w:val="20"/>
          <w:szCs w:val="20"/>
        </w:rPr>
      </w:pPr>
      <w:r w:rsidRPr="00023DEF">
        <w:rPr>
          <w:rFonts w:ascii="Arial" w:hAnsi="Arial" w:cs="Arial"/>
          <w:b/>
          <w:sz w:val="20"/>
          <w:szCs w:val="20"/>
        </w:rPr>
        <w:t>IV.</w:t>
      </w:r>
    </w:p>
    <w:p w14:paraId="5E8B9F3E" w14:textId="77777777" w:rsidR="009B364F" w:rsidRPr="00023DEF" w:rsidRDefault="009B364F" w:rsidP="00023DEF">
      <w:pPr>
        <w:spacing w:after="0" w:line="240" w:lineRule="auto"/>
        <w:jc w:val="center"/>
        <w:rPr>
          <w:rFonts w:ascii="Arial" w:hAnsi="Arial" w:cs="Arial"/>
          <w:b/>
          <w:sz w:val="20"/>
          <w:szCs w:val="20"/>
        </w:rPr>
      </w:pPr>
    </w:p>
    <w:p w14:paraId="41E6A217" w14:textId="68BB5A37" w:rsidR="00373933" w:rsidRDefault="00373933" w:rsidP="00373933">
      <w:pPr>
        <w:spacing w:after="0" w:line="240" w:lineRule="auto"/>
        <w:rPr>
          <w:rFonts w:ascii="Arial" w:hAnsi="Arial" w:cs="Arial"/>
          <w:sz w:val="20"/>
          <w:szCs w:val="20"/>
        </w:rPr>
      </w:pPr>
      <w:r w:rsidRPr="00373933">
        <w:rPr>
          <w:rFonts w:ascii="Arial" w:hAnsi="Arial" w:cs="Arial"/>
          <w:sz w:val="20"/>
          <w:szCs w:val="20"/>
        </w:rPr>
        <w:t>1.</w:t>
      </w:r>
      <w:r w:rsidRPr="00373933">
        <w:rPr>
          <w:rFonts w:ascii="Arial" w:hAnsi="Arial" w:cs="Arial"/>
          <w:sz w:val="20"/>
          <w:szCs w:val="20"/>
        </w:rPr>
        <w:tab/>
        <w:t>Tento dodatek č. 1 je sepsán ve 4 vyhotoveních, z nichž každá ze smluvních stran obdrží po 2 vyhotoveních.</w:t>
      </w:r>
    </w:p>
    <w:p w14:paraId="5FD77BF5" w14:textId="77777777" w:rsidR="009B364F" w:rsidRPr="00373933" w:rsidRDefault="009B364F" w:rsidP="00373933">
      <w:pPr>
        <w:spacing w:after="0" w:line="240" w:lineRule="auto"/>
        <w:rPr>
          <w:rFonts w:ascii="Arial" w:hAnsi="Arial" w:cs="Arial"/>
          <w:sz w:val="20"/>
          <w:szCs w:val="20"/>
        </w:rPr>
      </w:pPr>
    </w:p>
    <w:p w14:paraId="47E5175C" w14:textId="77777777" w:rsidR="00373933" w:rsidRPr="00373933" w:rsidRDefault="00373933" w:rsidP="00373933">
      <w:pPr>
        <w:spacing w:after="0" w:line="240" w:lineRule="auto"/>
        <w:rPr>
          <w:rFonts w:ascii="Arial" w:hAnsi="Arial" w:cs="Arial"/>
          <w:sz w:val="20"/>
          <w:szCs w:val="20"/>
        </w:rPr>
      </w:pPr>
    </w:p>
    <w:p w14:paraId="3ABDF771" w14:textId="77777777" w:rsidR="00373933" w:rsidRPr="00373933" w:rsidRDefault="00373933" w:rsidP="00373933">
      <w:pPr>
        <w:spacing w:after="0" w:line="240" w:lineRule="auto"/>
        <w:rPr>
          <w:rFonts w:ascii="Arial" w:hAnsi="Arial" w:cs="Arial"/>
          <w:sz w:val="20"/>
          <w:szCs w:val="20"/>
        </w:rPr>
      </w:pPr>
      <w:r w:rsidRPr="00373933">
        <w:rPr>
          <w:rFonts w:ascii="Arial" w:hAnsi="Arial" w:cs="Arial"/>
          <w:sz w:val="20"/>
          <w:szCs w:val="20"/>
        </w:rPr>
        <w:t>2.</w:t>
      </w:r>
      <w:r w:rsidRPr="00373933">
        <w:rPr>
          <w:rFonts w:ascii="Arial" w:hAnsi="Arial" w:cs="Arial"/>
          <w:sz w:val="20"/>
          <w:szCs w:val="20"/>
        </w:rPr>
        <w:tab/>
        <w:t>Smluvní strany po přečtení tohoto dodatku č. 1 prohlašují, že souhlasí s jeho obsahem, že byl sepsán na základě pravdivých údajů, jejich pravé a svobodné vůle a nebyl ujednán v tísni ani za jinak jednostranně nevýhodných podmínek. Na důkaz toho připojují své podpisy.</w:t>
      </w:r>
    </w:p>
    <w:p w14:paraId="24CA8DC8" w14:textId="77777777" w:rsidR="00373933" w:rsidRPr="00373933" w:rsidRDefault="00373933" w:rsidP="00373933">
      <w:pPr>
        <w:spacing w:after="0" w:line="240" w:lineRule="auto"/>
        <w:rPr>
          <w:rFonts w:ascii="Arial" w:hAnsi="Arial" w:cs="Arial"/>
          <w:sz w:val="20"/>
          <w:szCs w:val="20"/>
        </w:rPr>
      </w:pPr>
    </w:p>
    <w:p w14:paraId="09AE026F" w14:textId="77777777" w:rsidR="00373933" w:rsidRPr="00373933" w:rsidRDefault="00373933" w:rsidP="00373933">
      <w:pPr>
        <w:spacing w:after="0" w:line="240" w:lineRule="auto"/>
        <w:rPr>
          <w:rFonts w:ascii="Arial" w:hAnsi="Arial" w:cs="Arial"/>
          <w:sz w:val="20"/>
          <w:szCs w:val="20"/>
        </w:rPr>
      </w:pPr>
      <w:r w:rsidRPr="00373933">
        <w:rPr>
          <w:rFonts w:ascii="Arial" w:hAnsi="Arial" w:cs="Arial"/>
          <w:sz w:val="20"/>
          <w:szCs w:val="20"/>
        </w:rPr>
        <w:t>3.</w:t>
      </w:r>
      <w:r w:rsidRPr="00373933">
        <w:rPr>
          <w:rFonts w:ascii="Arial" w:hAnsi="Arial" w:cs="Arial"/>
          <w:sz w:val="20"/>
          <w:szCs w:val="20"/>
        </w:rPr>
        <w:tab/>
        <w:t>Tento dodatek nabývá platnosti a účinnosti dnem jeho uveřejnění v registru smluv.</w:t>
      </w:r>
    </w:p>
    <w:p w14:paraId="73A00874" w14:textId="77777777" w:rsidR="00373933" w:rsidRPr="00373933" w:rsidRDefault="00373933" w:rsidP="00373933">
      <w:pPr>
        <w:spacing w:after="0" w:line="240" w:lineRule="auto"/>
        <w:rPr>
          <w:rFonts w:ascii="Arial" w:hAnsi="Arial" w:cs="Arial"/>
          <w:sz w:val="20"/>
          <w:szCs w:val="20"/>
        </w:rPr>
      </w:pPr>
    </w:p>
    <w:p w14:paraId="5D7149D1" w14:textId="77777777" w:rsidR="00373933" w:rsidRPr="00373933" w:rsidRDefault="00373933" w:rsidP="006140ED">
      <w:pPr>
        <w:spacing w:after="0" w:line="240" w:lineRule="auto"/>
        <w:jc w:val="both"/>
        <w:rPr>
          <w:rFonts w:ascii="Arial" w:hAnsi="Arial" w:cs="Arial"/>
          <w:sz w:val="20"/>
          <w:szCs w:val="20"/>
        </w:rPr>
      </w:pPr>
      <w:r w:rsidRPr="00373933">
        <w:rPr>
          <w:rFonts w:ascii="Arial" w:hAnsi="Arial" w:cs="Arial"/>
          <w:sz w:val="20"/>
          <w:szCs w:val="20"/>
        </w:rPr>
        <w:t>4.</w:t>
      </w:r>
      <w:r w:rsidRPr="00373933">
        <w:rPr>
          <w:rFonts w:ascii="Arial" w:hAnsi="Arial" w:cs="Arial"/>
          <w:sz w:val="20"/>
          <w:szCs w:val="20"/>
        </w:rPr>
        <w:tab/>
        <w:t xml:space="preserve">Smluvní strany berou na vědomí, že kupující je ve smyslu § 2 odst. 1 písm. e) zákona č. 340/2015 Sb., ve znění pozdějších předpisů, osobou, na niž se vztahuje povinnost uveřejnění smluv v registru smluv ve smyslu tohoto </w:t>
      </w:r>
      <w:proofErr w:type="gramStart"/>
      <w:r w:rsidRPr="00373933">
        <w:rPr>
          <w:rFonts w:ascii="Arial" w:hAnsi="Arial" w:cs="Arial"/>
          <w:sz w:val="20"/>
          <w:szCs w:val="20"/>
        </w:rPr>
        <w:t>zákona a proti</w:t>
      </w:r>
      <w:proofErr w:type="gramEnd"/>
      <w:r w:rsidRPr="00373933">
        <w:rPr>
          <w:rFonts w:ascii="Arial" w:hAnsi="Arial" w:cs="Arial"/>
          <w:sz w:val="20"/>
          <w:szCs w:val="20"/>
        </w:rPr>
        <w:t xml:space="preserve">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prostřednictvím registru smluv zajistí kupující do 15 dnů od uzavření smlouvy.</w:t>
      </w:r>
    </w:p>
    <w:p w14:paraId="5E29C48B" w14:textId="77777777" w:rsidR="00373933" w:rsidRPr="00373933" w:rsidRDefault="00373933" w:rsidP="00373933">
      <w:pPr>
        <w:spacing w:after="0" w:line="240" w:lineRule="auto"/>
        <w:rPr>
          <w:rFonts w:ascii="Arial" w:hAnsi="Arial" w:cs="Arial"/>
          <w:sz w:val="20"/>
          <w:szCs w:val="20"/>
        </w:rPr>
      </w:pPr>
    </w:p>
    <w:p w14:paraId="0365FEBD" w14:textId="77777777" w:rsidR="00373933" w:rsidRPr="00373933" w:rsidRDefault="00373933" w:rsidP="00373933">
      <w:pPr>
        <w:spacing w:after="0" w:line="240" w:lineRule="auto"/>
        <w:rPr>
          <w:rFonts w:ascii="Arial" w:hAnsi="Arial" w:cs="Arial"/>
          <w:sz w:val="20"/>
          <w:szCs w:val="20"/>
        </w:rPr>
      </w:pPr>
    </w:p>
    <w:p w14:paraId="7AEA3DE5" w14:textId="0E372744" w:rsidR="00373933" w:rsidRDefault="00373933" w:rsidP="00373933">
      <w:pPr>
        <w:spacing w:after="0" w:line="240" w:lineRule="auto"/>
        <w:rPr>
          <w:rFonts w:ascii="Arial" w:hAnsi="Arial" w:cs="Arial"/>
          <w:sz w:val="20"/>
          <w:szCs w:val="20"/>
        </w:rPr>
      </w:pPr>
    </w:p>
    <w:p w14:paraId="74EA0150" w14:textId="436261DC" w:rsidR="00B95F5F" w:rsidRDefault="00B95F5F" w:rsidP="00373933">
      <w:pPr>
        <w:spacing w:after="0" w:line="240" w:lineRule="auto"/>
        <w:rPr>
          <w:rFonts w:ascii="Arial" w:hAnsi="Arial" w:cs="Arial"/>
          <w:sz w:val="20"/>
          <w:szCs w:val="20"/>
        </w:rPr>
      </w:pPr>
    </w:p>
    <w:p w14:paraId="3050FBE1" w14:textId="2AE4EA50" w:rsidR="00B95F5F" w:rsidRDefault="000A6954" w:rsidP="00373933">
      <w:pPr>
        <w:spacing w:after="0" w:line="240" w:lineRule="auto"/>
        <w:rPr>
          <w:rFonts w:ascii="Arial" w:hAnsi="Arial" w:cs="Arial"/>
          <w:sz w:val="20"/>
          <w:szCs w:val="20"/>
        </w:rPr>
      </w:pPr>
      <w:r>
        <w:rPr>
          <w:rFonts w:ascii="Arial" w:hAnsi="Arial" w:cs="Arial"/>
          <w:sz w:val="20"/>
          <w:szCs w:val="20"/>
        </w:rPr>
        <w:pict w14:anchorId="628BDE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3A48AF57-5BB8-4BBB-8BA2-8048C4755B03}" provid="{00000000-0000-0000-0000-000000000000}" o:suggestedsigner2="Prodávající" issignatureline="t"/>
          </v:shape>
        </w:pict>
      </w:r>
    </w:p>
    <w:p w14:paraId="2AFDCFE9" w14:textId="661DF71B" w:rsidR="00B95F5F" w:rsidRDefault="00B95F5F" w:rsidP="00373933">
      <w:pPr>
        <w:spacing w:after="0" w:line="240" w:lineRule="auto"/>
        <w:rPr>
          <w:rFonts w:ascii="Arial" w:hAnsi="Arial" w:cs="Arial"/>
          <w:sz w:val="20"/>
          <w:szCs w:val="20"/>
        </w:rPr>
      </w:pPr>
    </w:p>
    <w:p w14:paraId="269DC25E" w14:textId="0D3657C9" w:rsidR="00B95F5F" w:rsidRPr="00373933" w:rsidRDefault="000A6954" w:rsidP="00373933">
      <w:pPr>
        <w:spacing w:after="0" w:line="240" w:lineRule="auto"/>
        <w:rPr>
          <w:rFonts w:ascii="Arial" w:hAnsi="Arial" w:cs="Arial"/>
          <w:sz w:val="20"/>
          <w:szCs w:val="20"/>
        </w:rPr>
      </w:pPr>
      <w:r>
        <w:rPr>
          <w:rFonts w:ascii="Arial" w:hAnsi="Arial" w:cs="Arial"/>
          <w:sz w:val="20"/>
          <w:szCs w:val="20"/>
        </w:rPr>
        <w:pict w14:anchorId="78D26001">
          <v:shape id="_x0000_i1026" type="#_x0000_t75" alt="Řádek podpisu Microsoft Office..." style="width:192pt;height:96pt">
            <v:imagedata r:id="rId8" o:title=""/>
            <o:lock v:ext="edit" ungrouping="t" rotation="t" cropping="t" verticies="t" text="t" grouping="t"/>
            <o:signatureline v:ext="edit" id="{DAF3A24F-ED64-4E17-A9D8-347B59223859}" provid="{00000000-0000-0000-0000-000000000000}" o:suggestedsigner2="Kupující" issignatureline="t"/>
          </v:shape>
        </w:pict>
      </w:r>
    </w:p>
    <w:p w14:paraId="3A7189C2" w14:textId="7861B0BA" w:rsidR="00023DEF" w:rsidRDefault="00023DEF" w:rsidP="00373933">
      <w:pPr>
        <w:spacing w:after="0" w:line="240" w:lineRule="auto"/>
        <w:rPr>
          <w:rFonts w:ascii="Arial" w:hAnsi="Arial" w:cs="Arial"/>
          <w:sz w:val="20"/>
          <w:szCs w:val="20"/>
        </w:rPr>
      </w:pPr>
    </w:p>
    <w:p w14:paraId="56C5D6D1" w14:textId="7ECEE484" w:rsidR="00B95F5F" w:rsidRDefault="00B95F5F" w:rsidP="00373933">
      <w:pPr>
        <w:spacing w:after="0" w:line="240" w:lineRule="auto"/>
        <w:rPr>
          <w:rFonts w:ascii="Arial" w:hAnsi="Arial" w:cs="Arial"/>
          <w:sz w:val="20"/>
          <w:szCs w:val="20"/>
        </w:rPr>
      </w:pPr>
    </w:p>
    <w:p w14:paraId="62219EED" w14:textId="5451A8EF" w:rsidR="00B95F5F" w:rsidRDefault="00B95F5F" w:rsidP="00373933">
      <w:pPr>
        <w:spacing w:after="0" w:line="240" w:lineRule="auto"/>
        <w:rPr>
          <w:rFonts w:ascii="Arial" w:hAnsi="Arial" w:cs="Arial"/>
          <w:sz w:val="20"/>
          <w:szCs w:val="20"/>
        </w:rPr>
      </w:pPr>
    </w:p>
    <w:p w14:paraId="30BEB450" w14:textId="77777777" w:rsidR="00023DEF" w:rsidRDefault="00023DEF" w:rsidP="00373933">
      <w:pPr>
        <w:spacing w:after="0" w:line="240" w:lineRule="auto"/>
        <w:rPr>
          <w:rFonts w:ascii="Arial" w:hAnsi="Arial" w:cs="Arial"/>
          <w:sz w:val="20"/>
          <w:szCs w:val="20"/>
        </w:rPr>
      </w:pPr>
    </w:p>
    <w:p w14:paraId="6C86FE3B" w14:textId="68A1038F" w:rsidR="00B95F5F" w:rsidRDefault="00B95F5F" w:rsidP="00373933">
      <w:pPr>
        <w:spacing w:after="0" w:line="240" w:lineRule="auto"/>
        <w:rPr>
          <w:rFonts w:ascii="Arial" w:hAnsi="Arial" w:cs="Arial"/>
          <w:sz w:val="20"/>
          <w:szCs w:val="20"/>
        </w:rPr>
      </w:pPr>
      <w:r>
        <w:rPr>
          <w:noProof/>
        </w:rPr>
        <w:br w:type="textWrapping" w:clear="all"/>
      </w:r>
    </w:p>
    <w:p w14:paraId="7FE61E18" w14:textId="77777777" w:rsidR="00B914D9" w:rsidRDefault="00B914D9" w:rsidP="00373933">
      <w:pPr>
        <w:spacing w:after="0" w:line="240" w:lineRule="auto"/>
        <w:rPr>
          <w:rFonts w:ascii="Arial" w:hAnsi="Arial" w:cs="Arial"/>
          <w:sz w:val="20"/>
          <w:szCs w:val="20"/>
        </w:rPr>
      </w:pPr>
    </w:p>
    <w:p w14:paraId="3A1D824B" w14:textId="77777777" w:rsidR="00B914D9" w:rsidRDefault="00B914D9" w:rsidP="00373933">
      <w:pPr>
        <w:spacing w:after="0" w:line="240" w:lineRule="auto"/>
        <w:rPr>
          <w:rFonts w:ascii="Arial" w:hAnsi="Arial" w:cs="Arial"/>
          <w:sz w:val="20"/>
          <w:szCs w:val="20"/>
        </w:rPr>
      </w:pPr>
    </w:p>
    <w:p w14:paraId="191C4F97" w14:textId="77777777" w:rsidR="00B914D9" w:rsidRDefault="00B914D9" w:rsidP="00373933">
      <w:pPr>
        <w:spacing w:after="0" w:line="240" w:lineRule="auto"/>
        <w:rPr>
          <w:rFonts w:ascii="Arial" w:hAnsi="Arial" w:cs="Arial"/>
          <w:sz w:val="20"/>
          <w:szCs w:val="20"/>
        </w:rPr>
      </w:pPr>
    </w:p>
    <w:p w14:paraId="6E260D40" w14:textId="77777777" w:rsidR="00B914D9" w:rsidRDefault="00B914D9" w:rsidP="00373933">
      <w:pPr>
        <w:spacing w:after="0" w:line="240" w:lineRule="auto"/>
        <w:rPr>
          <w:rFonts w:ascii="Arial" w:hAnsi="Arial" w:cs="Arial"/>
          <w:sz w:val="20"/>
          <w:szCs w:val="20"/>
        </w:rPr>
      </w:pPr>
    </w:p>
    <w:p w14:paraId="0E3FBD0E" w14:textId="27217172" w:rsidR="00B914D9" w:rsidRDefault="00B914D9" w:rsidP="00373933">
      <w:pPr>
        <w:spacing w:after="0" w:line="240" w:lineRule="auto"/>
        <w:rPr>
          <w:rFonts w:ascii="Arial" w:hAnsi="Arial" w:cs="Arial"/>
          <w:sz w:val="20"/>
          <w:szCs w:val="20"/>
        </w:rPr>
      </w:pPr>
    </w:p>
    <w:p w14:paraId="4909F7C2" w14:textId="5BCACD69" w:rsidR="00B95F5F" w:rsidRPr="00373933" w:rsidRDefault="00B95F5F" w:rsidP="00373933">
      <w:pPr>
        <w:spacing w:after="0" w:line="240" w:lineRule="auto"/>
        <w:rPr>
          <w:rFonts w:ascii="Arial" w:hAnsi="Arial" w:cs="Arial"/>
          <w:sz w:val="20"/>
          <w:szCs w:val="20"/>
        </w:rPr>
      </w:pPr>
    </w:p>
    <w:sectPr w:rsidR="00B95F5F" w:rsidRPr="0037393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98284" w14:textId="77777777" w:rsidR="009B364F" w:rsidRDefault="009B364F" w:rsidP="009B364F">
      <w:pPr>
        <w:spacing w:after="0" w:line="240" w:lineRule="auto"/>
      </w:pPr>
      <w:r>
        <w:separator/>
      </w:r>
    </w:p>
  </w:endnote>
  <w:endnote w:type="continuationSeparator" w:id="0">
    <w:p w14:paraId="56CD9F5B" w14:textId="77777777" w:rsidR="009B364F" w:rsidRDefault="009B364F" w:rsidP="009B3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C14A3" w14:textId="50ACA2F6" w:rsidR="009B364F" w:rsidRDefault="009B364F">
    <w:pPr>
      <w:pStyle w:val="Zpat"/>
    </w:pPr>
    <w:r w:rsidRPr="009B364F">
      <w:rPr>
        <w:rFonts w:ascii="Arial" w:eastAsia="Times New Roman" w:hAnsi="Arial" w:cs="Times New Roman"/>
        <w:noProof/>
        <w:sz w:val="16"/>
        <w:szCs w:val="16"/>
        <w:lang w:eastAsia="cs-CZ"/>
      </w:rPr>
      <w:drawing>
        <wp:inline distT="0" distB="0" distL="0" distR="0" wp14:anchorId="7B9ED333" wp14:editId="54836AFF">
          <wp:extent cx="3423920" cy="711835"/>
          <wp:effectExtent l="0" t="0" r="508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3920" cy="7118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0A69C" w14:textId="77777777" w:rsidR="009B364F" w:rsidRDefault="009B364F" w:rsidP="009B364F">
      <w:pPr>
        <w:spacing w:after="0" w:line="240" w:lineRule="auto"/>
      </w:pPr>
      <w:r>
        <w:separator/>
      </w:r>
    </w:p>
  </w:footnote>
  <w:footnote w:type="continuationSeparator" w:id="0">
    <w:p w14:paraId="6E24D183" w14:textId="77777777" w:rsidR="009B364F" w:rsidRDefault="009B364F" w:rsidP="009B3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E56DE"/>
    <w:multiLevelType w:val="multilevel"/>
    <w:tmpl w:val="8EEEB8E2"/>
    <w:lvl w:ilvl="0">
      <w:start w:val="1"/>
      <w:numFmt w:val="decimal"/>
      <w:lvlText w:val="%1."/>
      <w:lvlJc w:val="left"/>
      <w:pPr>
        <w:tabs>
          <w:tab w:val="num" w:pos="397"/>
        </w:tabs>
        <w:ind w:left="397" w:hanging="397"/>
      </w:pPr>
    </w:lvl>
    <w:lvl w:ilvl="1">
      <w:start w:val="2"/>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nesovav">
    <w15:presenceInfo w15:providerId="Windows Live" w15:userId="34a2898eba1c12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933"/>
    <w:rsid w:val="00023DEF"/>
    <w:rsid w:val="00034493"/>
    <w:rsid w:val="000A6954"/>
    <w:rsid w:val="000F5999"/>
    <w:rsid w:val="001A31CF"/>
    <w:rsid w:val="00295189"/>
    <w:rsid w:val="00373933"/>
    <w:rsid w:val="00533969"/>
    <w:rsid w:val="005757B9"/>
    <w:rsid w:val="005848CF"/>
    <w:rsid w:val="006140ED"/>
    <w:rsid w:val="00646C8D"/>
    <w:rsid w:val="00794795"/>
    <w:rsid w:val="009507D0"/>
    <w:rsid w:val="009B364F"/>
    <w:rsid w:val="009E4E4F"/>
    <w:rsid w:val="00B914D9"/>
    <w:rsid w:val="00B95F5F"/>
    <w:rsid w:val="00D05466"/>
    <w:rsid w:val="00E278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1C612C"/>
  <w15:chartTrackingRefBased/>
  <w15:docId w15:val="{A138AD81-3A79-4D14-99DE-02DC69B4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023DEF"/>
    <w:rPr>
      <w:sz w:val="16"/>
      <w:szCs w:val="16"/>
    </w:rPr>
  </w:style>
  <w:style w:type="paragraph" w:styleId="Textkomente">
    <w:name w:val="annotation text"/>
    <w:basedOn w:val="Normln"/>
    <w:link w:val="TextkomenteChar"/>
    <w:uiPriority w:val="99"/>
    <w:semiHidden/>
    <w:unhideWhenUsed/>
    <w:rsid w:val="00023DEF"/>
    <w:pPr>
      <w:spacing w:line="240" w:lineRule="auto"/>
    </w:pPr>
    <w:rPr>
      <w:sz w:val="20"/>
      <w:szCs w:val="20"/>
    </w:rPr>
  </w:style>
  <w:style w:type="character" w:customStyle="1" w:styleId="TextkomenteChar">
    <w:name w:val="Text komentáře Char"/>
    <w:basedOn w:val="Standardnpsmoodstavce"/>
    <w:link w:val="Textkomente"/>
    <w:uiPriority w:val="99"/>
    <w:semiHidden/>
    <w:rsid w:val="00023DEF"/>
    <w:rPr>
      <w:sz w:val="20"/>
      <w:szCs w:val="20"/>
    </w:rPr>
  </w:style>
  <w:style w:type="paragraph" w:styleId="Pedmtkomente">
    <w:name w:val="annotation subject"/>
    <w:basedOn w:val="Textkomente"/>
    <w:next w:val="Textkomente"/>
    <w:link w:val="PedmtkomenteChar"/>
    <w:uiPriority w:val="99"/>
    <w:semiHidden/>
    <w:unhideWhenUsed/>
    <w:rsid w:val="00023DEF"/>
    <w:rPr>
      <w:b/>
      <w:bCs/>
    </w:rPr>
  </w:style>
  <w:style w:type="character" w:customStyle="1" w:styleId="PedmtkomenteChar">
    <w:name w:val="Předmět komentáře Char"/>
    <w:basedOn w:val="TextkomenteChar"/>
    <w:link w:val="Pedmtkomente"/>
    <w:uiPriority w:val="99"/>
    <w:semiHidden/>
    <w:rsid w:val="00023DEF"/>
    <w:rPr>
      <w:b/>
      <w:bCs/>
      <w:sz w:val="20"/>
      <w:szCs w:val="20"/>
    </w:rPr>
  </w:style>
  <w:style w:type="paragraph" w:styleId="Textbubliny">
    <w:name w:val="Balloon Text"/>
    <w:basedOn w:val="Normln"/>
    <w:link w:val="TextbublinyChar"/>
    <w:uiPriority w:val="99"/>
    <w:semiHidden/>
    <w:unhideWhenUsed/>
    <w:rsid w:val="00023D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23DEF"/>
    <w:rPr>
      <w:rFonts w:ascii="Segoe UI" w:hAnsi="Segoe UI" w:cs="Segoe UI"/>
      <w:sz w:val="18"/>
      <w:szCs w:val="18"/>
    </w:rPr>
  </w:style>
  <w:style w:type="paragraph" w:styleId="Odstavecseseznamem">
    <w:name w:val="List Paragraph"/>
    <w:basedOn w:val="Normln"/>
    <w:uiPriority w:val="34"/>
    <w:qFormat/>
    <w:rsid w:val="009B364F"/>
    <w:pPr>
      <w:ind w:left="720"/>
      <w:contextualSpacing/>
    </w:pPr>
  </w:style>
  <w:style w:type="paragraph" w:styleId="Zhlav">
    <w:name w:val="header"/>
    <w:basedOn w:val="Normln"/>
    <w:link w:val="ZhlavChar"/>
    <w:uiPriority w:val="99"/>
    <w:unhideWhenUsed/>
    <w:rsid w:val="009B364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364F"/>
  </w:style>
  <w:style w:type="paragraph" w:styleId="Zpat">
    <w:name w:val="footer"/>
    <w:basedOn w:val="Normln"/>
    <w:link w:val="ZpatChar"/>
    <w:uiPriority w:val="99"/>
    <w:unhideWhenUsed/>
    <w:rsid w:val="009B364F"/>
    <w:pPr>
      <w:tabs>
        <w:tab w:val="center" w:pos="4536"/>
        <w:tab w:val="right" w:pos="9072"/>
      </w:tabs>
      <w:spacing w:after="0" w:line="240" w:lineRule="auto"/>
    </w:pPr>
  </w:style>
  <w:style w:type="character" w:customStyle="1" w:styleId="ZpatChar">
    <w:name w:val="Zápatí Char"/>
    <w:basedOn w:val="Standardnpsmoodstavce"/>
    <w:link w:val="Zpat"/>
    <w:uiPriority w:val="99"/>
    <w:rsid w:val="009B3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32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424</Words>
  <Characters>2502</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benesovav</cp:lastModifiedBy>
  <cp:revision>6</cp:revision>
  <dcterms:created xsi:type="dcterms:W3CDTF">2022-10-31T07:35:00Z</dcterms:created>
  <dcterms:modified xsi:type="dcterms:W3CDTF">2022-11-11T11:02:00Z</dcterms:modified>
</cp:coreProperties>
</file>