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16" w:rsidRDefault="00296A9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10216" w:rsidRDefault="00296A9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- 31220779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31220779</w:t>
      </w:r>
    </w:p>
    <w:p w:rsidR="00710216" w:rsidRDefault="00296A98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10216" w:rsidRDefault="00296A9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10216" w:rsidRDefault="00296A9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</w:t>
                  </w:r>
                  <w:r>
                    <w:rPr>
                      <w:rStyle w:val="Text3"/>
                    </w:rPr>
                    <w:t>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DDD SERVIS, spol. s r.o.</w:t>
      </w:r>
    </w:p>
    <w:p w:rsidR="00710216" w:rsidRDefault="00296A98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85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:rsidR="00710216" w:rsidRDefault="00296A9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142 00  Praha-Libuš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Libušská  313/104</w:t>
      </w:r>
    </w:p>
    <w:p w:rsidR="00710216" w:rsidRDefault="00296A98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710216" w:rsidRDefault="00710216">
      <w:pPr>
        <w:pStyle w:val="Row8"/>
      </w:pPr>
    </w:p>
    <w:p w:rsidR="00710216" w:rsidRDefault="00710216">
      <w:pPr>
        <w:pStyle w:val="Row8"/>
      </w:pPr>
    </w:p>
    <w:p w:rsidR="00710216" w:rsidRDefault="00296A98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41694821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CZ41694821</w:t>
      </w:r>
    </w:p>
    <w:p w:rsidR="00710216" w:rsidRDefault="00296A98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31.10.2022</w:t>
      </w:r>
      <w:r>
        <w:tab/>
      </w:r>
      <w:r>
        <w:rPr>
          <w:rStyle w:val="Text2"/>
        </w:rPr>
        <w:t>Číslo jednací</w:t>
      </w:r>
    </w:p>
    <w:p w:rsidR="00710216" w:rsidRDefault="00296A98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10216" w:rsidRDefault="00296A98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10216" w:rsidRDefault="00296A98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10216" w:rsidRDefault="00296A98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10216" w:rsidRDefault="00296A98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10216" w:rsidRDefault="00296A98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155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5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10216" w:rsidRDefault="00296A98">
      <w:pPr>
        <w:pStyle w:val="Row16"/>
      </w:pPr>
      <w:r>
        <w:tab/>
      </w:r>
      <w:r>
        <w:rPr>
          <w:rStyle w:val="Text3"/>
        </w:rPr>
        <w:t>KONT</w:t>
      </w:r>
      <w:r w:rsidR="00CB5CF2">
        <w:rPr>
          <w:rStyle w:val="Text3"/>
        </w:rPr>
        <w:t xml:space="preserve">AKT: </w:t>
      </w:r>
    </w:p>
    <w:p w:rsidR="00710216" w:rsidRDefault="00296A98">
      <w:pPr>
        <w:pStyle w:val="Row17"/>
      </w:pPr>
      <w:r>
        <w:tab/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10216" w:rsidRDefault="00296A98">
      <w:pPr>
        <w:pStyle w:val="Row17"/>
      </w:pPr>
      <w:r>
        <w:tab/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OBJEDNÁVÁME U VÁS:</w:t>
      </w:r>
    </w:p>
    <w:p w:rsidR="00710216" w:rsidRDefault="00296A98">
      <w:pPr>
        <w:pStyle w:val="Row17"/>
      </w:pPr>
      <w:r>
        <w:tab/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- 20 l Clinic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 xml:space="preserve">- 25 kg Kristalon modrý 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- 2x Karete 5 litrů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- 2x Actelic 5 litrů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- 2x Scatto 1 litr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- 2x Vertimec 1,8 SC 1 litr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- 20 litrů Wuxal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- 10 litrů Dicopur M750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- 2x Previcur 1 litr</w:t>
      </w:r>
    </w:p>
    <w:p w:rsidR="00710216" w:rsidRDefault="00296A98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10216" w:rsidRDefault="00296A98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hnojiva, insekticidy a herbicidy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57 851.24</w:t>
      </w:r>
      <w:r>
        <w:tab/>
      </w:r>
      <w:r>
        <w:rPr>
          <w:rStyle w:val="Text3"/>
        </w:rPr>
        <w:t>12 148.76</w:t>
      </w:r>
      <w:r>
        <w:tab/>
      </w:r>
      <w:r>
        <w:rPr>
          <w:rStyle w:val="Text3"/>
        </w:rPr>
        <w:t>70 000.00</w:t>
      </w:r>
    </w:p>
    <w:p w:rsidR="00710216" w:rsidRDefault="00296A98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70 000.00</w:t>
      </w:r>
      <w:r>
        <w:tab/>
      </w:r>
      <w:r>
        <w:rPr>
          <w:rStyle w:val="Text2"/>
        </w:rPr>
        <w:t>Kč</w:t>
      </w:r>
    </w:p>
    <w:p w:rsidR="00710216" w:rsidRDefault="00296A98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10216" w:rsidRDefault="00296A98">
      <w:pPr>
        <w:pStyle w:val="Row22"/>
      </w:pPr>
      <w:r>
        <w:tab/>
      </w:r>
      <w:r w:rsidR="00CB5CF2">
        <w:rPr>
          <w:rStyle w:val="Text3"/>
        </w:rPr>
        <w:t xml:space="preserve">Telefon: </w:t>
      </w:r>
    </w:p>
    <w:p w:rsidR="00710216" w:rsidRDefault="00296A98">
      <w:pPr>
        <w:pStyle w:val="Row22"/>
      </w:pPr>
      <w:r>
        <w:tab/>
      </w:r>
      <w:r w:rsidR="00CB5CF2">
        <w:rPr>
          <w:rStyle w:val="Text3"/>
        </w:rPr>
        <w:t xml:space="preserve">E-mail: </w:t>
      </w:r>
      <w:bookmarkStart w:id="0" w:name="_GoBack"/>
      <w:bookmarkEnd w:id="0"/>
    </w:p>
    <w:p w:rsidR="00710216" w:rsidRDefault="00710216">
      <w:pPr>
        <w:pStyle w:val="Row8"/>
      </w:pPr>
    </w:p>
    <w:p w:rsidR="00710216" w:rsidRDefault="00710216">
      <w:pPr>
        <w:pStyle w:val="Row8"/>
      </w:pPr>
    </w:p>
    <w:p w:rsidR="00710216" w:rsidRDefault="00296A98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10216" w:rsidRDefault="00296A98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</w:t>
      </w:r>
      <w:r>
        <w:rPr>
          <w:rStyle w:val="Text3"/>
        </w:rPr>
        <w:t>kách účinnosti některých smluv,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710216" w:rsidRDefault="00296A98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10216" w:rsidRDefault="00296A98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10216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98" w:rsidRDefault="00296A98">
      <w:pPr>
        <w:spacing w:after="0" w:line="240" w:lineRule="auto"/>
      </w:pPr>
      <w:r>
        <w:separator/>
      </w:r>
    </w:p>
  </w:endnote>
  <w:endnote w:type="continuationSeparator" w:id="0">
    <w:p w:rsidR="00296A98" w:rsidRDefault="0029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16" w:rsidRDefault="00296A98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31220779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10216" w:rsidRDefault="0071021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98" w:rsidRDefault="00296A98">
      <w:pPr>
        <w:spacing w:after="0" w:line="240" w:lineRule="auto"/>
      </w:pPr>
      <w:r>
        <w:separator/>
      </w:r>
    </w:p>
  </w:footnote>
  <w:footnote w:type="continuationSeparator" w:id="0">
    <w:p w:rsidR="00296A98" w:rsidRDefault="0029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16" w:rsidRDefault="007102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96A98"/>
    <w:rsid w:val="00710216"/>
    <w:rsid w:val="009107EA"/>
    <w:rsid w:val="00C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BA593F0"/>
  <w15:docId w15:val="{8162C037-8ABB-4268-B87D-47CCD5D0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2022-10-31T12:08:00Z</dcterms:created>
  <dcterms:modified xsi:type="dcterms:W3CDTF">2022-10-31T12:10:00Z</dcterms:modified>
  <cp:category/>
</cp:coreProperties>
</file>