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B53C72" w:rsidP="00AF2FB4">
      <w:pPr>
        <w:spacing w:after="0"/>
        <w:rPr>
          <w:rFonts w:ascii="Garamond" w:hAnsi="Garamond"/>
          <w:b/>
          <w:sz w:val="24"/>
          <w:szCs w:val="24"/>
        </w:rPr>
      </w:pPr>
      <w:r w:rsidRPr="00B53C72">
        <w:rPr>
          <w:rFonts w:ascii="Garamond" w:hAnsi="Garamond"/>
          <w:b/>
          <w:sz w:val="24"/>
          <w:szCs w:val="24"/>
        </w:rPr>
        <w:t>Okresní soud v Děčíně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B53C72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B53C72" w:rsidRPr="00B53C72">
        <w:rPr>
          <w:rFonts w:ascii="Garamond" w:hAnsi="Garamond"/>
          <w:sz w:val="24"/>
          <w:szCs w:val="24"/>
        </w:rPr>
        <w:t>00024830</w:t>
      </w:r>
    </w:p>
    <w:p w:rsidR="00B53C72" w:rsidRDefault="00B53C72" w:rsidP="00AF2FB4">
      <w:pPr>
        <w:spacing w:after="0"/>
        <w:rPr>
          <w:rFonts w:ascii="Garamond" w:hAnsi="Garamond"/>
          <w:sz w:val="24"/>
          <w:szCs w:val="24"/>
        </w:rPr>
      </w:pPr>
      <w:r w:rsidRPr="00B53C72">
        <w:rPr>
          <w:rFonts w:ascii="Garamond" w:hAnsi="Garamond"/>
          <w:sz w:val="24"/>
          <w:szCs w:val="24"/>
        </w:rPr>
        <w:t>Masarykovo nám.</w:t>
      </w:r>
      <w:r>
        <w:rPr>
          <w:rFonts w:ascii="Garamond" w:hAnsi="Garamond"/>
          <w:sz w:val="24"/>
          <w:szCs w:val="24"/>
        </w:rPr>
        <w:t xml:space="preserve"> 1</w:t>
      </w:r>
    </w:p>
    <w:p w:rsidR="00AF2FB4" w:rsidRDefault="00AF2FB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400 </w:t>
      </w:r>
      <w:r w:rsidR="00B53C72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</w:t>
      </w:r>
      <w:r w:rsidR="00B53C72">
        <w:rPr>
          <w:rFonts w:ascii="Garamond" w:hAnsi="Garamond"/>
          <w:sz w:val="24"/>
          <w:szCs w:val="24"/>
        </w:rPr>
        <w:t>Děčín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zastoupena: předsed</w:t>
      </w:r>
      <w:r w:rsidR="00721FDB">
        <w:rPr>
          <w:rFonts w:ascii="Garamond" w:hAnsi="Garamond"/>
          <w:sz w:val="24"/>
          <w:szCs w:val="24"/>
        </w:rPr>
        <w:t>ou</w:t>
      </w:r>
      <w:r w:rsidR="00B53C72">
        <w:rPr>
          <w:rFonts w:ascii="Garamond" w:hAnsi="Garamond"/>
          <w:sz w:val="24"/>
          <w:szCs w:val="24"/>
        </w:rPr>
        <w:t xml:space="preserve"> Okresního</w:t>
      </w:r>
      <w:r>
        <w:rPr>
          <w:rFonts w:ascii="Garamond" w:hAnsi="Garamond"/>
          <w:sz w:val="24"/>
          <w:szCs w:val="24"/>
        </w:rPr>
        <w:t xml:space="preserve"> soudu v </w:t>
      </w:r>
      <w:r w:rsidR="00B53C72">
        <w:rPr>
          <w:rFonts w:ascii="Garamond" w:hAnsi="Garamond"/>
          <w:sz w:val="24"/>
          <w:szCs w:val="24"/>
        </w:rPr>
        <w:t>Děčíně</w:t>
      </w:r>
      <w:r>
        <w:rPr>
          <w:rFonts w:ascii="Garamond" w:hAnsi="Garamond"/>
          <w:sz w:val="24"/>
          <w:szCs w:val="24"/>
        </w:rPr>
        <w:t xml:space="preserve"> – Mgr. </w:t>
      </w:r>
      <w:r w:rsidR="00721FDB">
        <w:rPr>
          <w:rFonts w:ascii="Garamond" w:hAnsi="Garamond"/>
          <w:sz w:val="24"/>
          <w:szCs w:val="24"/>
        </w:rPr>
        <w:t>Janem Tichým</w:t>
      </w:r>
      <w:r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581A3A" w:rsidRPr="00581A3A" w:rsidRDefault="00581A3A" w:rsidP="009312BF">
      <w:pPr>
        <w:spacing w:after="0"/>
        <w:rPr>
          <w:rFonts w:ascii="Garamond" w:hAnsi="Garamond"/>
          <w:b/>
          <w:sz w:val="24"/>
          <w:szCs w:val="24"/>
        </w:rPr>
      </w:pPr>
      <w:r w:rsidRPr="00581A3A">
        <w:rPr>
          <w:rFonts w:ascii="Garamond" w:hAnsi="Garamond"/>
          <w:b/>
          <w:sz w:val="24"/>
          <w:szCs w:val="24"/>
        </w:rPr>
        <w:t>S&amp;T CZ, s.r.o.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4249EA">
        <w:rPr>
          <w:rFonts w:ascii="Garamond" w:hAnsi="Garamond"/>
          <w:sz w:val="24"/>
          <w:szCs w:val="24"/>
        </w:rPr>
        <w:t xml:space="preserve"> </w:t>
      </w:r>
      <w:r w:rsidR="00C942AF">
        <w:rPr>
          <w:rFonts w:ascii="Garamond" w:hAnsi="Garamond"/>
          <w:bCs/>
          <w:sz w:val="24"/>
          <w:szCs w:val="24"/>
        </w:rPr>
        <w:t>44846029</w:t>
      </w:r>
    </w:p>
    <w:p w:rsidR="0046731C" w:rsidRDefault="0046731C" w:rsidP="00EB663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parku 2316/12, Chodov</w:t>
      </w:r>
    </w:p>
    <w:p w:rsidR="0046731C" w:rsidRDefault="0046731C" w:rsidP="00EB6637">
      <w:pPr>
        <w:spacing w:after="0"/>
        <w:rPr>
          <w:rFonts w:ascii="Garamond" w:hAnsi="Garamond"/>
          <w:sz w:val="24"/>
          <w:szCs w:val="24"/>
        </w:rPr>
      </w:pPr>
      <w:r w:rsidRPr="0046731C">
        <w:rPr>
          <w:rFonts w:ascii="Garamond" w:hAnsi="Garamond"/>
          <w:sz w:val="24"/>
          <w:szCs w:val="24"/>
        </w:rPr>
        <w:t xml:space="preserve">148 00 Praha 4 </w:t>
      </w:r>
    </w:p>
    <w:p w:rsidR="009312BF" w:rsidRDefault="00C70CC0" w:rsidP="00EB663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dodavatel)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F018F1" w:rsidRPr="00F018F1" w:rsidRDefault="00F018F1" w:rsidP="00F018F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018F1">
        <w:rPr>
          <w:rFonts w:ascii="Garamond" w:hAnsi="Garamond"/>
          <w:sz w:val="24"/>
          <w:szCs w:val="24"/>
        </w:rPr>
        <w:t xml:space="preserve">Obě smluvní strany shodně prohlašují, že mezi nimi dne </w:t>
      </w:r>
      <w:r w:rsidR="0048452E">
        <w:rPr>
          <w:rFonts w:ascii="Garamond" w:hAnsi="Garamond"/>
          <w:sz w:val="24"/>
          <w:szCs w:val="24"/>
        </w:rPr>
        <w:t>3. 8. 2018</w:t>
      </w:r>
      <w:r w:rsidRPr="00F018F1">
        <w:rPr>
          <w:rFonts w:ascii="Garamond" w:hAnsi="Garamond"/>
          <w:sz w:val="24"/>
          <w:szCs w:val="24"/>
        </w:rPr>
        <w:t xml:space="preserve"> došlo k vytvoření     objednávky č. 2018/OBJ/47 na dodávky severů pro resort justice </w:t>
      </w:r>
      <w:r w:rsidR="0048452E">
        <w:rPr>
          <w:rFonts w:ascii="Garamond" w:hAnsi="Garamond"/>
          <w:sz w:val="24"/>
          <w:szCs w:val="24"/>
        </w:rPr>
        <w:t xml:space="preserve">dle Rámcové dohody ze dne 14. 2. 2018 </w:t>
      </w:r>
      <w:r w:rsidRPr="00F018F1">
        <w:rPr>
          <w:rFonts w:ascii="Garamond" w:hAnsi="Garamond"/>
          <w:sz w:val="24"/>
          <w:szCs w:val="24"/>
        </w:rPr>
        <w:t>č. 56/2017-MSP-CES ve výši  419313,6</w:t>
      </w:r>
      <w:r>
        <w:rPr>
          <w:rFonts w:ascii="Garamond" w:hAnsi="Garamond"/>
          <w:sz w:val="24"/>
          <w:szCs w:val="24"/>
        </w:rPr>
        <w:t>0</w:t>
      </w:r>
      <w:r w:rsidRPr="00F018F1">
        <w:rPr>
          <w:rFonts w:ascii="Garamond" w:hAnsi="Garamond"/>
          <w:sz w:val="24"/>
          <w:szCs w:val="24"/>
        </w:rPr>
        <w:t xml:space="preserve"> Kč včetně DPH. </w:t>
      </w:r>
      <w:bookmarkStart w:id="0" w:name="_GoBack"/>
      <w:bookmarkEnd w:id="0"/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0815DF" w:rsidRPr="00901811">
        <w:rPr>
          <w:rFonts w:ascii="Garamond" w:hAnsi="Garamond"/>
          <w:sz w:val="24"/>
          <w:szCs w:val="24"/>
        </w:rPr>
        <w:t xml:space="preserve"> </w:t>
      </w:r>
      <w:r w:rsidR="006C5CB9">
        <w:rPr>
          <w:rFonts w:ascii="Garamond" w:hAnsi="Garamond"/>
          <w:sz w:val="24"/>
          <w:szCs w:val="24"/>
        </w:rPr>
        <w:t xml:space="preserve">při jejím zveřejňování v Registru smluv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0815DF" w:rsidRPr="00901811">
        <w:rPr>
          <w:rFonts w:ascii="Garamond" w:hAnsi="Garamond"/>
          <w:sz w:val="24"/>
          <w:szCs w:val="24"/>
        </w:rPr>
        <w:t xml:space="preserve"> (dále jen ,,zákon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dle textu </w:t>
      </w:r>
      <w:r w:rsidR="00F025E8">
        <w:rPr>
          <w:rFonts w:ascii="Garamond" w:hAnsi="Garamond"/>
          <w:sz w:val="24"/>
          <w:szCs w:val="24"/>
        </w:rPr>
        <w:t>výše uvedené objednávky</w:t>
      </w:r>
      <w:r w:rsidR="0087395C">
        <w:rPr>
          <w:rFonts w:ascii="Garamond" w:hAnsi="Garamond"/>
          <w:sz w:val="24"/>
          <w:szCs w:val="24"/>
        </w:rPr>
        <w:t xml:space="preserve"> 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Dohoda je vyhotovena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Odběratel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 w:rsidR="00842ED2">
        <w:rPr>
          <w:rFonts w:ascii="Garamond" w:hAnsi="Garamond"/>
          <w:sz w:val="24"/>
          <w:szCs w:val="24"/>
        </w:rPr>
        <w:t>Děčíně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 </w:t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 xml:space="preserve">V </w:t>
      </w:r>
      <w:r w:rsidR="004249EA">
        <w:rPr>
          <w:rFonts w:ascii="Garamond" w:hAnsi="Garamond"/>
          <w:sz w:val="24"/>
          <w:szCs w:val="24"/>
        </w:rPr>
        <w:t>Děčíně</w:t>
      </w:r>
      <w:r w:rsidR="00CE4B09">
        <w:rPr>
          <w:rFonts w:ascii="Garamond" w:hAnsi="Garamond"/>
          <w:sz w:val="24"/>
          <w:szCs w:val="24"/>
        </w:rPr>
        <w:t xml:space="preserve">, dne 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CE4B09" w:rsidRPr="00C228F1" w:rsidRDefault="00CE4B09" w:rsidP="00C228F1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</w:p>
    <w:p w:rsidR="00CE4B09" w:rsidRDefault="00842ED2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</w:t>
      </w:r>
      <w:r w:rsidR="00CE4B09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Děčíně</w:t>
      </w:r>
      <w:r w:rsidR="008B486D">
        <w:rPr>
          <w:rFonts w:ascii="Garamond" w:hAnsi="Garamond"/>
          <w:b/>
          <w:sz w:val="24"/>
          <w:szCs w:val="24"/>
        </w:rPr>
        <w:tab/>
      </w:r>
      <w:r w:rsidR="00E827E4">
        <w:rPr>
          <w:rFonts w:ascii="Garamond" w:hAnsi="Garamond"/>
          <w:b/>
          <w:sz w:val="24"/>
          <w:szCs w:val="24"/>
        </w:rPr>
        <w:tab/>
      </w:r>
      <w:r w:rsidR="00813B3E">
        <w:rPr>
          <w:rFonts w:ascii="Garamond" w:hAnsi="Garamond"/>
          <w:b/>
          <w:bCs/>
          <w:sz w:val="24"/>
          <w:szCs w:val="24"/>
        </w:rPr>
        <w:t>S&amp;T C</w:t>
      </w:r>
      <w:r w:rsidR="00F018F1">
        <w:rPr>
          <w:rFonts w:ascii="Garamond" w:hAnsi="Garamond"/>
          <w:b/>
          <w:bCs/>
          <w:sz w:val="24"/>
          <w:szCs w:val="24"/>
        </w:rPr>
        <w:t>Z, s.r.o.</w:t>
      </w:r>
    </w:p>
    <w:p w:rsidR="00CE4B09" w:rsidRPr="00C228F1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Jméno, příjmení: </w:t>
      </w:r>
      <w:r w:rsidR="00851214">
        <w:rPr>
          <w:rFonts w:ascii="Garamond" w:hAnsi="Garamond"/>
          <w:sz w:val="24"/>
          <w:szCs w:val="24"/>
        </w:rPr>
        <w:t xml:space="preserve">Mgr. </w:t>
      </w:r>
      <w:r w:rsidR="00721FDB">
        <w:rPr>
          <w:rFonts w:ascii="Garamond" w:hAnsi="Garamond"/>
          <w:sz w:val="24"/>
          <w:szCs w:val="24"/>
        </w:rPr>
        <w:t>Jan Tichý</w:t>
      </w:r>
      <w:r w:rsidR="00C228F1"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721FDB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>Jméno, příjmení:</w:t>
      </w:r>
      <w:r w:rsidR="008B486D">
        <w:rPr>
          <w:rFonts w:ascii="Garamond" w:hAnsi="Garamond"/>
          <w:sz w:val="24"/>
          <w:szCs w:val="24"/>
        </w:rPr>
        <w:t xml:space="preserve"> </w:t>
      </w:r>
      <w:r w:rsidR="00C228F1">
        <w:rPr>
          <w:rFonts w:ascii="Garamond" w:hAnsi="Garamond"/>
          <w:sz w:val="24"/>
          <w:szCs w:val="24"/>
        </w:rPr>
        <w:t xml:space="preserve"> </w:t>
      </w:r>
    </w:p>
    <w:p w:rsidR="00A0730A" w:rsidRPr="00CE4B09" w:rsidRDefault="00A0730A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842ED2">
        <w:rPr>
          <w:rFonts w:ascii="Garamond" w:hAnsi="Garamond"/>
          <w:sz w:val="24"/>
          <w:szCs w:val="24"/>
        </w:rPr>
        <w:t>předsed</w:t>
      </w:r>
      <w:r w:rsidR="00C70CC0">
        <w:rPr>
          <w:rFonts w:ascii="Garamond" w:hAnsi="Garamond"/>
          <w:sz w:val="24"/>
          <w:szCs w:val="24"/>
        </w:rPr>
        <w:t>a</w:t>
      </w:r>
      <w:r w:rsidR="00851214">
        <w:rPr>
          <w:rFonts w:ascii="Garamond" w:hAnsi="Garamond"/>
          <w:sz w:val="24"/>
          <w:szCs w:val="24"/>
        </w:rPr>
        <w:t xml:space="preserve"> </w:t>
      </w:r>
      <w:r w:rsidR="00842ED2">
        <w:rPr>
          <w:rFonts w:ascii="Garamond" w:hAnsi="Garamond"/>
          <w:sz w:val="24"/>
          <w:szCs w:val="24"/>
        </w:rPr>
        <w:t>okresního</w:t>
      </w:r>
      <w:r w:rsidR="00851214">
        <w:rPr>
          <w:rFonts w:ascii="Garamond" w:hAnsi="Garamond"/>
          <w:sz w:val="24"/>
          <w:szCs w:val="24"/>
        </w:rPr>
        <w:t xml:space="preserve"> soudu</w:t>
      </w:r>
      <w:r w:rsidR="00C228F1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 xml:space="preserve">Funkce: </w:t>
      </w:r>
    </w:p>
    <w:p w:rsidR="00BB3078" w:rsidRDefault="00BB3078" w:rsidP="00766CED">
      <w:pPr>
        <w:rPr>
          <w:rFonts w:ascii="Garamond" w:hAnsi="Garamond"/>
          <w:sz w:val="24"/>
          <w:szCs w:val="24"/>
        </w:rPr>
      </w:pPr>
    </w:p>
    <w:p w:rsidR="00BB3078" w:rsidRPr="00766CED" w:rsidRDefault="00BB3078" w:rsidP="00766CED"/>
    <w:sectPr w:rsidR="00BB3078" w:rsidRPr="00766CED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2215B"/>
    <w:rsid w:val="000815DF"/>
    <w:rsid w:val="000F2197"/>
    <w:rsid w:val="0012110E"/>
    <w:rsid w:val="00122710"/>
    <w:rsid w:val="001540D1"/>
    <w:rsid w:val="00195E66"/>
    <w:rsid w:val="001E3EFD"/>
    <w:rsid w:val="00280E67"/>
    <w:rsid w:val="00370588"/>
    <w:rsid w:val="0039308E"/>
    <w:rsid w:val="003C0728"/>
    <w:rsid w:val="00404792"/>
    <w:rsid w:val="004249EA"/>
    <w:rsid w:val="0046731C"/>
    <w:rsid w:val="0048452E"/>
    <w:rsid w:val="004B2EA3"/>
    <w:rsid w:val="00533CD1"/>
    <w:rsid w:val="00564110"/>
    <w:rsid w:val="00574183"/>
    <w:rsid w:val="00581A3A"/>
    <w:rsid w:val="00594951"/>
    <w:rsid w:val="005C7E3C"/>
    <w:rsid w:val="005D361E"/>
    <w:rsid w:val="006C5CB9"/>
    <w:rsid w:val="00721FDB"/>
    <w:rsid w:val="00766CED"/>
    <w:rsid w:val="00770920"/>
    <w:rsid w:val="007A2726"/>
    <w:rsid w:val="00813408"/>
    <w:rsid w:val="00813B3E"/>
    <w:rsid w:val="00842ED2"/>
    <w:rsid w:val="00851214"/>
    <w:rsid w:val="00872A40"/>
    <w:rsid w:val="0087395C"/>
    <w:rsid w:val="008B486D"/>
    <w:rsid w:val="00901811"/>
    <w:rsid w:val="009312BF"/>
    <w:rsid w:val="009B56A0"/>
    <w:rsid w:val="009C5E13"/>
    <w:rsid w:val="009C7E4C"/>
    <w:rsid w:val="009F3685"/>
    <w:rsid w:val="009F7289"/>
    <w:rsid w:val="00A0730A"/>
    <w:rsid w:val="00A65A22"/>
    <w:rsid w:val="00AB2416"/>
    <w:rsid w:val="00AD0918"/>
    <w:rsid w:val="00AF2FB4"/>
    <w:rsid w:val="00AF3321"/>
    <w:rsid w:val="00B53C72"/>
    <w:rsid w:val="00BB3078"/>
    <w:rsid w:val="00BB5531"/>
    <w:rsid w:val="00BE4119"/>
    <w:rsid w:val="00C17DC1"/>
    <w:rsid w:val="00C228F1"/>
    <w:rsid w:val="00C36BAB"/>
    <w:rsid w:val="00C70CC0"/>
    <w:rsid w:val="00C942AF"/>
    <w:rsid w:val="00CB1272"/>
    <w:rsid w:val="00CC1B65"/>
    <w:rsid w:val="00CE4B09"/>
    <w:rsid w:val="00D8209A"/>
    <w:rsid w:val="00DA498C"/>
    <w:rsid w:val="00DB1F0B"/>
    <w:rsid w:val="00DD29D2"/>
    <w:rsid w:val="00DE424A"/>
    <w:rsid w:val="00E827E4"/>
    <w:rsid w:val="00EB42C0"/>
    <w:rsid w:val="00EB6637"/>
    <w:rsid w:val="00F018F1"/>
    <w:rsid w:val="00F025E8"/>
    <w:rsid w:val="00F1399F"/>
    <w:rsid w:val="00F309FE"/>
    <w:rsid w:val="00F91720"/>
    <w:rsid w:val="00F92278"/>
    <w:rsid w:val="00F94FE4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1EEA"/>
  <w15:docId w15:val="{38A5BBA2-D274-4055-B086-73B2F9E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637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Zkladntext2Arial11pt">
    <w:name w:val="Základní text (2) + Arial;11 pt"/>
    <w:basedOn w:val="Standardnpsmoodstavce"/>
    <w:rsid w:val="00EB66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42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Vášová Lenka Ing.</cp:lastModifiedBy>
  <cp:revision>4</cp:revision>
  <cp:lastPrinted>2022-11-09T07:36:00Z</cp:lastPrinted>
  <dcterms:created xsi:type="dcterms:W3CDTF">2022-11-09T06:45:00Z</dcterms:created>
  <dcterms:modified xsi:type="dcterms:W3CDTF">2022-11-09T08:17:00Z</dcterms:modified>
</cp:coreProperties>
</file>