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5DBD0" w14:textId="77777777" w:rsidR="005C5212" w:rsidRPr="000B299A" w:rsidRDefault="00587C43" w:rsidP="000B299A">
      <w:pPr>
        <w:pStyle w:val="Nadpis1"/>
        <w:jc w:val="right"/>
        <w:rPr>
          <w:rFonts w:ascii="Calibri" w:hAnsi="Calibri" w:cs="Calibri"/>
          <w:sz w:val="24"/>
          <w:szCs w:val="24"/>
        </w:rPr>
      </w:pPr>
      <w:bookmarkStart w:id="0" w:name="_GoBack"/>
      <w:bookmarkEnd w:id="0"/>
      <w:r>
        <w:rPr>
          <w:rFonts w:ascii="Calibri" w:hAnsi="Calibri" w:cs="Calibri"/>
          <w:sz w:val="24"/>
          <w:szCs w:val="24"/>
        </w:rPr>
        <w:t>SPR</w:t>
      </w:r>
      <w:r w:rsidR="009F5989" w:rsidRPr="000B299A">
        <w:rPr>
          <w:rFonts w:ascii="Calibri" w:hAnsi="Calibri" w:cs="Calibri"/>
          <w:sz w:val="24"/>
          <w:szCs w:val="24"/>
        </w:rPr>
        <w:t xml:space="preserve"> </w:t>
      </w:r>
      <w:r w:rsidR="001D2CCD">
        <w:rPr>
          <w:rFonts w:ascii="Calibri" w:hAnsi="Calibri" w:cs="Calibri"/>
          <w:sz w:val="24"/>
          <w:szCs w:val="24"/>
        </w:rPr>
        <w:t>50</w:t>
      </w:r>
      <w:r w:rsidR="000B299A" w:rsidRPr="000B299A">
        <w:rPr>
          <w:rFonts w:ascii="Calibri" w:hAnsi="Calibri" w:cs="Calibri"/>
          <w:sz w:val="24"/>
          <w:szCs w:val="24"/>
        </w:rPr>
        <w:t>/</w:t>
      </w:r>
      <w:r>
        <w:rPr>
          <w:rFonts w:ascii="Calibri" w:hAnsi="Calibri" w:cs="Calibri"/>
          <w:sz w:val="24"/>
          <w:szCs w:val="24"/>
        </w:rPr>
        <w:t>202</w:t>
      </w:r>
      <w:r w:rsidR="001D2CCD">
        <w:rPr>
          <w:rFonts w:ascii="Calibri" w:hAnsi="Calibri" w:cs="Calibri"/>
          <w:sz w:val="24"/>
          <w:szCs w:val="24"/>
        </w:rPr>
        <w:t>2</w:t>
      </w:r>
    </w:p>
    <w:p w14:paraId="1A8E8A83" w14:textId="77777777" w:rsidR="001C3964" w:rsidRPr="004929A7" w:rsidRDefault="001C3964" w:rsidP="001C3964">
      <w:pPr>
        <w:rPr>
          <w:rFonts w:ascii="Calibri" w:hAnsi="Calibri" w:cs="Calibri"/>
        </w:rPr>
      </w:pPr>
    </w:p>
    <w:p w14:paraId="69649629" w14:textId="77777777" w:rsidR="007C3934" w:rsidRPr="005F0904" w:rsidRDefault="00031D9A" w:rsidP="007C3934">
      <w:pPr>
        <w:pStyle w:val="Nadpis1"/>
        <w:jc w:val="center"/>
        <w:rPr>
          <w:rFonts w:ascii="Calibri" w:hAnsi="Calibri" w:cs="Calibri"/>
          <w:spacing w:val="50"/>
          <w:sz w:val="28"/>
          <w:szCs w:val="28"/>
        </w:rPr>
      </w:pPr>
      <w:r w:rsidRPr="005F0904">
        <w:rPr>
          <w:rFonts w:ascii="Calibri" w:hAnsi="Calibri" w:cs="Calibri"/>
          <w:spacing w:val="50"/>
          <w:sz w:val="28"/>
          <w:szCs w:val="28"/>
        </w:rPr>
        <w:t>PŘÍKAZNÍ</w:t>
      </w:r>
      <w:r w:rsidR="00691505" w:rsidRPr="005F0904">
        <w:rPr>
          <w:rFonts w:ascii="Calibri" w:hAnsi="Calibri" w:cs="Calibri"/>
          <w:spacing w:val="50"/>
          <w:sz w:val="28"/>
          <w:szCs w:val="28"/>
        </w:rPr>
        <w:t xml:space="preserve"> </w:t>
      </w:r>
      <w:r w:rsidR="007C3934" w:rsidRPr="005F0904">
        <w:rPr>
          <w:rFonts w:ascii="Calibri" w:hAnsi="Calibri" w:cs="Calibri"/>
          <w:spacing w:val="50"/>
          <w:sz w:val="28"/>
          <w:szCs w:val="28"/>
        </w:rPr>
        <w:t>SMLOUVA</w:t>
      </w:r>
    </w:p>
    <w:p w14:paraId="52E1832D" w14:textId="77777777" w:rsidR="00CE3994" w:rsidRPr="004929A7" w:rsidRDefault="007C3934" w:rsidP="00CE3994">
      <w:pPr>
        <w:jc w:val="center"/>
        <w:rPr>
          <w:rFonts w:ascii="Calibri" w:hAnsi="Calibri" w:cs="Calibri"/>
          <w:b/>
          <w:bCs/>
        </w:rPr>
      </w:pPr>
      <w:r w:rsidRPr="004929A7">
        <w:rPr>
          <w:rFonts w:ascii="Calibri" w:hAnsi="Calibri" w:cs="Calibri"/>
          <w:b/>
          <w:bCs/>
        </w:rPr>
        <w:t xml:space="preserve">na výkon </w:t>
      </w:r>
      <w:r w:rsidR="001C7D32" w:rsidRPr="004929A7">
        <w:rPr>
          <w:rFonts w:ascii="Calibri" w:hAnsi="Calibri" w:cs="Calibri"/>
          <w:b/>
          <w:bCs/>
        </w:rPr>
        <w:t xml:space="preserve">technického dozoru stavebníka </w:t>
      </w:r>
      <w:r w:rsidR="00CE3994" w:rsidRPr="004929A7">
        <w:rPr>
          <w:rFonts w:ascii="Calibri" w:hAnsi="Calibri" w:cs="Calibri"/>
          <w:b/>
          <w:bCs/>
        </w:rPr>
        <w:t xml:space="preserve">a koordinátora </w:t>
      </w:r>
    </w:p>
    <w:p w14:paraId="30723ED9" w14:textId="77777777" w:rsidR="00CE3994" w:rsidRPr="004929A7" w:rsidRDefault="00CE3994" w:rsidP="00CE3994">
      <w:pPr>
        <w:jc w:val="center"/>
        <w:rPr>
          <w:rFonts w:ascii="Calibri" w:hAnsi="Calibri" w:cs="Calibri"/>
          <w:b/>
          <w:bCs/>
        </w:rPr>
      </w:pPr>
      <w:r w:rsidRPr="004929A7">
        <w:rPr>
          <w:rFonts w:ascii="Calibri" w:hAnsi="Calibri" w:cs="Calibri"/>
          <w:b/>
          <w:bCs/>
        </w:rPr>
        <w:t>bezpečnosti a ochrany zdraví při práci</w:t>
      </w:r>
      <w:r w:rsidR="00E07ECD" w:rsidRPr="004929A7">
        <w:rPr>
          <w:rFonts w:ascii="Calibri" w:hAnsi="Calibri" w:cs="Calibri"/>
          <w:b/>
          <w:bCs/>
        </w:rPr>
        <w:t xml:space="preserve"> (BOZP)</w:t>
      </w:r>
    </w:p>
    <w:p w14:paraId="29E1DB15" w14:textId="77777777" w:rsidR="009F5989" w:rsidRPr="004929A7" w:rsidRDefault="009F5989" w:rsidP="00CE3994">
      <w:pPr>
        <w:jc w:val="center"/>
        <w:rPr>
          <w:rFonts w:ascii="Calibri" w:hAnsi="Calibri" w:cs="Calibri"/>
          <w:b/>
          <w:bCs/>
        </w:rPr>
      </w:pPr>
    </w:p>
    <w:p w14:paraId="589E7CB5" w14:textId="77777777" w:rsidR="00CE3994" w:rsidRPr="005F0904" w:rsidRDefault="00CE3994" w:rsidP="00CE3994">
      <w:pPr>
        <w:pStyle w:val="Zkladntext"/>
        <w:jc w:val="center"/>
        <w:rPr>
          <w:rFonts w:ascii="Calibri" w:hAnsi="Calibri" w:cs="Calibri"/>
          <w:bCs/>
          <w:i/>
          <w:szCs w:val="24"/>
        </w:rPr>
      </w:pPr>
      <w:r w:rsidRPr="005F0904">
        <w:rPr>
          <w:rFonts w:ascii="Calibri" w:hAnsi="Calibri" w:cs="Calibri"/>
          <w:bCs/>
          <w:i/>
          <w:szCs w:val="24"/>
        </w:rPr>
        <w:t xml:space="preserve">uzavřená </w:t>
      </w:r>
      <w:r w:rsidR="00970C60" w:rsidRPr="005F0904">
        <w:rPr>
          <w:rFonts w:ascii="Calibri" w:hAnsi="Calibri" w:cs="Calibri"/>
          <w:bCs/>
          <w:i/>
          <w:szCs w:val="24"/>
        </w:rPr>
        <w:t>po</w:t>
      </w:r>
      <w:r w:rsidRPr="005F0904">
        <w:rPr>
          <w:rFonts w:ascii="Calibri" w:hAnsi="Calibri" w:cs="Calibri"/>
          <w:bCs/>
          <w:i/>
          <w:szCs w:val="24"/>
        </w:rPr>
        <w:t>dle ustan</w:t>
      </w:r>
      <w:r w:rsidR="00444DCC" w:rsidRPr="005F0904">
        <w:rPr>
          <w:rFonts w:ascii="Calibri" w:hAnsi="Calibri" w:cs="Calibri"/>
          <w:bCs/>
          <w:i/>
          <w:szCs w:val="24"/>
        </w:rPr>
        <w:t>ovení § 2430 a násl. zákona</w:t>
      </w:r>
      <w:r w:rsidRPr="005F0904">
        <w:rPr>
          <w:rFonts w:ascii="Calibri" w:hAnsi="Calibri" w:cs="Calibri"/>
          <w:bCs/>
          <w:i/>
          <w:szCs w:val="24"/>
        </w:rPr>
        <w:t xml:space="preserve"> č. 89/2012 Sb.,</w:t>
      </w:r>
      <w:r w:rsidR="00444DCC" w:rsidRPr="005F0904">
        <w:rPr>
          <w:rFonts w:ascii="Calibri" w:hAnsi="Calibri" w:cs="Calibri"/>
          <w:bCs/>
          <w:i/>
          <w:szCs w:val="24"/>
        </w:rPr>
        <w:t xml:space="preserve"> občanského zákoníku,</w:t>
      </w:r>
      <w:r w:rsidRPr="005F0904">
        <w:rPr>
          <w:rFonts w:ascii="Calibri" w:hAnsi="Calibri" w:cs="Calibri"/>
          <w:bCs/>
          <w:i/>
          <w:szCs w:val="24"/>
        </w:rPr>
        <w:t xml:space="preserve"> </w:t>
      </w:r>
      <w:r w:rsidR="005F0904">
        <w:rPr>
          <w:rFonts w:ascii="Calibri" w:hAnsi="Calibri" w:cs="Calibri"/>
          <w:bCs/>
          <w:i/>
          <w:szCs w:val="24"/>
        </w:rPr>
        <w:br/>
      </w:r>
      <w:r w:rsidRPr="005F0904">
        <w:rPr>
          <w:rFonts w:ascii="Calibri" w:hAnsi="Calibri" w:cs="Calibri"/>
          <w:bCs/>
          <w:i/>
          <w:szCs w:val="24"/>
        </w:rPr>
        <w:t>ve znění pozdějších předpisů</w:t>
      </w:r>
      <w:r w:rsidR="00444DCC" w:rsidRPr="005F0904">
        <w:rPr>
          <w:rFonts w:ascii="Calibri" w:hAnsi="Calibri" w:cs="Calibri"/>
          <w:bCs/>
          <w:i/>
          <w:szCs w:val="24"/>
        </w:rPr>
        <w:t>,</w:t>
      </w:r>
      <w:r w:rsidR="00970C60" w:rsidRPr="005F0904">
        <w:rPr>
          <w:rFonts w:ascii="Calibri" w:hAnsi="Calibri" w:cs="Calibri"/>
          <w:bCs/>
          <w:i/>
          <w:szCs w:val="24"/>
        </w:rPr>
        <w:t xml:space="preserve"> ve spojení s § 153 zákona č. 183/2006 Sb., </w:t>
      </w:r>
      <w:r w:rsidR="00444DCC" w:rsidRPr="005F0904">
        <w:rPr>
          <w:rFonts w:ascii="Calibri" w:hAnsi="Calibri" w:cs="Calibri"/>
          <w:bCs/>
          <w:i/>
          <w:szCs w:val="24"/>
        </w:rPr>
        <w:t>o územním plánování a stavebním řádu (</w:t>
      </w:r>
      <w:r w:rsidR="00970C60" w:rsidRPr="005F0904">
        <w:rPr>
          <w:rFonts w:ascii="Calibri" w:hAnsi="Calibri" w:cs="Calibri"/>
          <w:bCs/>
          <w:i/>
          <w:szCs w:val="24"/>
        </w:rPr>
        <w:t>stavební zákon</w:t>
      </w:r>
      <w:r w:rsidR="00444DCC" w:rsidRPr="005F0904">
        <w:rPr>
          <w:rFonts w:ascii="Calibri" w:hAnsi="Calibri" w:cs="Calibri"/>
          <w:bCs/>
          <w:i/>
          <w:szCs w:val="24"/>
        </w:rPr>
        <w:t>)</w:t>
      </w:r>
      <w:r w:rsidR="00970C60" w:rsidRPr="005F0904">
        <w:rPr>
          <w:rFonts w:ascii="Calibri" w:hAnsi="Calibri" w:cs="Calibri"/>
          <w:bCs/>
          <w:i/>
          <w:szCs w:val="24"/>
        </w:rPr>
        <w:t>, ve znění pozdějších předpisů</w:t>
      </w:r>
    </w:p>
    <w:p w14:paraId="532321EA" w14:textId="77777777" w:rsidR="007C3934" w:rsidRPr="004929A7" w:rsidRDefault="007C3934" w:rsidP="007C3934">
      <w:pPr>
        <w:pStyle w:val="Zkladntext"/>
        <w:rPr>
          <w:rFonts w:ascii="Calibri" w:hAnsi="Calibri" w:cs="Calibri"/>
          <w:szCs w:val="24"/>
        </w:rPr>
      </w:pPr>
    </w:p>
    <w:p w14:paraId="05D8F902" w14:textId="77777777" w:rsidR="007C3934" w:rsidRPr="004929A7" w:rsidRDefault="007C3934" w:rsidP="007C3934">
      <w:pPr>
        <w:rPr>
          <w:rFonts w:ascii="Calibri" w:hAnsi="Calibri" w:cs="Calibri"/>
        </w:rPr>
      </w:pPr>
    </w:p>
    <w:p w14:paraId="6FD583E3" w14:textId="77777777" w:rsidR="00C27550" w:rsidRPr="004929A7" w:rsidRDefault="00C27550" w:rsidP="00C27550">
      <w:pPr>
        <w:jc w:val="both"/>
        <w:rPr>
          <w:rFonts w:ascii="Calibri" w:hAnsi="Calibri" w:cs="Calibri"/>
          <w:b/>
        </w:rPr>
      </w:pPr>
      <w:r w:rsidRPr="004929A7">
        <w:rPr>
          <w:rFonts w:ascii="Calibri" w:hAnsi="Calibri" w:cs="Calibri"/>
          <w:b/>
        </w:rPr>
        <w:t>1.</w:t>
      </w:r>
      <w:r w:rsidRPr="004929A7">
        <w:rPr>
          <w:rFonts w:ascii="Calibri" w:hAnsi="Calibri" w:cs="Calibri"/>
        </w:rPr>
        <w:t xml:space="preserve"> </w:t>
      </w:r>
      <w:r w:rsidRPr="004929A7">
        <w:rPr>
          <w:rFonts w:ascii="Calibri" w:hAnsi="Calibri" w:cs="Calibri"/>
          <w:b/>
        </w:rPr>
        <w:t>Česká republika</w:t>
      </w:r>
      <w:r w:rsidRPr="004929A7">
        <w:rPr>
          <w:rFonts w:ascii="Calibri" w:hAnsi="Calibri" w:cs="Calibri"/>
        </w:rPr>
        <w:t xml:space="preserve"> – </w:t>
      </w:r>
      <w:r w:rsidR="00970C60" w:rsidRPr="004929A7">
        <w:rPr>
          <w:rFonts w:ascii="Calibri" w:hAnsi="Calibri" w:cs="Calibri"/>
          <w:b/>
        </w:rPr>
        <w:t>Nejvyšší soud</w:t>
      </w:r>
    </w:p>
    <w:p w14:paraId="6D318436" w14:textId="77777777" w:rsidR="00C27550" w:rsidRPr="004929A7" w:rsidRDefault="00C27550" w:rsidP="00C27550">
      <w:pPr>
        <w:jc w:val="both"/>
        <w:rPr>
          <w:rFonts w:ascii="Calibri" w:hAnsi="Calibri" w:cs="Calibri"/>
        </w:rPr>
      </w:pPr>
      <w:r w:rsidRPr="004929A7">
        <w:rPr>
          <w:rFonts w:ascii="Calibri" w:hAnsi="Calibri" w:cs="Calibri"/>
        </w:rPr>
        <w:t>s</w:t>
      </w:r>
      <w:r w:rsidR="00970C60" w:rsidRPr="004929A7">
        <w:rPr>
          <w:rFonts w:ascii="Calibri" w:hAnsi="Calibri" w:cs="Calibri"/>
        </w:rPr>
        <w:t>e sídlem Burešova 20, Brno</w:t>
      </w:r>
    </w:p>
    <w:p w14:paraId="1FAA096D" w14:textId="77777777" w:rsidR="00C27550" w:rsidRPr="004929A7" w:rsidRDefault="00BA4DE6" w:rsidP="00C27550">
      <w:pPr>
        <w:jc w:val="both"/>
        <w:rPr>
          <w:rFonts w:ascii="Calibri" w:hAnsi="Calibri" w:cs="Calibri"/>
        </w:rPr>
      </w:pPr>
      <w:r w:rsidRPr="004929A7">
        <w:rPr>
          <w:rFonts w:ascii="Calibri" w:hAnsi="Calibri" w:cs="Calibri"/>
        </w:rPr>
        <w:t>zastoupená:</w:t>
      </w:r>
      <w:r w:rsidR="00485D98">
        <w:rPr>
          <w:rFonts w:ascii="Calibri" w:hAnsi="Calibri" w:cs="Calibri"/>
        </w:rPr>
        <w:t xml:space="preserve"> </w:t>
      </w:r>
      <w:r w:rsidR="006B5759">
        <w:rPr>
          <w:rFonts w:ascii="Calibri" w:hAnsi="Calibri" w:cs="Calibri"/>
        </w:rPr>
        <w:t>JUDr. Petrem Angyalossym, Ph.D.</w:t>
      </w:r>
      <w:r w:rsidR="00485D98">
        <w:rPr>
          <w:rFonts w:ascii="Calibri" w:hAnsi="Calibri" w:cs="Calibri"/>
        </w:rPr>
        <w:t xml:space="preserve">, </w:t>
      </w:r>
      <w:r w:rsidR="006E528F" w:rsidRPr="004929A7">
        <w:rPr>
          <w:rFonts w:ascii="Calibri" w:hAnsi="Calibri" w:cs="Calibri"/>
        </w:rPr>
        <w:t xml:space="preserve">předsedou </w:t>
      </w:r>
      <w:r w:rsidR="00586653">
        <w:rPr>
          <w:rFonts w:ascii="Calibri" w:hAnsi="Calibri" w:cs="Calibri"/>
        </w:rPr>
        <w:t xml:space="preserve">Nejvyššího </w:t>
      </w:r>
      <w:r w:rsidR="006E528F" w:rsidRPr="004929A7">
        <w:rPr>
          <w:rFonts w:ascii="Calibri" w:hAnsi="Calibri" w:cs="Calibri"/>
        </w:rPr>
        <w:t>soudu</w:t>
      </w:r>
    </w:p>
    <w:p w14:paraId="59384D2C" w14:textId="77777777" w:rsidR="00C27550" w:rsidRPr="004929A7" w:rsidRDefault="00BA4DE6" w:rsidP="00C27550">
      <w:pPr>
        <w:jc w:val="both"/>
        <w:rPr>
          <w:rFonts w:ascii="Calibri" w:hAnsi="Calibri" w:cs="Calibri"/>
        </w:rPr>
      </w:pPr>
      <w:r w:rsidRPr="004929A7">
        <w:rPr>
          <w:rFonts w:ascii="Calibri" w:hAnsi="Calibri" w:cs="Calibri"/>
        </w:rPr>
        <w:t>IČO: 48510190</w:t>
      </w:r>
    </w:p>
    <w:p w14:paraId="5FF58220" w14:textId="77777777" w:rsidR="00C27550" w:rsidRPr="004929A7" w:rsidRDefault="00C27550" w:rsidP="00C27550">
      <w:pPr>
        <w:jc w:val="both"/>
        <w:rPr>
          <w:rFonts w:ascii="Calibri" w:hAnsi="Calibri" w:cs="Calibri"/>
        </w:rPr>
      </w:pPr>
      <w:r w:rsidRPr="004929A7">
        <w:rPr>
          <w:rFonts w:ascii="Calibri" w:hAnsi="Calibri" w:cs="Calibri"/>
        </w:rPr>
        <w:t>DIČ: neplátce</w:t>
      </w:r>
    </w:p>
    <w:p w14:paraId="688DEA1A" w14:textId="6F8721BF" w:rsidR="00C27550" w:rsidRPr="004929A7" w:rsidRDefault="004817F8" w:rsidP="00C27550">
      <w:pPr>
        <w:jc w:val="both"/>
        <w:rPr>
          <w:rFonts w:ascii="Calibri" w:hAnsi="Calibri" w:cs="Calibri"/>
        </w:rPr>
      </w:pPr>
      <w:r w:rsidRPr="004929A7">
        <w:rPr>
          <w:rFonts w:ascii="Calibri" w:hAnsi="Calibri" w:cs="Calibri"/>
        </w:rPr>
        <w:t xml:space="preserve">Kontaktní osoba: </w:t>
      </w:r>
      <w:r w:rsidR="00C61861" w:rsidRPr="00C61861">
        <w:rPr>
          <w:rFonts w:ascii="Calibri" w:hAnsi="Calibri" w:cs="Calibri"/>
          <w:highlight w:val="black"/>
        </w:rPr>
        <w:t>XXXXXXXXXXXXXXX</w:t>
      </w:r>
      <w:r w:rsidRPr="004929A7">
        <w:rPr>
          <w:rFonts w:ascii="Calibri" w:hAnsi="Calibri" w:cs="Calibri"/>
        </w:rPr>
        <w:t>, ředitel</w:t>
      </w:r>
      <w:r w:rsidR="00BA4DE6" w:rsidRPr="004929A7">
        <w:rPr>
          <w:rFonts w:ascii="Calibri" w:hAnsi="Calibri" w:cs="Calibri"/>
        </w:rPr>
        <w:t xml:space="preserve"> správy soudu</w:t>
      </w:r>
    </w:p>
    <w:p w14:paraId="275AD78A" w14:textId="3F59EBFF" w:rsidR="00C27550" w:rsidRPr="004929A7" w:rsidRDefault="00C27550" w:rsidP="00C27550">
      <w:pPr>
        <w:jc w:val="both"/>
        <w:rPr>
          <w:rFonts w:ascii="Calibri" w:hAnsi="Calibri" w:cs="Calibri"/>
        </w:rPr>
      </w:pPr>
      <w:r w:rsidRPr="004929A7">
        <w:rPr>
          <w:rFonts w:ascii="Calibri" w:hAnsi="Calibri" w:cs="Calibri"/>
        </w:rPr>
        <w:t xml:space="preserve">e-mail: </w:t>
      </w:r>
      <w:r w:rsidR="00C61861" w:rsidRPr="00C61861">
        <w:rPr>
          <w:rFonts w:ascii="Calibri" w:hAnsi="Calibri" w:cs="Calibri"/>
          <w:highlight w:val="black"/>
        </w:rPr>
        <w:t>XXXXXXXXXXXXXXXXXXX</w:t>
      </w:r>
    </w:p>
    <w:p w14:paraId="630B98C8" w14:textId="35E6ED0E" w:rsidR="00C27550" w:rsidRPr="004929A7" w:rsidRDefault="00C27550" w:rsidP="00C27550">
      <w:pPr>
        <w:jc w:val="both"/>
        <w:rPr>
          <w:rFonts w:ascii="Calibri" w:hAnsi="Calibri" w:cs="Calibri"/>
        </w:rPr>
      </w:pPr>
      <w:r w:rsidRPr="004929A7">
        <w:rPr>
          <w:rFonts w:ascii="Calibri" w:hAnsi="Calibri" w:cs="Calibri"/>
        </w:rPr>
        <w:t>Tel.: +420</w:t>
      </w:r>
      <w:r w:rsidR="00BA4DE6" w:rsidRPr="004929A7">
        <w:rPr>
          <w:rFonts w:ascii="Calibri" w:hAnsi="Calibri" w:cs="Calibri"/>
        </w:rPr>
        <w:t> </w:t>
      </w:r>
      <w:r w:rsidR="00C61861" w:rsidRPr="00C61861">
        <w:rPr>
          <w:rFonts w:ascii="Calibri" w:hAnsi="Calibri" w:cs="Calibri"/>
          <w:highlight w:val="black"/>
        </w:rPr>
        <w:t>XXXXXXXXXX</w:t>
      </w:r>
    </w:p>
    <w:p w14:paraId="4EF10DB7" w14:textId="77777777" w:rsidR="00C27550" w:rsidRPr="004929A7" w:rsidRDefault="00C27550" w:rsidP="00C27550">
      <w:pPr>
        <w:pStyle w:val="NormlnIMP"/>
        <w:tabs>
          <w:tab w:val="left" w:pos="1800"/>
        </w:tabs>
        <w:jc w:val="both"/>
        <w:rPr>
          <w:rFonts w:ascii="Calibri" w:hAnsi="Calibri" w:cs="Calibri"/>
          <w:szCs w:val="24"/>
        </w:rPr>
      </w:pPr>
      <w:r w:rsidRPr="004929A7">
        <w:rPr>
          <w:rFonts w:ascii="Calibri" w:hAnsi="Calibri" w:cs="Calibri"/>
          <w:szCs w:val="24"/>
        </w:rPr>
        <w:t>(dále jen „</w:t>
      </w:r>
      <w:r w:rsidR="003B73C6" w:rsidRPr="004929A7">
        <w:rPr>
          <w:rFonts w:ascii="Calibri" w:hAnsi="Calibri" w:cs="Calibri"/>
          <w:b/>
          <w:szCs w:val="24"/>
        </w:rPr>
        <w:t>příkazce</w:t>
      </w:r>
      <w:r w:rsidRPr="004929A7">
        <w:rPr>
          <w:rFonts w:ascii="Calibri" w:hAnsi="Calibri" w:cs="Calibri"/>
          <w:szCs w:val="24"/>
        </w:rPr>
        <w:t>“) na straně jedné</w:t>
      </w:r>
      <w:r w:rsidRPr="004929A7">
        <w:rPr>
          <w:rFonts w:ascii="Calibri" w:hAnsi="Calibri" w:cs="Calibri"/>
          <w:szCs w:val="24"/>
        </w:rPr>
        <w:tab/>
      </w:r>
    </w:p>
    <w:p w14:paraId="10A81640" w14:textId="77777777" w:rsidR="007C3934" w:rsidRPr="004929A7" w:rsidRDefault="007C3934" w:rsidP="007C3934">
      <w:pPr>
        <w:rPr>
          <w:rFonts w:ascii="Calibri" w:hAnsi="Calibri" w:cs="Calibri"/>
        </w:rPr>
      </w:pPr>
      <w:r w:rsidRPr="004929A7">
        <w:rPr>
          <w:rFonts w:ascii="Calibri" w:hAnsi="Calibri" w:cs="Calibri"/>
        </w:rPr>
        <w:tab/>
      </w:r>
    </w:p>
    <w:p w14:paraId="1B6A56E4" w14:textId="77777777" w:rsidR="007C3934" w:rsidRPr="004929A7" w:rsidRDefault="007C3934" w:rsidP="007C3934">
      <w:pPr>
        <w:jc w:val="center"/>
        <w:rPr>
          <w:rFonts w:ascii="Calibri" w:hAnsi="Calibri" w:cs="Calibri"/>
          <w:b/>
        </w:rPr>
      </w:pPr>
      <w:r w:rsidRPr="004929A7">
        <w:rPr>
          <w:rFonts w:ascii="Calibri" w:hAnsi="Calibri" w:cs="Calibri"/>
          <w:b/>
        </w:rPr>
        <w:t>a</w:t>
      </w:r>
    </w:p>
    <w:p w14:paraId="599420CC" w14:textId="77777777" w:rsidR="007C3934" w:rsidRPr="004929A7" w:rsidRDefault="007C3934" w:rsidP="007C3934">
      <w:pPr>
        <w:rPr>
          <w:rFonts w:ascii="Calibri" w:hAnsi="Calibri" w:cs="Calibri"/>
        </w:rPr>
      </w:pPr>
    </w:p>
    <w:p w14:paraId="22BB2640" w14:textId="77777777" w:rsidR="002D2233" w:rsidRPr="004929A7" w:rsidRDefault="002D2233" w:rsidP="002D2233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2. Ing. Josef Karafiát</w:t>
      </w:r>
    </w:p>
    <w:p w14:paraId="00B72D8F" w14:textId="77777777" w:rsidR="002D2233" w:rsidRPr="004929A7" w:rsidRDefault="002D2233" w:rsidP="002D2233">
      <w:pPr>
        <w:rPr>
          <w:rFonts w:ascii="Calibri" w:hAnsi="Calibri" w:cs="Calibri"/>
        </w:rPr>
      </w:pPr>
      <w:r>
        <w:rPr>
          <w:rFonts w:ascii="Calibri" w:hAnsi="Calibri" w:cs="Calibri"/>
        </w:rPr>
        <w:t>se sídlem</w:t>
      </w:r>
      <w:r w:rsidRPr="004929A7"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>Svobodov 395/15, Zábřeh, PSČ 789 01</w:t>
      </w:r>
    </w:p>
    <w:p w14:paraId="0E5B854B" w14:textId="77777777" w:rsidR="002D2233" w:rsidRPr="004929A7" w:rsidRDefault="002D2233" w:rsidP="002D2233">
      <w:pPr>
        <w:rPr>
          <w:rFonts w:ascii="Calibri" w:hAnsi="Calibri" w:cs="Calibri"/>
        </w:rPr>
      </w:pPr>
      <w:r w:rsidRPr="004929A7">
        <w:rPr>
          <w:rFonts w:ascii="Calibri" w:hAnsi="Calibri" w:cs="Calibri"/>
        </w:rPr>
        <w:t xml:space="preserve">IČO: </w:t>
      </w:r>
      <w:r>
        <w:rPr>
          <w:rFonts w:ascii="Calibri" w:hAnsi="Calibri" w:cs="Calibri"/>
        </w:rPr>
        <w:t>44761511</w:t>
      </w:r>
    </w:p>
    <w:p w14:paraId="68154684" w14:textId="66696541" w:rsidR="002D2233" w:rsidRDefault="002D2233" w:rsidP="002D2233">
      <w:pPr>
        <w:rPr>
          <w:rFonts w:ascii="Calibri" w:hAnsi="Calibri" w:cs="Calibri"/>
        </w:rPr>
      </w:pPr>
      <w:r w:rsidRPr="004929A7">
        <w:rPr>
          <w:rFonts w:ascii="Calibri" w:hAnsi="Calibri" w:cs="Calibri"/>
        </w:rPr>
        <w:t xml:space="preserve">DIČ: </w:t>
      </w:r>
      <w:r w:rsidR="00C61861" w:rsidRPr="00C61861">
        <w:rPr>
          <w:rFonts w:ascii="Calibri" w:hAnsi="Calibri" w:cs="Calibri"/>
          <w:highlight w:val="black"/>
        </w:rPr>
        <w:t>XXXXXXXXXXXXX</w:t>
      </w:r>
    </w:p>
    <w:p w14:paraId="133F2B1B" w14:textId="1C758327" w:rsidR="002D2233" w:rsidRDefault="002D2233" w:rsidP="002D223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e-mail: </w:t>
      </w:r>
      <w:hyperlink r:id="rId8" w:history="1">
        <w:r w:rsidR="00C61861" w:rsidRPr="00C61861">
          <w:rPr>
            <w:rStyle w:val="Hypertextovodkaz"/>
            <w:rFonts w:ascii="Calibri" w:hAnsi="Calibri" w:cs="Calibri"/>
            <w:color w:val="auto"/>
            <w:highlight w:val="black"/>
            <w:u w:val="none"/>
          </w:rPr>
          <w:t>karafiat.josef@centrum.cz</w:t>
        </w:r>
      </w:hyperlink>
      <w:r>
        <w:rPr>
          <w:rFonts w:ascii="Calibri" w:hAnsi="Calibri" w:cs="Calibri"/>
        </w:rPr>
        <w:t xml:space="preserve"> </w:t>
      </w:r>
    </w:p>
    <w:p w14:paraId="7965713D" w14:textId="72C4A0A7" w:rsidR="002D2233" w:rsidRPr="004929A7" w:rsidRDefault="002D2233" w:rsidP="002D223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mob.: </w:t>
      </w:r>
      <w:r w:rsidR="00C61861" w:rsidRPr="00C61861">
        <w:rPr>
          <w:rFonts w:ascii="Calibri" w:hAnsi="Calibri" w:cs="Calibri"/>
          <w:highlight w:val="black"/>
        </w:rPr>
        <w:t>XXXXXXXXXX</w:t>
      </w:r>
    </w:p>
    <w:p w14:paraId="43B62779" w14:textId="77777777" w:rsidR="002D2233" w:rsidRPr="004929A7" w:rsidRDefault="002D2233" w:rsidP="002D2233">
      <w:pPr>
        <w:rPr>
          <w:rFonts w:ascii="Calibri" w:hAnsi="Calibri" w:cs="Calibri"/>
        </w:rPr>
      </w:pPr>
      <w:r w:rsidRPr="004929A7">
        <w:rPr>
          <w:rFonts w:ascii="Calibri" w:hAnsi="Calibri" w:cs="Calibri"/>
        </w:rPr>
        <w:t>(dále jen „</w:t>
      </w:r>
      <w:r w:rsidRPr="004929A7">
        <w:rPr>
          <w:rFonts w:ascii="Calibri" w:hAnsi="Calibri" w:cs="Calibri"/>
          <w:b/>
        </w:rPr>
        <w:t>příkazník</w:t>
      </w:r>
      <w:r w:rsidRPr="004929A7">
        <w:rPr>
          <w:rFonts w:ascii="Calibri" w:hAnsi="Calibri" w:cs="Calibri"/>
        </w:rPr>
        <w:t>“) na straně druhé</w:t>
      </w:r>
    </w:p>
    <w:p w14:paraId="3E151F9A" w14:textId="77777777" w:rsidR="000B299A" w:rsidRPr="004929A7" w:rsidRDefault="000B299A" w:rsidP="002D2233">
      <w:pPr>
        <w:rPr>
          <w:rFonts w:ascii="Calibri" w:hAnsi="Calibri" w:cs="Calibri"/>
        </w:rPr>
      </w:pPr>
    </w:p>
    <w:p w14:paraId="4B6A3E32" w14:textId="77777777" w:rsidR="007C3934" w:rsidRPr="004929A7" w:rsidRDefault="007C3934" w:rsidP="007C393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14:paraId="45E0E98B" w14:textId="77777777" w:rsidR="007C3934" w:rsidRPr="004929A7" w:rsidRDefault="007C3934" w:rsidP="007C3934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4929A7">
        <w:rPr>
          <w:rFonts w:ascii="Calibri" w:hAnsi="Calibri" w:cs="Calibri"/>
        </w:rPr>
        <w:t xml:space="preserve">uzavřely níže uvedeného dne, měsíce a roku tuto </w:t>
      </w:r>
      <w:r w:rsidR="00B85FA1" w:rsidRPr="004929A7">
        <w:rPr>
          <w:rFonts w:ascii="Calibri" w:hAnsi="Calibri" w:cs="Calibri"/>
        </w:rPr>
        <w:t>příkazní</w:t>
      </w:r>
    </w:p>
    <w:p w14:paraId="606C4A1E" w14:textId="77777777" w:rsidR="007C3934" w:rsidRPr="00586653" w:rsidRDefault="007C3934" w:rsidP="007C3934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586653">
        <w:rPr>
          <w:rFonts w:ascii="Calibri" w:hAnsi="Calibri" w:cs="Calibri"/>
        </w:rPr>
        <w:t>smlouvu</w:t>
      </w:r>
      <w:r w:rsidR="00B85FA1" w:rsidRPr="00586653">
        <w:rPr>
          <w:rFonts w:ascii="Calibri" w:hAnsi="Calibri" w:cs="Calibri"/>
        </w:rPr>
        <w:t xml:space="preserve"> (dále jen „</w:t>
      </w:r>
      <w:r w:rsidR="0087462A" w:rsidRPr="00586653">
        <w:rPr>
          <w:rFonts w:ascii="Calibri" w:hAnsi="Calibri" w:cs="Calibri"/>
          <w:b/>
        </w:rPr>
        <w:t>s</w:t>
      </w:r>
      <w:r w:rsidR="00B85FA1" w:rsidRPr="00586653">
        <w:rPr>
          <w:rFonts w:ascii="Calibri" w:hAnsi="Calibri" w:cs="Calibri"/>
          <w:b/>
        </w:rPr>
        <w:t>mlouv</w:t>
      </w:r>
      <w:r w:rsidR="00461358" w:rsidRPr="00586653">
        <w:rPr>
          <w:rFonts w:ascii="Calibri" w:hAnsi="Calibri" w:cs="Calibri"/>
          <w:b/>
        </w:rPr>
        <w:t>a</w:t>
      </w:r>
      <w:r w:rsidR="00B85FA1" w:rsidRPr="00586653">
        <w:rPr>
          <w:rFonts w:ascii="Calibri" w:hAnsi="Calibri" w:cs="Calibri"/>
        </w:rPr>
        <w:t>“)</w:t>
      </w:r>
      <w:r w:rsidRPr="00586653">
        <w:rPr>
          <w:rFonts w:ascii="Calibri" w:hAnsi="Calibri" w:cs="Calibri"/>
        </w:rPr>
        <w:t>:</w:t>
      </w:r>
    </w:p>
    <w:p w14:paraId="35644BD2" w14:textId="77777777" w:rsidR="007C3934" w:rsidRPr="004929A7" w:rsidRDefault="007C3934" w:rsidP="007C3934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14:paraId="63BD98D8" w14:textId="77777777" w:rsidR="007C3934" w:rsidRPr="004929A7" w:rsidRDefault="007C3934" w:rsidP="007C393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4929A7">
        <w:rPr>
          <w:rFonts w:ascii="Calibri" w:hAnsi="Calibri" w:cs="Calibri"/>
          <w:b/>
          <w:bCs/>
        </w:rPr>
        <w:t>I.</w:t>
      </w:r>
    </w:p>
    <w:p w14:paraId="7B9D8356" w14:textId="77777777" w:rsidR="007C3934" w:rsidRPr="004929A7" w:rsidRDefault="007C3934" w:rsidP="007C393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4929A7">
        <w:rPr>
          <w:rFonts w:ascii="Calibri" w:hAnsi="Calibri" w:cs="Calibri"/>
          <w:b/>
          <w:bCs/>
        </w:rPr>
        <w:t xml:space="preserve">Předmět </w:t>
      </w:r>
      <w:r w:rsidR="0001087E" w:rsidRPr="004929A7">
        <w:rPr>
          <w:rFonts w:ascii="Calibri" w:hAnsi="Calibri" w:cs="Calibri"/>
          <w:b/>
          <w:bCs/>
        </w:rPr>
        <w:t>s</w:t>
      </w:r>
      <w:r w:rsidR="003F4EA2" w:rsidRPr="004929A7">
        <w:rPr>
          <w:rFonts w:ascii="Calibri" w:hAnsi="Calibri" w:cs="Calibri"/>
          <w:b/>
          <w:bCs/>
        </w:rPr>
        <w:t>mlou</w:t>
      </w:r>
      <w:r w:rsidRPr="004929A7">
        <w:rPr>
          <w:rFonts w:ascii="Calibri" w:hAnsi="Calibri" w:cs="Calibri"/>
          <w:b/>
          <w:bCs/>
        </w:rPr>
        <w:t>vy</w:t>
      </w:r>
    </w:p>
    <w:p w14:paraId="64C47785" w14:textId="77777777" w:rsidR="007C3934" w:rsidRPr="004929A7" w:rsidRDefault="007C3934" w:rsidP="007C3934">
      <w:pPr>
        <w:jc w:val="both"/>
        <w:rPr>
          <w:rFonts w:ascii="Calibri" w:hAnsi="Calibri" w:cs="Calibri"/>
        </w:rPr>
      </w:pPr>
    </w:p>
    <w:p w14:paraId="602A1E21" w14:textId="77777777" w:rsidR="000B299A" w:rsidRDefault="00275497" w:rsidP="00275497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  <w:r w:rsidRPr="004929A7">
        <w:rPr>
          <w:rFonts w:ascii="Calibri" w:hAnsi="Calibri" w:cs="Calibri"/>
        </w:rPr>
        <w:t>1.</w:t>
      </w:r>
      <w:r w:rsidRPr="004929A7">
        <w:rPr>
          <w:rFonts w:ascii="Calibri" w:hAnsi="Calibri" w:cs="Calibri"/>
        </w:rPr>
        <w:tab/>
      </w:r>
      <w:r w:rsidR="003C35E3" w:rsidRPr="004929A7">
        <w:rPr>
          <w:rFonts w:ascii="Calibri" w:hAnsi="Calibri" w:cs="Calibri"/>
        </w:rPr>
        <w:t>Příkazník</w:t>
      </w:r>
      <w:r w:rsidR="007C3934" w:rsidRPr="004929A7">
        <w:rPr>
          <w:rFonts w:ascii="Calibri" w:hAnsi="Calibri" w:cs="Calibri"/>
        </w:rPr>
        <w:t xml:space="preserve"> se zavazuje, že pro </w:t>
      </w:r>
      <w:r w:rsidR="003C35E3" w:rsidRPr="004929A7">
        <w:rPr>
          <w:rFonts w:ascii="Calibri" w:hAnsi="Calibri" w:cs="Calibri"/>
        </w:rPr>
        <w:t>příkazce</w:t>
      </w:r>
      <w:r w:rsidR="007C3934" w:rsidRPr="004929A7">
        <w:rPr>
          <w:rFonts w:ascii="Calibri" w:hAnsi="Calibri" w:cs="Calibri"/>
        </w:rPr>
        <w:t xml:space="preserve"> zařídí jeho jménem, na jeho účet a za </w:t>
      </w:r>
      <w:r w:rsidR="00901783" w:rsidRPr="004929A7">
        <w:rPr>
          <w:rFonts w:ascii="Calibri" w:hAnsi="Calibri" w:cs="Calibri"/>
        </w:rPr>
        <w:t xml:space="preserve">odměnu </w:t>
      </w:r>
      <w:r w:rsidR="007C3934" w:rsidRPr="004929A7">
        <w:rPr>
          <w:rFonts w:ascii="Calibri" w:hAnsi="Calibri" w:cs="Calibri"/>
        </w:rPr>
        <w:t xml:space="preserve">uvedenou v této </w:t>
      </w:r>
      <w:r w:rsidR="00086104" w:rsidRPr="004929A7">
        <w:rPr>
          <w:rFonts w:ascii="Calibri" w:hAnsi="Calibri" w:cs="Calibri"/>
        </w:rPr>
        <w:t>s</w:t>
      </w:r>
      <w:r w:rsidR="003F4EA2" w:rsidRPr="004929A7">
        <w:rPr>
          <w:rFonts w:ascii="Calibri" w:hAnsi="Calibri" w:cs="Calibri"/>
        </w:rPr>
        <w:t>mlou</w:t>
      </w:r>
      <w:r w:rsidR="007C3934" w:rsidRPr="004929A7">
        <w:rPr>
          <w:rFonts w:ascii="Calibri" w:hAnsi="Calibri" w:cs="Calibri"/>
        </w:rPr>
        <w:t xml:space="preserve">vě tuto záležitost: </w:t>
      </w:r>
      <w:r w:rsidR="0010622F" w:rsidRPr="004929A7">
        <w:rPr>
          <w:rFonts w:ascii="Calibri" w:hAnsi="Calibri" w:cs="Calibri"/>
        </w:rPr>
        <w:t>výkon technického dozoru stavebníka</w:t>
      </w:r>
      <w:r w:rsidR="007C3934" w:rsidRPr="004929A7">
        <w:rPr>
          <w:rFonts w:ascii="Calibri" w:hAnsi="Calibri" w:cs="Calibri"/>
        </w:rPr>
        <w:t xml:space="preserve"> </w:t>
      </w:r>
      <w:r w:rsidRPr="004929A7">
        <w:rPr>
          <w:rFonts w:ascii="Calibri" w:hAnsi="Calibri" w:cs="Calibri"/>
        </w:rPr>
        <w:br/>
      </w:r>
      <w:r w:rsidR="00394D55" w:rsidRPr="00586653">
        <w:rPr>
          <w:rFonts w:ascii="Calibri" w:hAnsi="Calibri" w:cs="Calibri"/>
        </w:rPr>
        <w:t>a koordinátora bezpečnosti a ochrany zdraví při práci na staveništi</w:t>
      </w:r>
      <w:r w:rsidR="00EC147A" w:rsidRPr="00586653">
        <w:rPr>
          <w:rFonts w:ascii="Calibri" w:hAnsi="Calibri" w:cs="Calibri"/>
        </w:rPr>
        <w:t xml:space="preserve"> </w:t>
      </w:r>
      <w:r w:rsidR="00394D55" w:rsidRPr="00586653">
        <w:rPr>
          <w:rFonts w:ascii="Calibri" w:hAnsi="Calibri" w:cs="Calibri"/>
        </w:rPr>
        <w:t>(dále jen „</w:t>
      </w:r>
      <w:r w:rsidR="00C27550" w:rsidRPr="00586653">
        <w:rPr>
          <w:rFonts w:ascii="Calibri" w:hAnsi="Calibri" w:cs="Calibri"/>
        </w:rPr>
        <w:t>Z</w:t>
      </w:r>
      <w:r w:rsidR="00394D55" w:rsidRPr="00586653">
        <w:rPr>
          <w:rFonts w:ascii="Calibri" w:hAnsi="Calibri" w:cs="Calibri"/>
        </w:rPr>
        <w:t>áležitost“)</w:t>
      </w:r>
      <w:r w:rsidR="0084166E" w:rsidRPr="00586653">
        <w:rPr>
          <w:rFonts w:ascii="Calibri" w:hAnsi="Calibri" w:cs="Calibri"/>
        </w:rPr>
        <w:t xml:space="preserve">, kde bude zhotovováno dílo vedené příkazcem pod názvem „NS Brno – </w:t>
      </w:r>
      <w:r w:rsidR="001D2CCD">
        <w:rPr>
          <w:rFonts w:ascii="Calibri" w:hAnsi="Calibri" w:cs="Calibri"/>
        </w:rPr>
        <w:t>klimatizace budovy Burešova</w:t>
      </w:r>
      <w:r w:rsidR="0084166E" w:rsidRPr="00586653">
        <w:rPr>
          <w:rFonts w:ascii="Calibri" w:hAnsi="Calibri" w:cs="Calibri"/>
        </w:rPr>
        <w:t xml:space="preserve">“ (dále jen „Dílo“). </w:t>
      </w:r>
    </w:p>
    <w:p w14:paraId="4AD2B8A5" w14:textId="77777777" w:rsidR="000B299A" w:rsidRDefault="000B299A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110277EC" w14:textId="77777777" w:rsidR="00394D55" w:rsidRPr="00586653" w:rsidRDefault="0084166E" w:rsidP="00275497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lastRenderedPageBreak/>
        <w:t xml:space="preserve">Záležitost bude obstarávána </w:t>
      </w:r>
      <w:r w:rsidR="002268ED" w:rsidRPr="00586653">
        <w:rPr>
          <w:rFonts w:ascii="Calibri" w:hAnsi="Calibri" w:cs="Calibri"/>
        </w:rPr>
        <w:t>na základě těchto podkladů</w:t>
      </w:r>
      <w:r w:rsidR="00394D55" w:rsidRPr="00586653">
        <w:rPr>
          <w:rFonts w:ascii="Calibri" w:hAnsi="Calibri" w:cs="Calibri"/>
        </w:rPr>
        <w:t>:</w:t>
      </w:r>
    </w:p>
    <w:p w14:paraId="26BF5461" w14:textId="77777777" w:rsidR="00D401F8" w:rsidRPr="00586653" w:rsidRDefault="00CF0BD1" w:rsidP="004929A7">
      <w:pPr>
        <w:numPr>
          <w:ilvl w:val="0"/>
          <w:numId w:val="3"/>
        </w:numPr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>p</w:t>
      </w:r>
      <w:r w:rsidR="0084166E" w:rsidRPr="00586653">
        <w:rPr>
          <w:rFonts w:ascii="Calibri" w:hAnsi="Calibri" w:cs="Calibri"/>
        </w:rPr>
        <w:t>rojektová dokumentace Díla</w:t>
      </w:r>
      <w:r w:rsidR="00973858">
        <w:rPr>
          <w:rFonts w:ascii="Calibri" w:hAnsi="Calibri" w:cs="Calibri"/>
        </w:rPr>
        <w:t>,</w:t>
      </w:r>
    </w:p>
    <w:p w14:paraId="1514D732" w14:textId="77777777" w:rsidR="00D401F8" w:rsidRPr="00586653" w:rsidRDefault="0039385C" w:rsidP="004929A7">
      <w:pPr>
        <w:numPr>
          <w:ilvl w:val="0"/>
          <w:numId w:val="3"/>
        </w:numPr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 xml:space="preserve">příslušná </w:t>
      </w:r>
      <w:r w:rsidR="00CF0BD1" w:rsidRPr="00586653">
        <w:rPr>
          <w:rFonts w:ascii="Calibri" w:hAnsi="Calibri" w:cs="Calibri"/>
        </w:rPr>
        <w:t>s</w:t>
      </w:r>
      <w:r w:rsidR="00D401F8" w:rsidRPr="00586653">
        <w:rPr>
          <w:rFonts w:ascii="Calibri" w:hAnsi="Calibri" w:cs="Calibri"/>
        </w:rPr>
        <w:t>ml</w:t>
      </w:r>
      <w:r w:rsidRPr="00586653">
        <w:rPr>
          <w:rFonts w:ascii="Calibri" w:hAnsi="Calibri" w:cs="Calibri"/>
        </w:rPr>
        <w:t xml:space="preserve">ouva </w:t>
      </w:r>
      <w:r w:rsidR="0084166E" w:rsidRPr="00586653">
        <w:rPr>
          <w:rFonts w:ascii="Calibri" w:hAnsi="Calibri" w:cs="Calibri"/>
        </w:rPr>
        <w:t xml:space="preserve">na realizaci </w:t>
      </w:r>
      <w:r w:rsidRPr="00586653">
        <w:rPr>
          <w:rFonts w:ascii="Calibri" w:hAnsi="Calibri" w:cs="Calibri"/>
        </w:rPr>
        <w:t>Díla</w:t>
      </w:r>
      <w:r w:rsidR="00DD3E82" w:rsidRPr="00586653">
        <w:rPr>
          <w:rFonts w:ascii="Calibri" w:hAnsi="Calibri" w:cs="Calibri"/>
        </w:rPr>
        <w:t xml:space="preserve"> včetně položkového rozpočtu</w:t>
      </w:r>
      <w:r w:rsidR="00973858">
        <w:rPr>
          <w:rFonts w:ascii="Calibri" w:hAnsi="Calibri" w:cs="Calibri"/>
        </w:rPr>
        <w:t>,</w:t>
      </w:r>
    </w:p>
    <w:p w14:paraId="5B90575A" w14:textId="77777777" w:rsidR="002268ED" w:rsidRPr="00586653" w:rsidRDefault="002268ED" w:rsidP="004929A7">
      <w:pPr>
        <w:numPr>
          <w:ilvl w:val="0"/>
          <w:numId w:val="3"/>
        </w:numPr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>vyjádření</w:t>
      </w:r>
      <w:r w:rsidR="00110A8D" w:rsidRPr="00586653">
        <w:rPr>
          <w:rFonts w:ascii="Calibri" w:hAnsi="Calibri" w:cs="Calibri"/>
        </w:rPr>
        <w:t xml:space="preserve"> orgánu státní </w:t>
      </w:r>
      <w:r w:rsidRPr="00586653">
        <w:rPr>
          <w:rFonts w:ascii="Calibri" w:hAnsi="Calibri" w:cs="Calibri"/>
        </w:rPr>
        <w:t>památkové péče</w:t>
      </w:r>
      <w:r w:rsidR="00973858">
        <w:rPr>
          <w:rFonts w:ascii="Calibri" w:hAnsi="Calibri" w:cs="Calibri"/>
        </w:rPr>
        <w:t>.</w:t>
      </w:r>
    </w:p>
    <w:p w14:paraId="4B740EC2" w14:textId="77777777" w:rsidR="00C27550" w:rsidRPr="00586653" w:rsidRDefault="00D401F8" w:rsidP="007C3934">
      <w:pPr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 xml:space="preserve"> </w:t>
      </w:r>
    </w:p>
    <w:p w14:paraId="3E66F401" w14:textId="77777777" w:rsidR="007C3934" w:rsidRPr="00586653" w:rsidRDefault="00110A8D" w:rsidP="00110A8D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 xml:space="preserve">2. </w:t>
      </w:r>
      <w:r w:rsidR="00D401F8" w:rsidRPr="00586653">
        <w:rPr>
          <w:rFonts w:ascii="Calibri" w:hAnsi="Calibri" w:cs="Calibri"/>
        </w:rPr>
        <w:t>P</w:t>
      </w:r>
      <w:r w:rsidR="00E67F96" w:rsidRPr="00586653">
        <w:rPr>
          <w:rFonts w:ascii="Calibri" w:hAnsi="Calibri" w:cs="Calibri"/>
        </w:rPr>
        <w:t>říkazce</w:t>
      </w:r>
      <w:r w:rsidR="007C3934" w:rsidRPr="00586653">
        <w:rPr>
          <w:rFonts w:ascii="Calibri" w:hAnsi="Calibri" w:cs="Calibri"/>
        </w:rPr>
        <w:t xml:space="preserve"> se zavazuje zaplatit </w:t>
      </w:r>
      <w:r w:rsidR="00D401F8" w:rsidRPr="00586653">
        <w:rPr>
          <w:rFonts w:ascii="Calibri" w:hAnsi="Calibri" w:cs="Calibri"/>
        </w:rPr>
        <w:t>příkazníkovi</w:t>
      </w:r>
      <w:r w:rsidR="007C3934" w:rsidRPr="00586653">
        <w:rPr>
          <w:rFonts w:ascii="Calibri" w:hAnsi="Calibri" w:cs="Calibri"/>
        </w:rPr>
        <w:t xml:space="preserve"> za to </w:t>
      </w:r>
      <w:r w:rsidR="00453912" w:rsidRPr="00586653">
        <w:rPr>
          <w:rFonts w:ascii="Calibri" w:hAnsi="Calibri" w:cs="Calibri"/>
        </w:rPr>
        <w:t>odměnu</w:t>
      </w:r>
      <w:r w:rsidR="007C3934" w:rsidRPr="00586653">
        <w:rPr>
          <w:rFonts w:ascii="Calibri" w:hAnsi="Calibri" w:cs="Calibri"/>
        </w:rPr>
        <w:t>.</w:t>
      </w:r>
    </w:p>
    <w:p w14:paraId="0EABA7CD" w14:textId="77777777" w:rsidR="007C3934" w:rsidRPr="00586653" w:rsidRDefault="007C3934" w:rsidP="007C3934">
      <w:pPr>
        <w:jc w:val="both"/>
        <w:rPr>
          <w:rFonts w:ascii="Calibri" w:hAnsi="Calibri" w:cs="Calibri"/>
        </w:rPr>
      </w:pPr>
    </w:p>
    <w:p w14:paraId="6A512A5A" w14:textId="77777777" w:rsidR="007C3934" w:rsidRPr="00586653" w:rsidRDefault="00110A8D" w:rsidP="00275497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>3</w:t>
      </w:r>
      <w:r w:rsidR="007C3934" w:rsidRPr="00586653">
        <w:rPr>
          <w:rFonts w:ascii="Calibri" w:hAnsi="Calibri" w:cs="Calibri"/>
        </w:rPr>
        <w:t>.</w:t>
      </w:r>
      <w:r w:rsidR="007C3934" w:rsidRPr="00586653">
        <w:rPr>
          <w:rFonts w:ascii="Calibri" w:hAnsi="Calibri" w:cs="Calibri"/>
        </w:rPr>
        <w:tab/>
      </w:r>
      <w:r w:rsidR="00E67F96" w:rsidRPr="00586653">
        <w:rPr>
          <w:rFonts w:ascii="Calibri" w:hAnsi="Calibri" w:cs="Calibri"/>
        </w:rPr>
        <w:t>Příkazce</w:t>
      </w:r>
      <w:r w:rsidR="007C3934" w:rsidRPr="00586653">
        <w:rPr>
          <w:rFonts w:ascii="Calibri" w:hAnsi="Calibri" w:cs="Calibri"/>
        </w:rPr>
        <w:t xml:space="preserve"> </w:t>
      </w:r>
      <w:r w:rsidR="00C27550" w:rsidRPr="00586653">
        <w:rPr>
          <w:rFonts w:ascii="Calibri" w:hAnsi="Calibri" w:cs="Calibri"/>
        </w:rPr>
        <w:t xml:space="preserve">předá </w:t>
      </w:r>
      <w:r w:rsidR="00E67F96" w:rsidRPr="00586653">
        <w:rPr>
          <w:rFonts w:ascii="Calibri" w:hAnsi="Calibri" w:cs="Calibri"/>
        </w:rPr>
        <w:t>příkazníkovi</w:t>
      </w:r>
      <w:r w:rsidR="007C3934" w:rsidRPr="00586653">
        <w:rPr>
          <w:rFonts w:ascii="Calibri" w:hAnsi="Calibri" w:cs="Calibri"/>
        </w:rPr>
        <w:t xml:space="preserve"> informace a doklady nutné k zařízení </w:t>
      </w:r>
      <w:r w:rsidR="00C27550" w:rsidRPr="00586653">
        <w:rPr>
          <w:rFonts w:ascii="Calibri" w:hAnsi="Calibri" w:cs="Calibri"/>
        </w:rPr>
        <w:t>Z</w:t>
      </w:r>
      <w:r w:rsidR="007C3934" w:rsidRPr="00586653">
        <w:rPr>
          <w:rFonts w:ascii="Calibri" w:hAnsi="Calibri" w:cs="Calibri"/>
        </w:rPr>
        <w:t>áležit</w:t>
      </w:r>
      <w:r w:rsidR="00691505" w:rsidRPr="00586653">
        <w:rPr>
          <w:rFonts w:ascii="Calibri" w:hAnsi="Calibri" w:cs="Calibri"/>
        </w:rPr>
        <w:t>osti</w:t>
      </w:r>
      <w:r w:rsidR="008C3558" w:rsidRPr="00586653">
        <w:rPr>
          <w:rFonts w:ascii="Calibri" w:hAnsi="Calibri" w:cs="Calibri"/>
        </w:rPr>
        <w:t xml:space="preserve"> </w:t>
      </w:r>
      <w:r w:rsidR="00DD3E82" w:rsidRPr="00586653">
        <w:rPr>
          <w:rFonts w:ascii="Calibri" w:hAnsi="Calibri" w:cs="Calibri"/>
        </w:rPr>
        <w:t>v</w:t>
      </w:r>
      <w:r w:rsidR="00275497" w:rsidRPr="00586653">
        <w:rPr>
          <w:rFonts w:ascii="Calibri" w:hAnsi="Calibri" w:cs="Calibri"/>
        </w:rPr>
        <w:t> </w:t>
      </w:r>
      <w:r w:rsidR="003F0C09" w:rsidRPr="00586653">
        <w:rPr>
          <w:rFonts w:ascii="Calibri" w:hAnsi="Calibri" w:cs="Calibri"/>
        </w:rPr>
        <w:t xml:space="preserve">listinné </w:t>
      </w:r>
      <w:r w:rsidR="00DD3E82" w:rsidRPr="00586653">
        <w:rPr>
          <w:rFonts w:ascii="Calibri" w:hAnsi="Calibri" w:cs="Calibri"/>
        </w:rPr>
        <w:t xml:space="preserve">nebo elektronické podobě. </w:t>
      </w:r>
    </w:p>
    <w:p w14:paraId="46D2B874" w14:textId="77777777" w:rsidR="00C27550" w:rsidRPr="004929A7" w:rsidRDefault="00C27550" w:rsidP="00417D7D">
      <w:pPr>
        <w:jc w:val="both"/>
        <w:rPr>
          <w:rFonts w:ascii="Calibri" w:hAnsi="Calibri" w:cs="Calibri"/>
        </w:rPr>
      </w:pPr>
    </w:p>
    <w:p w14:paraId="1CFB1A5A" w14:textId="77777777" w:rsidR="00367FCC" w:rsidRPr="00586653" w:rsidRDefault="00D33A94" w:rsidP="00367FCC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>4</w:t>
      </w:r>
      <w:r w:rsidR="00367FCC" w:rsidRPr="00586653">
        <w:rPr>
          <w:rFonts w:ascii="Calibri" w:hAnsi="Calibri" w:cs="Calibri"/>
        </w:rPr>
        <w:t>.</w:t>
      </w:r>
      <w:r w:rsidR="00367FCC" w:rsidRPr="00586653">
        <w:rPr>
          <w:rFonts w:ascii="Calibri" w:hAnsi="Calibri" w:cs="Calibri"/>
          <w:b/>
        </w:rPr>
        <w:tab/>
      </w:r>
      <w:r w:rsidR="003F0C09" w:rsidRPr="00586653">
        <w:rPr>
          <w:rFonts w:ascii="Calibri" w:hAnsi="Calibri" w:cs="Calibri"/>
        </w:rPr>
        <w:t>Součástí výkonu funkce technického d</w:t>
      </w:r>
      <w:r w:rsidR="001A773E" w:rsidRPr="00586653">
        <w:rPr>
          <w:rFonts w:ascii="Calibri" w:hAnsi="Calibri" w:cs="Calibri"/>
        </w:rPr>
        <w:t>ozoru stavebníka, kterou</w:t>
      </w:r>
      <w:r w:rsidR="003F0C09" w:rsidRPr="00586653">
        <w:rPr>
          <w:rFonts w:ascii="Calibri" w:hAnsi="Calibri" w:cs="Calibri"/>
        </w:rPr>
        <w:t xml:space="preserve"> bude příkazník pro příkazce vykonávat, jsou zejména tyto činnosti:</w:t>
      </w:r>
    </w:p>
    <w:p w14:paraId="682EAADC" w14:textId="77777777" w:rsidR="003F0C09" w:rsidRPr="00586653" w:rsidRDefault="003F0C09" w:rsidP="00367FCC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</w:p>
    <w:p w14:paraId="615DB4A7" w14:textId="77777777" w:rsidR="003F0C09" w:rsidRPr="00586653" w:rsidRDefault="003F0C09" w:rsidP="004929A7">
      <w:pPr>
        <w:pStyle w:val="Default"/>
        <w:numPr>
          <w:ilvl w:val="0"/>
          <w:numId w:val="6"/>
        </w:numPr>
        <w:spacing w:after="154"/>
        <w:jc w:val="both"/>
        <w:rPr>
          <w:color w:val="auto"/>
        </w:rPr>
      </w:pPr>
      <w:r w:rsidRPr="00586653">
        <w:rPr>
          <w:color w:val="auto"/>
        </w:rPr>
        <w:t>seznámit se s podklady, podle kterých se bude provádět rea</w:t>
      </w:r>
      <w:r w:rsidR="00322B67" w:rsidRPr="00586653">
        <w:rPr>
          <w:color w:val="auto"/>
        </w:rPr>
        <w:t>lizace D</w:t>
      </w:r>
      <w:r w:rsidRPr="00586653">
        <w:rPr>
          <w:color w:val="auto"/>
        </w:rPr>
        <w:t xml:space="preserve">íla, s obsahem smlouvy o dílo </w:t>
      </w:r>
      <w:r w:rsidR="00322B67" w:rsidRPr="00586653">
        <w:rPr>
          <w:color w:val="auto"/>
        </w:rPr>
        <w:t>uzavřené se zhotovitelem D</w:t>
      </w:r>
      <w:r w:rsidRPr="00586653">
        <w:rPr>
          <w:color w:val="auto"/>
        </w:rPr>
        <w:t>íla, se závazný</w:t>
      </w:r>
      <w:r w:rsidR="00322B67" w:rsidRPr="00586653">
        <w:rPr>
          <w:color w:val="auto"/>
        </w:rPr>
        <w:t>m stanoviskem příslušného orgánu státní</w:t>
      </w:r>
      <w:r w:rsidRPr="00586653">
        <w:rPr>
          <w:color w:val="auto"/>
        </w:rPr>
        <w:t xml:space="preserve"> památkové péče, a dalšími nezbytnými podklady a smlouvami, </w:t>
      </w:r>
    </w:p>
    <w:p w14:paraId="62E858BC" w14:textId="77777777" w:rsidR="003F0C09" w:rsidRPr="00586653" w:rsidRDefault="00973858" w:rsidP="004929A7">
      <w:pPr>
        <w:pStyle w:val="Default"/>
        <w:numPr>
          <w:ilvl w:val="0"/>
          <w:numId w:val="6"/>
        </w:numPr>
        <w:spacing w:after="154"/>
        <w:jc w:val="both"/>
        <w:rPr>
          <w:color w:val="auto"/>
        </w:rPr>
      </w:pPr>
      <w:r>
        <w:rPr>
          <w:color w:val="auto"/>
        </w:rPr>
        <w:t>v průběhu zhotovování D</w:t>
      </w:r>
      <w:r w:rsidR="003F0C09" w:rsidRPr="00586653">
        <w:rPr>
          <w:color w:val="auto"/>
        </w:rPr>
        <w:t xml:space="preserve">íla vykonávat průběžný technický dohled nad prováděním prací a dodávek, </w:t>
      </w:r>
    </w:p>
    <w:p w14:paraId="06A11DFC" w14:textId="77777777" w:rsidR="003F0C09" w:rsidRPr="00586653" w:rsidRDefault="003F0C09" w:rsidP="004929A7">
      <w:pPr>
        <w:pStyle w:val="Default"/>
        <w:numPr>
          <w:ilvl w:val="0"/>
          <w:numId w:val="6"/>
        </w:numPr>
        <w:spacing w:after="154"/>
        <w:jc w:val="both"/>
        <w:rPr>
          <w:color w:val="auto"/>
        </w:rPr>
      </w:pPr>
      <w:r w:rsidRPr="00586653">
        <w:rPr>
          <w:color w:val="auto"/>
        </w:rPr>
        <w:t>kontrolovat, zda jsou práce a dodávky prováděny dle stanovených či předepsaných p</w:t>
      </w:r>
      <w:r w:rsidR="00322B67" w:rsidRPr="00586653">
        <w:rPr>
          <w:color w:val="auto"/>
        </w:rPr>
        <w:t xml:space="preserve">arametrů, technických </w:t>
      </w:r>
      <w:r w:rsidRPr="00586653">
        <w:rPr>
          <w:color w:val="auto"/>
        </w:rPr>
        <w:t xml:space="preserve">norem, materiálů, rozměrů, apod. a zda jsou </w:t>
      </w:r>
      <w:r w:rsidR="00F8705D" w:rsidRPr="00586653">
        <w:rPr>
          <w:color w:val="auto"/>
        </w:rPr>
        <w:br/>
      </w:r>
      <w:r w:rsidRPr="00586653">
        <w:rPr>
          <w:color w:val="auto"/>
        </w:rPr>
        <w:t xml:space="preserve">v souladu s právními předpisy, </w:t>
      </w:r>
    </w:p>
    <w:p w14:paraId="6E07FF6C" w14:textId="77777777" w:rsidR="003F0C09" w:rsidRPr="00586653" w:rsidRDefault="003F0C09" w:rsidP="004929A7">
      <w:pPr>
        <w:pStyle w:val="Default"/>
        <w:numPr>
          <w:ilvl w:val="0"/>
          <w:numId w:val="6"/>
        </w:numPr>
        <w:spacing w:after="154"/>
        <w:jc w:val="both"/>
        <w:rPr>
          <w:color w:val="auto"/>
        </w:rPr>
      </w:pPr>
      <w:r w:rsidRPr="00586653">
        <w:rPr>
          <w:color w:val="auto"/>
        </w:rPr>
        <w:t xml:space="preserve">kontrolovat všechny práce a postupy z hlediska jejich návaznosti, proveditelnosti </w:t>
      </w:r>
      <w:r w:rsidR="00F8705D" w:rsidRPr="00586653">
        <w:rPr>
          <w:color w:val="auto"/>
        </w:rPr>
        <w:br/>
      </w:r>
      <w:r w:rsidRPr="00586653">
        <w:rPr>
          <w:color w:val="auto"/>
        </w:rPr>
        <w:t xml:space="preserve">a technologické správnosti, </w:t>
      </w:r>
    </w:p>
    <w:p w14:paraId="43DEB8E3" w14:textId="77777777" w:rsidR="003F0C09" w:rsidRPr="00586653" w:rsidRDefault="00DA7285" w:rsidP="004929A7">
      <w:pPr>
        <w:pStyle w:val="Default"/>
        <w:numPr>
          <w:ilvl w:val="0"/>
          <w:numId w:val="6"/>
        </w:numPr>
        <w:spacing w:after="154"/>
        <w:jc w:val="both"/>
        <w:rPr>
          <w:color w:val="auto"/>
        </w:rPr>
      </w:pPr>
      <w:r w:rsidRPr="00586653">
        <w:rPr>
          <w:color w:val="auto"/>
        </w:rPr>
        <w:t>zajišťovat</w:t>
      </w:r>
      <w:r w:rsidR="003F0C09" w:rsidRPr="00586653">
        <w:rPr>
          <w:color w:val="auto"/>
        </w:rPr>
        <w:t xml:space="preserve"> kontrolu a </w:t>
      </w:r>
      <w:r w:rsidRPr="00586653">
        <w:rPr>
          <w:color w:val="auto"/>
        </w:rPr>
        <w:t xml:space="preserve">dohlížet na </w:t>
      </w:r>
      <w:r w:rsidR="003F0C09" w:rsidRPr="00586653">
        <w:rPr>
          <w:color w:val="auto"/>
        </w:rPr>
        <w:t>dodržování podmínek rozhodnutí a stanovisek správních úřadů a dalších orgánů, podmíne</w:t>
      </w:r>
      <w:r w:rsidRPr="00586653">
        <w:rPr>
          <w:color w:val="auto"/>
        </w:rPr>
        <w:t>k smlouvy se zhotovitelem Díla</w:t>
      </w:r>
      <w:r w:rsidR="003F0C09" w:rsidRPr="00586653">
        <w:rPr>
          <w:color w:val="auto"/>
        </w:rPr>
        <w:t>, obecných požadavků na výstavbu, dodržování technických norem a požadavků výr</w:t>
      </w:r>
      <w:r w:rsidR="007F184F" w:rsidRPr="00586653">
        <w:rPr>
          <w:color w:val="auto"/>
        </w:rPr>
        <w:t>obců, sleduje jakost provádění D</w:t>
      </w:r>
      <w:r w:rsidR="003F0C09" w:rsidRPr="00586653">
        <w:rPr>
          <w:color w:val="auto"/>
        </w:rPr>
        <w:t>íla, příp</w:t>
      </w:r>
      <w:r w:rsidR="007F184F" w:rsidRPr="00586653">
        <w:rPr>
          <w:color w:val="auto"/>
        </w:rPr>
        <w:t>. požaduje po zhotoviteli Díla</w:t>
      </w:r>
      <w:r w:rsidR="003F0C09" w:rsidRPr="00586653">
        <w:rPr>
          <w:color w:val="auto"/>
        </w:rPr>
        <w:t xml:space="preserve"> nápravu či odstranění prací a dodávek, sleduje, zda jsou odborné práce prováděny osobami k tomu příslušnými </w:t>
      </w:r>
      <w:r w:rsidR="00F8705D" w:rsidRPr="00586653">
        <w:rPr>
          <w:color w:val="auto"/>
        </w:rPr>
        <w:br/>
      </w:r>
      <w:r w:rsidR="003F0C09" w:rsidRPr="00586653">
        <w:rPr>
          <w:color w:val="auto"/>
        </w:rPr>
        <w:t xml:space="preserve">s příslušným oprávněním k provádění těchto prací. Pokud nedojde k nápravě </w:t>
      </w:r>
      <w:r w:rsidR="00F8705D" w:rsidRPr="00586653">
        <w:rPr>
          <w:color w:val="auto"/>
        </w:rPr>
        <w:br/>
      </w:r>
      <w:r w:rsidR="003F0C09" w:rsidRPr="00586653">
        <w:rPr>
          <w:color w:val="auto"/>
        </w:rPr>
        <w:t xml:space="preserve">či odstranění prací a dodávek, u kterých odstranění požadoval, je oprávněn záznamem ve stavebním deníku práce pozastavit. </w:t>
      </w:r>
    </w:p>
    <w:p w14:paraId="5267B09C" w14:textId="77777777" w:rsidR="003F0C09" w:rsidRPr="00586653" w:rsidRDefault="003F0C09" w:rsidP="004929A7">
      <w:pPr>
        <w:pStyle w:val="Default"/>
        <w:numPr>
          <w:ilvl w:val="0"/>
          <w:numId w:val="6"/>
        </w:numPr>
        <w:spacing w:after="154"/>
        <w:jc w:val="both"/>
        <w:rPr>
          <w:color w:val="auto"/>
        </w:rPr>
      </w:pPr>
      <w:r w:rsidRPr="00586653">
        <w:rPr>
          <w:color w:val="auto"/>
        </w:rPr>
        <w:t xml:space="preserve">kontrolovat práce, které budou v dalším postupu zakryty nebo se stanou nepřístupnými, </w:t>
      </w:r>
    </w:p>
    <w:p w14:paraId="6EEF29D6" w14:textId="77777777" w:rsidR="003F0C09" w:rsidRPr="00586653" w:rsidRDefault="003F0C09" w:rsidP="004929A7">
      <w:pPr>
        <w:pStyle w:val="Default"/>
        <w:numPr>
          <w:ilvl w:val="0"/>
          <w:numId w:val="6"/>
        </w:numPr>
        <w:spacing w:after="154"/>
        <w:jc w:val="both"/>
        <w:rPr>
          <w:color w:val="auto"/>
        </w:rPr>
      </w:pPr>
      <w:r w:rsidRPr="00586653">
        <w:rPr>
          <w:color w:val="auto"/>
        </w:rPr>
        <w:t>sledovat vedení stavebního deníku a průběžně kon</w:t>
      </w:r>
      <w:r w:rsidR="007F184F" w:rsidRPr="00586653">
        <w:rPr>
          <w:color w:val="auto"/>
        </w:rPr>
        <w:t>trolovat, zda v něm zhotovitel D</w:t>
      </w:r>
      <w:r w:rsidRPr="00586653">
        <w:rPr>
          <w:color w:val="auto"/>
        </w:rPr>
        <w:t>íla</w:t>
      </w:r>
      <w:r w:rsidR="007F184F" w:rsidRPr="00586653">
        <w:rPr>
          <w:color w:val="auto"/>
        </w:rPr>
        <w:t xml:space="preserve"> provádí do stavebního deníku záznamy, vede záznamy řádně,</w:t>
      </w:r>
      <w:r w:rsidRPr="00586653">
        <w:rPr>
          <w:color w:val="auto"/>
        </w:rPr>
        <w:t xml:space="preserve"> provádí záznamy všech ústně podaných pokynů úča</w:t>
      </w:r>
      <w:r w:rsidR="007F184F" w:rsidRPr="00586653">
        <w:rPr>
          <w:color w:val="auto"/>
        </w:rPr>
        <w:t>stníků stavby zhotoviteli Díla</w:t>
      </w:r>
      <w:r w:rsidRPr="00586653">
        <w:rPr>
          <w:color w:val="auto"/>
        </w:rPr>
        <w:t xml:space="preserve">, </w:t>
      </w:r>
    </w:p>
    <w:p w14:paraId="6824D66C" w14:textId="77777777" w:rsidR="003F0C09" w:rsidRPr="00586653" w:rsidRDefault="003F0C09" w:rsidP="004929A7">
      <w:pPr>
        <w:pStyle w:val="Default"/>
        <w:numPr>
          <w:ilvl w:val="0"/>
          <w:numId w:val="6"/>
        </w:numPr>
        <w:spacing w:after="154"/>
        <w:jc w:val="both"/>
        <w:rPr>
          <w:color w:val="auto"/>
        </w:rPr>
      </w:pPr>
      <w:r w:rsidRPr="00586653">
        <w:rPr>
          <w:color w:val="auto"/>
        </w:rPr>
        <w:t>účastnit se kontrolních dní a pořizovat z nich zápisy, které roz</w:t>
      </w:r>
      <w:r w:rsidR="0014390D" w:rsidRPr="00586653">
        <w:rPr>
          <w:color w:val="auto"/>
        </w:rPr>
        <w:t xml:space="preserve">esílá </w:t>
      </w:r>
      <w:r w:rsidRPr="00586653">
        <w:rPr>
          <w:color w:val="auto"/>
        </w:rPr>
        <w:t>nejpozději do 24 hod. od skončení kontrolního d</w:t>
      </w:r>
      <w:r w:rsidR="0014390D" w:rsidRPr="00586653">
        <w:rPr>
          <w:color w:val="auto"/>
        </w:rPr>
        <w:t xml:space="preserve">ne </w:t>
      </w:r>
      <w:r w:rsidR="007F184F" w:rsidRPr="00586653">
        <w:rPr>
          <w:color w:val="auto"/>
        </w:rPr>
        <w:t xml:space="preserve">všem </w:t>
      </w:r>
      <w:r w:rsidR="0014390D" w:rsidRPr="00586653">
        <w:rPr>
          <w:color w:val="auto"/>
        </w:rPr>
        <w:t>jeho účastníkům</w:t>
      </w:r>
      <w:r w:rsidRPr="00586653">
        <w:rPr>
          <w:color w:val="auto"/>
        </w:rPr>
        <w:t xml:space="preserve">, </w:t>
      </w:r>
    </w:p>
    <w:p w14:paraId="6842EBC9" w14:textId="77777777" w:rsidR="003F0C09" w:rsidRPr="00586653" w:rsidRDefault="003F0C09" w:rsidP="004929A7">
      <w:pPr>
        <w:pStyle w:val="Default"/>
        <w:numPr>
          <w:ilvl w:val="0"/>
          <w:numId w:val="6"/>
        </w:numPr>
        <w:spacing w:after="154"/>
        <w:jc w:val="both"/>
        <w:rPr>
          <w:color w:val="auto"/>
        </w:rPr>
      </w:pPr>
      <w:r w:rsidRPr="00586653">
        <w:rPr>
          <w:color w:val="auto"/>
        </w:rPr>
        <w:t xml:space="preserve">spolupracovat s projektantem či autorským dozorem stavby a </w:t>
      </w:r>
      <w:r w:rsidR="001A773E" w:rsidRPr="00586653">
        <w:rPr>
          <w:color w:val="auto"/>
        </w:rPr>
        <w:t>pověřeným pracovníkem příkazce</w:t>
      </w:r>
      <w:r w:rsidRPr="00586653">
        <w:rPr>
          <w:color w:val="auto"/>
        </w:rPr>
        <w:t xml:space="preserve">, </w:t>
      </w:r>
    </w:p>
    <w:p w14:paraId="6A5C7634" w14:textId="77777777" w:rsidR="003F0C09" w:rsidRPr="00586653" w:rsidRDefault="00360A1F" w:rsidP="004929A7">
      <w:pPr>
        <w:pStyle w:val="Default"/>
        <w:numPr>
          <w:ilvl w:val="0"/>
          <w:numId w:val="6"/>
        </w:numPr>
        <w:jc w:val="both"/>
        <w:rPr>
          <w:color w:val="auto"/>
        </w:rPr>
      </w:pPr>
      <w:r w:rsidRPr="00586653">
        <w:rPr>
          <w:color w:val="auto"/>
        </w:rPr>
        <w:t>kontrolovat postup realizace D</w:t>
      </w:r>
      <w:r w:rsidR="003F0C09" w:rsidRPr="00586653">
        <w:rPr>
          <w:color w:val="auto"/>
        </w:rPr>
        <w:t>íla dle časového harmonogramu a průběžně up</w:t>
      </w:r>
      <w:r w:rsidR="00E9206D" w:rsidRPr="00586653">
        <w:rPr>
          <w:color w:val="auto"/>
        </w:rPr>
        <w:t>ozorňovat zhotovitele D</w:t>
      </w:r>
      <w:r w:rsidR="003F0C09" w:rsidRPr="00586653">
        <w:rPr>
          <w:color w:val="auto"/>
        </w:rPr>
        <w:t>íla na případné nedodržování termínů zápisem do stavebního deníku a nedodržování term</w:t>
      </w:r>
      <w:r w:rsidR="001A773E" w:rsidRPr="00586653">
        <w:rPr>
          <w:color w:val="auto"/>
        </w:rPr>
        <w:t>ínů sdělit také ihned příkazci</w:t>
      </w:r>
      <w:r w:rsidR="003F0C09" w:rsidRPr="00586653">
        <w:rPr>
          <w:color w:val="auto"/>
        </w:rPr>
        <w:t xml:space="preserve">, </w:t>
      </w:r>
    </w:p>
    <w:p w14:paraId="782F9037" w14:textId="77777777" w:rsidR="003F0C09" w:rsidRPr="00586653" w:rsidRDefault="003F0C09" w:rsidP="00275497">
      <w:pPr>
        <w:pStyle w:val="Default"/>
        <w:jc w:val="both"/>
        <w:rPr>
          <w:color w:val="auto"/>
        </w:rPr>
      </w:pPr>
    </w:p>
    <w:p w14:paraId="53BC7A53" w14:textId="77777777" w:rsidR="003F0C09" w:rsidRPr="00586653" w:rsidRDefault="003F0C09" w:rsidP="004929A7">
      <w:pPr>
        <w:pStyle w:val="Default"/>
        <w:numPr>
          <w:ilvl w:val="0"/>
          <w:numId w:val="6"/>
        </w:numPr>
        <w:spacing w:after="154"/>
        <w:jc w:val="both"/>
        <w:rPr>
          <w:color w:val="auto"/>
        </w:rPr>
      </w:pPr>
      <w:r w:rsidRPr="00586653">
        <w:rPr>
          <w:color w:val="auto"/>
        </w:rPr>
        <w:t>kontrolovat, zda objemy skutečně provedených prací či dodávek nejsou nižší (popř. vyšší), n</w:t>
      </w:r>
      <w:r w:rsidR="009F3D5F" w:rsidRPr="00586653">
        <w:rPr>
          <w:color w:val="auto"/>
        </w:rPr>
        <w:t>ež jak je uvedeno v položkovém rozpočtu díla</w:t>
      </w:r>
      <w:r w:rsidR="001A773E" w:rsidRPr="00586653">
        <w:rPr>
          <w:color w:val="auto"/>
        </w:rPr>
        <w:t xml:space="preserve"> a na žádost příkazce</w:t>
      </w:r>
      <w:r w:rsidR="00E9206D" w:rsidRPr="00586653">
        <w:rPr>
          <w:color w:val="auto"/>
        </w:rPr>
        <w:t xml:space="preserve"> provádět</w:t>
      </w:r>
      <w:r w:rsidRPr="00586653">
        <w:rPr>
          <w:color w:val="auto"/>
        </w:rPr>
        <w:t xml:space="preserve"> kontrolu faktur zhotovitele díla, přičemž veškeré zjištěné informace a nesrovnalo</w:t>
      </w:r>
      <w:r w:rsidR="00E9206D" w:rsidRPr="00586653">
        <w:rPr>
          <w:color w:val="auto"/>
        </w:rPr>
        <w:t>sti předávat</w:t>
      </w:r>
      <w:r w:rsidRPr="00586653">
        <w:rPr>
          <w:color w:val="auto"/>
        </w:rPr>
        <w:t xml:space="preserve"> b</w:t>
      </w:r>
      <w:r w:rsidR="001A773E" w:rsidRPr="00586653">
        <w:rPr>
          <w:color w:val="auto"/>
        </w:rPr>
        <w:t>ez zbytečného odkladu příkazci</w:t>
      </w:r>
      <w:r w:rsidRPr="00586653">
        <w:rPr>
          <w:color w:val="auto"/>
        </w:rPr>
        <w:t xml:space="preserve">, </w:t>
      </w:r>
    </w:p>
    <w:p w14:paraId="00ADB52C" w14:textId="77777777" w:rsidR="003F0C09" w:rsidRPr="00586653" w:rsidRDefault="003F0C09" w:rsidP="004929A7">
      <w:pPr>
        <w:pStyle w:val="Default"/>
        <w:numPr>
          <w:ilvl w:val="0"/>
          <w:numId w:val="6"/>
        </w:numPr>
        <w:spacing w:after="154"/>
        <w:jc w:val="both"/>
        <w:rPr>
          <w:color w:val="auto"/>
        </w:rPr>
      </w:pPr>
      <w:r w:rsidRPr="00586653">
        <w:rPr>
          <w:color w:val="auto"/>
        </w:rPr>
        <w:t xml:space="preserve">kontrolovat případné odstraňování vad zjištěných </w:t>
      </w:r>
      <w:r w:rsidR="00E9206D" w:rsidRPr="00586653">
        <w:rPr>
          <w:color w:val="auto"/>
        </w:rPr>
        <w:t>v průběhu zhotovování D</w:t>
      </w:r>
      <w:r w:rsidRPr="00586653">
        <w:rPr>
          <w:color w:val="auto"/>
        </w:rPr>
        <w:t xml:space="preserve">íla, </w:t>
      </w:r>
    </w:p>
    <w:p w14:paraId="230C057E" w14:textId="77777777" w:rsidR="003F0C09" w:rsidRPr="00586653" w:rsidRDefault="003F0C09" w:rsidP="004929A7">
      <w:pPr>
        <w:pStyle w:val="Default"/>
        <w:numPr>
          <w:ilvl w:val="0"/>
          <w:numId w:val="6"/>
        </w:numPr>
        <w:spacing w:after="154"/>
        <w:jc w:val="both"/>
        <w:rPr>
          <w:color w:val="auto"/>
        </w:rPr>
      </w:pPr>
      <w:r w:rsidRPr="00586653">
        <w:rPr>
          <w:color w:val="auto"/>
        </w:rPr>
        <w:t xml:space="preserve">kontrolovat, zda zhotovitel udržuje staveniště, okolí i přístupové trasy v čistém, upraveném stavu, </w:t>
      </w:r>
    </w:p>
    <w:p w14:paraId="1F3B8892" w14:textId="77777777" w:rsidR="003F0C09" w:rsidRPr="00586653" w:rsidRDefault="003F0C09" w:rsidP="004929A7">
      <w:pPr>
        <w:pStyle w:val="Default"/>
        <w:numPr>
          <w:ilvl w:val="0"/>
          <w:numId w:val="6"/>
        </w:numPr>
        <w:spacing w:after="154"/>
        <w:jc w:val="both"/>
        <w:rPr>
          <w:color w:val="auto"/>
        </w:rPr>
      </w:pPr>
      <w:r w:rsidRPr="00586653">
        <w:rPr>
          <w:color w:val="auto"/>
        </w:rPr>
        <w:t>kontrolovat, zda zhotovitel dodržuje směrni</w:t>
      </w:r>
      <w:r w:rsidR="001A773E" w:rsidRPr="00586653">
        <w:rPr>
          <w:color w:val="auto"/>
        </w:rPr>
        <w:t>ce a vnitřní předpisy příkazce</w:t>
      </w:r>
      <w:r w:rsidRPr="00586653">
        <w:rPr>
          <w:color w:val="auto"/>
        </w:rPr>
        <w:t xml:space="preserve"> uvedené </w:t>
      </w:r>
      <w:r w:rsidR="00F8705D" w:rsidRPr="00586653">
        <w:rPr>
          <w:color w:val="auto"/>
        </w:rPr>
        <w:br/>
      </w:r>
      <w:r w:rsidRPr="00586653">
        <w:rPr>
          <w:color w:val="auto"/>
        </w:rPr>
        <w:t xml:space="preserve">ve smlouvě </w:t>
      </w:r>
      <w:r w:rsidR="001A773E" w:rsidRPr="00586653">
        <w:rPr>
          <w:color w:val="auto"/>
        </w:rPr>
        <w:t>o dílo uzavřené mezi příkazcem</w:t>
      </w:r>
      <w:r w:rsidRPr="00586653">
        <w:rPr>
          <w:color w:val="auto"/>
        </w:rPr>
        <w:t xml:space="preserve"> a zhotovitelem, </w:t>
      </w:r>
    </w:p>
    <w:p w14:paraId="49F30731" w14:textId="77777777" w:rsidR="003F0C09" w:rsidRPr="00586653" w:rsidRDefault="001A773E" w:rsidP="004929A7">
      <w:pPr>
        <w:pStyle w:val="Default"/>
        <w:numPr>
          <w:ilvl w:val="0"/>
          <w:numId w:val="6"/>
        </w:numPr>
        <w:spacing w:after="154"/>
        <w:jc w:val="both"/>
        <w:rPr>
          <w:color w:val="auto"/>
        </w:rPr>
      </w:pPr>
      <w:r w:rsidRPr="00586653">
        <w:rPr>
          <w:color w:val="auto"/>
        </w:rPr>
        <w:t>informovat příkazce</w:t>
      </w:r>
      <w:r w:rsidR="003F0C09" w:rsidRPr="00586653">
        <w:rPr>
          <w:color w:val="auto"/>
        </w:rPr>
        <w:t xml:space="preserve"> o všech závažných oko</w:t>
      </w:r>
      <w:r w:rsidR="00E9206D" w:rsidRPr="00586653">
        <w:rPr>
          <w:color w:val="auto"/>
        </w:rPr>
        <w:t>lnostech při postupu realizace D</w:t>
      </w:r>
      <w:r w:rsidR="003F0C09" w:rsidRPr="00586653">
        <w:rPr>
          <w:color w:val="auto"/>
        </w:rPr>
        <w:t xml:space="preserve">íla, </w:t>
      </w:r>
    </w:p>
    <w:p w14:paraId="0B67C333" w14:textId="77777777" w:rsidR="003F0C09" w:rsidRPr="00586653" w:rsidRDefault="003F0C09" w:rsidP="004929A7">
      <w:pPr>
        <w:pStyle w:val="Default"/>
        <w:numPr>
          <w:ilvl w:val="0"/>
          <w:numId w:val="6"/>
        </w:numPr>
        <w:spacing w:after="154"/>
        <w:jc w:val="both"/>
        <w:rPr>
          <w:color w:val="auto"/>
        </w:rPr>
      </w:pPr>
      <w:r w:rsidRPr="00586653">
        <w:rPr>
          <w:color w:val="auto"/>
        </w:rPr>
        <w:t>účastnit se</w:t>
      </w:r>
      <w:r w:rsidR="00E9206D" w:rsidRPr="00586653">
        <w:rPr>
          <w:color w:val="auto"/>
        </w:rPr>
        <w:t xml:space="preserve"> předání staveniště a převzetí D</w:t>
      </w:r>
      <w:r w:rsidRPr="00586653">
        <w:rPr>
          <w:color w:val="auto"/>
        </w:rPr>
        <w:t>íla, provést sezn</w:t>
      </w:r>
      <w:r w:rsidR="00E9206D" w:rsidRPr="00586653">
        <w:rPr>
          <w:color w:val="auto"/>
        </w:rPr>
        <w:t>am vad a nedodělků předávaného D</w:t>
      </w:r>
      <w:r w:rsidRPr="00586653">
        <w:rPr>
          <w:color w:val="auto"/>
        </w:rPr>
        <w:t xml:space="preserve">íla, </w:t>
      </w:r>
    </w:p>
    <w:p w14:paraId="26B835F9" w14:textId="77777777" w:rsidR="003F0C09" w:rsidRPr="00586653" w:rsidRDefault="00E9206D" w:rsidP="004929A7">
      <w:pPr>
        <w:pStyle w:val="Default"/>
        <w:numPr>
          <w:ilvl w:val="0"/>
          <w:numId w:val="6"/>
        </w:numPr>
        <w:jc w:val="both"/>
        <w:rPr>
          <w:color w:val="auto"/>
        </w:rPr>
      </w:pPr>
      <w:r w:rsidRPr="00586653">
        <w:rPr>
          <w:color w:val="auto"/>
        </w:rPr>
        <w:t>účastnit</w:t>
      </w:r>
      <w:r w:rsidR="003F0C09" w:rsidRPr="00586653">
        <w:rPr>
          <w:color w:val="auto"/>
        </w:rPr>
        <w:t xml:space="preserve"> se kolaudačního řízení až do vydání pravomocného kolaudačního souhlasu </w:t>
      </w:r>
      <w:r w:rsidR="00F8705D" w:rsidRPr="00586653">
        <w:rPr>
          <w:color w:val="auto"/>
        </w:rPr>
        <w:br/>
      </w:r>
      <w:r w:rsidRPr="00586653">
        <w:rPr>
          <w:color w:val="auto"/>
        </w:rPr>
        <w:t>a provádět</w:t>
      </w:r>
      <w:r w:rsidR="003F0C09" w:rsidRPr="00586653">
        <w:rPr>
          <w:color w:val="auto"/>
        </w:rPr>
        <w:t xml:space="preserve"> další související práce technického dozoru stavebníka d</w:t>
      </w:r>
      <w:r w:rsidR="001A773E" w:rsidRPr="00586653">
        <w:rPr>
          <w:color w:val="auto"/>
        </w:rPr>
        <w:t xml:space="preserve">le pokynů </w:t>
      </w:r>
      <w:r w:rsidR="00F8705D" w:rsidRPr="00586653">
        <w:rPr>
          <w:color w:val="auto"/>
        </w:rPr>
        <w:br/>
      </w:r>
      <w:r w:rsidR="001A773E" w:rsidRPr="00586653">
        <w:rPr>
          <w:color w:val="auto"/>
        </w:rPr>
        <w:t>a požadavků příkazce</w:t>
      </w:r>
      <w:r w:rsidR="003F0C09" w:rsidRPr="00586653">
        <w:rPr>
          <w:color w:val="auto"/>
        </w:rPr>
        <w:t xml:space="preserve">. </w:t>
      </w:r>
    </w:p>
    <w:p w14:paraId="03FB5F03" w14:textId="77777777" w:rsidR="00275497" w:rsidRPr="00586653" w:rsidRDefault="00275497" w:rsidP="00275497">
      <w:pPr>
        <w:pStyle w:val="Default"/>
        <w:jc w:val="both"/>
        <w:rPr>
          <w:color w:val="auto"/>
        </w:rPr>
      </w:pPr>
    </w:p>
    <w:p w14:paraId="5D78A97D" w14:textId="77777777" w:rsidR="00275497" w:rsidRPr="00586653" w:rsidRDefault="00275497" w:rsidP="002A3C3B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 xml:space="preserve">Není-li některá činnost související s výkonem technického dozoru stavebníka výslovně </w:t>
      </w:r>
      <w:r w:rsidR="001A773E" w:rsidRPr="00586653">
        <w:rPr>
          <w:rFonts w:ascii="Calibri" w:hAnsi="Calibri" w:cs="Calibri"/>
        </w:rPr>
        <w:t xml:space="preserve">výše </w:t>
      </w:r>
      <w:r w:rsidRPr="00586653">
        <w:rPr>
          <w:rFonts w:ascii="Calibri" w:hAnsi="Calibri" w:cs="Calibri"/>
        </w:rPr>
        <w:t xml:space="preserve">uvedena, ale je </w:t>
      </w:r>
      <w:r w:rsidR="001A773E" w:rsidRPr="00586653">
        <w:rPr>
          <w:rFonts w:ascii="Calibri" w:hAnsi="Calibri" w:cs="Calibri"/>
        </w:rPr>
        <w:t>při takovém druhu montážních a stavebních prací obvyklá, pak je příkazník povinen ji vykonávat.</w:t>
      </w:r>
      <w:r w:rsidRPr="00586653">
        <w:rPr>
          <w:rFonts w:ascii="Calibri" w:hAnsi="Calibri" w:cs="Calibri"/>
        </w:rPr>
        <w:t xml:space="preserve">  </w:t>
      </w:r>
    </w:p>
    <w:p w14:paraId="790B1179" w14:textId="77777777" w:rsidR="009F3D5F" w:rsidRPr="00586653" w:rsidRDefault="009F3D5F" w:rsidP="00275497">
      <w:pPr>
        <w:pStyle w:val="Default"/>
        <w:jc w:val="both"/>
        <w:rPr>
          <w:color w:val="auto"/>
        </w:rPr>
      </w:pPr>
    </w:p>
    <w:p w14:paraId="38AA52D5" w14:textId="77777777" w:rsidR="009F3D5F" w:rsidRPr="00586653" w:rsidRDefault="009F3D5F" w:rsidP="009F3D5F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>5.</w:t>
      </w:r>
      <w:r w:rsidRPr="00586653">
        <w:t xml:space="preserve"> </w:t>
      </w:r>
      <w:r w:rsidRPr="00586653">
        <w:rPr>
          <w:rFonts w:ascii="Calibri" w:hAnsi="Calibri" w:cs="Calibri"/>
        </w:rPr>
        <w:t>Součástí výkonu funkce koordinátora BOZP, kterou bude příkazník pro příkazce vykonávat, jsou zejména tyto činnosti:</w:t>
      </w:r>
    </w:p>
    <w:p w14:paraId="7938833A" w14:textId="77777777" w:rsidR="009F3D5F" w:rsidRPr="00586653" w:rsidRDefault="009F3D5F" w:rsidP="00275497">
      <w:pPr>
        <w:pStyle w:val="Default"/>
        <w:jc w:val="both"/>
        <w:rPr>
          <w:color w:val="auto"/>
        </w:rPr>
      </w:pPr>
    </w:p>
    <w:p w14:paraId="080F3DB6" w14:textId="77777777" w:rsidR="009F3D5F" w:rsidRPr="00586653" w:rsidRDefault="009F3D5F" w:rsidP="004929A7">
      <w:pPr>
        <w:pStyle w:val="Default"/>
        <w:numPr>
          <w:ilvl w:val="0"/>
          <w:numId w:val="7"/>
        </w:numPr>
        <w:spacing w:after="154"/>
        <w:jc w:val="both"/>
        <w:rPr>
          <w:color w:val="auto"/>
        </w:rPr>
      </w:pPr>
      <w:r w:rsidRPr="00586653">
        <w:rPr>
          <w:color w:val="auto"/>
        </w:rPr>
        <w:t>vytvořit plán bezpečnosti a ochrany zdraví při práci na staveništi, tak aby plně vyhovoval potřebám zajištění bezpečné a zdraví neohrožující práce, a to před zahájením prací na staveništi,</w:t>
      </w:r>
    </w:p>
    <w:p w14:paraId="4BBF297C" w14:textId="77777777" w:rsidR="009F3D5F" w:rsidRPr="00586653" w:rsidRDefault="00190513" w:rsidP="004929A7">
      <w:pPr>
        <w:pStyle w:val="Default"/>
        <w:numPr>
          <w:ilvl w:val="0"/>
          <w:numId w:val="7"/>
        </w:numPr>
        <w:spacing w:after="154"/>
        <w:jc w:val="both"/>
        <w:rPr>
          <w:color w:val="auto"/>
        </w:rPr>
      </w:pPr>
      <w:r w:rsidRPr="00586653">
        <w:rPr>
          <w:color w:val="auto"/>
        </w:rPr>
        <w:t xml:space="preserve">provádět </w:t>
      </w:r>
      <w:r w:rsidR="009F3D5F" w:rsidRPr="00586653">
        <w:rPr>
          <w:color w:val="auto"/>
        </w:rPr>
        <w:t>kontrolu dodržování plánu BOZP včetně hlášení zjištěných nedostatků a kontroly jejich nápravy,</w:t>
      </w:r>
    </w:p>
    <w:p w14:paraId="7FA766FD" w14:textId="77777777" w:rsidR="003F0C09" w:rsidRPr="00586653" w:rsidRDefault="009F3D5F" w:rsidP="004929A7">
      <w:pPr>
        <w:pStyle w:val="Default"/>
        <w:numPr>
          <w:ilvl w:val="0"/>
          <w:numId w:val="7"/>
        </w:numPr>
        <w:spacing w:after="154"/>
        <w:jc w:val="both"/>
        <w:rPr>
          <w:color w:val="auto"/>
        </w:rPr>
      </w:pPr>
      <w:r w:rsidRPr="00586653">
        <w:rPr>
          <w:color w:val="auto"/>
        </w:rPr>
        <w:t>provádět dalších činnosti vyplývajících ze zákona č. 309/2006 Sb.</w:t>
      </w:r>
      <w:r w:rsidR="004F373B" w:rsidRPr="00586653">
        <w:rPr>
          <w:color w:val="auto"/>
        </w:rPr>
        <w:t>,</w:t>
      </w:r>
      <w:r w:rsidRPr="00586653">
        <w:rPr>
          <w:color w:val="auto"/>
        </w:rPr>
        <w:t xml:space="preserve"> v platném znění.</w:t>
      </w:r>
    </w:p>
    <w:p w14:paraId="5426FC28" w14:textId="77777777" w:rsidR="009F3D5F" w:rsidRPr="00586653" w:rsidRDefault="009F3D5F" w:rsidP="002A3C3B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>Není-li některá činnost související s výkon</w:t>
      </w:r>
      <w:r w:rsidR="002A3C3B" w:rsidRPr="00586653">
        <w:rPr>
          <w:rFonts w:ascii="Calibri" w:hAnsi="Calibri" w:cs="Calibri"/>
        </w:rPr>
        <w:t>em koordinátora BOZP</w:t>
      </w:r>
      <w:r w:rsidRPr="00586653">
        <w:rPr>
          <w:rFonts w:ascii="Calibri" w:hAnsi="Calibri" w:cs="Calibri"/>
        </w:rPr>
        <w:t xml:space="preserve"> výslovně výše uvedena, ale je při takovém druhu montážních a stavebních prací obvyklá, pak je příkazník povinen ji vykonávat.  </w:t>
      </w:r>
    </w:p>
    <w:p w14:paraId="76A47B4C" w14:textId="77777777" w:rsidR="001C3964" w:rsidRPr="00586653" w:rsidRDefault="001C3964" w:rsidP="00367FCC">
      <w:pPr>
        <w:spacing w:before="120" w:line="280" w:lineRule="atLeast"/>
        <w:ind w:left="709" w:hanging="709"/>
        <w:jc w:val="both"/>
        <w:rPr>
          <w:rFonts w:ascii="Calibri" w:hAnsi="Calibri" w:cs="Calibri"/>
        </w:rPr>
      </w:pPr>
    </w:p>
    <w:p w14:paraId="1F1AFA9D" w14:textId="77777777" w:rsidR="007C3934" w:rsidRPr="00586653" w:rsidRDefault="007C3934" w:rsidP="00157F1D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586653">
        <w:rPr>
          <w:rFonts w:ascii="Calibri" w:hAnsi="Calibri" w:cs="Calibri"/>
          <w:b/>
          <w:bCs/>
        </w:rPr>
        <w:t>II.</w:t>
      </w:r>
    </w:p>
    <w:p w14:paraId="690D1101" w14:textId="77777777" w:rsidR="007C3934" w:rsidRPr="00586653" w:rsidRDefault="007C3934" w:rsidP="00157F1D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586653">
        <w:rPr>
          <w:rFonts w:ascii="Calibri" w:hAnsi="Calibri" w:cs="Calibri"/>
          <w:b/>
          <w:bCs/>
        </w:rPr>
        <w:t>Povinnosti smluvních stran</w:t>
      </w:r>
    </w:p>
    <w:p w14:paraId="35524781" w14:textId="77777777" w:rsidR="007C3934" w:rsidRPr="00586653" w:rsidRDefault="007C3934" w:rsidP="00157F1D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p w14:paraId="308DE82C" w14:textId="77777777" w:rsidR="007C3934" w:rsidRPr="00586653" w:rsidRDefault="007C3934" w:rsidP="008A27B7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>1.</w:t>
      </w:r>
      <w:r w:rsidRPr="00586653">
        <w:rPr>
          <w:rFonts w:ascii="Calibri" w:hAnsi="Calibri" w:cs="Calibri"/>
        </w:rPr>
        <w:tab/>
      </w:r>
      <w:r w:rsidR="00E67F96" w:rsidRPr="00586653">
        <w:rPr>
          <w:rFonts w:ascii="Calibri" w:hAnsi="Calibri" w:cs="Calibri"/>
        </w:rPr>
        <w:t>Příkazník</w:t>
      </w:r>
      <w:r w:rsidRPr="00586653">
        <w:rPr>
          <w:rFonts w:ascii="Calibri" w:hAnsi="Calibri" w:cs="Calibri"/>
        </w:rPr>
        <w:t xml:space="preserve"> je povinen zejména:</w:t>
      </w:r>
    </w:p>
    <w:p w14:paraId="4F109E53" w14:textId="77777777" w:rsidR="007C3934" w:rsidRPr="00586653" w:rsidRDefault="007C3934" w:rsidP="00F8705D">
      <w:pPr>
        <w:numPr>
          <w:ilvl w:val="1"/>
          <w:numId w:val="1"/>
        </w:numPr>
        <w:tabs>
          <w:tab w:val="clear" w:pos="1440"/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 xml:space="preserve">postupovat při zařizování </w:t>
      </w:r>
      <w:r w:rsidR="00C27550" w:rsidRPr="00586653">
        <w:rPr>
          <w:rFonts w:ascii="Calibri" w:hAnsi="Calibri" w:cs="Calibri"/>
        </w:rPr>
        <w:t>Z</w:t>
      </w:r>
      <w:r w:rsidR="003F4EA2" w:rsidRPr="00586653">
        <w:rPr>
          <w:rFonts w:ascii="Calibri" w:hAnsi="Calibri" w:cs="Calibri"/>
        </w:rPr>
        <w:t>áležitos</w:t>
      </w:r>
      <w:r w:rsidRPr="00586653">
        <w:rPr>
          <w:rFonts w:ascii="Calibri" w:hAnsi="Calibri" w:cs="Calibri"/>
        </w:rPr>
        <w:t xml:space="preserve">ti s odbornou péčí dle pokynů </w:t>
      </w:r>
      <w:r w:rsidR="00E67F96" w:rsidRPr="00586653">
        <w:rPr>
          <w:rFonts w:ascii="Calibri" w:hAnsi="Calibri" w:cs="Calibri"/>
        </w:rPr>
        <w:t>příkazce</w:t>
      </w:r>
      <w:r w:rsidR="00691505" w:rsidRPr="00586653">
        <w:rPr>
          <w:rFonts w:ascii="Calibri" w:hAnsi="Calibri" w:cs="Calibri"/>
        </w:rPr>
        <w:t xml:space="preserve"> a v </w:t>
      </w:r>
      <w:r w:rsidR="00F8705D" w:rsidRPr="00586653">
        <w:rPr>
          <w:rFonts w:ascii="Calibri" w:hAnsi="Calibri" w:cs="Calibri"/>
        </w:rPr>
        <w:t xml:space="preserve">souladu </w:t>
      </w:r>
      <w:r w:rsidR="008A27B7" w:rsidRPr="00586653">
        <w:rPr>
          <w:rFonts w:ascii="Calibri" w:hAnsi="Calibri" w:cs="Calibri"/>
        </w:rPr>
        <w:br/>
      </w:r>
      <w:r w:rsidR="00F8705D" w:rsidRPr="00586653">
        <w:rPr>
          <w:rFonts w:ascii="Calibri" w:hAnsi="Calibri" w:cs="Calibri"/>
        </w:rPr>
        <w:t xml:space="preserve">s </w:t>
      </w:r>
      <w:r w:rsidRPr="00586653">
        <w:rPr>
          <w:rFonts w:ascii="Calibri" w:hAnsi="Calibri" w:cs="Calibri"/>
        </w:rPr>
        <w:t xml:space="preserve">jeho zájmy, které </w:t>
      </w:r>
      <w:r w:rsidR="00E67F96" w:rsidRPr="00586653">
        <w:rPr>
          <w:rFonts w:ascii="Calibri" w:hAnsi="Calibri" w:cs="Calibri"/>
        </w:rPr>
        <w:t>příkazník</w:t>
      </w:r>
      <w:r w:rsidRPr="00586653">
        <w:rPr>
          <w:rFonts w:ascii="Calibri" w:hAnsi="Calibri" w:cs="Calibri"/>
        </w:rPr>
        <w:t xml:space="preserve"> zná nebo musí znát,</w:t>
      </w:r>
    </w:p>
    <w:p w14:paraId="4B96B4C9" w14:textId="77777777" w:rsidR="008A27B7" w:rsidRPr="00586653" w:rsidRDefault="008A27B7" w:rsidP="008A27B7">
      <w:pPr>
        <w:autoSpaceDE w:val="0"/>
        <w:autoSpaceDN w:val="0"/>
        <w:adjustRightInd w:val="0"/>
        <w:ind w:left="567"/>
        <w:jc w:val="both"/>
        <w:rPr>
          <w:rFonts w:ascii="Calibri" w:hAnsi="Calibri" w:cs="Calibri"/>
        </w:rPr>
      </w:pPr>
    </w:p>
    <w:p w14:paraId="6FA26CAA" w14:textId="77777777" w:rsidR="007C3934" w:rsidRPr="00586653" w:rsidRDefault="007C3934" w:rsidP="00F8705D">
      <w:pPr>
        <w:numPr>
          <w:ilvl w:val="1"/>
          <w:numId w:val="1"/>
        </w:numPr>
        <w:tabs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 xml:space="preserve">oznamovat </w:t>
      </w:r>
      <w:r w:rsidR="00E67F96" w:rsidRPr="00586653">
        <w:rPr>
          <w:rFonts w:ascii="Calibri" w:hAnsi="Calibri" w:cs="Calibri"/>
        </w:rPr>
        <w:t>příkazci</w:t>
      </w:r>
      <w:r w:rsidRPr="00586653">
        <w:rPr>
          <w:rFonts w:ascii="Calibri" w:hAnsi="Calibri" w:cs="Calibri"/>
        </w:rPr>
        <w:t xml:space="preserve"> všechny okolnosti, které zjist</w:t>
      </w:r>
      <w:r w:rsidR="00691505" w:rsidRPr="00586653">
        <w:rPr>
          <w:rFonts w:ascii="Calibri" w:hAnsi="Calibri" w:cs="Calibri"/>
        </w:rPr>
        <w:t xml:space="preserve">il při zařizování </w:t>
      </w:r>
      <w:r w:rsidR="00C27550" w:rsidRPr="00586653">
        <w:rPr>
          <w:rFonts w:ascii="Calibri" w:hAnsi="Calibri" w:cs="Calibri"/>
        </w:rPr>
        <w:t>Z</w:t>
      </w:r>
      <w:r w:rsidR="003F4EA2" w:rsidRPr="00586653">
        <w:rPr>
          <w:rFonts w:ascii="Calibri" w:hAnsi="Calibri" w:cs="Calibri"/>
        </w:rPr>
        <w:t>áležit</w:t>
      </w:r>
      <w:r w:rsidR="00691505" w:rsidRPr="00586653">
        <w:rPr>
          <w:rFonts w:ascii="Calibri" w:hAnsi="Calibri" w:cs="Calibri"/>
        </w:rPr>
        <w:t>osti a </w:t>
      </w:r>
      <w:r w:rsidRPr="00586653">
        <w:rPr>
          <w:rFonts w:ascii="Calibri" w:hAnsi="Calibri" w:cs="Calibri"/>
        </w:rPr>
        <w:t xml:space="preserve">jež mohou mít vliv na pokyny </w:t>
      </w:r>
      <w:r w:rsidR="00E67F96" w:rsidRPr="00586653">
        <w:rPr>
          <w:rFonts w:ascii="Calibri" w:hAnsi="Calibri" w:cs="Calibri"/>
        </w:rPr>
        <w:t>příkazce</w:t>
      </w:r>
      <w:r w:rsidRPr="00586653">
        <w:rPr>
          <w:rFonts w:ascii="Calibri" w:hAnsi="Calibri" w:cs="Calibri"/>
        </w:rPr>
        <w:t>,</w:t>
      </w:r>
    </w:p>
    <w:p w14:paraId="452FBA4E" w14:textId="77777777" w:rsidR="008A27B7" w:rsidRPr="00586653" w:rsidRDefault="008A27B7" w:rsidP="008A27B7">
      <w:pPr>
        <w:tabs>
          <w:tab w:val="num" w:pos="1440"/>
        </w:tabs>
        <w:autoSpaceDE w:val="0"/>
        <w:autoSpaceDN w:val="0"/>
        <w:adjustRightInd w:val="0"/>
        <w:ind w:left="567"/>
        <w:jc w:val="both"/>
        <w:rPr>
          <w:rFonts w:ascii="Calibri" w:hAnsi="Calibri" w:cs="Calibri"/>
        </w:rPr>
      </w:pPr>
    </w:p>
    <w:p w14:paraId="530B289D" w14:textId="77777777" w:rsidR="007C3934" w:rsidRPr="00586653" w:rsidRDefault="007C3934" w:rsidP="00F8705D">
      <w:pPr>
        <w:numPr>
          <w:ilvl w:val="1"/>
          <w:numId w:val="1"/>
        </w:numPr>
        <w:tabs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 xml:space="preserve">upozornit </w:t>
      </w:r>
      <w:r w:rsidR="00E67F96" w:rsidRPr="00586653">
        <w:rPr>
          <w:rFonts w:ascii="Calibri" w:hAnsi="Calibri" w:cs="Calibri"/>
        </w:rPr>
        <w:t>příkazce</w:t>
      </w:r>
      <w:r w:rsidRPr="00586653">
        <w:rPr>
          <w:rFonts w:ascii="Calibri" w:hAnsi="Calibri" w:cs="Calibri"/>
        </w:rPr>
        <w:t xml:space="preserve"> na nevhodnost jeho pokynů; v případě, že </w:t>
      </w:r>
      <w:r w:rsidR="00E67F96" w:rsidRPr="00586653">
        <w:rPr>
          <w:rFonts w:ascii="Calibri" w:hAnsi="Calibri" w:cs="Calibri"/>
        </w:rPr>
        <w:t>příkazce</w:t>
      </w:r>
      <w:r w:rsidRPr="00586653">
        <w:rPr>
          <w:rFonts w:ascii="Calibri" w:hAnsi="Calibri" w:cs="Calibri"/>
        </w:rPr>
        <w:t xml:space="preserve"> i přes upozornění </w:t>
      </w:r>
      <w:r w:rsidR="00E67F96" w:rsidRPr="00586653">
        <w:rPr>
          <w:rFonts w:ascii="Calibri" w:hAnsi="Calibri" w:cs="Calibri"/>
        </w:rPr>
        <w:t>příkazníka</w:t>
      </w:r>
      <w:r w:rsidRPr="00586653">
        <w:rPr>
          <w:rFonts w:ascii="Calibri" w:hAnsi="Calibri" w:cs="Calibri"/>
        </w:rPr>
        <w:t xml:space="preserve"> na splnění pokynů trvá, se </w:t>
      </w:r>
      <w:r w:rsidR="00E67F96" w:rsidRPr="00586653">
        <w:rPr>
          <w:rFonts w:ascii="Calibri" w:hAnsi="Calibri" w:cs="Calibri"/>
        </w:rPr>
        <w:t>příkazník</w:t>
      </w:r>
      <w:r w:rsidRPr="00586653">
        <w:rPr>
          <w:rFonts w:ascii="Calibri" w:hAnsi="Calibri" w:cs="Calibri"/>
        </w:rPr>
        <w:t xml:space="preserve"> v odpovídajícím poměru zprošťuje odpovědnosti za úspěch zařízení </w:t>
      </w:r>
      <w:r w:rsidR="00C27550" w:rsidRPr="00586653">
        <w:rPr>
          <w:rFonts w:ascii="Calibri" w:hAnsi="Calibri" w:cs="Calibri"/>
        </w:rPr>
        <w:t>Z</w:t>
      </w:r>
      <w:r w:rsidR="003F4EA2" w:rsidRPr="00586653">
        <w:rPr>
          <w:rFonts w:ascii="Calibri" w:hAnsi="Calibri" w:cs="Calibri"/>
        </w:rPr>
        <w:t>áležit</w:t>
      </w:r>
      <w:r w:rsidRPr="00586653">
        <w:rPr>
          <w:rFonts w:ascii="Calibri" w:hAnsi="Calibri" w:cs="Calibri"/>
        </w:rPr>
        <w:t xml:space="preserve">osti a za vady jím poskytované služby </w:t>
      </w:r>
      <w:r w:rsidR="00BF3280" w:rsidRPr="00586653">
        <w:rPr>
          <w:rFonts w:ascii="Calibri" w:hAnsi="Calibri" w:cs="Calibri"/>
        </w:rPr>
        <w:t>příkazci</w:t>
      </w:r>
      <w:r w:rsidRPr="00586653">
        <w:rPr>
          <w:rFonts w:ascii="Calibri" w:hAnsi="Calibri" w:cs="Calibri"/>
        </w:rPr>
        <w:t>,</w:t>
      </w:r>
    </w:p>
    <w:p w14:paraId="6E21E68D" w14:textId="77777777" w:rsidR="008A27B7" w:rsidRPr="00586653" w:rsidRDefault="008A27B7" w:rsidP="008A27B7">
      <w:pPr>
        <w:tabs>
          <w:tab w:val="num" w:pos="1440"/>
        </w:tabs>
        <w:autoSpaceDE w:val="0"/>
        <w:autoSpaceDN w:val="0"/>
        <w:adjustRightInd w:val="0"/>
        <w:ind w:left="567"/>
        <w:jc w:val="both"/>
        <w:rPr>
          <w:rFonts w:ascii="Calibri" w:hAnsi="Calibri" w:cs="Calibri"/>
        </w:rPr>
      </w:pPr>
    </w:p>
    <w:p w14:paraId="25968F0F" w14:textId="77777777" w:rsidR="008A27B7" w:rsidRPr="00586653" w:rsidRDefault="007C3934" w:rsidP="00377A7F">
      <w:pPr>
        <w:numPr>
          <w:ilvl w:val="1"/>
          <w:numId w:val="1"/>
        </w:numPr>
        <w:tabs>
          <w:tab w:val="num" w:pos="567"/>
        </w:tabs>
        <w:autoSpaceDE w:val="0"/>
        <w:autoSpaceDN w:val="0"/>
        <w:adjustRightInd w:val="0"/>
        <w:ind w:left="851" w:hanging="851"/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 xml:space="preserve">zařizovat </w:t>
      </w:r>
      <w:r w:rsidR="00C27550" w:rsidRPr="00586653">
        <w:rPr>
          <w:rFonts w:ascii="Calibri" w:hAnsi="Calibri" w:cs="Calibri"/>
        </w:rPr>
        <w:t>Z</w:t>
      </w:r>
      <w:r w:rsidR="003F4EA2" w:rsidRPr="00586653">
        <w:rPr>
          <w:rFonts w:ascii="Calibri" w:hAnsi="Calibri" w:cs="Calibri"/>
        </w:rPr>
        <w:t>áležit</w:t>
      </w:r>
      <w:r w:rsidR="00AE1321" w:rsidRPr="00586653">
        <w:rPr>
          <w:rFonts w:ascii="Calibri" w:hAnsi="Calibri" w:cs="Calibri"/>
        </w:rPr>
        <w:t>ost osobně,</w:t>
      </w:r>
    </w:p>
    <w:p w14:paraId="1BFAF237" w14:textId="77777777" w:rsidR="007C3934" w:rsidRPr="00586653" w:rsidRDefault="007C3934" w:rsidP="008A27B7">
      <w:pPr>
        <w:tabs>
          <w:tab w:val="num" w:pos="1440"/>
        </w:tabs>
        <w:autoSpaceDE w:val="0"/>
        <w:autoSpaceDN w:val="0"/>
        <w:adjustRightInd w:val="0"/>
        <w:ind w:left="851"/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 xml:space="preserve"> </w:t>
      </w:r>
    </w:p>
    <w:p w14:paraId="052AF190" w14:textId="77777777" w:rsidR="007C3934" w:rsidRPr="00586653" w:rsidRDefault="007C3934" w:rsidP="00F8705D">
      <w:pPr>
        <w:numPr>
          <w:ilvl w:val="1"/>
          <w:numId w:val="1"/>
        </w:numPr>
        <w:tabs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 xml:space="preserve">zařizovat </w:t>
      </w:r>
      <w:r w:rsidR="003B73C6" w:rsidRPr="00586653">
        <w:rPr>
          <w:rFonts w:ascii="Calibri" w:hAnsi="Calibri" w:cs="Calibri"/>
        </w:rPr>
        <w:t>Z</w:t>
      </w:r>
      <w:r w:rsidR="003F4EA2" w:rsidRPr="00586653">
        <w:rPr>
          <w:rFonts w:ascii="Calibri" w:hAnsi="Calibri" w:cs="Calibri"/>
        </w:rPr>
        <w:t>áležit</w:t>
      </w:r>
      <w:r w:rsidRPr="00586653">
        <w:rPr>
          <w:rFonts w:ascii="Calibri" w:hAnsi="Calibri" w:cs="Calibri"/>
        </w:rPr>
        <w:t>ost v souladu s podklady</w:t>
      </w:r>
      <w:r w:rsidR="008A27B7" w:rsidRPr="00586653">
        <w:rPr>
          <w:rFonts w:ascii="Calibri" w:hAnsi="Calibri" w:cs="Calibri"/>
        </w:rPr>
        <w:t xml:space="preserve"> specifikovanými v čl. I odst. 1</w:t>
      </w:r>
      <w:r w:rsidRPr="00586653">
        <w:rPr>
          <w:rFonts w:ascii="Calibri" w:hAnsi="Calibri" w:cs="Calibri"/>
        </w:rPr>
        <w:t xml:space="preserve"> </w:t>
      </w:r>
      <w:r w:rsidR="0001087E" w:rsidRPr="00586653">
        <w:rPr>
          <w:rFonts w:ascii="Calibri" w:hAnsi="Calibri" w:cs="Calibri"/>
        </w:rPr>
        <w:t>s</w:t>
      </w:r>
      <w:r w:rsidR="003F4EA2" w:rsidRPr="00586653">
        <w:rPr>
          <w:rFonts w:ascii="Calibri" w:hAnsi="Calibri" w:cs="Calibri"/>
        </w:rPr>
        <w:t>mlou</w:t>
      </w:r>
      <w:r w:rsidRPr="00586653">
        <w:rPr>
          <w:rFonts w:ascii="Calibri" w:hAnsi="Calibri" w:cs="Calibri"/>
        </w:rPr>
        <w:t xml:space="preserve">vy </w:t>
      </w:r>
      <w:r w:rsidR="008A27B7" w:rsidRPr="00586653">
        <w:rPr>
          <w:rFonts w:ascii="Calibri" w:hAnsi="Calibri" w:cs="Calibri"/>
        </w:rPr>
        <w:br/>
      </w:r>
      <w:r w:rsidR="00D379E9" w:rsidRPr="00586653">
        <w:rPr>
          <w:rFonts w:ascii="Calibri" w:hAnsi="Calibri" w:cs="Calibri"/>
        </w:rPr>
        <w:t>a s </w:t>
      </w:r>
      <w:r w:rsidRPr="00586653">
        <w:rPr>
          <w:rFonts w:ascii="Calibri" w:hAnsi="Calibri" w:cs="Calibri"/>
        </w:rPr>
        <w:t xml:space="preserve">pokyny </w:t>
      </w:r>
      <w:r w:rsidR="00BF3280" w:rsidRPr="00586653">
        <w:rPr>
          <w:rFonts w:ascii="Calibri" w:hAnsi="Calibri" w:cs="Calibri"/>
        </w:rPr>
        <w:t>příkazce</w:t>
      </w:r>
      <w:r w:rsidRPr="00586653">
        <w:rPr>
          <w:rFonts w:ascii="Calibri" w:hAnsi="Calibri" w:cs="Calibri"/>
        </w:rPr>
        <w:t xml:space="preserve">. Od pokynů </w:t>
      </w:r>
      <w:r w:rsidR="00BF3280" w:rsidRPr="00586653">
        <w:rPr>
          <w:rFonts w:ascii="Calibri" w:hAnsi="Calibri" w:cs="Calibri"/>
        </w:rPr>
        <w:t>příkazce</w:t>
      </w:r>
      <w:r w:rsidRPr="00586653">
        <w:rPr>
          <w:rFonts w:ascii="Calibri" w:hAnsi="Calibri" w:cs="Calibri"/>
        </w:rPr>
        <w:t xml:space="preserve"> se může </w:t>
      </w:r>
      <w:r w:rsidR="00BF3280" w:rsidRPr="00586653">
        <w:rPr>
          <w:rFonts w:ascii="Calibri" w:hAnsi="Calibri" w:cs="Calibri"/>
        </w:rPr>
        <w:t>příkazník</w:t>
      </w:r>
      <w:r w:rsidRPr="00586653">
        <w:rPr>
          <w:rFonts w:ascii="Calibri" w:hAnsi="Calibri" w:cs="Calibri"/>
        </w:rPr>
        <w:t xml:space="preserve"> odchýlit, jen je-li to naléhavě nezbytné v zájmu </w:t>
      </w:r>
      <w:r w:rsidR="00BF3280" w:rsidRPr="00586653">
        <w:rPr>
          <w:rFonts w:ascii="Calibri" w:hAnsi="Calibri" w:cs="Calibri"/>
        </w:rPr>
        <w:t>příkazce</w:t>
      </w:r>
      <w:r w:rsidRPr="00586653">
        <w:rPr>
          <w:rFonts w:ascii="Calibri" w:hAnsi="Calibri" w:cs="Calibri"/>
        </w:rPr>
        <w:t xml:space="preserve"> a </w:t>
      </w:r>
      <w:r w:rsidR="00BF3280" w:rsidRPr="00586653">
        <w:rPr>
          <w:rFonts w:ascii="Calibri" w:hAnsi="Calibri" w:cs="Calibri"/>
        </w:rPr>
        <w:t>příkazník</w:t>
      </w:r>
      <w:r w:rsidRPr="00586653">
        <w:rPr>
          <w:rFonts w:ascii="Calibri" w:hAnsi="Calibri" w:cs="Calibri"/>
        </w:rPr>
        <w:t xml:space="preserve"> nemůže včas obdržet jeho souhlas,</w:t>
      </w:r>
    </w:p>
    <w:p w14:paraId="5B81E306" w14:textId="77777777" w:rsidR="008A27B7" w:rsidRPr="00586653" w:rsidRDefault="008A27B7" w:rsidP="008A27B7">
      <w:pPr>
        <w:tabs>
          <w:tab w:val="num" w:pos="1440"/>
        </w:tabs>
        <w:autoSpaceDE w:val="0"/>
        <w:autoSpaceDN w:val="0"/>
        <w:adjustRightInd w:val="0"/>
        <w:ind w:left="567"/>
        <w:jc w:val="both"/>
        <w:rPr>
          <w:rFonts w:ascii="Calibri" w:hAnsi="Calibri" w:cs="Calibri"/>
        </w:rPr>
      </w:pPr>
    </w:p>
    <w:p w14:paraId="20EF427C" w14:textId="77777777" w:rsidR="007C3934" w:rsidRPr="00586653" w:rsidRDefault="007C3934" w:rsidP="00F8705D">
      <w:pPr>
        <w:numPr>
          <w:ilvl w:val="1"/>
          <w:numId w:val="1"/>
        </w:numPr>
        <w:tabs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 xml:space="preserve">při provádění inženýrské činnosti a technického dozoru, i po jejich ukončení, zachovávat mlčenlivost o všech skutečnostech, o kterých se dozví od </w:t>
      </w:r>
      <w:r w:rsidR="00BF3280" w:rsidRPr="00586653">
        <w:rPr>
          <w:rFonts w:ascii="Calibri" w:hAnsi="Calibri" w:cs="Calibri"/>
        </w:rPr>
        <w:t>příkazce</w:t>
      </w:r>
      <w:r w:rsidRPr="00586653">
        <w:rPr>
          <w:rFonts w:ascii="Calibri" w:hAnsi="Calibri" w:cs="Calibri"/>
        </w:rPr>
        <w:t xml:space="preserve"> </w:t>
      </w:r>
      <w:r w:rsidR="008A27B7" w:rsidRPr="00586653">
        <w:rPr>
          <w:rFonts w:ascii="Calibri" w:hAnsi="Calibri" w:cs="Calibri"/>
        </w:rPr>
        <w:br/>
      </w:r>
      <w:r w:rsidRPr="00586653">
        <w:rPr>
          <w:rFonts w:ascii="Calibri" w:hAnsi="Calibri" w:cs="Calibri"/>
        </w:rPr>
        <w:t>v souvislosti s</w:t>
      </w:r>
      <w:r w:rsidR="003F4EA2" w:rsidRPr="00586653">
        <w:rPr>
          <w:rFonts w:ascii="Calibri" w:hAnsi="Calibri" w:cs="Calibri"/>
        </w:rPr>
        <w:t xml:space="preserve">e zařizováním </w:t>
      </w:r>
      <w:r w:rsidR="003B73C6" w:rsidRPr="00586653">
        <w:rPr>
          <w:rFonts w:ascii="Calibri" w:hAnsi="Calibri" w:cs="Calibri"/>
        </w:rPr>
        <w:t>Z</w:t>
      </w:r>
      <w:r w:rsidR="003F4EA2" w:rsidRPr="00586653">
        <w:rPr>
          <w:rFonts w:ascii="Calibri" w:hAnsi="Calibri" w:cs="Calibri"/>
        </w:rPr>
        <w:t>áležitosti</w:t>
      </w:r>
      <w:r w:rsidR="001B37E9" w:rsidRPr="00586653">
        <w:rPr>
          <w:rFonts w:ascii="Calibri" w:hAnsi="Calibri" w:cs="Calibri"/>
        </w:rPr>
        <w:t>,</w:t>
      </w:r>
    </w:p>
    <w:p w14:paraId="15D658B4" w14:textId="77777777" w:rsidR="001B37E9" w:rsidRPr="00586653" w:rsidRDefault="001B37E9" w:rsidP="001B37E9">
      <w:pPr>
        <w:tabs>
          <w:tab w:val="num" w:pos="1440"/>
        </w:tabs>
        <w:autoSpaceDE w:val="0"/>
        <w:autoSpaceDN w:val="0"/>
        <w:adjustRightInd w:val="0"/>
        <w:ind w:left="567"/>
        <w:jc w:val="both"/>
        <w:rPr>
          <w:rFonts w:ascii="Calibri" w:hAnsi="Calibri" w:cs="Calibri"/>
        </w:rPr>
      </w:pPr>
    </w:p>
    <w:p w14:paraId="5B15BA12" w14:textId="77777777" w:rsidR="001B37E9" w:rsidRPr="00586653" w:rsidRDefault="001B37E9" w:rsidP="00F8705D">
      <w:pPr>
        <w:numPr>
          <w:ilvl w:val="1"/>
          <w:numId w:val="1"/>
        </w:numPr>
        <w:tabs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 xml:space="preserve">účastnit se osobně kontrolních dnů a postupu stavebních a montážních prací, je-li to s ohledem na jejich odbornou nebo technologickou náročnost důležité, </w:t>
      </w:r>
    </w:p>
    <w:p w14:paraId="6B9025B8" w14:textId="77777777" w:rsidR="008A27B7" w:rsidRPr="00586653" w:rsidRDefault="008A27B7" w:rsidP="008A27B7">
      <w:pPr>
        <w:tabs>
          <w:tab w:val="num" w:pos="1440"/>
        </w:tabs>
        <w:autoSpaceDE w:val="0"/>
        <w:autoSpaceDN w:val="0"/>
        <w:adjustRightInd w:val="0"/>
        <w:ind w:left="567"/>
        <w:jc w:val="both"/>
        <w:rPr>
          <w:rFonts w:ascii="Calibri" w:hAnsi="Calibri" w:cs="Calibri"/>
        </w:rPr>
      </w:pPr>
    </w:p>
    <w:p w14:paraId="1403F43D" w14:textId="77777777" w:rsidR="007C3934" w:rsidRPr="00586653" w:rsidRDefault="007C3934" w:rsidP="00F8705D">
      <w:pPr>
        <w:numPr>
          <w:ilvl w:val="1"/>
          <w:numId w:val="1"/>
        </w:numPr>
        <w:tabs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 xml:space="preserve"> podle § 2 písm. e) zákona č. 320/2001 Sb., o finanční kontrole ve veřejné správě </w:t>
      </w:r>
      <w:r w:rsidR="008A27B7" w:rsidRPr="00586653">
        <w:rPr>
          <w:rFonts w:ascii="Calibri" w:hAnsi="Calibri" w:cs="Calibri"/>
        </w:rPr>
        <w:br/>
      </w:r>
      <w:r w:rsidRPr="00586653">
        <w:rPr>
          <w:rFonts w:ascii="Calibri" w:hAnsi="Calibri" w:cs="Calibri"/>
        </w:rPr>
        <w:t xml:space="preserve">a o změně některých zákonů, v platném znění, jako osoba povinná spolupůsobit při výkonu finanční kontroly prováděné v souvislosti s úhradou zboží nebo služeb </w:t>
      </w:r>
      <w:r w:rsidR="004F373B" w:rsidRPr="00586653">
        <w:rPr>
          <w:rFonts w:ascii="Calibri" w:hAnsi="Calibri" w:cs="Calibri"/>
        </w:rPr>
        <w:br/>
      </w:r>
      <w:r w:rsidRPr="00586653">
        <w:rPr>
          <w:rFonts w:ascii="Calibri" w:hAnsi="Calibri" w:cs="Calibri"/>
        </w:rPr>
        <w:t>z veřejných výdajů.</w:t>
      </w:r>
    </w:p>
    <w:p w14:paraId="76BD8D51" w14:textId="77777777" w:rsidR="007C3934" w:rsidRPr="00586653" w:rsidRDefault="007C3934" w:rsidP="007C3934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60E34F5D" w14:textId="77777777" w:rsidR="007C3934" w:rsidRPr="00586653" w:rsidRDefault="007C3934" w:rsidP="008A27B7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>2.</w:t>
      </w:r>
      <w:r w:rsidRPr="00586653">
        <w:rPr>
          <w:rFonts w:ascii="Calibri" w:hAnsi="Calibri" w:cs="Calibri"/>
        </w:rPr>
        <w:tab/>
      </w:r>
      <w:r w:rsidR="00E67F96" w:rsidRPr="00586653">
        <w:rPr>
          <w:rFonts w:ascii="Calibri" w:hAnsi="Calibri" w:cs="Calibri"/>
        </w:rPr>
        <w:t>Příkazce</w:t>
      </w:r>
      <w:r w:rsidRPr="00586653">
        <w:rPr>
          <w:rFonts w:ascii="Calibri" w:hAnsi="Calibri" w:cs="Calibri"/>
        </w:rPr>
        <w:t xml:space="preserve"> je zejména povinen:</w:t>
      </w:r>
    </w:p>
    <w:p w14:paraId="0B689534" w14:textId="77777777" w:rsidR="00E915FA" w:rsidRPr="00586653" w:rsidRDefault="00E915FA" w:rsidP="008A27B7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</w:p>
    <w:p w14:paraId="4630AD61" w14:textId="77777777" w:rsidR="008A27B7" w:rsidRPr="00586653" w:rsidRDefault="007C3934" w:rsidP="00F273C1">
      <w:pPr>
        <w:numPr>
          <w:ilvl w:val="0"/>
          <w:numId w:val="2"/>
        </w:numPr>
        <w:tabs>
          <w:tab w:val="clear" w:pos="660"/>
          <w:tab w:val="num" w:pos="851"/>
        </w:tabs>
        <w:autoSpaceDE w:val="0"/>
        <w:autoSpaceDN w:val="0"/>
        <w:adjustRightInd w:val="0"/>
        <w:ind w:left="851"/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 xml:space="preserve">na výzvu </w:t>
      </w:r>
      <w:r w:rsidR="00BF3280" w:rsidRPr="00586653">
        <w:rPr>
          <w:rFonts w:ascii="Calibri" w:hAnsi="Calibri" w:cs="Calibri"/>
        </w:rPr>
        <w:t>příkazníka</w:t>
      </w:r>
      <w:r w:rsidRPr="00586653">
        <w:rPr>
          <w:rFonts w:ascii="Calibri" w:hAnsi="Calibri" w:cs="Calibri"/>
        </w:rPr>
        <w:t xml:space="preserve"> se zúčastnit důležitých jednání,</w:t>
      </w:r>
    </w:p>
    <w:p w14:paraId="547832A3" w14:textId="77777777" w:rsidR="007C3934" w:rsidRPr="00586653" w:rsidRDefault="007C3934" w:rsidP="008A27B7">
      <w:pPr>
        <w:autoSpaceDE w:val="0"/>
        <w:autoSpaceDN w:val="0"/>
        <w:adjustRightInd w:val="0"/>
        <w:ind w:left="851"/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 xml:space="preserve"> </w:t>
      </w:r>
    </w:p>
    <w:p w14:paraId="223B6D3C" w14:textId="77777777" w:rsidR="007C3934" w:rsidRPr="00586653" w:rsidRDefault="007C3934" w:rsidP="00BF3B0A">
      <w:pPr>
        <w:numPr>
          <w:ilvl w:val="0"/>
          <w:numId w:val="2"/>
        </w:numPr>
        <w:tabs>
          <w:tab w:val="clear" w:pos="660"/>
          <w:tab w:val="num" w:pos="851"/>
        </w:tabs>
        <w:autoSpaceDE w:val="0"/>
        <w:autoSpaceDN w:val="0"/>
        <w:adjustRightInd w:val="0"/>
        <w:ind w:left="851"/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 xml:space="preserve">poskytovat </w:t>
      </w:r>
      <w:r w:rsidR="00BF3280" w:rsidRPr="00586653">
        <w:rPr>
          <w:rFonts w:ascii="Calibri" w:hAnsi="Calibri" w:cs="Calibri"/>
        </w:rPr>
        <w:t>příkazníkovi</w:t>
      </w:r>
      <w:r w:rsidRPr="00586653">
        <w:rPr>
          <w:rFonts w:ascii="Calibri" w:hAnsi="Calibri" w:cs="Calibri"/>
        </w:rPr>
        <w:t xml:space="preserve"> nezbytnou součinnost, potřebnou pro řádné </w:t>
      </w:r>
      <w:r w:rsidR="00B85FA1" w:rsidRPr="00586653">
        <w:rPr>
          <w:rFonts w:ascii="Calibri" w:hAnsi="Calibri" w:cs="Calibri"/>
        </w:rPr>
        <w:t>za</w:t>
      </w:r>
      <w:r w:rsidRPr="00586653">
        <w:rPr>
          <w:rFonts w:ascii="Calibri" w:hAnsi="Calibri" w:cs="Calibri"/>
        </w:rPr>
        <w:t xml:space="preserve">řízení </w:t>
      </w:r>
      <w:r w:rsidR="003B73C6" w:rsidRPr="00586653">
        <w:rPr>
          <w:rFonts w:ascii="Calibri" w:hAnsi="Calibri" w:cs="Calibri"/>
        </w:rPr>
        <w:t>Z</w:t>
      </w:r>
      <w:r w:rsidR="00BF3B0A" w:rsidRPr="00586653">
        <w:rPr>
          <w:rFonts w:ascii="Calibri" w:hAnsi="Calibri" w:cs="Calibri"/>
        </w:rPr>
        <w:t>áležitosti.</w:t>
      </w:r>
    </w:p>
    <w:p w14:paraId="5CDA5E5A" w14:textId="77777777" w:rsidR="007C3934" w:rsidRPr="00586653" w:rsidRDefault="007C3934" w:rsidP="007C3934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p w14:paraId="40628E71" w14:textId="77777777" w:rsidR="001B23DB" w:rsidRPr="00586653" w:rsidRDefault="001B23DB" w:rsidP="007C3934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p w14:paraId="1FFF6689" w14:textId="77777777" w:rsidR="007C3934" w:rsidRPr="00586653" w:rsidRDefault="007C3934" w:rsidP="007C393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586653">
        <w:rPr>
          <w:rFonts w:ascii="Calibri" w:hAnsi="Calibri" w:cs="Calibri"/>
          <w:b/>
          <w:bCs/>
        </w:rPr>
        <w:t>III.</w:t>
      </w:r>
    </w:p>
    <w:p w14:paraId="240D5550" w14:textId="77777777" w:rsidR="007C3934" w:rsidRPr="00586653" w:rsidRDefault="007C3934" w:rsidP="007C393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586653">
        <w:rPr>
          <w:rFonts w:ascii="Calibri" w:hAnsi="Calibri" w:cs="Calibri"/>
          <w:b/>
          <w:bCs/>
        </w:rPr>
        <w:t xml:space="preserve">Trvání </w:t>
      </w:r>
      <w:r w:rsidR="0001087E" w:rsidRPr="00586653">
        <w:rPr>
          <w:rFonts w:ascii="Calibri" w:hAnsi="Calibri" w:cs="Calibri"/>
          <w:b/>
          <w:bCs/>
        </w:rPr>
        <w:t>s</w:t>
      </w:r>
      <w:r w:rsidR="003F4EA2" w:rsidRPr="00586653">
        <w:rPr>
          <w:rFonts w:ascii="Calibri" w:hAnsi="Calibri" w:cs="Calibri"/>
          <w:b/>
          <w:bCs/>
        </w:rPr>
        <w:t>mlou</w:t>
      </w:r>
      <w:r w:rsidR="00A1372E" w:rsidRPr="00586653">
        <w:rPr>
          <w:rFonts w:ascii="Calibri" w:hAnsi="Calibri" w:cs="Calibri"/>
          <w:b/>
          <w:bCs/>
        </w:rPr>
        <w:t>vy, místo plnění, ukončení</w:t>
      </w:r>
      <w:r w:rsidRPr="00586653">
        <w:rPr>
          <w:rFonts w:ascii="Calibri" w:hAnsi="Calibri" w:cs="Calibri"/>
          <w:b/>
          <w:bCs/>
        </w:rPr>
        <w:t xml:space="preserve"> </w:t>
      </w:r>
      <w:r w:rsidR="0001087E" w:rsidRPr="00586653">
        <w:rPr>
          <w:rFonts w:ascii="Calibri" w:hAnsi="Calibri" w:cs="Calibri"/>
          <w:b/>
          <w:bCs/>
        </w:rPr>
        <w:t>s</w:t>
      </w:r>
      <w:r w:rsidR="003F4EA2" w:rsidRPr="00586653">
        <w:rPr>
          <w:rFonts w:ascii="Calibri" w:hAnsi="Calibri" w:cs="Calibri"/>
          <w:b/>
          <w:bCs/>
        </w:rPr>
        <w:t>mlou</w:t>
      </w:r>
      <w:r w:rsidRPr="00586653">
        <w:rPr>
          <w:rFonts w:ascii="Calibri" w:hAnsi="Calibri" w:cs="Calibri"/>
          <w:b/>
          <w:bCs/>
        </w:rPr>
        <w:t>vy</w:t>
      </w:r>
    </w:p>
    <w:p w14:paraId="2E8E92BD" w14:textId="77777777" w:rsidR="007C3934" w:rsidRPr="00586653" w:rsidRDefault="007C3934" w:rsidP="007C3934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p w14:paraId="2EA02ABD" w14:textId="77777777" w:rsidR="007C3934" w:rsidRPr="00586653" w:rsidRDefault="007C3934" w:rsidP="00E915FA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>1.</w:t>
      </w:r>
      <w:r w:rsidRPr="00586653">
        <w:rPr>
          <w:rFonts w:ascii="Calibri" w:hAnsi="Calibri" w:cs="Calibri"/>
        </w:rPr>
        <w:tab/>
        <w:t xml:space="preserve">Tato </w:t>
      </w:r>
      <w:r w:rsidR="0001087E" w:rsidRPr="00586653">
        <w:rPr>
          <w:rFonts w:ascii="Calibri" w:hAnsi="Calibri" w:cs="Calibri"/>
        </w:rPr>
        <w:t>s</w:t>
      </w:r>
      <w:r w:rsidR="003F4EA2" w:rsidRPr="00586653">
        <w:rPr>
          <w:rFonts w:ascii="Calibri" w:hAnsi="Calibri" w:cs="Calibri"/>
        </w:rPr>
        <w:t>mlou</w:t>
      </w:r>
      <w:r w:rsidRPr="00586653">
        <w:rPr>
          <w:rFonts w:ascii="Calibri" w:hAnsi="Calibri" w:cs="Calibri"/>
        </w:rPr>
        <w:t xml:space="preserve">va se uzavírá na dobu do splnění předmětu </w:t>
      </w:r>
      <w:r w:rsidR="0001087E" w:rsidRPr="00586653">
        <w:rPr>
          <w:rFonts w:ascii="Calibri" w:hAnsi="Calibri" w:cs="Calibri"/>
        </w:rPr>
        <w:t>s</w:t>
      </w:r>
      <w:r w:rsidR="003F4EA2" w:rsidRPr="00586653">
        <w:rPr>
          <w:rFonts w:ascii="Calibri" w:hAnsi="Calibri" w:cs="Calibri"/>
        </w:rPr>
        <w:t>mlou</w:t>
      </w:r>
      <w:r w:rsidR="00BF3B0A" w:rsidRPr="00586653">
        <w:rPr>
          <w:rFonts w:ascii="Calibri" w:hAnsi="Calibri" w:cs="Calibri"/>
        </w:rPr>
        <w:t>vy, tedy na dobu realizace Díla,</w:t>
      </w:r>
      <w:r w:rsidR="00CF5E1E" w:rsidRPr="00586653">
        <w:rPr>
          <w:rFonts w:ascii="Calibri" w:hAnsi="Calibri" w:cs="Calibri"/>
        </w:rPr>
        <w:t xml:space="preserve"> v</w:t>
      </w:r>
      <w:r w:rsidR="00BF3B0A" w:rsidRPr="00586653">
        <w:rPr>
          <w:rFonts w:ascii="Calibri" w:hAnsi="Calibri" w:cs="Calibri"/>
        </w:rPr>
        <w:t>četně předání a převzetí staveniště</w:t>
      </w:r>
      <w:r w:rsidR="009D398A" w:rsidRPr="00586653">
        <w:rPr>
          <w:rFonts w:ascii="Calibri" w:hAnsi="Calibri" w:cs="Calibri"/>
        </w:rPr>
        <w:t xml:space="preserve"> </w:t>
      </w:r>
      <w:r w:rsidR="00CF5E1E" w:rsidRPr="00586653">
        <w:rPr>
          <w:rFonts w:ascii="Calibri" w:hAnsi="Calibri" w:cs="Calibri"/>
        </w:rPr>
        <w:t>i s konečným vyúčtováním, závě</w:t>
      </w:r>
      <w:r w:rsidR="00BF3B0A" w:rsidRPr="00586653">
        <w:rPr>
          <w:rFonts w:ascii="Calibri" w:hAnsi="Calibri" w:cs="Calibri"/>
        </w:rPr>
        <w:t>rečné kontrolní prohlídky Díla</w:t>
      </w:r>
      <w:r w:rsidR="00CF5E1E" w:rsidRPr="00586653">
        <w:rPr>
          <w:rFonts w:ascii="Calibri" w:hAnsi="Calibri" w:cs="Calibri"/>
        </w:rPr>
        <w:t xml:space="preserve"> a doby odstranění vad a nedodělků zjištěných při závě</w:t>
      </w:r>
      <w:r w:rsidR="0000164A" w:rsidRPr="00586653">
        <w:rPr>
          <w:rFonts w:ascii="Calibri" w:hAnsi="Calibri" w:cs="Calibri"/>
        </w:rPr>
        <w:t>rečné kontrolní prohlídce Díla</w:t>
      </w:r>
      <w:r w:rsidR="00CF5E1E" w:rsidRPr="00586653">
        <w:rPr>
          <w:rFonts w:ascii="Calibri" w:hAnsi="Calibri" w:cs="Calibri"/>
        </w:rPr>
        <w:t xml:space="preserve"> a provedení závěrečného</w:t>
      </w:r>
      <w:r w:rsidR="0000164A" w:rsidRPr="00586653">
        <w:rPr>
          <w:rFonts w:ascii="Calibri" w:hAnsi="Calibri" w:cs="Calibri"/>
        </w:rPr>
        <w:t xml:space="preserve"> ekonomického vyhodnocení Díla</w:t>
      </w:r>
      <w:r w:rsidR="00CF5E1E" w:rsidRPr="00586653">
        <w:rPr>
          <w:rFonts w:ascii="Calibri" w:hAnsi="Calibri" w:cs="Calibri"/>
        </w:rPr>
        <w:t xml:space="preserve">. </w:t>
      </w:r>
    </w:p>
    <w:p w14:paraId="5194527A" w14:textId="77777777" w:rsidR="00CF5E1E" w:rsidRPr="00586653" w:rsidRDefault="00CF5E1E" w:rsidP="00E915FA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</w:p>
    <w:p w14:paraId="422CE68A" w14:textId="77777777" w:rsidR="004B1B06" w:rsidRPr="00586653" w:rsidRDefault="00E915FA" w:rsidP="00E915FA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>2.</w:t>
      </w:r>
      <w:r w:rsidRPr="00586653">
        <w:rPr>
          <w:rFonts w:ascii="Calibri" w:hAnsi="Calibri" w:cs="Calibri"/>
        </w:rPr>
        <w:tab/>
      </w:r>
      <w:r w:rsidR="007C3934" w:rsidRPr="00586653">
        <w:rPr>
          <w:rFonts w:ascii="Calibri" w:hAnsi="Calibri" w:cs="Calibri"/>
        </w:rPr>
        <w:t xml:space="preserve">Místem plnění je </w:t>
      </w:r>
      <w:r w:rsidR="0080091F" w:rsidRPr="00586653">
        <w:rPr>
          <w:rFonts w:ascii="Calibri" w:hAnsi="Calibri" w:cs="Calibri"/>
        </w:rPr>
        <w:t>b</w:t>
      </w:r>
      <w:r w:rsidR="004B1B06" w:rsidRPr="00586653">
        <w:rPr>
          <w:rFonts w:ascii="Calibri" w:hAnsi="Calibri" w:cs="Calibri"/>
        </w:rPr>
        <w:t xml:space="preserve">udova </w:t>
      </w:r>
      <w:r w:rsidR="0000164A" w:rsidRPr="00586653">
        <w:rPr>
          <w:rFonts w:ascii="Calibri" w:hAnsi="Calibri" w:cs="Calibri"/>
        </w:rPr>
        <w:t>Nejvyššího soudu, Burešova 20, Brno</w:t>
      </w:r>
      <w:r w:rsidR="003B73C6" w:rsidRPr="00586653">
        <w:rPr>
          <w:rFonts w:ascii="Calibri" w:hAnsi="Calibri" w:cs="Calibri"/>
        </w:rPr>
        <w:t>.</w:t>
      </w:r>
    </w:p>
    <w:p w14:paraId="4F951C44" w14:textId="77777777" w:rsidR="003B73C6" w:rsidRPr="00586653" w:rsidRDefault="003B73C6" w:rsidP="00E915FA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</w:p>
    <w:p w14:paraId="266A3844" w14:textId="77777777" w:rsidR="007C3934" w:rsidRDefault="007C3934" w:rsidP="00E915FA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>3.</w:t>
      </w:r>
      <w:r w:rsidRPr="00586653">
        <w:rPr>
          <w:rFonts w:ascii="Calibri" w:hAnsi="Calibri" w:cs="Calibri"/>
        </w:rPr>
        <w:tab/>
      </w:r>
      <w:r w:rsidR="00BF3280" w:rsidRPr="00586653">
        <w:rPr>
          <w:rFonts w:ascii="Calibri" w:hAnsi="Calibri" w:cs="Calibri"/>
        </w:rPr>
        <w:t>Příkazce</w:t>
      </w:r>
      <w:r w:rsidRPr="00586653">
        <w:rPr>
          <w:rFonts w:ascii="Calibri" w:hAnsi="Calibri" w:cs="Calibri"/>
        </w:rPr>
        <w:t xml:space="preserve"> může </w:t>
      </w:r>
      <w:r w:rsidR="00ED1D2A" w:rsidRPr="00586653">
        <w:rPr>
          <w:rFonts w:ascii="Calibri" w:hAnsi="Calibri" w:cs="Calibri"/>
        </w:rPr>
        <w:t>příkaz odvolat</w:t>
      </w:r>
      <w:r w:rsidR="00691505" w:rsidRPr="00586653">
        <w:rPr>
          <w:rFonts w:ascii="Calibri" w:hAnsi="Calibri" w:cs="Calibri"/>
        </w:rPr>
        <w:t xml:space="preserve"> (i bez udání důvodu)</w:t>
      </w:r>
      <w:r w:rsidR="00ED1D2A" w:rsidRPr="00586653">
        <w:rPr>
          <w:rFonts w:ascii="Calibri" w:hAnsi="Calibri" w:cs="Calibri"/>
        </w:rPr>
        <w:t>, nahradí však příkazníkovi náklady, které do té doby měl, a škodu, pokud ji utrpěl, jakož i část odměny přiměřenou vynaložené námaze příkazníka.</w:t>
      </w:r>
    </w:p>
    <w:p w14:paraId="53FD6131" w14:textId="77777777" w:rsidR="004C7A61" w:rsidRPr="00586653" w:rsidRDefault="004C7A61" w:rsidP="00E915FA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</w:p>
    <w:p w14:paraId="3A86827F" w14:textId="77777777" w:rsidR="007C3934" w:rsidRPr="00586653" w:rsidRDefault="00A1372E" w:rsidP="00E915FA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>4</w:t>
      </w:r>
      <w:r w:rsidR="00E915FA" w:rsidRPr="00586653">
        <w:rPr>
          <w:rFonts w:ascii="Calibri" w:hAnsi="Calibri" w:cs="Calibri"/>
        </w:rPr>
        <w:t>.</w:t>
      </w:r>
      <w:r w:rsidR="00E915FA" w:rsidRPr="00586653">
        <w:rPr>
          <w:rFonts w:ascii="Calibri" w:hAnsi="Calibri" w:cs="Calibri"/>
        </w:rPr>
        <w:tab/>
      </w:r>
      <w:r w:rsidR="0000164A" w:rsidRPr="00586653">
        <w:rPr>
          <w:rFonts w:ascii="Calibri" w:hAnsi="Calibri" w:cs="Calibri"/>
        </w:rPr>
        <w:t>S</w:t>
      </w:r>
      <w:r w:rsidR="003F4EA2" w:rsidRPr="00586653">
        <w:rPr>
          <w:rFonts w:ascii="Calibri" w:hAnsi="Calibri" w:cs="Calibri"/>
        </w:rPr>
        <w:t>mlou</w:t>
      </w:r>
      <w:r w:rsidR="00D53496" w:rsidRPr="00586653">
        <w:rPr>
          <w:rFonts w:ascii="Calibri" w:hAnsi="Calibri" w:cs="Calibri"/>
        </w:rPr>
        <w:t>vu</w:t>
      </w:r>
      <w:r w:rsidR="007C3934" w:rsidRPr="00586653">
        <w:rPr>
          <w:rFonts w:ascii="Calibri" w:hAnsi="Calibri" w:cs="Calibri"/>
        </w:rPr>
        <w:t xml:space="preserve"> je možno rovněž ukončit na základě vzájemné dohody obou smluvních stran </w:t>
      </w:r>
      <w:r w:rsidR="00E915FA" w:rsidRPr="00586653">
        <w:rPr>
          <w:rFonts w:ascii="Calibri" w:hAnsi="Calibri" w:cs="Calibri"/>
        </w:rPr>
        <w:br/>
      </w:r>
      <w:r w:rsidR="007C3934" w:rsidRPr="00586653">
        <w:rPr>
          <w:rFonts w:ascii="Calibri" w:hAnsi="Calibri" w:cs="Calibri"/>
        </w:rPr>
        <w:t>s tí</w:t>
      </w:r>
      <w:r w:rsidR="00D53496" w:rsidRPr="00586653">
        <w:rPr>
          <w:rFonts w:ascii="Calibri" w:hAnsi="Calibri" w:cs="Calibri"/>
        </w:rPr>
        <w:t xml:space="preserve">m, že k datu ukončení </w:t>
      </w:r>
      <w:r w:rsidR="0001087E" w:rsidRPr="00586653">
        <w:rPr>
          <w:rFonts w:ascii="Calibri" w:hAnsi="Calibri" w:cs="Calibri"/>
        </w:rPr>
        <w:t>s</w:t>
      </w:r>
      <w:r w:rsidR="003F4EA2" w:rsidRPr="00586653">
        <w:rPr>
          <w:rFonts w:ascii="Calibri" w:hAnsi="Calibri" w:cs="Calibri"/>
        </w:rPr>
        <w:t>mlou</w:t>
      </w:r>
      <w:r w:rsidR="007C3934" w:rsidRPr="00586653">
        <w:rPr>
          <w:rFonts w:ascii="Calibri" w:hAnsi="Calibri" w:cs="Calibri"/>
        </w:rPr>
        <w:t>vy bude provedeno vzájemné finanční vypořádání.</w:t>
      </w:r>
    </w:p>
    <w:p w14:paraId="554918FA" w14:textId="77777777" w:rsidR="00F1017F" w:rsidRPr="00586653" w:rsidRDefault="00F1017F" w:rsidP="00E915FA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</w:p>
    <w:p w14:paraId="70501CAA" w14:textId="77777777" w:rsidR="00691505" w:rsidRPr="00586653" w:rsidRDefault="00A1372E" w:rsidP="00E915FA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lastRenderedPageBreak/>
        <w:t>5</w:t>
      </w:r>
      <w:r w:rsidR="00F1017F" w:rsidRPr="00586653">
        <w:rPr>
          <w:rFonts w:ascii="Calibri" w:hAnsi="Calibri" w:cs="Calibri"/>
        </w:rPr>
        <w:t>.</w:t>
      </w:r>
      <w:r w:rsidR="00E915FA" w:rsidRPr="00586653">
        <w:rPr>
          <w:rFonts w:ascii="Calibri" w:hAnsi="Calibri" w:cs="Calibri"/>
        </w:rPr>
        <w:tab/>
      </w:r>
      <w:r w:rsidR="00F1017F" w:rsidRPr="00586653">
        <w:rPr>
          <w:rFonts w:ascii="Calibri" w:hAnsi="Calibri" w:cs="Calibri"/>
        </w:rPr>
        <w:t xml:space="preserve">Dojde-li ke změně statutu </w:t>
      </w:r>
      <w:r w:rsidR="007915C3" w:rsidRPr="00586653">
        <w:rPr>
          <w:rFonts w:ascii="Calibri" w:hAnsi="Calibri" w:cs="Calibri"/>
        </w:rPr>
        <w:t>příkazníka</w:t>
      </w:r>
      <w:r w:rsidR="00F1017F" w:rsidRPr="00586653">
        <w:rPr>
          <w:rFonts w:ascii="Calibri" w:hAnsi="Calibri" w:cs="Calibri"/>
        </w:rPr>
        <w:t xml:space="preserve">, je </w:t>
      </w:r>
      <w:r w:rsidR="007915C3" w:rsidRPr="00586653">
        <w:rPr>
          <w:rFonts w:ascii="Calibri" w:hAnsi="Calibri" w:cs="Calibri"/>
        </w:rPr>
        <w:t>příkazník</w:t>
      </w:r>
      <w:r w:rsidR="00F1017F" w:rsidRPr="00586653">
        <w:rPr>
          <w:rFonts w:ascii="Calibri" w:hAnsi="Calibri" w:cs="Calibri"/>
        </w:rPr>
        <w:t xml:space="preserve"> povinen oznámit tuto skutečnost </w:t>
      </w:r>
      <w:r w:rsidR="007915C3" w:rsidRPr="00586653">
        <w:rPr>
          <w:rFonts w:ascii="Calibri" w:hAnsi="Calibri" w:cs="Calibri"/>
        </w:rPr>
        <w:t>příkazci</w:t>
      </w:r>
      <w:r w:rsidR="00F1017F" w:rsidRPr="00586653">
        <w:rPr>
          <w:rFonts w:ascii="Calibri" w:hAnsi="Calibri" w:cs="Calibri"/>
        </w:rPr>
        <w:t xml:space="preserve"> ve lhůtě </w:t>
      </w:r>
      <w:r w:rsidR="00CA7513" w:rsidRPr="00586653">
        <w:rPr>
          <w:rFonts w:ascii="Calibri" w:hAnsi="Calibri" w:cs="Calibri"/>
        </w:rPr>
        <w:t>7</w:t>
      </w:r>
      <w:r w:rsidR="00F1017F" w:rsidRPr="00586653">
        <w:rPr>
          <w:rFonts w:ascii="Calibri" w:hAnsi="Calibri" w:cs="Calibri"/>
        </w:rPr>
        <w:t xml:space="preserve"> dnů od zápisu této změny v obchodním rejstříku</w:t>
      </w:r>
      <w:r w:rsidR="00D53496" w:rsidRPr="00586653">
        <w:rPr>
          <w:rFonts w:ascii="Calibri" w:hAnsi="Calibri" w:cs="Calibri"/>
        </w:rPr>
        <w:t xml:space="preserve"> nebo jiném veřejném rejstříku</w:t>
      </w:r>
      <w:r w:rsidR="00F1017F" w:rsidRPr="00586653">
        <w:rPr>
          <w:rFonts w:ascii="Calibri" w:hAnsi="Calibri" w:cs="Calibri"/>
        </w:rPr>
        <w:t xml:space="preserve">. </w:t>
      </w:r>
      <w:r w:rsidR="001C35FE" w:rsidRPr="00586653">
        <w:rPr>
          <w:rFonts w:ascii="Calibri" w:hAnsi="Calibri" w:cs="Calibri"/>
        </w:rPr>
        <w:t>Příkazce</w:t>
      </w:r>
      <w:r w:rsidR="00691505" w:rsidRPr="00586653">
        <w:rPr>
          <w:rFonts w:ascii="Calibri" w:hAnsi="Calibri" w:cs="Calibri"/>
        </w:rPr>
        <w:t xml:space="preserve"> je v </w:t>
      </w:r>
      <w:r w:rsidR="00F1017F" w:rsidRPr="00586653">
        <w:rPr>
          <w:rFonts w:ascii="Calibri" w:hAnsi="Calibri" w:cs="Calibri"/>
        </w:rPr>
        <w:t xml:space="preserve">tomto případě oprávněn písemně vypovědět </w:t>
      </w:r>
      <w:r w:rsidR="0001087E" w:rsidRPr="00586653">
        <w:rPr>
          <w:rFonts w:ascii="Calibri" w:hAnsi="Calibri" w:cs="Calibri"/>
        </w:rPr>
        <w:t>s</w:t>
      </w:r>
      <w:r w:rsidR="003F4EA2" w:rsidRPr="00586653">
        <w:rPr>
          <w:rFonts w:ascii="Calibri" w:hAnsi="Calibri" w:cs="Calibri"/>
        </w:rPr>
        <w:t>mlou</w:t>
      </w:r>
      <w:r w:rsidR="00F1017F" w:rsidRPr="00586653">
        <w:rPr>
          <w:rFonts w:ascii="Calibri" w:hAnsi="Calibri" w:cs="Calibri"/>
        </w:rPr>
        <w:t xml:space="preserve">vu z důvodu změny statutu druhé smluvní strany. Výpovědní </w:t>
      </w:r>
      <w:r w:rsidR="00F1309D" w:rsidRPr="00586653">
        <w:rPr>
          <w:rFonts w:ascii="Calibri" w:hAnsi="Calibri" w:cs="Calibri"/>
        </w:rPr>
        <w:t xml:space="preserve">doba </w:t>
      </w:r>
      <w:r w:rsidR="00F1017F" w:rsidRPr="00586653">
        <w:rPr>
          <w:rFonts w:ascii="Calibri" w:hAnsi="Calibri" w:cs="Calibri"/>
        </w:rPr>
        <w:t xml:space="preserve">činí </w:t>
      </w:r>
      <w:r w:rsidR="007915C3" w:rsidRPr="00586653">
        <w:rPr>
          <w:rFonts w:ascii="Calibri" w:hAnsi="Calibri" w:cs="Calibri"/>
        </w:rPr>
        <w:t xml:space="preserve">1 </w:t>
      </w:r>
      <w:r w:rsidR="00F1017F" w:rsidRPr="00586653">
        <w:rPr>
          <w:rFonts w:ascii="Calibri" w:hAnsi="Calibri" w:cs="Calibri"/>
        </w:rPr>
        <w:t>měsíc a počíná běžet od prvního dne měsíce následujícího po doručení výpovědi druhé smluvní straně</w:t>
      </w:r>
      <w:r w:rsidR="007915C3" w:rsidRPr="00586653">
        <w:rPr>
          <w:rFonts w:ascii="Calibri" w:hAnsi="Calibri" w:cs="Calibri"/>
        </w:rPr>
        <w:t>.</w:t>
      </w:r>
    </w:p>
    <w:p w14:paraId="4C688A89" w14:textId="77777777" w:rsidR="00691505" w:rsidRPr="00586653" w:rsidRDefault="00691505" w:rsidP="007C393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14:paraId="61978F72" w14:textId="77777777" w:rsidR="007C3934" w:rsidRPr="00586653" w:rsidRDefault="007C3934" w:rsidP="007C393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586653">
        <w:rPr>
          <w:rFonts w:ascii="Calibri" w:hAnsi="Calibri" w:cs="Calibri"/>
          <w:b/>
          <w:bCs/>
        </w:rPr>
        <w:t>IV.</w:t>
      </w:r>
    </w:p>
    <w:p w14:paraId="0E66F4EA" w14:textId="77777777" w:rsidR="007C3934" w:rsidRPr="00586653" w:rsidRDefault="007C3934" w:rsidP="00C52FF2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 w:rsidRPr="00586653">
        <w:rPr>
          <w:rFonts w:ascii="Calibri" w:hAnsi="Calibri" w:cs="Calibri"/>
          <w:b/>
        </w:rPr>
        <w:t xml:space="preserve">Odměna </w:t>
      </w:r>
      <w:r w:rsidR="001C35FE" w:rsidRPr="00586653">
        <w:rPr>
          <w:rFonts w:ascii="Calibri" w:hAnsi="Calibri" w:cs="Calibri"/>
          <w:b/>
        </w:rPr>
        <w:t>příkazníka</w:t>
      </w:r>
    </w:p>
    <w:p w14:paraId="1ECE6916" w14:textId="77777777" w:rsidR="00C52FF2" w:rsidRPr="00586653" w:rsidRDefault="00C52FF2" w:rsidP="00C52FF2">
      <w:pPr>
        <w:jc w:val="both"/>
        <w:rPr>
          <w:rFonts w:ascii="Calibri" w:hAnsi="Calibri" w:cs="Calibri"/>
        </w:rPr>
      </w:pPr>
    </w:p>
    <w:p w14:paraId="6FA22DAE" w14:textId="77777777" w:rsidR="000715D5" w:rsidRPr="00586653" w:rsidRDefault="00C52FF2" w:rsidP="00E915FA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>1.</w:t>
      </w:r>
      <w:r w:rsidR="00E915FA" w:rsidRPr="00586653">
        <w:rPr>
          <w:rFonts w:ascii="Calibri" w:hAnsi="Calibri" w:cs="Calibri"/>
        </w:rPr>
        <w:tab/>
      </w:r>
      <w:r w:rsidRPr="00586653">
        <w:rPr>
          <w:rFonts w:ascii="Calibri" w:hAnsi="Calibri" w:cs="Calibri"/>
        </w:rPr>
        <w:t>Z</w:t>
      </w:r>
      <w:r w:rsidR="007C3934" w:rsidRPr="00586653">
        <w:rPr>
          <w:rFonts w:ascii="Calibri" w:hAnsi="Calibri" w:cs="Calibri"/>
        </w:rPr>
        <w:t xml:space="preserve">a činnosti související s vyřizováním </w:t>
      </w:r>
      <w:r w:rsidR="00092BCE" w:rsidRPr="00586653">
        <w:rPr>
          <w:rFonts w:ascii="Calibri" w:hAnsi="Calibri" w:cs="Calibri"/>
        </w:rPr>
        <w:t>Z</w:t>
      </w:r>
      <w:r w:rsidR="003F4EA2" w:rsidRPr="00586653">
        <w:rPr>
          <w:rFonts w:ascii="Calibri" w:hAnsi="Calibri" w:cs="Calibri"/>
        </w:rPr>
        <w:t>áležit</w:t>
      </w:r>
      <w:r w:rsidR="007C3934" w:rsidRPr="00586653">
        <w:rPr>
          <w:rFonts w:ascii="Calibri" w:hAnsi="Calibri" w:cs="Calibri"/>
        </w:rPr>
        <w:t>osti</w:t>
      </w:r>
      <w:r w:rsidR="003F4EA2" w:rsidRPr="00586653">
        <w:rPr>
          <w:rFonts w:ascii="Calibri" w:hAnsi="Calibri" w:cs="Calibri"/>
        </w:rPr>
        <w:t xml:space="preserve"> </w:t>
      </w:r>
      <w:r w:rsidR="007C3934" w:rsidRPr="00586653">
        <w:rPr>
          <w:rFonts w:ascii="Calibri" w:hAnsi="Calibri" w:cs="Calibri"/>
        </w:rPr>
        <w:t xml:space="preserve">se </w:t>
      </w:r>
      <w:r w:rsidR="001C35FE" w:rsidRPr="00586653">
        <w:rPr>
          <w:rFonts w:ascii="Calibri" w:hAnsi="Calibri" w:cs="Calibri"/>
        </w:rPr>
        <w:t>příkazce</w:t>
      </w:r>
      <w:r w:rsidR="007C3934" w:rsidRPr="00586653">
        <w:rPr>
          <w:rFonts w:ascii="Calibri" w:hAnsi="Calibri" w:cs="Calibri"/>
        </w:rPr>
        <w:t xml:space="preserve"> zavazuje zaplatit </w:t>
      </w:r>
      <w:r w:rsidR="001C35FE" w:rsidRPr="00586653">
        <w:rPr>
          <w:rFonts w:ascii="Calibri" w:hAnsi="Calibri" w:cs="Calibri"/>
        </w:rPr>
        <w:t>příkazníkovi</w:t>
      </w:r>
      <w:r w:rsidR="00EC147A" w:rsidRPr="00586653">
        <w:rPr>
          <w:rFonts w:ascii="Calibri" w:hAnsi="Calibri" w:cs="Calibri"/>
        </w:rPr>
        <w:t xml:space="preserve"> pevně sjednanou </w:t>
      </w:r>
      <w:r w:rsidR="007C3934" w:rsidRPr="00586653">
        <w:rPr>
          <w:rFonts w:ascii="Calibri" w:hAnsi="Calibri" w:cs="Calibri"/>
        </w:rPr>
        <w:t>odměnu</w:t>
      </w:r>
      <w:r w:rsidR="00C96E4C" w:rsidRPr="00586653">
        <w:rPr>
          <w:rFonts w:ascii="Calibri" w:hAnsi="Calibri" w:cs="Calibri"/>
        </w:rPr>
        <w:t xml:space="preserve"> </w:t>
      </w:r>
      <w:r w:rsidR="00092BCE" w:rsidRPr="00586653">
        <w:rPr>
          <w:rFonts w:ascii="Calibri" w:hAnsi="Calibri" w:cs="Calibri"/>
        </w:rPr>
        <w:t xml:space="preserve">ve výši </w:t>
      </w:r>
      <w:r w:rsidR="001D2CCD">
        <w:rPr>
          <w:rFonts w:ascii="Calibri" w:hAnsi="Calibri" w:cs="Calibri"/>
        </w:rPr>
        <w:t>205.400</w:t>
      </w:r>
      <w:r w:rsidR="004C7A61">
        <w:rPr>
          <w:rFonts w:ascii="Calibri" w:hAnsi="Calibri" w:cs="Calibri"/>
        </w:rPr>
        <w:t>,-</w:t>
      </w:r>
      <w:r w:rsidR="000B299A" w:rsidRPr="00C2618D">
        <w:rPr>
          <w:rFonts w:ascii="Calibri" w:hAnsi="Calibri" w:cs="Calibri"/>
          <w:b/>
        </w:rPr>
        <w:t xml:space="preserve"> </w:t>
      </w:r>
      <w:r w:rsidR="000B299A" w:rsidRPr="001D2CCD">
        <w:rPr>
          <w:rFonts w:ascii="Calibri" w:hAnsi="Calibri" w:cs="Calibri"/>
        </w:rPr>
        <w:t>Kč</w:t>
      </w:r>
      <w:r w:rsidR="000B299A" w:rsidRPr="00164EAA">
        <w:rPr>
          <w:rFonts w:ascii="Calibri" w:hAnsi="Calibri" w:cs="Calibri"/>
        </w:rPr>
        <w:t xml:space="preserve"> </w:t>
      </w:r>
      <w:r w:rsidR="001D2CCD">
        <w:rPr>
          <w:rFonts w:ascii="Calibri" w:hAnsi="Calibri" w:cs="Calibri"/>
        </w:rPr>
        <w:t>+ DPH v sazbě 21% ve výši 43.134</w:t>
      </w:r>
      <w:r w:rsidR="004C7A61">
        <w:rPr>
          <w:rFonts w:ascii="Calibri" w:hAnsi="Calibri" w:cs="Calibri"/>
        </w:rPr>
        <w:t>,-</w:t>
      </w:r>
      <w:r w:rsidR="001D2CCD">
        <w:rPr>
          <w:rFonts w:ascii="Calibri" w:hAnsi="Calibri" w:cs="Calibri"/>
        </w:rPr>
        <w:t xml:space="preserve"> Kč tj. </w:t>
      </w:r>
      <w:r w:rsidR="001D2CCD" w:rsidRPr="001D2CCD">
        <w:rPr>
          <w:rFonts w:ascii="Calibri" w:hAnsi="Calibri" w:cs="Calibri"/>
          <w:b/>
        </w:rPr>
        <w:t>celkem 248.534 Kč</w:t>
      </w:r>
      <w:r w:rsidR="001D2CCD">
        <w:rPr>
          <w:rFonts w:ascii="Calibri" w:hAnsi="Calibri" w:cs="Calibri"/>
        </w:rPr>
        <w:t xml:space="preserve"> </w:t>
      </w:r>
      <w:r w:rsidR="004701F4" w:rsidRPr="00586653">
        <w:rPr>
          <w:rFonts w:ascii="Calibri" w:hAnsi="Calibri" w:cs="Calibri"/>
        </w:rPr>
        <w:t xml:space="preserve">(slovy: </w:t>
      </w:r>
      <w:r w:rsidR="001D2CCD">
        <w:rPr>
          <w:rFonts w:ascii="Calibri" w:hAnsi="Calibri" w:cs="Calibri"/>
        </w:rPr>
        <w:t>dvěstěčtyřicetosmtisícpětsettřicetčtyři</w:t>
      </w:r>
      <w:r w:rsidR="000B299A" w:rsidRPr="00164EAA">
        <w:rPr>
          <w:rFonts w:ascii="Calibri" w:hAnsi="Calibri" w:cs="Calibri"/>
        </w:rPr>
        <w:t xml:space="preserve"> korun českých</w:t>
      </w:r>
      <w:r w:rsidR="00092BCE" w:rsidRPr="00586653">
        <w:rPr>
          <w:rFonts w:ascii="Calibri" w:hAnsi="Calibri" w:cs="Calibri"/>
        </w:rPr>
        <w:t>).</w:t>
      </w:r>
    </w:p>
    <w:p w14:paraId="3BBF715C" w14:textId="77777777" w:rsidR="00092BCE" w:rsidRPr="00586653" w:rsidRDefault="00092BCE" w:rsidP="00E915FA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</w:p>
    <w:p w14:paraId="3A6CA7B8" w14:textId="77777777" w:rsidR="007C3934" w:rsidRPr="00586653" w:rsidRDefault="007C3934" w:rsidP="007C393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586653">
        <w:rPr>
          <w:rFonts w:ascii="Calibri" w:hAnsi="Calibri" w:cs="Calibri"/>
          <w:b/>
          <w:bCs/>
        </w:rPr>
        <w:t>V.</w:t>
      </w:r>
    </w:p>
    <w:p w14:paraId="756B1AC0" w14:textId="77777777" w:rsidR="007C3934" w:rsidRPr="00586653" w:rsidRDefault="007C3934" w:rsidP="007C393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586653">
        <w:rPr>
          <w:rFonts w:ascii="Calibri" w:hAnsi="Calibri" w:cs="Calibri"/>
          <w:b/>
        </w:rPr>
        <w:t>Platební podmínky</w:t>
      </w:r>
    </w:p>
    <w:p w14:paraId="28EE40F2" w14:textId="77777777" w:rsidR="007C3934" w:rsidRPr="00586653" w:rsidRDefault="007C3934" w:rsidP="007C393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14:paraId="573E4DDE" w14:textId="77777777" w:rsidR="007C3934" w:rsidRPr="00586653" w:rsidRDefault="007C3934" w:rsidP="00E915FA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>1.</w:t>
      </w:r>
      <w:r w:rsidRPr="00586653">
        <w:rPr>
          <w:rFonts w:ascii="Calibri" w:hAnsi="Calibri" w:cs="Calibri"/>
        </w:rPr>
        <w:tab/>
        <w:t xml:space="preserve">Odměna bude </w:t>
      </w:r>
      <w:r w:rsidR="001C35FE" w:rsidRPr="00586653">
        <w:rPr>
          <w:rFonts w:ascii="Calibri" w:hAnsi="Calibri" w:cs="Calibri"/>
        </w:rPr>
        <w:t>příkazníkovi</w:t>
      </w:r>
      <w:r w:rsidRPr="00586653">
        <w:rPr>
          <w:rFonts w:ascii="Calibri" w:hAnsi="Calibri" w:cs="Calibri"/>
        </w:rPr>
        <w:t xml:space="preserve"> proplácena na základě faktur vystavených </w:t>
      </w:r>
      <w:r w:rsidR="001C35FE" w:rsidRPr="00586653">
        <w:rPr>
          <w:rFonts w:ascii="Calibri" w:hAnsi="Calibri" w:cs="Calibri"/>
        </w:rPr>
        <w:t>příkazníkem</w:t>
      </w:r>
      <w:r w:rsidRPr="00586653">
        <w:rPr>
          <w:rFonts w:ascii="Calibri" w:hAnsi="Calibri" w:cs="Calibri"/>
        </w:rPr>
        <w:t xml:space="preserve"> </w:t>
      </w:r>
      <w:r w:rsidR="004701F4" w:rsidRPr="00586653">
        <w:rPr>
          <w:rFonts w:ascii="Calibri" w:hAnsi="Calibri" w:cs="Calibri"/>
        </w:rPr>
        <w:br/>
      </w:r>
      <w:r w:rsidRPr="00586653">
        <w:rPr>
          <w:rFonts w:ascii="Calibri" w:hAnsi="Calibri" w:cs="Calibri"/>
        </w:rPr>
        <w:t xml:space="preserve">a odsouhlasených oprávněným zástupcem </w:t>
      </w:r>
      <w:r w:rsidR="001C35FE" w:rsidRPr="00586653">
        <w:rPr>
          <w:rFonts w:ascii="Calibri" w:hAnsi="Calibri" w:cs="Calibri"/>
        </w:rPr>
        <w:t>příkazce</w:t>
      </w:r>
      <w:r w:rsidRPr="00586653">
        <w:rPr>
          <w:rFonts w:ascii="Calibri" w:hAnsi="Calibri" w:cs="Calibri"/>
        </w:rPr>
        <w:t>.</w:t>
      </w:r>
    </w:p>
    <w:p w14:paraId="0C3E2235" w14:textId="77777777" w:rsidR="006F4567" w:rsidRPr="00586653" w:rsidRDefault="006F4567" w:rsidP="00E915FA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</w:p>
    <w:p w14:paraId="46B2F597" w14:textId="77777777" w:rsidR="006F4567" w:rsidRPr="00586653" w:rsidRDefault="006F4567" w:rsidP="00E915FA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>2.</w:t>
      </w:r>
      <w:r w:rsidRPr="00586653">
        <w:rPr>
          <w:rFonts w:ascii="Calibri" w:hAnsi="Calibri" w:cs="Calibri"/>
        </w:rPr>
        <w:tab/>
      </w:r>
      <w:r w:rsidR="00713921" w:rsidRPr="00586653">
        <w:rPr>
          <w:rFonts w:ascii="Calibri" w:hAnsi="Calibri" w:cs="Calibri"/>
        </w:rPr>
        <w:t>Příkazník je oprávněn fakturovat vždy po uplynutí třech měsíců</w:t>
      </w:r>
      <w:r w:rsidR="006475EF" w:rsidRPr="00586653">
        <w:rPr>
          <w:rFonts w:ascii="Calibri" w:hAnsi="Calibri" w:cs="Calibri"/>
        </w:rPr>
        <w:t xml:space="preserve"> a to jen v rozsahu skutečně provedených činností jeho osobou</w:t>
      </w:r>
      <w:r w:rsidR="00713921" w:rsidRPr="00586653">
        <w:rPr>
          <w:rFonts w:ascii="Calibri" w:hAnsi="Calibri" w:cs="Calibri"/>
        </w:rPr>
        <w:t>. Pro počátek běhu této lhůty je den předá</w:t>
      </w:r>
      <w:r w:rsidR="004701F4" w:rsidRPr="00586653">
        <w:rPr>
          <w:rFonts w:ascii="Calibri" w:hAnsi="Calibri" w:cs="Calibri"/>
        </w:rPr>
        <w:t>ní staveniště zhotoviteli Díla</w:t>
      </w:r>
      <w:r w:rsidR="00713921" w:rsidRPr="00586653">
        <w:rPr>
          <w:rFonts w:ascii="Calibri" w:hAnsi="Calibri" w:cs="Calibri"/>
        </w:rPr>
        <w:t>.</w:t>
      </w:r>
    </w:p>
    <w:p w14:paraId="5A846D62" w14:textId="77777777" w:rsidR="007C3934" w:rsidRPr="00586653" w:rsidRDefault="007C3934" w:rsidP="00E915FA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</w:p>
    <w:p w14:paraId="2565260A" w14:textId="77777777" w:rsidR="007C3934" w:rsidRPr="00586653" w:rsidRDefault="00065142" w:rsidP="00E915FA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>3</w:t>
      </w:r>
      <w:r w:rsidR="007C3934" w:rsidRPr="00586653">
        <w:rPr>
          <w:rFonts w:ascii="Calibri" w:hAnsi="Calibri" w:cs="Calibri"/>
        </w:rPr>
        <w:t>.</w:t>
      </w:r>
      <w:r w:rsidR="007C3934" w:rsidRPr="00586653">
        <w:rPr>
          <w:rFonts w:ascii="Calibri" w:hAnsi="Calibri" w:cs="Calibri"/>
        </w:rPr>
        <w:tab/>
        <w:t>Faktury musí obsahovat veškeré náležitosti daňového dokladu předepsané ustanovením § 2</w:t>
      </w:r>
      <w:r w:rsidR="001C35FE" w:rsidRPr="00586653">
        <w:rPr>
          <w:rFonts w:ascii="Calibri" w:hAnsi="Calibri" w:cs="Calibri"/>
        </w:rPr>
        <w:t>9</w:t>
      </w:r>
      <w:r w:rsidR="007C3934" w:rsidRPr="00586653">
        <w:rPr>
          <w:rFonts w:ascii="Calibri" w:hAnsi="Calibri" w:cs="Calibri"/>
        </w:rPr>
        <w:t xml:space="preserve"> zák. č. 235/2004 Sb., o dani z přidané hodnoty</w:t>
      </w:r>
      <w:r w:rsidR="0080434F" w:rsidRPr="00586653">
        <w:rPr>
          <w:rFonts w:ascii="Calibri" w:hAnsi="Calibri" w:cs="Calibri"/>
        </w:rPr>
        <w:t>, ve znění pozdějších předpisů</w:t>
      </w:r>
      <w:r w:rsidR="007C3934" w:rsidRPr="00586653">
        <w:rPr>
          <w:rFonts w:ascii="Calibri" w:hAnsi="Calibri" w:cs="Calibri"/>
        </w:rPr>
        <w:t xml:space="preserve">. Nedílnou součástí faktury </w:t>
      </w:r>
      <w:r w:rsidR="00713921" w:rsidRPr="00586653">
        <w:rPr>
          <w:rFonts w:ascii="Calibri" w:hAnsi="Calibri" w:cs="Calibri"/>
        </w:rPr>
        <w:t>musí být soupis vykázaných činností</w:t>
      </w:r>
      <w:r w:rsidR="007C3934" w:rsidRPr="00586653">
        <w:rPr>
          <w:rFonts w:ascii="Calibri" w:hAnsi="Calibri" w:cs="Calibri"/>
        </w:rPr>
        <w:t xml:space="preserve">, odsouhlasený oprávněným zástupcem </w:t>
      </w:r>
      <w:r w:rsidR="001C35FE" w:rsidRPr="00586653">
        <w:rPr>
          <w:rFonts w:ascii="Calibri" w:hAnsi="Calibri" w:cs="Calibri"/>
        </w:rPr>
        <w:t>příkazce</w:t>
      </w:r>
      <w:r w:rsidR="007C3934" w:rsidRPr="00586653">
        <w:rPr>
          <w:rFonts w:ascii="Calibri" w:hAnsi="Calibri" w:cs="Calibri"/>
        </w:rPr>
        <w:t xml:space="preserve">. V případě, že předložená faktura neobsahuje předepsané náležitosti, je </w:t>
      </w:r>
      <w:r w:rsidR="001C35FE" w:rsidRPr="00586653">
        <w:rPr>
          <w:rFonts w:ascii="Calibri" w:hAnsi="Calibri" w:cs="Calibri"/>
        </w:rPr>
        <w:t>příkazce</w:t>
      </w:r>
      <w:r w:rsidR="007C3934" w:rsidRPr="00586653">
        <w:rPr>
          <w:rFonts w:ascii="Calibri" w:hAnsi="Calibri" w:cs="Calibri"/>
        </w:rPr>
        <w:t xml:space="preserve"> oprávněn ji v </w:t>
      </w:r>
      <w:r w:rsidR="0092521F" w:rsidRPr="00586653">
        <w:rPr>
          <w:rFonts w:ascii="Calibri" w:hAnsi="Calibri" w:cs="Calibri"/>
        </w:rPr>
        <w:t>době</w:t>
      </w:r>
      <w:r w:rsidR="007C3934" w:rsidRPr="00586653">
        <w:rPr>
          <w:rFonts w:ascii="Calibri" w:hAnsi="Calibri" w:cs="Calibri"/>
        </w:rPr>
        <w:t xml:space="preserve"> splatnosti vrátit </w:t>
      </w:r>
      <w:r w:rsidR="001C35FE" w:rsidRPr="00586653">
        <w:rPr>
          <w:rFonts w:ascii="Calibri" w:hAnsi="Calibri" w:cs="Calibri"/>
        </w:rPr>
        <w:t>příkazníkovi</w:t>
      </w:r>
      <w:r w:rsidR="007C3934" w:rsidRPr="00586653">
        <w:rPr>
          <w:rFonts w:ascii="Calibri" w:hAnsi="Calibri" w:cs="Calibri"/>
        </w:rPr>
        <w:t xml:space="preserve"> k doplnění; po obdržení opravené faktury mu běží nová </w:t>
      </w:r>
      <w:r w:rsidR="0092521F" w:rsidRPr="00586653">
        <w:rPr>
          <w:rFonts w:ascii="Calibri" w:hAnsi="Calibri" w:cs="Calibri"/>
        </w:rPr>
        <w:t>dob</w:t>
      </w:r>
      <w:r w:rsidR="007C3934" w:rsidRPr="00586653">
        <w:rPr>
          <w:rFonts w:ascii="Calibri" w:hAnsi="Calibri" w:cs="Calibri"/>
        </w:rPr>
        <w:t>a k jejímu proplacení.</w:t>
      </w:r>
    </w:p>
    <w:p w14:paraId="34711484" w14:textId="77777777" w:rsidR="007C3934" w:rsidRPr="00586653" w:rsidRDefault="007C3934" w:rsidP="00E915FA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</w:p>
    <w:p w14:paraId="712CDF58" w14:textId="77777777" w:rsidR="007C3934" w:rsidRPr="00586653" w:rsidRDefault="00065142" w:rsidP="00E915FA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>4</w:t>
      </w:r>
      <w:r w:rsidR="007C3934" w:rsidRPr="00586653">
        <w:rPr>
          <w:rFonts w:ascii="Calibri" w:hAnsi="Calibri" w:cs="Calibri"/>
        </w:rPr>
        <w:t>.</w:t>
      </w:r>
      <w:r w:rsidR="007C3934" w:rsidRPr="00586653">
        <w:rPr>
          <w:rFonts w:ascii="Calibri" w:hAnsi="Calibri" w:cs="Calibri"/>
        </w:rPr>
        <w:tab/>
        <w:t xml:space="preserve">Splatnost faktury je </w:t>
      </w:r>
      <w:r w:rsidR="0048274F" w:rsidRPr="00586653">
        <w:rPr>
          <w:rFonts w:ascii="Calibri" w:hAnsi="Calibri" w:cs="Calibri"/>
        </w:rPr>
        <w:t xml:space="preserve">30 </w:t>
      </w:r>
      <w:r w:rsidR="007C3934" w:rsidRPr="00586653">
        <w:rPr>
          <w:rFonts w:ascii="Calibri" w:hAnsi="Calibri" w:cs="Calibri"/>
        </w:rPr>
        <w:t xml:space="preserve">dnů ode dne jejího doručení </w:t>
      </w:r>
      <w:r w:rsidR="001C35FE" w:rsidRPr="00586653">
        <w:rPr>
          <w:rFonts w:ascii="Calibri" w:hAnsi="Calibri" w:cs="Calibri"/>
        </w:rPr>
        <w:t>příkazci</w:t>
      </w:r>
      <w:r w:rsidR="007C3934" w:rsidRPr="00586653">
        <w:rPr>
          <w:rFonts w:ascii="Calibri" w:hAnsi="Calibri" w:cs="Calibri"/>
        </w:rPr>
        <w:t xml:space="preserve">. Termínem úhrady je den odepsání příslušné částky z účtu </w:t>
      </w:r>
      <w:r w:rsidR="001C35FE" w:rsidRPr="00586653">
        <w:rPr>
          <w:rFonts w:ascii="Calibri" w:hAnsi="Calibri" w:cs="Calibri"/>
        </w:rPr>
        <w:t>příkazce</w:t>
      </w:r>
      <w:r w:rsidR="007C3934" w:rsidRPr="00586653">
        <w:rPr>
          <w:rFonts w:ascii="Calibri" w:hAnsi="Calibri" w:cs="Calibri"/>
        </w:rPr>
        <w:t xml:space="preserve"> ve prospěch účtu </w:t>
      </w:r>
      <w:r w:rsidR="001C35FE" w:rsidRPr="00586653">
        <w:rPr>
          <w:rFonts w:ascii="Calibri" w:hAnsi="Calibri" w:cs="Calibri"/>
        </w:rPr>
        <w:t>příkazníka</w:t>
      </w:r>
      <w:r w:rsidR="007C3934" w:rsidRPr="00586653">
        <w:rPr>
          <w:rFonts w:ascii="Calibri" w:hAnsi="Calibri" w:cs="Calibri"/>
        </w:rPr>
        <w:t>.</w:t>
      </w:r>
    </w:p>
    <w:p w14:paraId="6181398A" w14:textId="77777777" w:rsidR="00B32308" w:rsidRPr="00586653" w:rsidRDefault="00B32308" w:rsidP="00E915FA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ab/>
      </w:r>
    </w:p>
    <w:p w14:paraId="358945AA" w14:textId="77777777" w:rsidR="0075031B" w:rsidRDefault="00E915FA" w:rsidP="0075031B">
      <w:pPr>
        <w:tabs>
          <w:tab w:val="num" w:pos="360"/>
        </w:tabs>
        <w:spacing w:line="280" w:lineRule="atLeast"/>
        <w:jc w:val="both"/>
        <w:rPr>
          <w:rFonts w:ascii="Calibri" w:hAnsi="Calibri" w:cs="Calibri"/>
          <w:b/>
          <w:bCs/>
        </w:rPr>
      </w:pPr>
      <w:r w:rsidRPr="00586653">
        <w:rPr>
          <w:rFonts w:ascii="Calibri" w:hAnsi="Calibri" w:cs="Calibri"/>
        </w:rPr>
        <w:t>5</w:t>
      </w:r>
      <w:r w:rsidR="007C3934" w:rsidRPr="00586653">
        <w:rPr>
          <w:rFonts w:ascii="Calibri" w:hAnsi="Calibri" w:cs="Calibri"/>
        </w:rPr>
        <w:t>.</w:t>
      </w:r>
      <w:r w:rsidR="007C3934" w:rsidRPr="00586653">
        <w:rPr>
          <w:rFonts w:ascii="Calibri" w:hAnsi="Calibri" w:cs="Calibri"/>
        </w:rPr>
        <w:tab/>
        <w:t xml:space="preserve">Zjistí-li </w:t>
      </w:r>
      <w:r w:rsidR="001C35FE" w:rsidRPr="00586653">
        <w:rPr>
          <w:rFonts w:ascii="Calibri" w:hAnsi="Calibri" w:cs="Calibri"/>
        </w:rPr>
        <w:t>příkazce</w:t>
      </w:r>
      <w:r w:rsidR="007C3934" w:rsidRPr="00586653">
        <w:rPr>
          <w:rFonts w:ascii="Calibri" w:hAnsi="Calibri" w:cs="Calibri"/>
        </w:rPr>
        <w:t xml:space="preserve"> v průběhu plnění této </w:t>
      </w:r>
      <w:r w:rsidR="0001087E" w:rsidRPr="00586653">
        <w:rPr>
          <w:rFonts w:ascii="Calibri" w:hAnsi="Calibri" w:cs="Calibri"/>
        </w:rPr>
        <w:t>s</w:t>
      </w:r>
      <w:r w:rsidR="003F4EA2" w:rsidRPr="00586653">
        <w:rPr>
          <w:rFonts w:ascii="Calibri" w:hAnsi="Calibri" w:cs="Calibri"/>
        </w:rPr>
        <w:t>mlou</w:t>
      </w:r>
      <w:r w:rsidR="007C3934" w:rsidRPr="00586653">
        <w:rPr>
          <w:rFonts w:ascii="Calibri" w:hAnsi="Calibri" w:cs="Calibri"/>
        </w:rPr>
        <w:t xml:space="preserve">vy její porušení ze strany </w:t>
      </w:r>
      <w:r w:rsidR="001C35FE" w:rsidRPr="00586653">
        <w:rPr>
          <w:rFonts w:ascii="Calibri" w:hAnsi="Calibri" w:cs="Calibri"/>
        </w:rPr>
        <w:t>příkazníka</w:t>
      </w:r>
      <w:r w:rsidR="007C3934" w:rsidRPr="00586653">
        <w:rPr>
          <w:rFonts w:ascii="Calibri" w:hAnsi="Calibri" w:cs="Calibri"/>
        </w:rPr>
        <w:t xml:space="preserve"> nebo jiné nedostatky v jeho činnosti, je po předchozím projednání těchto nedostatků </w:t>
      </w:r>
      <w:r w:rsidR="003C5426" w:rsidRPr="00586653">
        <w:rPr>
          <w:rFonts w:ascii="Calibri" w:hAnsi="Calibri" w:cs="Calibri"/>
        </w:rPr>
        <w:br/>
      </w:r>
      <w:r w:rsidR="007C3934" w:rsidRPr="00586653">
        <w:rPr>
          <w:rFonts w:ascii="Calibri" w:hAnsi="Calibri" w:cs="Calibri"/>
        </w:rPr>
        <w:t xml:space="preserve">s </w:t>
      </w:r>
      <w:r w:rsidR="001C35FE" w:rsidRPr="00586653">
        <w:rPr>
          <w:rFonts w:ascii="Calibri" w:hAnsi="Calibri" w:cs="Calibri"/>
        </w:rPr>
        <w:t>příkazníkem</w:t>
      </w:r>
      <w:r w:rsidR="007C3934" w:rsidRPr="00586653">
        <w:rPr>
          <w:rFonts w:ascii="Calibri" w:hAnsi="Calibri" w:cs="Calibri"/>
        </w:rPr>
        <w:t xml:space="preserve"> oprávněn přiměřeně snížit jeho odměnu s ohledem na následky vzniklé neodpovídajícím plněním této </w:t>
      </w:r>
      <w:r w:rsidR="0001087E" w:rsidRPr="00586653">
        <w:rPr>
          <w:rFonts w:ascii="Calibri" w:hAnsi="Calibri" w:cs="Calibri"/>
        </w:rPr>
        <w:t>s</w:t>
      </w:r>
      <w:r w:rsidR="003F4EA2" w:rsidRPr="00586653">
        <w:rPr>
          <w:rFonts w:ascii="Calibri" w:hAnsi="Calibri" w:cs="Calibri"/>
        </w:rPr>
        <w:t>mlou</w:t>
      </w:r>
      <w:r w:rsidR="007C3934" w:rsidRPr="00586653">
        <w:rPr>
          <w:rFonts w:ascii="Calibri" w:hAnsi="Calibri" w:cs="Calibri"/>
        </w:rPr>
        <w:t xml:space="preserve">vy, nebude-li dohodnuto jinak. Tím není dotčeno právo </w:t>
      </w:r>
      <w:r w:rsidR="001C35FE" w:rsidRPr="00586653">
        <w:rPr>
          <w:rFonts w:ascii="Calibri" w:hAnsi="Calibri" w:cs="Calibri"/>
        </w:rPr>
        <w:t>příkazce</w:t>
      </w:r>
      <w:r w:rsidR="007C3934" w:rsidRPr="00586653">
        <w:rPr>
          <w:rFonts w:ascii="Calibri" w:hAnsi="Calibri" w:cs="Calibri"/>
        </w:rPr>
        <w:t xml:space="preserve"> na náhradu škody, která mu případně vznikne postupem </w:t>
      </w:r>
      <w:r w:rsidR="001C35FE" w:rsidRPr="00586653">
        <w:rPr>
          <w:rFonts w:ascii="Calibri" w:hAnsi="Calibri" w:cs="Calibri"/>
        </w:rPr>
        <w:t>příkazníka</w:t>
      </w:r>
      <w:r w:rsidR="007C3934" w:rsidRPr="00586653">
        <w:rPr>
          <w:rFonts w:ascii="Calibri" w:hAnsi="Calibri" w:cs="Calibri"/>
        </w:rPr>
        <w:t>.</w:t>
      </w:r>
    </w:p>
    <w:p w14:paraId="6E425F20" w14:textId="77777777" w:rsidR="0075031B" w:rsidRDefault="0075031B" w:rsidP="0075031B">
      <w:pPr>
        <w:tabs>
          <w:tab w:val="num" w:pos="360"/>
        </w:tabs>
        <w:spacing w:line="280" w:lineRule="atLeast"/>
        <w:jc w:val="both"/>
        <w:rPr>
          <w:rFonts w:ascii="Calibri" w:hAnsi="Calibri" w:cs="Calibri"/>
          <w:b/>
          <w:bCs/>
        </w:rPr>
      </w:pPr>
    </w:p>
    <w:p w14:paraId="03483CB3" w14:textId="77777777" w:rsidR="007C3934" w:rsidRPr="0075031B" w:rsidRDefault="007C3934" w:rsidP="0075031B">
      <w:pPr>
        <w:tabs>
          <w:tab w:val="num" w:pos="360"/>
        </w:tabs>
        <w:spacing w:line="280" w:lineRule="atLeast"/>
        <w:jc w:val="center"/>
        <w:rPr>
          <w:rFonts w:ascii="Calibri" w:hAnsi="Calibri" w:cs="Calibri"/>
        </w:rPr>
      </w:pPr>
      <w:r w:rsidRPr="00586653">
        <w:rPr>
          <w:rFonts w:ascii="Calibri" w:hAnsi="Calibri" w:cs="Calibri"/>
          <w:b/>
          <w:bCs/>
        </w:rPr>
        <w:t>VI.</w:t>
      </w:r>
    </w:p>
    <w:p w14:paraId="054D4C10" w14:textId="77777777" w:rsidR="007C3934" w:rsidRPr="00586653" w:rsidRDefault="007C3934" w:rsidP="007C3934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 w:rsidRPr="00586653">
        <w:rPr>
          <w:rFonts w:ascii="Calibri" w:hAnsi="Calibri" w:cs="Calibri"/>
          <w:b/>
        </w:rPr>
        <w:t>Odpovědnost za vady</w:t>
      </w:r>
    </w:p>
    <w:p w14:paraId="016BBBAA" w14:textId="77777777" w:rsidR="00F1017F" w:rsidRPr="00586653" w:rsidRDefault="00F1017F" w:rsidP="007C3934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p w14:paraId="1D0B158F" w14:textId="77777777" w:rsidR="00691505" w:rsidRPr="00586653" w:rsidRDefault="00E915FA" w:rsidP="00E915FA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>1.</w:t>
      </w:r>
      <w:r w:rsidRPr="00586653">
        <w:rPr>
          <w:rFonts w:ascii="Calibri" w:hAnsi="Calibri" w:cs="Calibri"/>
        </w:rPr>
        <w:tab/>
      </w:r>
      <w:r w:rsidR="001C35FE" w:rsidRPr="00586653">
        <w:rPr>
          <w:rFonts w:ascii="Calibri" w:hAnsi="Calibri" w:cs="Calibri"/>
        </w:rPr>
        <w:t>Příkazník</w:t>
      </w:r>
      <w:r w:rsidR="00F1017F" w:rsidRPr="00586653">
        <w:rPr>
          <w:rFonts w:ascii="Calibri" w:hAnsi="Calibri" w:cs="Calibri"/>
        </w:rPr>
        <w:t xml:space="preserve"> odpovídá za to, že </w:t>
      </w:r>
      <w:r w:rsidR="00AE1321" w:rsidRPr="00586653">
        <w:rPr>
          <w:rFonts w:ascii="Calibri" w:hAnsi="Calibri" w:cs="Calibri"/>
        </w:rPr>
        <w:t>Z</w:t>
      </w:r>
      <w:r w:rsidR="003F4EA2" w:rsidRPr="00586653">
        <w:rPr>
          <w:rFonts w:ascii="Calibri" w:hAnsi="Calibri" w:cs="Calibri"/>
        </w:rPr>
        <w:t>áležit</w:t>
      </w:r>
      <w:r w:rsidR="00F1017F" w:rsidRPr="00586653">
        <w:rPr>
          <w:rFonts w:ascii="Calibri" w:hAnsi="Calibri" w:cs="Calibri"/>
        </w:rPr>
        <w:t xml:space="preserve">ost </w:t>
      </w:r>
      <w:r w:rsidR="001C35FE" w:rsidRPr="00586653">
        <w:rPr>
          <w:rFonts w:ascii="Calibri" w:hAnsi="Calibri" w:cs="Calibri"/>
        </w:rPr>
        <w:t>příkazce</w:t>
      </w:r>
      <w:r w:rsidR="00F1017F" w:rsidRPr="00586653">
        <w:rPr>
          <w:rFonts w:ascii="Calibri" w:hAnsi="Calibri" w:cs="Calibri"/>
        </w:rPr>
        <w:t xml:space="preserve"> dohodnut</w:t>
      </w:r>
      <w:r w:rsidR="003F4EA2" w:rsidRPr="00586653">
        <w:rPr>
          <w:rFonts w:ascii="Calibri" w:hAnsi="Calibri" w:cs="Calibri"/>
        </w:rPr>
        <w:t>á</w:t>
      </w:r>
      <w:r w:rsidR="00F1017F" w:rsidRPr="00586653">
        <w:rPr>
          <w:rFonts w:ascii="Calibri" w:hAnsi="Calibri" w:cs="Calibri"/>
        </w:rPr>
        <w:t xml:space="preserve"> touto </w:t>
      </w:r>
      <w:r w:rsidR="0001087E" w:rsidRPr="00586653">
        <w:rPr>
          <w:rFonts w:ascii="Calibri" w:hAnsi="Calibri" w:cs="Calibri"/>
        </w:rPr>
        <w:t>s</w:t>
      </w:r>
      <w:r w:rsidR="003F4EA2" w:rsidRPr="00586653">
        <w:rPr>
          <w:rFonts w:ascii="Calibri" w:hAnsi="Calibri" w:cs="Calibri"/>
        </w:rPr>
        <w:t>mlou</w:t>
      </w:r>
      <w:r w:rsidR="00F1017F" w:rsidRPr="00586653">
        <w:rPr>
          <w:rFonts w:ascii="Calibri" w:hAnsi="Calibri" w:cs="Calibri"/>
        </w:rPr>
        <w:t>vou j</w:t>
      </w:r>
      <w:r w:rsidR="003F4EA2" w:rsidRPr="00586653">
        <w:rPr>
          <w:rFonts w:ascii="Calibri" w:hAnsi="Calibri" w:cs="Calibri"/>
        </w:rPr>
        <w:t>e</w:t>
      </w:r>
      <w:r w:rsidR="00F1017F" w:rsidRPr="00586653">
        <w:rPr>
          <w:rFonts w:ascii="Calibri" w:hAnsi="Calibri" w:cs="Calibri"/>
        </w:rPr>
        <w:t xml:space="preserve"> zabezpečen</w:t>
      </w:r>
      <w:r w:rsidR="003F4EA2" w:rsidRPr="00586653">
        <w:rPr>
          <w:rFonts w:ascii="Calibri" w:hAnsi="Calibri" w:cs="Calibri"/>
        </w:rPr>
        <w:t>á</w:t>
      </w:r>
      <w:r w:rsidR="00F1017F" w:rsidRPr="00586653">
        <w:rPr>
          <w:rFonts w:ascii="Calibri" w:hAnsi="Calibri" w:cs="Calibri"/>
        </w:rPr>
        <w:t xml:space="preserve"> dle této </w:t>
      </w:r>
      <w:r w:rsidR="0001087E" w:rsidRPr="00586653">
        <w:rPr>
          <w:rFonts w:ascii="Calibri" w:hAnsi="Calibri" w:cs="Calibri"/>
        </w:rPr>
        <w:t>s</w:t>
      </w:r>
      <w:r w:rsidR="003F4EA2" w:rsidRPr="00586653">
        <w:rPr>
          <w:rFonts w:ascii="Calibri" w:hAnsi="Calibri" w:cs="Calibri"/>
        </w:rPr>
        <w:t>mlou</w:t>
      </w:r>
      <w:r w:rsidR="00F1017F" w:rsidRPr="00586653">
        <w:rPr>
          <w:rFonts w:ascii="Calibri" w:hAnsi="Calibri" w:cs="Calibri"/>
        </w:rPr>
        <w:t>vy</w:t>
      </w:r>
      <w:r w:rsidR="00D25E5C" w:rsidRPr="00586653">
        <w:rPr>
          <w:rFonts w:ascii="Calibri" w:hAnsi="Calibri" w:cs="Calibri"/>
        </w:rPr>
        <w:t>.</w:t>
      </w:r>
    </w:p>
    <w:p w14:paraId="4D46CAFF" w14:textId="77777777" w:rsidR="00691505" w:rsidRPr="00586653" w:rsidRDefault="00691505" w:rsidP="00E915FA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</w:p>
    <w:p w14:paraId="2FE671FD" w14:textId="77777777" w:rsidR="007C3934" w:rsidRPr="00586653" w:rsidRDefault="00E915FA" w:rsidP="00E915FA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>2.</w:t>
      </w:r>
      <w:r w:rsidRPr="00586653">
        <w:rPr>
          <w:rFonts w:ascii="Calibri" w:hAnsi="Calibri" w:cs="Calibri"/>
        </w:rPr>
        <w:tab/>
      </w:r>
      <w:r w:rsidR="001C35FE" w:rsidRPr="00586653">
        <w:rPr>
          <w:rFonts w:ascii="Calibri" w:hAnsi="Calibri" w:cs="Calibri"/>
        </w:rPr>
        <w:t>Příkazce</w:t>
      </w:r>
      <w:r w:rsidR="00CE1310" w:rsidRPr="00586653">
        <w:rPr>
          <w:rFonts w:ascii="Calibri" w:hAnsi="Calibri" w:cs="Calibri"/>
        </w:rPr>
        <w:t xml:space="preserve"> je oprávněn </w:t>
      </w:r>
      <w:r w:rsidR="00616558" w:rsidRPr="00586653">
        <w:rPr>
          <w:rFonts w:ascii="Calibri" w:hAnsi="Calibri" w:cs="Calibri"/>
        </w:rPr>
        <w:t>uplatňovat</w:t>
      </w:r>
      <w:r w:rsidR="007C3934" w:rsidRPr="00586653">
        <w:rPr>
          <w:rFonts w:ascii="Calibri" w:hAnsi="Calibri" w:cs="Calibri"/>
        </w:rPr>
        <w:t xml:space="preserve"> vady zařizování </w:t>
      </w:r>
      <w:r w:rsidR="00C109F6" w:rsidRPr="00586653">
        <w:rPr>
          <w:rFonts w:ascii="Calibri" w:hAnsi="Calibri" w:cs="Calibri"/>
        </w:rPr>
        <w:t>Z</w:t>
      </w:r>
      <w:r w:rsidR="007C3934" w:rsidRPr="00586653">
        <w:rPr>
          <w:rFonts w:ascii="Calibri" w:hAnsi="Calibri" w:cs="Calibri"/>
        </w:rPr>
        <w:t xml:space="preserve">áležitosti. </w:t>
      </w:r>
      <w:r w:rsidR="00116F07" w:rsidRPr="00586653">
        <w:rPr>
          <w:rFonts w:ascii="Calibri" w:hAnsi="Calibri" w:cs="Calibri"/>
        </w:rPr>
        <w:t>Příkazník</w:t>
      </w:r>
      <w:r w:rsidR="007C3934" w:rsidRPr="00586653">
        <w:rPr>
          <w:rFonts w:ascii="Calibri" w:hAnsi="Calibri" w:cs="Calibri"/>
        </w:rPr>
        <w:t xml:space="preserve"> je povinen tyto vady bezplatně odstranit ve lhůtě stanovené </w:t>
      </w:r>
      <w:r w:rsidR="00116F07" w:rsidRPr="00586653">
        <w:rPr>
          <w:rFonts w:ascii="Calibri" w:hAnsi="Calibri" w:cs="Calibri"/>
        </w:rPr>
        <w:t>příkazcem</w:t>
      </w:r>
      <w:r w:rsidR="007C3934" w:rsidRPr="00586653">
        <w:rPr>
          <w:rFonts w:ascii="Calibri" w:hAnsi="Calibri" w:cs="Calibri"/>
        </w:rPr>
        <w:t>.</w:t>
      </w:r>
      <w:r w:rsidR="00C96E20" w:rsidRPr="00586653">
        <w:rPr>
          <w:rFonts w:ascii="Calibri" w:hAnsi="Calibri" w:cs="Calibri"/>
        </w:rPr>
        <w:t xml:space="preserve"> Vada zařizování Záležitosti bude</w:t>
      </w:r>
      <w:r w:rsidR="00CE1310" w:rsidRPr="00586653">
        <w:rPr>
          <w:rFonts w:ascii="Calibri" w:hAnsi="Calibri" w:cs="Calibri"/>
        </w:rPr>
        <w:t xml:space="preserve"> příkazcem</w:t>
      </w:r>
      <w:r w:rsidR="00C96E20" w:rsidRPr="00586653">
        <w:rPr>
          <w:rFonts w:ascii="Calibri" w:hAnsi="Calibri" w:cs="Calibri"/>
        </w:rPr>
        <w:t xml:space="preserve"> uplatňována v písemné formě. V neodkladných případech může příkazce vadu zařizování </w:t>
      </w:r>
      <w:r w:rsidR="00C96E20" w:rsidRPr="00586653">
        <w:rPr>
          <w:rFonts w:ascii="Calibri" w:hAnsi="Calibri" w:cs="Calibri"/>
        </w:rPr>
        <w:lastRenderedPageBreak/>
        <w:t>Záležitosti uplatnit ústně s tím, že ji bez zbytečného odkladu následně doplní písemným podáním.</w:t>
      </w:r>
    </w:p>
    <w:p w14:paraId="36AFD4DF" w14:textId="77777777" w:rsidR="00D25E5C" w:rsidRPr="00586653" w:rsidRDefault="00D25E5C" w:rsidP="00D25E5C">
      <w:pPr>
        <w:jc w:val="both"/>
        <w:rPr>
          <w:rFonts w:ascii="Calibri" w:hAnsi="Calibri" w:cs="Calibri"/>
        </w:rPr>
      </w:pPr>
    </w:p>
    <w:p w14:paraId="12864050" w14:textId="77777777" w:rsidR="007C3934" w:rsidRPr="00586653" w:rsidRDefault="00E7067F" w:rsidP="007C3934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 w:rsidRPr="00586653">
        <w:rPr>
          <w:rFonts w:ascii="Calibri" w:hAnsi="Calibri" w:cs="Calibri"/>
          <w:b/>
        </w:rPr>
        <w:t>VII</w:t>
      </w:r>
      <w:r w:rsidR="007C3934" w:rsidRPr="00586653">
        <w:rPr>
          <w:rFonts w:ascii="Calibri" w:hAnsi="Calibri" w:cs="Calibri"/>
          <w:b/>
        </w:rPr>
        <w:t>.</w:t>
      </w:r>
    </w:p>
    <w:p w14:paraId="435DF39C" w14:textId="77777777" w:rsidR="007C3934" w:rsidRPr="00586653" w:rsidRDefault="007C3934" w:rsidP="007C393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586653">
        <w:rPr>
          <w:rFonts w:ascii="Calibri" w:hAnsi="Calibri" w:cs="Calibri"/>
          <w:b/>
        </w:rPr>
        <w:t>Úrok z prodlení a smluvní pokuta</w:t>
      </w:r>
    </w:p>
    <w:p w14:paraId="06578A82" w14:textId="77777777" w:rsidR="007C3934" w:rsidRPr="00586653" w:rsidRDefault="007C3934" w:rsidP="007C393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14:paraId="676940BE" w14:textId="77777777" w:rsidR="007C3934" w:rsidRPr="00586653" w:rsidRDefault="007C3934" w:rsidP="00AE1321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>1.</w:t>
      </w:r>
      <w:r w:rsidRPr="00586653">
        <w:rPr>
          <w:rFonts w:ascii="Calibri" w:hAnsi="Calibri" w:cs="Calibri"/>
        </w:rPr>
        <w:tab/>
        <w:t xml:space="preserve">Je-li </w:t>
      </w:r>
      <w:r w:rsidR="00116F07" w:rsidRPr="00586653">
        <w:rPr>
          <w:rFonts w:ascii="Calibri" w:hAnsi="Calibri" w:cs="Calibri"/>
        </w:rPr>
        <w:t>příkazce</w:t>
      </w:r>
      <w:r w:rsidRPr="00586653">
        <w:rPr>
          <w:rFonts w:ascii="Calibri" w:hAnsi="Calibri" w:cs="Calibri"/>
        </w:rPr>
        <w:t xml:space="preserve"> v prodlení s</w:t>
      </w:r>
      <w:r w:rsidR="001D2180" w:rsidRPr="00586653">
        <w:rPr>
          <w:rFonts w:ascii="Calibri" w:hAnsi="Calibri" w:cs="Calibri"/>
        </w:rPr>
        <w:t xml:space="preserve">e lhůtou splatnosti faktury sjednané v </w:t>
      </w:r>
      <w:r w:rsidRPr="00586653">
        <w:rPr>
          <w:rFonts w:ascii="Calibri" w:hAnsi="Calibri" w:cs="Calibri"/>
        </w:rPr>
        <w:t xml:space="preserve">čl. </w:t>
      </w:r>
      <w:r w:rsidR="00CD33A5" w:rsidRPr="00586653">
        <w:rPr>
          <w:rFonts w:ascii="Calibri" w:hAnsi="Calibri" w:cs="Calibri"/>
        </w:rPr>
        <w:t>V</w:t>
      </w:r>
      <w:r w:rsidR="00923851" w:rsidRPr="00586653">
        <w:rPr>
          <w:rFonts w:ascii="Calibri" w:hAnsi="Calibri" w:cs="Calibri"/>
        </w:rPr>
        <w:t xml:space="preserve"> odst</w:t>
      </w:r>
      <w:r w:rsidR="00CD33A5" w:rsidRPr="00586653">
        <w:rPr>
          <w:rFonts w:ascii="Calibri" w:hAnsi="Calibri" w:cs="Calibri"/>
        </w:rPr>
        <w:t>.</w:t>
      </w:r>
      <w:r w:rsidR="00923851" w:rsidRPr="00586653">
        <w:rPr>
          <w:rFonts w:ascii="Calibri" w:hAnsi="Calibri" w:cs="Calibri"/>
        </w:rPr>
        <w:t xml:space="preserve"> </w:t>
      </w:r>
      <w:r w:rsidR="00926B9A" w:rsidRPr="00586653">
        <w:rPr>
          <w:rFonts w:ascii="Calibri" w:hAnsi="Calibri" w:cs="Calibri"/>
        </w:rPr>
        <w:t>4</w:t>
      </w:r>
      <w:r w:rsidR="00CD33A5" w:rsidRPr="00586653">
        <w:rPr>
          <w:rFonts w:ascii="Calibri" w:hAnsi="Calibri" w:cs="Calibri"/>
        </w:rPr>
        <w:t xml:space="preserve"> </w:t>
      </w:r>
      <w:r w:rsidRPr="00586653">
        <w:rPr>
          <w:rFonts w:ascii="Calibri" w:hAnsi="Calibri" w:cs="Calibri"/>
        </w:rPr>
        <w:t xml:space="preserve">této </w:t>
      </w:r>
      <w:r w:rsidR="0001087E" w:rsidRPr="00586653">
        <w:rPr>
          <w:rFonts w:ascii="Calibri" w:hAnsi="Calibri" w:cs="Calibri"/>
        </w:rPr>
        <w:t>s</w:t>
      </w:r>
      <w:r w:rsidR="003F4EA2" w:rsidRPr="00586653">
        <w:rPr>
          <w:rFonts w:ascii="Calibri" w:hAnsi="Calibri" w:cs="Calibri"/>
        </w:rPr>
        <w:t>mlou</w:t>
      </w:r>
      <w:r w:rsidRPr="00586653">
        <w:rPr>
          <w:rFonts w:ascii="Calibri" w:hAnsi="Calibri" w:cs="Calibri"/>
        </w:rPr>
        <w:t xml:space="preserve">vy, </w:t>
      </w:r>
      <w:r w:rsidR="003C5426" w:rsidRPr="00586653">
        <w:rPr>
          <w:rFonts w:ascii="Calibri" w:hAnsi="Calibri" w:cs="Calibri"/>
        </w:rPr>
        <w:br/>
      </w:r>
      <w:r w:rsidRPr="00586653">
        <w:rPr>
          <w:rFonts w:ascii="Calibri" w:hAnsi="Calibri" w:cs="Calibri"/>
        </w:rPr>
        <w:t xml:space="preserve">je povinen uhradit </w:t>
      </w:r>
      <w:r w:rsidR="00116F07" w:rsidRPr="00586653">
        <w:rPr>
          <w:rFonts w:ascii="Calibri" w:hAnsi="Calibri" w:cs="Calibri"/>
        </w:rPr>
        <w:t>příkazníkovi</w:t>
      </w:r>
      <w:r w:rsidRPr="00586653">
        <w:rPr>
          <w:rFonts w:ascii="Calibri" w:hAnsi="Calibri" w:cs="Calibri"/>
        </w:rPr>
        <w:t xml:space="preserve"> úrok z prodlení z neuhrazené dlužné částky podle konkrétní faktury za každý</w:t>
      </w:r>
      <w:r w:rsidR="00F92133" w:rsidRPr="00586653">
        <w:rPr>
          <w:rFonts w:ascii="Calibri" w:hAnsi="Calibri" w:cs="Calibri"/>
        </w:rPr>
        <w:t>, byť jen započatý</w:t>
      </w:r>
      <w:r w:rsidRPr="00586653">
        <w:rPr>
          <w:rFonts w:ascii="Calibri" w:hAnsi="Calibri" w:cs="Calibri"/>
        </w:rPr>
        <w:t xml:space="preserve"> den prodlení ve vý</w:t>
      </w:r>
      <w:r w:rsidR="001D2180" w:rsidRPr="00586653">
        <w:rPr>
          <w:rFonts w:ascii="Calibri" w:hAnsi="Calibri" w:cs="Calibri"/>
        </w:rPr>
        <w:t xml:space="preserve">ši stanovené nařízením vlády </w:t>
      </w:r>
      <w:r w:rsidR="001D2180" w:rsidRPr="00586653">
        <w:rPr>
          <w:rFonts w:ascii="Calibri" w:hAnsi="Calibri" w:cs="Calibri"/>
        </w:rPr>
        <w:br/>
        <w:t>č. 351/2013 Sb., ve znění pozdějších předpisů</w:t>
      </w:r>
      <w:r w:rsidRPr="00586653">
        <w:rPr>
          <w:rFonts w:ascii="Calibri" w:hAnsi="Calibri" w:cs="Calibri"/>
        </w:rPr>
        <w:t>.</w:t>
      </w:r>
    </w:p>
    <w:p w14:paraId="4BE5969C" w14:textId="77777777" w:rsidR="007C3934" w:rsidRPr="00586653" w:rsidRDefault="007C3934" w:rsidP="00AE1321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</w:p>
    <w:p w14:paraId="41CFB37E" w14:textId="77777777" w:rsidR="002D3AD6" w:rsidRPr="00586653" w:rsidRDefault="007C3934" w:rsidP="00AE1321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>2.</w:t>
      </w:r>
      <w:r w:rsidRPr="00586653">
        <w:rPr>
          <w:rFonts w:ascii="Calibri" w:hAnsi="Calibri" w:cs="Calibri"/>
        </w:rPr>
        <w:tab/>
        <w:t>V</w:t>
      </w:r>
      <w:r w:rsidR="001B37E9" w:rsidRPr="00586653">
        <w:rPr>
          <w:rFonts w:ascii="Calibri" w:hAnsi="Calibri" w:cs="Calibri"/>
        </w:rPr>
        <w:t> </w:t>
      </w:r>
      <w:r w:rsidRPr="00586653">
        <w:rPr>
          <w:rFonts w:ascii="Calibri" w:hAnsi="Calibri" w:cs="Calibri"/>
        </w:rPr>
        <w:t>případě</w:t>
      </w:r>
      <w:r w:rsidR="001B37E9" w:rsidRPr="00586653">
        <w:rPr>
          <w:rFonts w:ascii="Calibri" w:hAnsi="Calibri" w:cs="Calibri"/>
        </w:rPr>
        <w:t xml:space="preserve">, že příkazník poruší svou </w:t>
      </w:r>
      <w:r w:rsidRPr="00586653">
        <w:rPr>
          <w:rFonts w:ascii="Calibri" w:hAnsi="Calibri" w:cs="Calibri"/>
        </w:rPr>
        <w:t>povinno</w:t>
      </w:r>
      <w:r w:rsidR="001B37E9" w:rsidRPr="00586653">
        <w:rPr>
          <w:rFonts w:ascii="Calibri" w:hAnsi="Calibri" w:cs="Calibri"/>
        </w:rPr>
        <w:t>st stanovenou</w:t>
      </w:r>
      <w:r w:rsidRPr="00586653">
        <w:rPr>
          <w:rFonts w:ascii="Calibri" w:hAnsi="Calibri" w:cs="Calibri"/>
        </w:rPr>
        <w:t xml:space="preserve"> v čl. II </w:t>
      </w:r>
      <w:r w:rsidR="00923851" w:rsidRPr="00586653">
        <w:rPr>
          <w:rFonts w:ascii="Calibri" w:hAnsi="Calibri" w:cs="Calibri"/>
        </w:rPr>
        <w:t xml:space="preserve">odst. </w:t>
      </w:r>
      <w:r w:rsidR="001B37E9" w:rsidRPr="00586653">
        <w:rPr>
          <w:rFonts w:ascii="Calibri" w:hAnsi="Calibri" w:cs="Calibri"/>
        </w:rPr>
        <w:t>1 písm. g</w:t>
      </w:r>
      <w:r w:rsidRPr="00586653">
        <w:rPr>
          <w:rFonts w:ascii="Calibri" w:hAnsi="Calibri" w:cs="Calibri"/>
        </w:rPr>
        <w:t xml:space="preserve">) této </w:t>
      </w:r>
      <w:r w:rsidR="0001087E" w:rsidRPr="00586653">
        <w:rPr>
          <w:rFonts w:ascii="Calibri" w:hAnsi="Calibri" w:cs="Calibri"/>
        </w:rPr>
        <w:t>s</w:t>
      </w:r>
      <w:r w:rsidR="003F4EA2" w:rsidRPr="00586653">
        <w:rPr>
          <w:rFonts w:ascii="Calibri" w:hAnsi="Calibri" w:cs="Calibri"/>
        </w:rPr>
        <w:t>mlou</w:t>
      </w:r>
      <w:r w:rsidRPr="00586653">
        <w:rPr>
          <w:rFonts w:ascii="Calibri" w:hAnsi="Calibri" w:cs="Calibri"/>
        </w:rPr>
        <w:t>vy</w:t>
      </w:r>
      <w:r w:rsidR="001B37E9" w:rsidRPr="00586653">
        <w:rPr>
          <w:rFonts w:ascii="Calibri" w:hAnsi="Calibri" w:cs="Calibri"/>
        </w:rPr>
        <w:t>,</w:t>
      </w:r>
      <w:r w:rsidRPr="00586653">
        <w:rPr>
          <w:rFonts w:ascii="Calibri" w:hAnsi="Calibri" w:cs="Calibri"/>
        </w:rPr>
        <w:t xml:space="preserve"> je </w:t>
      </w:r>
      <w:r w:rsidR="00116F07" w:rsidRPr="00586653">
        <w:rPr>
          <w:rFonts w:ascii="Calibri" w:hAnsi="Calibri" w:cs="Calibri"/>
        </w:rPr>
        <w:t>příkazce</w:t>
      </w:r>
      <w:r w:rsidR="002D3AD6" w:rsidRPr="00586653">
        <w:rPr>
          <w:rFonts w:ascii="Calibri" w:hAnsi="Calibri" w:cs="Calibri"/>
        </w:rPr>
        <w:t xml:space="preserve"> oprávněn </w:t>
      </w:r>
      <w:r w:rsidRPr="00586653">
        <w:rPr>
          <w:rFonts w:ascii="Calibri" w:hAnsi="Calibri" w:cs="Calibri"/>
        </w:rPr>
        <w:t>požadovat</w:t>
      </w:r>
      <w:r w:rsidR="002D3AD6" w:rsidRPr="00586653">
        <w:rPr>
          <w:rFonts w:ascii="Calibri" w:hAnsi="Calibri" w:cs="Calibri"/>
        </w:rPr>
        <w:t xml:space="preserve"> po příkazníkovi</w:t>
      </w:r>
      <w:r w:rsidRPr="00586653">
        <w:rPr>
          <w:rFonts w:ascii="Calibri" w:hAnsi="Calibri" w:cs="Calibri"/>
        </w:rPr>
        <w:t xml:space="preserve"> smluvní pokutu ve výši </w:t>
      </w:r>
      <w:r w:rsidR="002D3AD6" w:rsidRPr="00586653">
        <w:rPr>
          <w:rFonts w:ascii="Calibri" w:hAnsi="Calibri" w:cs="Calibri"/>
        </w:rPr>
        <w:t>6</w:t>
      </w:r>
      <w:r w:rsidR="000A15DB" w:rsidRPr="00586653">
        <w:rPr>
          <w:rFonts w:ascii="Calibri" w:hAnsi="Calibri" w:cs="Calibri"/>
        </w:rPr>
        <w:t>00</w:t>
      </w:r>
      <w:r w:rsidR="002D3AD6" w:rsidRPr="00586653">
        <w:rPr>
          <w:rFonts w:ascii="Calibri" w:hAnsi="Calibri" w:cs="Calibri"/>
        </w:rPr>
        <w:t>,-</w:t>
      </w:r>
      <w:r w:rsidR="000A15DB" w:rsidRPr="00586653">
        <w:rPr>
          <w:rFonts w:ascii="Calibri" w:hAnsi="Calibri" w:cs="Calibri"/>
        </w:rPr>
        <w:t xml:space="preserve"> Kč</w:t>
      </w:r>
      <w:r w:rsidRPr="00586653">
        <w:rPr>
          <w:rFonts w:ascii="Calibri" w:hAnsi="Calibri" w:cs="Calibri"/>
        </w:rPr>
        <w:t xml:space="preserve"> za každ</w:t>
      </w:r>
      <w:r w:rsidR="00467877" w:rsidRPr="00586653">
        <w:rPr>
          <w:rFonts w:ascii="Calibri" w:hAnsi="Calibri" w:cs="Calibri"/>
        </w:rPr>
        <w:t xml:space="preserve">é jednotlivé porušení povinnosti. </w:t>
      </w:r>
    </w:p>
    <w:p w14:paraId="5825B3ED" w14:textId="77777777" w:rsidR="002D3AD6" w:rsidRPr="00586653" w:rsidRDefault="002D3AD6" w:rsidP="00AE1321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</w:p>
    <w:p w14:paraId="39746C0E" w14:textId="77777777" w:rsidR="007C3934" w:rsidRPr="00586653" w:rsidRDefault="006A7D5D" w:rsidP="00AE1321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>3</w:t>
      </w:r>
      <w:r w:rsidR="002D3AD6" w:rsidRPr="00586653">
        <w:rPr>
          <w:rFonts w:ascii="Calibri" w:hAnsi="Calibri" w:cs="Calibri"/>
        </w:rPr>
        <w:t xml:space="preserve">. V případě, že příkazník poruší svou povinnost odstranit příkazcem uplatněnou vadu zařizování Záležitosti ve lhůtě stanovené příkazcem (viz čl. VI. odst. 2 této smlouvy), </w:t>
      </w:r>
      <w:r w:rsidR="007C3934" w:rsidRPr="00586653">
        <w:rPr>
          <w:rFonts w:ascii="Calibri" w:hAnsi="Calibri" w:cs="Calibri"/>
        </w:rPr>
        <w:t xml:space="preserve">je </w:t>
      </w:r>
      <w:r w:rsidR="00116F07" w:rsidRPr="00586653">
        <w:rPr>
          <w:rFonts w:ascii="Calibri" w:hAnsi="Calibri" w:cs="Calibri"/>
        </w:rPr>
        <w:t>příkazce</w:t>
      </w:r>
      <w:r w:rsidR="007C3934" w:rsidRPr="00586653">
        <w:rPr>
          <w:rFonts w:ascii="Calibri" w:hAnsi="Calibri" w:cs="Calibri"/>
        </w:rPr>
        <w:t xml:space="preserve"> oprávněn požadovat po </w:t>
      </w:r>
      <w:r w:rsidR="00116F07" w:rsidRPr="00586653">
        <w:rPr>
          <w:rFonts w:ascii="Calibri" w:hAnsi="Calibri" w:cs="Calibri"/>
        </w:rPr>
        <w:t>příkazníkovi</w:t>
      </w:r>
      <w:r w:rsidR="007C3934" w:rsidRPr="00586653">
        <w:rPr>
          <w:rFonts w:ascii="Calibri" w:hAnsi="Calibri" w:cs="Calibri"/>
        </w:rPr>
        <w:t xml:space="preserve"> </w:t>
      </w:r>
      <w:r w:rsidR="002D3AD6" w:rsidRPr="00586653">
        <w:rPr>
          <w:rFonts w:ascii="Calibri" w:hAnsi="Calibri" w:cs="Calibri"/>
        </w:rPr>
        <w:t>smluvní pokutu ve výši 600,- Kč za každé jednotlivé porušení povinnosti.</w:t>
      </w:r>
    </w:p>
    <w:p w14:paraId="42623093" w14:textId="77777777" w:rsidR="00AE1321" w:rsidRPr="00586653" w:rsidRDefault="00AE1321" w:rsidP="00AE1321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</w:p>
    <w:p w14:paraId="4BEE48ED" w14:textId="77777777" w:rsidR="00D25E5C" w:rsidRPr="00586653" w:rsidRDefault="00E135DC" w:rsidP="00AE1321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>4</w:t>
      </w:r>
      <w:r w:rsidR="00D25E5C" w:rsidRPr="00586653">
        <w:rPr>
          <w:rFonts w:ascii="Calibri" w:hAnsi="Calibri" w:cs="Calibri"/>
        </w:rPr>
        <w:t xml:space="preserve">.  </w:t>
      </w:r>
      <w:r w:rsidR="00C77E71" w:rsidRPr="00586653">
        <w:rPr>
          <w:rFonts w:ascii="Calibri" w:hAnsi="Calibri" w:cs="Calibri"/>
        </w:rPr>
        <w:tab/>
      </w:r>
      <w:r w:rsidR="00D25E5C" w:rsidRPr="00586653">
        <w:rPr>
          <w:rFonts w:ascii="Calibri" w:hAnsi="Calibri" w:cs="Calibri"/>
        </w:rPr>
        <w:t xml:space="preserve">Za porušení povinnosti mlčenlivosti specifikované v čl. </w:t>
      </w:r>
      <w:r w:rsidR="00D2352E" w:rsidRPr="00586653">
        <w:rPr>
          <w:rFonts w:ascii="Calibri" w:hAnsi="Calibri" w:cs="Calibri"/>
        </w:rPr>
        <w:t xml:space="preserve">II odst. </w:t>
      </w:r>
      <w:r w:rsidR="00D25E5C" w:rsidRPr="00586653">
        <w:rPr>
          <w:rFonts w:ascii="Calibri" w:hAnsi="Calibri" w:cs="Calibri"/>
        </w:rPr>
        <w:t xml:space="preserve">1 </w:t>
      </w:r>
      <w:r w:rsidR="00D2352E" w:rsidRPr="00586653">
        <w:rPr>
          <w:rFonts w:ascii="Calibri" w:hAnsi="Calibri" w:cs="Calibri"/>
        </w:rPr>
        <w:t xml:space="preserve">písm. </w:t>
      </w:r>
      <w:r w:rsidR="00BD02F6" w:rsidRPr="00586653">
        <w:rPr>
          <w:rFonts w:ascii="Calibri" w:hAnsi="Calibri" w:cs="Calibri"/>
        </w:rPr>
        <w:t>f</w:t>
      </w:r>
      <w:r w:rsidR="00D25E5C" w:rsidRPr="00586653">
        <w:rPr>
          <w:rFonts w:ascii="Calibri" w:hAnsi="Calibri" w:cs="Calibri"/>
        </w:rPr>
        <w:t xml:space="preserve">) této </w:t>
      </w:r>
      <w:r w:rsidR="0001087E" w:rsidRPr="00586653">
        <w:rPr>
          <w:rFonts w:ascii="Calibri" w:hAnsi="Calibri" w:cs="Calibri"/>
        </w:rPr>
        <w:t>s</w:t>
      </w:r>
      <w:r w:rsidR="003F4EA2" w:rsidRPr="00586653">
        <w:rPr>
          <w:rFonts w:ascii="Calibri" w:hAnsi="Calibri" w:cs="Calibri"/>
        </w:rPr>
        <w:t>mlou</w:t>
      </w:r>
      <w:r w:rsidR="00D25E5C" w:rsidRPr="00586653">
        <w:rPr>
          <w:rFonts w:ascii="Calibri" w:hAnsi="Calibri" w:cs="Calibri"/>
        </w:rPr>
        <w:t xml:space="preserve">vy je </w:t>
      </w:r>
      <w:r w:rsidR="00116F07" w:rsidRPr="00586653">
        <w:rPr>
          <w:rFonts w:ascii="Calibri" w:hAnsi="Calibri" w:cs="Calibri"/>
        </w:rPr>
        <w:t>příkazník</w:t>
      </w:r>
      <w:r w:rsidR="00D25E5C" w:rsidRPr="00586653">
        <w:rPr>
          <w:rFonts w:ascii="Calibri" w:hAnsi="Calibri" w:cs="Calibri"/>
        </w:rPr>
        <w:t xml:space="preserve"> povinen uhradit </w:t>
      </w:r>
      <w:r w:rsidR="00116F07" w:rsidRPr="00586653">
        <w:rPr>
          <w:rFonts w:ascii="Calibri" w:hAnsi="Calibri" w:cs="Calibri"/>
        </w:rPr>
        <w:t>příkazci</w:t>
      </w:r>
      <w:r w:rsidR="00D25E5C" w:rsidRPr="00586653">
        <w:rPr>
          <w:rFonts w:ascii="Calibri" w:hAnsi="Calibri" w:cs="Calibri"/>
        </w:rPr>
        <w:t xml:space="preserve"> smluvní pokutu ve výši </w:t>
      </w:r>
      <w:r w:rsidR="00926B9A" w:rsidRPr="00586653">
        <w:rPr>
          <w:rFonts w:ascii="Calibri" w:hAnsi="Calibri" w:cs="Calibri"/>
        </w:rPr>
        <w:t xml:space="preserve">10.000 </w:t>
      </w:r>
      <w:r w:rsidR="00D25E5C" w:rsidRPr="00586653">
        <w:rPr>
          <w:rFonts w:ascii="Calibri" w:hAnsi="Calibri" w:cs="Calibri"/>
        </w:rPr>
        <w:t>Kč, a to za každý jednotlivý případ porušení povinnosti</w:t>
      </w:r>
      <w:r w:rsidR="00D2352E" w:rsidRPr="00586653">
        <w:rPr>
          <w:rFonts w:ascii="Calibri" w:hAnsi="Calibri" w:cs="Calibri"/>
        </w:rPr>
        <w:t>.</w:t>
      </w:r>
    </w:p>
    <w:p w14:paraId="0F70778E" w14:textId="77777777" w:rsidR="007C3934" w:rsidRPr="00586653" w:rsidRDefault="007C3934" w:rsidP="00AE1321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</w:p>
    <w:p w14:paraId="68A732B0" w14:textId="77777777" w:rsidR="007C3934" w:rsidRPr="00586653" w:rsidRDefault="00E135DC" w:rsidP="00AE1321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>5</w:t>
      </w:r>
      <w:r w:rsidR="007C3934" w:rsidRPr="00586653">
        <w:rPr>
          <w:rFonts w:ascii="Calibri" w:hAnsi="Calibri" w:cs="Calibri"/>
        </w:rPr>
        <w:t>.</w:t>
      </w:r>
      <w:r w:rsidR="007C3934" w:rsidRPr="00586653">
        <w:rPr>
          <w:rFonts w:ascii="Calibri" w:hAnsi="Calibri" w:cs="Calibri"/>
        </w:rPr>
        <w:tab/>
        <w:t>Ujednáním o smluvní pokutě dle odstavce 2</w:t>
      </w:r>
      <w:r w:rsidR="00CD33A5" w:rsidRPr="00586653">
        <w:rPr>
          <w:rFonts w:ascii="Calibri" w:hAnsi="Calibri" w:cs="Calibri"/>
        </w:rPr>
        <w:t xml:space="preserve"> a</w:t>
      </w:r>
      <w:r w:rsidRPr="00586653">
        <w:rPr>
          <w:rFonts w:ascii="Calibri" w:hAnsi="Calibri" w:cs="Calibri"/>
        </w:rPr>
        <w:t xml:space="preserve">ž 4 </w:t>
      </w:r>
      <w:r w:rsidR="007C3934" w:rsidRPr="00586653">
        <w:rPr>
          <w:rFonts w:ascii="Calibri" w:hAnsi="Calibri" w:cs="Calibri"/>
        </w:rPr>
        <w:t xml:space="preserve">tohoto článku </w:t>
      </w:r>
      <w:r w:rsidR="0001087E" w:rsidRPr="00586653">
        <w:rPr>
          <w:rFonts w:ascii="Calibri" w:hAnsi="Calibri" w:cs="Calibri"/>
        </w:rPr>
        <w:t>s</w:t>
      </w:r>
      <w:r w:rsidR="003F4EA2" w:rsidRPr="00586653">
        <w:rPr>
          <w:rFonts w:ascii="Calibri" w:hAnsi="Calibri" w:cs="Calibri"/>
        </w:rPr>
        <w:t>mlou</w:t>
      </w:r>
      <w:r w:rsidR="00CD33A5" w:rsidRPr="00586653">
        <w:rPr>
          <w:rFonts w:ascii="Calibri" w:hAnsi="Calibri" w:cs="Calibri"/>
        </w:rPr>
        <w:t xml:space="preserve">vy </w:t>
      </w:r>
      <w:r w:rsidR="007C3934" w:rsidRPr="00586653">
        <w:rPr>
          <w:rFonts w:ascii="Calibri" w:hAnsi="Calibri" w:cs="Calibri"/>
        </w:rPr>
        <w:t>není dotčeno právo na náhradu škody.</w:t>
      </w:r>
    </w:p>
    <w:p w14:paraId="71507B4D" w14:textId="77777777" w:rsidR="007C3934" w:rsidRPr="00586653" w:rsidRDefault="007C3934" w:rsidP="00AE1321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</w:p>
    <w:p w14:paraId="3797325B" w14:textId="77777777" w:rsidR="007C3934" w:rsidRPr="00586653" w:rsidRDefault="00E135DC" w:rsidP="00AE1321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>6</w:t>
      </w:r>
      <w:r w:rsidR="007C3934" w:rsidRPr="00586653">
        <w:rPr>
          <w:rFonts w:ascii="Calibri" w:hAnsi="Calibri" w:cs="Calibri"/>
        </w:rPr>
        <w:t>.</w:t>
      </w:r>
      <w:r w:rsidR="007C3934" w:rsidRPr="00586653">
        <w:rPr>
          <w:rFonts w:ascii="Calibri" w:hAnsi="Calibri" w:cs="Calibri"/>
        </w:rPr>
        <w:tab/>
        <w:t>Pro vyúčtování, náležitosti faktury a splatnost úroků z prodlení a smluvních pokut</w:t>
      </w:r>
      <w:r w:rsidR="00D2352E" w:rsidRPr="00586653">
        <w:rPr>
          <w:rFonts w:ascii="Calibri" w:hAnsi="Calibri" w:cs="Calibri"/>
        </w:rPr>
        <w:t xml:space="preserve"> platí obdobně ustanovení čl. V</w:t>
      </w:r>
      <w:r w:rsidR="00091B62" w:rsidRPr="00586653">
        <w:rPr>
          <w:rFonts w:ascii="Calibri" w:hAnsi="Calibri" w:cs="Calibri"/>
        </w:rPr>
        <w:t xml:space="preserve"> </w:t>
      </w:r>
      <w:r w:rsidR="00041EDB" w:rsidRPr="00586653">
        <w:rPr>
          <w:rFonts w:ascii="Calibri" w:hAnsi="Calibri" w:cs="Calibri"/>
        </w:rPr>
        <w:t xml:space="preserve">této </w:t>
      </w:r>
      <w:r w:rsidR="0001087E" w:rsidRPr="00586653">
        <w:rPr>
          <w:rFonts w:ascii="Calibri" w:hAnsi="Calibri" w:cs="Calibri"/>
        </w:rPr>
        <w:t>s</w:t>
      </w:r>
      <w:r w:rsidR="003F4EA2" w:rsidRPr="00586653">
        <w:rPr>
          <w:rFonts w:ascii="Calibri" w:hAnsi="Calibri" w:cs="Calibri"/>
        </w:rPr>
        <w:t>mlou</w:t>
      </w:r>
      <w:r w:rsidR="00041EDB" w:rsidRPr="00586653">
        <w:rPr>
          <w:rFonts w:ascii="Calibri" w:hAnsi="Calibri" w:cs="Calibri"/>
        </w:rPr>
        <w:t>vy.</w:t>
      </w:r>
    </w:p>
    <w:p w14:paraId="3E73B0CA" w14:textId="77777777" w:rsidR="007C3934" w:rsidRPr="00586653" w:rsidRDefault="007C3934" w:rsidP="007C3934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p w14:paraId="77520627" w14:textId="77777777" w:rsidR="007C3934" w:rsidRPr="00586653" w:rsidRDefault="00E7067F" w:rsidP="007C3934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 w:rsidRPr="00586653">
        <w:rPr>
          <w:rFonts w:ascii="Calibri" w:hAnsi="Calibri" w:cs="Calibri"/>
          <w:b/>
        </w:rPr>
        <w:t>VIII</w:t>
      </w:r>
      <w:r w:rsidR="007C3934" w:rsidRPr="00586653">
        <w:rPr>
          <w:rFonts w:ascii="Calibri" w:hAnsi="Calibri" w:cs="Calibri"/>
          <w:b/>
        </w:rPr>
        <w:t>.</w:t>
      </w:r>
    </w:p>
    <w:p w14:paraId="20C2FF08" w14:textId="77777777" w:rsidR="007C3934" w:rsidRPr="00586653" w:rsidRDefault="007C3934" w:rsidP="007C393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586653">
        <w:rPr>
          <w:rFonts w:ascii="Calibri" w:hAnsi="Calibri" w:cs="Calibri"/>
          <w:b/>
        </w:rPr>
        <w:t>Zvláštní ustanovení</w:t>
      </w:r>
    </w:p>
    <w:p w14:paraId="73BE88EE" w14:textId="77777777" w:rsidR="007C3934" w:rsidRPr="00586653" w:rsidRDefault="007C3934" w:rsidP="007C3934">
      <w:pPr>
        <w:jc w:val="center"/>
        <w:rPr>
          <w:rFonts w:ascii="Calibri" w:hAnsi="Calibri" w:cs="Calibri"/>
          <w:b/>
          <w:bCs/>
        </w:rPr>
      </w:pPr>
    </w:p>
    <w:p w14:paraId="6F98070C" w14:textId="77777777" w:rsidR="007C3934" w:rsidRPr="00586653" w:rsidRDefault="007C3934" w:rsidP="00467877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>1.</w:t>
      </w:r>
      <w:r w:rsidRPr="00586653">
        <w:rPr>
          <w:rFonts w:ascii="Calibri" w:hAnsi="Calibri" w:cs="Calibri"/>
        </w:rPr>
        <w:tab/>
        <w:t xml:space="preserve">Vyskytnou-li se události, které jedné nebo oběma smluvním stranám částečně nebo úplně znemožní plnění jejich povinností podle této </w:t>
      </w:r>
      <w:r w:rsidR="0001087E" w:rsidRPr="00586653">
        <w:rPr>
          <w:rFonts w:ascii="Calibri" w:hAnsi="Calibri" w:cs="Calibri"/>
        </w:rPr>
        <w:t>s</w:t>
      </w:r>
      <w:r w:rsidR="003F4EA2" w:rsidRPr="00586653">
        <w:rPr>
          <w:rFonts w:ascii="Calibri" w:hAnsi="Calibri" w:cs="Calibri"/>
        </w:rPr>
        <w:t>mlou</w:t>
      </w:r>
      <w:r w:rsidRPr="00586653">
        <w:rPr>
          <w:rFonts w:ascii="Calibri" w:hAnsi="Calibri" w:cs="Calibri"/>
        </w:rPr>
        <w:t xml:space="preserve">vy, jsou povinni se o tomto bez zbytečného odkladu informovat a společně podniknout kroky k jejich překonání. </w:t>
      </w:r>
    </w:p>
    <w:p w14:paraId="3653497A" w14:textId="77777777" w:rsidR="007C3934" w:rsidRPr="00586653" w:rsidRDefault="007C3934" w:rsidP="00467877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</w:p>
    <w:p w14:paraId="34369960" w14:textId="77777777" w:rsidR="007C3934" w:rsidRPr="00586653" w:rsidRDefault="007C3934" w:rsidP="00467877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>2.</w:t>
      </w:r>
      <w:r w:rsidRPr="00586653">
        <w:rPr>
          <w:rFonts w:ascii="Calibri" w:hAnsi="Calibri" w:cs="Calibri"/>
        </w:rPr>
        <w:tab/>
        <w:t xml:space="preserve">Stane-li se některé ustanovení této </w:t>
      </w:r>
      <w:r w:rsidR="0001087E" w:rsidRPr="00586653">
        <w:rPr>
          <w:rFonts w:ascii="Calibri" w:hAnsi="Calibri" w:cs="Calibri"/>
        </w:rPr>
        <w:t>s</w:t>
      </w:r>
      <w:r w:rsidR="003F4EA2" w:rsidRPr="00586653">
        <w:rPr>
          <w:rFonts w:ascii="Calibri" w:hAnsi="Calibri" w:cs="Calibri"/>
        </w:rPr>
        <w:t>mlou</w:t>
      </w:r>
      <w:r w:rsidRPr="00586653">
        <w:rPr>
          <w:rFonts w:ascii="Calibri" w:hAnsi="Calibri" w:cs="Calibri"/>
        </w:rPr>
        <w:t xml:space="preserve">vy neplatné či neúčinné, nedotýká se to ostatních ustanovení této </w:t>
      </w:r>
      <w:r w:rsidR="0001087E" w:rsidRPr="00586653">
        <w:rPr>
          <w:rFonts w:ascii="Calibri" w:hAnsi="Calibri" w:cs="Calibri"/>
        </w:rPr>
        <w:t>s</w:t>
      </w:r>
      <w:r w:rsidR="003F4EA2" w:rsidRPr="00586653">
        <w:rPr>
          <w:rFonts w:ascii="Calibri" w:hAnsi="Calibri" w:cs="Calibri"/>
        </w:rPr>
        <w:t>mlou</w:t>
      </w:r>
      <w:r w:rsidRPr="00586653">
        <w:rPr>
          <w:rFonts w:ascii="Calibri" w:hAnsi="Calibri" w:cs="Calibri"/>
        </w:rPr>
        <w:t xml:space="preserve">vy, která zůstávají platná a účinná. Smluvní strany se v tomto případě zavazují </w:t>
      </w:r>
      <w:r w:rsidR="00B90287" w:rsidRPr="00586653">
        <w:rPr>
          <w:rFonts w:ascii="Calibri" w:hAnsi="Calibri" w:cs="Calibri"/>
        </w:rPr>
        <w:t xml:space="preserve">bez zbytečného odkladu </w:t>
      </w:r>
      <w:r w:rsidRPr="00586653">
        <w:rPr>
          <w:rFonts w:ascii="Calibri" w:hAnsi="Calibri" w:cs="Calibri"/>
        </w:rPr>
        <w:t xml:space="preserve">dohodou nahradit ustanovení neplatné/neúčinné novým ustanovením platným/účinným, které nejlépe odpovídá </w:t>
      </w:r>
      <w:r w:rsidR="00E135DC" w:rsidRPr="00586653">
        <w:rPr>
          <w:rFonts w:ascii="Calibri" w:hAnsi="Calibri" w:cs="Calibri"/>
        </w:rPr>
        <w:t xml:space="preserve">původně zamýšlenému </w:t>
      </w:r>
      <w:r w:rsidRPr="00586653">
        <w:rPr>
          <w:rFonts w:ascii="Calibri" w:hAnsi="Calibri" w:cs="Calibri"/>
        </w:rPr>
        <w:t>účelu ustanovení neplatného/neúčinného. Do té doby platí odpovídající úprava obecně závazných právních předpisů České republiky.</w:t>
      </w:r>
    </w:p>
    <w:p w14:paraId="2DA6B95D" w14:textId="77777777" w:rsidR="008B7EBA" w:rsidRPr="00586653" w:rsidRDefault="008B7EBA" w:rsidP="00467877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</w:p>
    <w:p w14:paraId="7021F52E" w14:textId="77777777" w:rsidR="008B7EBA" w:rsidRPr="00586653" w:rsidRDefault="00691505" w:rsidP="00467877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>3.</w:t>
      </w:r>
      <w:r w:rsidR="00467877" w:rsidRPr="00586653">
        <w:rPr>
          <w:rFonts w:ascii="Calibri" w:hAnsi="Calibri" w:cs="Calibri"/>
        </w:rPr>
        <w:tab/>
      </w:r>
      <w:r w:rsidR="008B7EBA" w:rsidRPr="00586653">
        <w:rPr>
          <w:rFonts w:ascii="Calibri" w:hAnsi="Calibri" w:cs="Calibri"/>
        </w:rPr>
        <w:t xml:space="preserve">Práce nad rámec rozsahu předmětu </w:t>
      </w:r>
      <w:r w:rsidR="0001087E" w:rsidRPr="00586653">
        <w:rPr>
          <w:rFonts w:ascii="Calibri" w:hAnsi="Calibri" w:cs="Calibri"/>
        </w:rPr>
        <w:t>s</w:t>
      </w:r>
      <w:r w:rsidR="003F4EA2" w:rsidRPr="00586653">
        <w:rPr>
          <w:rFonts w:ascii="Calibri" w:hAnsi="Calibri" w:cs="Calibri"/>
        </w:rPr>
        <w:t>mlou</w:t>
      </w:r>
      <w:r w:rsidR="008B7EBA" w:rsidRPr="00586653">
        <w:rPr>
          <w:rFonts w:ascii="Calibri" w:hAnsi="Calibri" w:cs="Calibri"/>
        </w:rPr>
        <w:t xml:space="preserve">vy, které budou nezbytné k řádnému dokončení předmětu </w:t>
      </w:r>
      <w:r w:rsidR="0001087E" w:rsidRPr="00586653">
        <w:rPr>
          <w:rFonts w:ascii="Calibri" w:hAnsi="Calibri" w:cs="Calibri"/>
        </w:rPr>
        <w:t>s</w:t>
      </w:r>
      <w:r w:rsidR="003F4EA2" w:rsidRPr="00586653">
        <w:rPr>
          <w:rFonts w:ascii="Calibri" w:hAnsi="Calibri" w:cs="Calibri"/>
        </w:rPr>
        <w:t>mlou</w:t>
      </w:r>
      <w:r w:rsidR="008B7EBA" w:rsidRPr="00586653">
        <w:rPr>
          <w:rFonts w:ascii="Calibri" w:hAnsi="Calibri" w:cs="Calibri"/>
        </w:rPr>
        <w:t>vy, mohou být realizovány jen s písemným souhlasem objednatele při splnění pod</w:t>
      </w:r>
      <w:r w:rsidR="00CB1E5D" w:rsidRPr="00586653">
        <w:rPr>
          <w:rFonts w:ascii="Calibri" w:hAnsi="Calibri" w:cs="Calibri"/>
        </w:rPr>
        <w:t>mínek stanovených zákonem č. 134/201</w:t>
      </w:r>
      <w:r w:rsidR="008B7EBA" w:rsidRPr="00586653">
        <w:rPr>
          <w:rFonts w:ascii="Calibri" w:hAnsi="Calibri" w:cs="Calibri"/>
        </w:rPr>
        <w:t xml:space="preserve">6 Sb., o </w:t>
      </w:r>
      <w:r w:rsidR="00CB1E5D" w:rsidRPr="00586653">
        <w:rPr>
          <w:rFonts w:ascii="Calibri" w:hAnsi="Calibri" w:cs="Calibri"/>
        </w:rPr>
        <w:t>zadávání veřejných zakázek</w:t>
      </w:r>
      <w:r w:rsidR="008B7EBA" w:rsidRPr="00586653">
        <w:rPr>
          <w:rFonts w:ascii="Calibri" w:hAnsi="Calibri" w:cs="Calibri"/>
        </w:rPr>
        <w:t xml:space="preserve">, ve znění </w:t>
      </w:r>
      <w:r w:rsidR="008B7EBA" w:rsidRPr="00586653">
        <w:rPr>
          <w:rFonts w:ascii="Calibri" w:hAnsi="Calibri" w:cs="Calibri"/>
        </w:rPr>
        <w:lastRenderedPageBreak/>
        <w:t xml:space="preserve">pozdějších předpisů. Dodatkem ke </w:t>
      </w:r>
      <w:r w:rsidR="0001087E" w:rsidRPr="00586653">
        <w:rPr>
          <w:rFonts w:ascii="Calibri" w:hAnsi="Calibri" w:cs="Calibri"/>
        </w:rPr>
        <w:t>s</w:t>
      </w:r>
      <w:r w:rsidR="003F4EA2" w:rsidRPr="00586653">
        <w:rPr>
          <w:rFonts w:ascii="Calibri" w:hAnsi="Calibri" w:cs="Calibri"/>
        </w:rPr>
        <w:t>mlou</w:t>
      </w:r>
      <w:r w:rsidR="008B7EBA" w:rsidRPr="00586653">
        <w:rPr>
          <w:rFonts w:ascii="Calibri" w:hAnsi="Calibri" w:cs="Calibri"/>
        </w:rPr>
        <w:t>vě bude dohodnut rozsah těchto prací a jejich finanční ohodnocení.</w:t>
      </w:r>
    </w:p>
    <w:p w14:paraId="61C7E217" w14:textId="77777777" w:rsidR="007C3934" w:rsidRPr="00586653" w:rsidRDefault="007C3934" w:rsidP="007C393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14:paraId="4C397A46" w14:textId="77777777" w:rsidR="007C3934" w:rsidRPr="00586653" w:rsidRDefault="00E7067F" w:rsidP="007C393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586653">
        <w:rPr>
          <w:rFonts w:ascii="Calibri" w:hAnsi="Calibri" w:cs="Calibri"/>
          <w:b/>
          <w:bCs/>
        </w:rPr>
        <w:t>I</w:t>
      </w:r>
      <w:r w:rsidR="007C3934" w:rsidRPr="00586653">
        <w:rPr>
          <w:rFonts w:ascii="Calibri" w:hAnsi="Calibri" w:cs="Calibri"/>
          <w:b/>
          <w:bCs/>
        </w:rPr>
        <w:t>X.</w:t>
      </w:r>
    </w:p>
    <w:p w14:paraId="5414BB2D" w14:textId="77777777" w:rsidR="007C3934" w:rsidRPr="00586653" w:rsidRDefault="007C3934" w:rsidP="007C393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586653">
        <w:rPr>
          <w:rFonts w:ascii="Calibri" w:hAnsi="Calibri" w:cs="Calibri"/>
          <w:b/>
        </w:rPr>
        <w:t>Závěrečná ustanovení</w:t>
      </w:r>
    </w:p>
    <w:p w14:paraId="3A5D8ED4" w14:textId="77777777" w:rsidR="007C3934" w:rsidRPr="00586653" w:rsidRDefault="007C3934" w:rsidP="007C3934">
      <w:pPr>
        <w:jc w:val="both"/>
        <w:rPr>
          <w:rFonts w:ascii="Calibri" w:hAnsi="Calibri" w:cs="Calibri"/>
        </w:rPr>
      </w:pPr>
    </w:p>
    <w:p w14:paraId="323D40EB" w14:textId="77777777" w:rsidR="007C3934" w:rsidRPr="00586653" w:rsidRDefault="007C3934" w:rsidP="00467877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>1.</w:t>
      </w:r>
      <w:r w:rsidRPr="00586653">
        <w:rPr>
          <w:rFonts w:ascii="Calibri" w:hAnsi="Calibri" w:cs="Calibri"/>
        </w:rPr>
        <w:tab/>
        <w:t xml:space="preserve">Na právní vztahy, touto </w:t>
      </w:r>
      <w:r w:rsidR="0001087E" w:rsidRPr="00586653">
        <w:rPr>
          <w:rFonts w:ascii="Calibri" w:hAnsi="Calibri" w:cs="Calibri"/>
        </w:rPr>
        <w:t>s</w:t>
      </w:r>
      <w:r w:rsidR="003F4EA2" w:rsidRPr="00586653">
        <w:rPr>
          <w:rFonts w:ascii="Calibri" w:hAnsi="Calibri" w:cs="Calibri"/>
        </w:rPr>
        <w:t>mlou</w:t>
      </w:r>
      <w:r w:rsidRPr="00586653">
        <w:rPr>
          <w:rFonts w:ascii="Calibri" w:hAnsi="Calibri" w:cs="Calibri"/>
        </w:rPr>
        <w:t xml:space="preserve">vou založené a v ní výslovně neupravené, se použijí příslušná ustanovení </w:t>
      </w:r>
      <w:r w:rsidR="00116F07" w:rsidRPr="00586653">
        <w:rPr>
          <w:rFonts w:ascii="Calibri" w:hAnsi="Calibri" w:cs="Calibri"/>
        </w:rPr>
        <w:t>občansk</w:t>
      </w:r>
      <w:r w:rsidR="004701F4" w:rsidRPr="00586653">
        <w:rPr>
          <w:rFonts w:ascii="Calibri" w:hAnsi="Calibri" w:cs="Calibri"/>
        </w:rPr>
        <w:t>ého</w:t>
      </w:r>
      <w:r w:rsidRPr="00586653">
        <w:rPr>
          <w:rFonts w:ascii="Calibri" w:hAnsi="Calibri" w:cs="Calibri"/>
        </w:rPr>
        <w:t xml:space="preserve"> zákoník</w:t>
      </w:r>
      <w:r w:rsidR="004701F4" w:rsidRPr="00586653">
        <w:rPr>
          <w:rFonts w:ascii="Calibri" w:hAnsi="Calibri" w:cs="Calibri"/>
        </w:rPr>
        <w:t>u</w:t>
      </w:r>
      <w:r w:rsidR="00D2352E" w:rsidRPr="00586653">
        <w:rPr>
          <w:rFonts w:ascii="Calibri" w:hAnsi="Calibri" w:cs="Calibri"/>
        </w:rPr>
        <w:t>.</w:t>
      </w:r>
    </w:p>
    <w:p w14:paraId="72F05268" w14:textId="77777777" w:rsidR="007C3934" w:rsidRPr="00586653" w:rsidRDefault="007C3934" w:rsidP="00467877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</w:p>
    <w:p w14:paraId="08965439" w14:textId="77777777" w:rsidR="007C3934" w:rsidRPr="00586653" w:rsidRDefault="00B90287" w:rsidP="00467877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>2</w:t>
      </w:r>
      <w:r w:rsidR="007C3934" w:rsidRPr="00586653">
        <w:rPr>
          <w:rFonts w:ascii="Calibri" w:hAnsi="Calibri" w:cs="Calibri"/>
        </w:rPr>
        <w:t>.</w:t>
      </w:r>
      <w:r w:rsidR="007C3934" w:rsidRPr="00586653">
        <w:rPr>
          <w:rFonts w:ascii="Calibri" w:hAnsi="Calibri" w:cs="Calibri"/>
        </w:rPr>
        <w:tab/>
        <w:t xml:space="preserve">Veškeré změny a doplňky této </w:t>
      </w:r>
      <w:r w:rsidR="0001087E" w:rsidRPr="00586653">
        <w:rPr>
          <w:rFonts w:ascii="Calibri" w:hAnsi="Calibri" w:cs="Calibri"/>
        </w:rPr>
        <w:t>s</w:t>
      </w:r>
      <w:r w:rsidR="003F4EA2" w:rsidRPr="00586653">
        <w:rPr>
          <w:rFonts w:ascii="Calibri" w:hAnsi="Calibri" w:cs="Calibri"/>
        </w:rPr>
        <w:t>mlou</w:t>
      </w:r>
      <w:r w:rsidR="007C3934" w:rsidRPr="00586653">
        <w:rPr>
          <w:rFonts w:ascii="Calibri" w:hAnsi="Calibri" w:cs="Calibri"/>
        </w:rPr>
        <w:t xml:space="preserve">vy musí být učiněny písemně ve formě číslovaného dodatku k této </w:t>
      </w:r>
      <w:r w:rsidR="0001087E" w:rsidRPr="00586653">
        <w:rPr>
          <w:rFonts w:ascii="Calibri" w:hAnsi="Calibri" w:cs="Calibri"/>
        </w:rPr>
        <w:t>s</w:t>
      </w:r>
      <w:r w:rsidR="003F4EA2" w:rsidRPr="00586653">
        <w:rPr>
          <w:rFonts w:ascii="Calibri" w:hAnsi="Calibri" w:cs="Calibri"/>
        </w:rPr>
        <w:t>mlou</w:t>
      </w:r>
      <w:r w:rsidR="007C3934" w:rsidRPr="00586653">
        <w:rPr>
          <w:rFonts w:ascii="Calibri" w:hAnsi="Calibri" w:cs="Calibri"/>
        </w:rPr>
        <w:t xml:space="preserve">vě, podepsaného oprávněnými </w:t>
      </w:r>
      <w:r w:rsidR="00D2352E" w:rsidRPr="00586653">
        <w:rPr>
          <w:rFonts w:ascii="Calibri" w:hAnsi="Calibri" w:cs="Calibri"/>
        </w:rPr>
        <w:t>osobami</w:t>
      </w:r>
      <w:r w:rsidR="007C3934" w:rsidRPr="00586653">
        <w:rPr>
          <w:rFonts w:ascii="Calibri" w:hAnsi="Calibri" w:cs="Calibri"/>
        </w:rPr>
        <w:t xml:space="preserve"> obou smluvních stran.</w:t>
      </w:r>
    </w:p>
    <w:p w14:paraId="0A29CCAD" w14:textId="77777777" w:rsidR="007C3934" w:rsidRPr="00586653" w:rsidRDefault="007C3934" w:rsidP="00467877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</w:p>
    <w:p w14:paraId="009DC4A5" w14:textId="77777777" w:rsidR="007C3934" w:rsidRPr="00586653" w:rsidRDefault="00B90287" w:rsidP="00467877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>3</w:t>
      </w:r>
      <w:r w:rsidR="007C3934" w:rsidRPr="00586653">
        <w:rPr>
          <w:rFonts w:ascii="Calibri" w:hAnsi="Calibri" w:cs="Calibri"/>
        </w:rPr>
        <w:t>.</w:t>
      </w:r>
      <w:r w:rsidR="007C3934" w:rsidRPr="00586653">
        <w:rPr>
          <w:rFonts w:ascii="Calibri" w:hAnsi="Calibri" w:cs="Calibri"/>
        </w:rPr>
        <w:tab/>
      </w:r>
      <w:r w:rsidR="003F4EA2" w:rsidRPr="00586653">
        <w:rPr>
          <w:rFonts w:ascii="Calibri" w:hAnsi="Calibri" w:cs="Calibri"/>
        </w:rPr>
        <w:t>Smlou</w:t>
      </w:r>
      <w:r w:rsidR="005A5EAB" w:rsidRPr="00586653">
        <w:rPr>
          <w:rFonts w:ascii="Calibri" w:hAnsi="Calibri" w:cs="Calibri"/>
        </w:rPr>
        <w:t>va je vyhotovena ve dvou</w:t>
      </w:r>
      <w:r w:rsidR="007C3934" w:rsidRPr="00586653">
        <w:rPr>
          <w:rFonts w:ascii="Calibri" w:hAnsi="Calibri" w:cs="Calibri"/>
        </w:rPr>
        <w:t xml:space="preserve"> výtiscích s platností originálu, z nichž každá z</w:t>
      </w:r>
      <w:r w:rsidR="005A5EAB" w:rsidRPr="00586653">
        <w:rPr>
          <w:rFonts w:ascii="Calibri" w:hAnsi="Calibri" w:cs="Calibri"/>
        </w:rPr>
        <w:t>e smluvních stran obdrží po jednom vyhotovení</w:t>
      </w:r>
      <w:r w:rsidR="007C3934" w:rsidRPr="00586653">
        <w:rPr>
          <w:rFonts w:ascii="Calibri" w:hAnsi="Calibri" w:cs="Calibri"/>
        </w:rPr>
        <w:t>.</w:t>
      </w:r>
    </w:p>
    <w:p w14:paraId="3F8D9F78" w14:textId="77777777" w:rsidR="00C0507F" w:rsidRPr="00586653" w:rsidRDefault="00C0507F" w:rsidP="00467877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</w:p>
    <w:p w14:paraId="372B9AE8" w14:textId="77777777" w:rsidR="00C0507F" w:rsidRPr="00586653" w:rsidRDefault="00B90287" w:rsidP="00467877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>4</w:t>
      </w:r>
      <w:r w:rsidR="00C0507F" w:rsidRPr="00586653">
        <w:rPr>
          <w:rFonts w:ascii="Calibri" w:hAnsi="Calibri" w:cs="Calibri"/>
        </w:rPr>
        <w:t>.</w:t>
      </w:r>
      <w:r w:rsidR="00467877" w:rsidRPr="00586653">
        <w:rPr>
          <w:rFonts w:ascii="Calibri" w:hAnsi="Calibri" w:cs="Calibri"/>
        </w:rPr>
        <w:tab/>
      </w:r>
      <w:r w:rsidR="00C0507F" w:rsidRPr="00586653">
        <w:rPr>
          <w:rFonts w:ascii="Calibri" w:hAnsi="Calibri" w:cs="Calibri"/>
        </w:rPr>
        <w:t xml:space="preserve">Tato </w:t>
      </w:r>
      <w:r w:rsidR="0001087E" w:rsidRPr="00586653">
        <w:rPr>
          <w:rFonts w:ascii="Calibri" w:hAnsi="Calibri" w:cs="Calibri"/>
        </w:rPr>
        <w:t>s</w:t>
      </w:r>
      <w:r w:rsidR="003F4EA2" w:rsidRPr="00586653">
        <w:rPr>
          <w:rFonts w:ascii="Calibri" w:hAnsi="Calibri" w:cs="Calibri"/>
        </w:rPr>
        <w:t>mlou</w:t>
      </w:r>
      <w:r w:rsidR="00C0507F" w:rsidRPr="00586653">
        <w:rPr>
          <w:rFonts w:ascii="Calibri" w:hAnsi="Calibri" w:cs="Calibri"/>
        </w:rPr>
        <w:t>va</w:t>
      </w:r>
      <w:r w:rsidR="005A5EAB" w:rsidRPr="00586653">
        <w:rPr>
          <w:rFonts w:ascii="Calibri" w:hAnsi="Calibri" w:cs="Calibri"/>
        </w:rPr>
        <w:t xml:space="preserve"> vstupuje v platnost </w:t>
      </w:r>
      <w:r w:rsidR="00C0507F" w:rsidRPr="00586653">
        <w:rPr>
          <w:rFonts w:ascii="Calibri" w:hAnsi="Calibri" w:cs="Calibri"/>
        </w:rPr>
        <w:t>dnem jejího podpisu oběma smluvními stranami</w:t>
      </w:r>
      <w:r w:rsidR="005A5EAB" w:rsidRPr="00586653">
        <w:rPr>
          <w:rFonts w:ascii="Calibri" w:hAnsi="Calibri" w:cs="Calibri"/>
        </w:rPr>
        <w:t xml:space="preserve"> </w:t>
      </w:r>
      <w:r w:rsidR="003C5426" w:rsidRPr="00586653">
        <w:rPr>
          <w:rFonts w:ascii="Calibri" w:hAnsi="Calibri" w:cs="Calibri"/>
        </w:rPr>
        <w:br/>
      </w:r>
      <w:r w:rsidR="005A5EAB" w:rsidRPr="00586653">
        <w:rPr>
          <w:rFonts w:ascii="Calibri" w:hAnsi="Calibri" w:cs="Calibri"/>
        </w:rPr>
        <w:t>a účinnosti nabývá dnem uveřejnění v registru smluv</w:t>
      </w:r>
      <w:r w:rsidR="00C0507F" w:rsidRPr="00586653">
        <w:rPr>
          <w:rFonts w:ascii="Calibri" w:hAnsi="Calibri" w:cs="Calibri"/>
        </w:rPr>
        <w:t>.</w:t>
      </w:r>
    </w:p>
    <w:p w14:paraId="1EE29332" w14:textId="77777777" w:rsidR="00C0507F" w:rsidRPr="00586653" w:rsidRDefault="00C0507F" w:rsidP="00467877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</w:p>
    <w:p w14:paraId="7535A1A1" w14:textId="77777777" w:rsidR="007C3934" w:rsidRPr="00586653" w:rsidRDefault="00B90287" w:rsidP="00467877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>5</w:t>
      </w:r>
      <w:r w:rsidR="007C3934" w:rsidRPr="00586653">
        <w:rPr>
          <w:rFonts w:ascii="Calibri" w:hAnsi="Calibri" w:cs="Calibri"/>
        </w:rPr>
        <w:t>.</w:t>
      </w:r>
      <w:r w:rsidR="007C3934" w:rsidRPr="00586653">
        <w:rPr>
          <w:rFonts w:ascii="Calibri" w:hAnsi="Calibri" w:cs="Calibri"/>
        </w:rPr>
        <w:tab/>
      </w:r>
      <w:r w:rsidR="004954F3" w:rsidRPr="00586653">
        <w:rPr>
          <w:rFonts w:ascii="Calibri" w:hAnsi="Calibri" w:cs="Calibri"/>
        </w:rPr>
        <w:t>Smluvní strany</w:t>
      </w:r>
      <w:r w:rsidR="007C3934" w:rsidRPr="00586653">
        <w:rPr>
          <w:rFonts w:ascii="Calibri" w:hAnsi="Calibri" w:cs="Calibri"/>
        </w:rPr>
        <w:t xml:space="preserve"> prohlašují, že </w:t>
      </w:r>
      <w:r w:rsidR="0001087E" w:rsidRPr="00586653">
        <w:rPr>
          <w:rFonts w:ascii="Calibri" w:hAnsi="Calibri" w:cs="Calibri"/>
        </w:rPr>
        <w:t>s</w:t>
      </w:r>
      <w:r w:rsidR="003F4EA2" w:rsidRPr="00586653">
        <w:rPr>
          <w:rFonts w:ascii="Calibri" w:hAnsi="Calibri" w:cs="Calibri"/>
        </w:rPr>
        <w:t>mlou</w:t>
      </w:r>
      <w:r w:rsidR="007C3934" w:rsidRPr="00586653">
        <w:rPr>
          <w:rFonts w:ascii="Calibri" w:hAnsi="Calibri" w:cs="Calibri"/>
        </w:rPr>
        <w:t>va byla sjednána na základě jejich pravé a svobodné vůle, že si její obsah přečetl</w:t>
      </w:r>
      <w:r w:rsidR="004954F3" w:rsidRPr="00586653">
        <w:rPr>
          <w:rFonts w:ascii="Calibri" w:hAnsi="Calibri" w:cs="Calibri"/>
        </w:rPr>
        <w:t>y</w:t>
      </w:r>
      <w:r w:rsidR="007C3934" w:rsidRPr="00586653">
        <w:rPr>
          <w:rFonts w:ascii="Calibri" w:hAnsi="Calibri" w:cs="Calibri"/>
        </w:rPr>
        <w:t xml:space="preserve"> a bezvýhradně s ním souhlasí, což stvrzují svými vlastnoručními podpisy.</w:t>
      </w:r>
    </w:p>
    <w:p w14:paraId="25868DBC" w14:textId="77777777" w:rsidR="005A5EAB" w:rsidRPr="00586653" w:rsidRDefault="005A5EAB" w:rsidP="00467877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</w:p>
    <w:p w14:paraId="35F81CAB" w14:textId="77777777" w:rsidR="006F15C3" w:rsidRPr="00586653" w:rsidRDefault="00B90287" w:rsidP="00467877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>6</w:t>
      </w:r>
      <w:r w:rsidR="006F15C3" w:rsidRPr="00586653">
        <w:rPr>
          <w:rFonts w:ascii="Calibri" w:hAnsi="Calibri" w:cs="Calibri"/>
        </w:rPr>
        <w:t>.</w:t>
      </w:r>
      <w:r w:rsidR="006F15C3" w:rsidRPr="00586653">
        <w:rPr>
          <w:rFonts w:ascii="Calibri" w:hAnsi="Calibri" w:cs="Calibri"/>
        </w:rPr>
        <w:tab/>
        <w:t>Příkazník tímto souhlasí se zveřejněním celého znění smlouvy</w:t>
      </w:r>
      <w:r w:rsidR="001B23DB" w:rsidRPr="00586653">
        <w:rPr>
          <w:rFonts w:ascii="Calibri" w:hAnsi="Calibri" w:cs="Calibri"/>
        </w:rPr>
        <w:t xml:space="preserve"> včetně případných dodatků</w:t>
      </w:r>
      <w:r w:rsidR="006F15C3" w:rsidRPr="00586653">
        <w:rPr>
          <w:rFonts w:ascii="Calibri" w:hAnsi="Calibri" w:cs="Calibri"/>
        </w:rPr>
        <w:t xml:space="preserve"> na dobu neurčitou podle zákona č. 340/2015 Sb., o registru smluv</w:t>
      </w:r>
      <w:r w:rsidR="00560BAD" w:rsidRPr="00586653">
        <w:rPr>
          <w:rFonts w:ascii="Calibri" w:hAnsi="Calibri" w:cs="Calibri"/>
        </w:rPr>
        <w:t>, ve</w:t>
      </w:r>
      <w:r w:rsidR="001B23DB" w:rsidRPr="00586653">
        <w:rPr>
          <w:rFonts w:ascii="Calibri" w:hAnsi="Calibri" w:cs="Calibri"/>
        </w:rPr>
        <w:t xml:space="preserve"> znění</w:t>
      </w:r>
      <w:r w:rsidR="00877227" w:rsidRPr="00586653">
        <w:rPr>
          <w:rFonts w:ascii="Calibri" w:hAnsi="Calibri" w:cs="Calibri"/>
        </w:rPr>
        <w:t xml:space="preserve"> pozdějších předp</w:t>
      </w:r>
      <w:r w:rsidR="00560BAD" w:rsidRPr="00586653">
        <w:rPr>
          <w:rFonts w:ascii="Calibri" w:hAnsi="Calibri" w:cs="Calibri"/>
        </w:rPr>
        <w:t>isů</w:t>
      </w:r>
      <w:r w:rsidR="006F15C3" w:rsidRPr="00586653">
        <w:rPr>
          <w:rFonts w:ascii="Calibri" w:hAnsi="Calibri" w:cs="Calibri"/>
        </w:rPr>
        <w:t>.</w:t>
      </w:r>
      <w:r w:rsidR="00466346" w:rsidRPr="00586653">
        <w:rPr>
          <w:rFonts w:ascii="Calibri" w:hAnsi="Calibri" w:cs="Calibri"/>
        </w:rPr>
        <w:t xml:space="preserve"> Uveřejnění smlouvy zajistí příkazce.</w:t>
      </w:r>
    </w:p>
    <w:p w14:paraId="0A70AEE1" w14:textId="77777777" w:rsidR="00377A7F" w:rsidRPr="00586653" w:rsidRDefault="00377A7F" w:rsidP="00467877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</w:p>
    <w:p w14:paraId="1FF1B0A7" w14:textId="77777777" w:rsidR="001B23DB" w:rsidRPr="00586653" w:rsidRDefault="00B90287" w:rsidP="00467877">
      <w:pPr>
        <w:tabs>
          <w:tab w:val="num" w:pos="360"/>
        </w:tabs>
        <w:spacing w:line="280" w:lineRule="atLeast"/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>7</w:t>
      </w:r>
      <w:r w:rsidR="00377A7F" w:rsidRPr="00586653">
        <w:rPr>
          <w:rFonts w:ascii="Calibri" w:hAnsi="Calibri" w:cs="Calibri"/>
        </w:rPr>
        <w:t xml:space="preserve">. </w:t>
      </w:r>
      <w:r w:rsidR="00377A7F" w:rsidRPr="00586653">
        <w:rPr>
          <w:rFonts w:ascii="Calibri" w:hAnsi="Calibri" w:cs="Calibri"/>
        </w:rPr>
        <w:tab/>
      </w:r>
      <w:r w:rsidR="001B23DB" w:rsidRPr="00586653">
        <w:rPr>
          <w:rFonts w:ascii="Calibri" w:hAnsi="Calibri" w:cs="Calibri"/>
        </w:rPr>
        <w:t>V souladu s Nařízením Evropského parlamentu a Rady (EU) 2016/679 ze dne 27. dubna 2016, o ochraně fyzických osob v souvislosti se zpracováním osobních údajů a volném pohybu těchto údajů a o zrušení směrnice 95/46/ES (dále jen „GDPR“), je správcem osobních údajů</w:t>
      </w:r>
      <w:r w:rsidR="00370B03" w:rsidRPr="00586653">
        <w:rPr>
          <w:rFonts w:ascii="Calibri" w:hAnsi="Calibri" w:cs="Calibri"/>
        </w:rPr>
        <w:t xml:space="preserve"> příkazce</w:t>
      </w:r>
      <w:r w:rsidR="001B23DB" w:rsidRPr="00586653">
        <w:rPr>
          <w:rFonts w:ascii="Calibri" w:hAnsi="Calibri" w:cs="Calibri"/>
        </w:rPr>
        <w:t xml:space="preserve">: </w:t>
      </w:r>
      <w:r w:rsidR="00560BAD" w:rsidRPr="00586653">
        <w:rPr>
          <w:rFonts w:ascii="Calibri" w:hAnsi="Calibri" w:cs="Calibri"/>
        </w:rPr>
        <w:t>Nejvyšší soud, se sídlem Burešova 20, Brno, IČO:</w:t>
      </w:r>
      <w:r w:rsidR="00877227" w:rsidRPr="00586653">
        <w:rPr>
          <w:rFonts w:ascii="Calibri" w:hAnsi="Calibri" w:cs="Calibri"/>
        </w:rPr>
        <w:t xml:space="preserve"> 48510190</w:t>
      </w:r>
      <w:r w:rsidR="00560BAD" w:rsidRPr="00586653">
        <w:rPr>
          <w:rFonts w:ascii="Calibri" w:hAnsi="Calibri" w:cs="Calibri"/>
        </w:rPr>
        <w:t xml:space="preserve"> </w:t>
      </w:r>
      <w:r w:rsidR="001B23DB" w:rsidRPr="00586653">
        <w:rPr>
          <w:rFonts w:ascii="Calibri" w:hAnsi="Calibri" w:cs="Calibri"/>
        </w:rPr>
        <w:t xml:space="preserve">a správcem osobních údajů </w:t>
      </w:r>
      <w:r w:rsidR="00370B03" w:rsidRPr="00586653">
        <w:rPr>
          <w:rFonts w:ascii="Calibri" w:hAnsi="Calibri" w:cs="Calibri"/>
        </w:rPr>
        <w:t>příkazníka</w:t>
      </w:r>
      <w:r w:rsidR="00877227" w:rsidRPr="00586653">
        <w:rPr>
          <w:rFonts w:ascii="Calibri" w:hAnsi="Calibri" w:cs="Calibri"/>
        </w:rPr>
        <w:t xml:space="preserve"> sám příkazník.</w:t>
      </w:r>
      <w:r w:rsidR="00DD3E82" w:rsidRPr="00586653">
        <w:rPr>
          <w:rFonts w:ascii="Calibri" w:hAnsi="Calibri" w:cs="Calibri"/>
        </w:rPr>
        <w:t xml:space="preserve"> Obě smluvní strany budou</w:t>
      </w:r>
      <w:r w:rsidR="001B23DB" w:rsidRPr="00586653">
        <w:rPr>
          <w:rFonts w:ascii="Calibri" w:hAnsi="Calibri" w:cs="Calibri"/>
        </w:rPr>
        <w:t xml:space="preserve"> pro účely realizace smluvního vztahu na základě smlou</w:t>
      </w:r>
      <w:r w:rsidR="00D50E2F" w:rsidRPr="00586653">
        <w:rPr>
          <w:rFonts w:ascii="Calibri" w:hAnsi="Calibri" w:cs="Calibri"/>
        </w:rPr>
        <w:t xml:space="preserve">vy, včetně všech dodatků, </w:t>
      </w:r>
      <w:r w:rsidR="001B23DB" w:rsidRPr="00586653">
        <w:rPr>
          <w:rFonts w:ascii="Calibri" w:hAnsi="Calibri" w:cs="Calibri"/>
        </w:rPr>
        <w:t>zpracovávat následující osobní údaje:</w:t>
      </w:r>
    </w:p>
    <w:p w14:paraId="1612B204" w14:textId="77777777" w:rsidR="001B23DB" w:rsidRPr="00586653" w:rsidRDefault="001B23DB" w:rsidP="001B23DB">
      <w:pPr>
        <w:pStyle w:val="Odstavecseseznamem"/>
        <w:jc w:val="both"/>
        <w:rPr>
          <w:rFonts w:cs="Calibri"/>
          <w:bCs/>
          <w:iCs/>
          <w:sz w:val="24"/>
          <w:szCs w:val="24"/>
        </w:rPr>
      </w:pPr>
    </w:p>
    <w:p w14:paraId="6643F188" w14:textId="77777777" w:rsidR="001B23DB" w:rsidRPr="00586653" w:rsidRDefault="001B23DB" w:rsidP="004929A7">
      <w:pPr>
        <w:pStyle w:val="Odstavecseseznamem"/>
        <w:keepNext/>
        <w:numPr>
          <w:ilvl w:val="0"/>
          <w:numId w:val="5"/>
        </w:numPr>
        <w:autoSpaceDN w:val="0"/>
        <w:ind w:left="714" w:hanging="357"/>
        <w:jc w:val="both"/>
        <w:rPr>
          <w:rFonts w:cs="Calibri"/>
          <w:bCs/>
          <w:iCs/>
          <w:sz w:val="24"/>
          <w:szCs w:val="24"/>
        </w:rPr>
      </w:pPr>
      <w:r w:rsidRPr="00586653">
        <w:rPr>
          <w:rFonts w:cs="Calibri"/>
          <w:bCs/>
          <w:iCs/>
          <w:sz w:val="24"/>
          <w:szCs w:val="24"/>
        </w:rPr>
        <w:t>Jméno, příjmení, titul</w:t>
      </w:r>
      <w:r w:rsidR="00877227" w:rsidRPr="00586653">
        <w:rPr>
          <w:rFonts w:cs="Calibri"/>
          <w:bCs/>
          <w:iCs/>
          <w:sz w:val="24"/>
          <w:szCs w:val="24"/>
        </w:rPr>
        <w:t>, e-mail, tel. číslo osob</w:t>
      </w:r>
      <w:r w:rsidRPr="00586653">
        <w:rPr>
          <w:rFonts w:cs="Calibri"/>
          <w:bCs/>
          <w:iCs/>
          <w:sz w:val="24"/>
          <w:szCs w:val="24"/>
        </w:rPr>
        <w:t>, kteří</w:t>
      </w:r>
      <w:r w:rsidR="00877227" w:rsidRPr="00586653">
        <w:rPr>
          <w:rFonts w:cs="Calibri"/>
          <w:bCs/>
          <w:iCs/>
          <w:sz w:val="24"/>
          <w:szCs w:val="24"/>
        </w:rPr>
        <w:t xml:space="preserve"> budou uvedeni jako </w:t>
      </w:r>
      <w:r w:rsidRPr="00586653">
        <w:rPr>
          <w:rFonts w:cs="Calibri"/>
          <w:bCs/>
          <w:iCs/>
          <w:sz w:val="24"/>
          <w:szCs w:val="24"/>
        </w:rPr>
        <w:t>kontaktní osoby</w:t>
      </w:r>
      <w:r w:rsidR="00877227" w:rsidRPr="00586653">
        <w:rPr>
          <w:rFonts w:cs="Calibri"/>
          <w:bCs/>
          <w:iCs/>
          <w:sz w:val="24"/>
          <w:szCs w:val="24"/>
        </w:rPr>
        <w:t xml:space="preserve"> příkazníka nebo stejné osobní údaje </w:t>
      </w:r>
      <w:r w:rsidR="00370B03" w:rsidRPr="00586653">
        <w:rPr>
          <w:rFonts w:cs="Calibri"/>
          <w:bCs/>
          <w:iCs/>
          <w:sz w:val="24"/>
          <w:szCs w:val="24"/>
        </w:rPr>
        <w:t>příkazce</w:t>
      </w:r>
      <w:r w:rsidRPr="00586653">
        <w:rPr>
          <w:rFonts w:cs="Calibri"/>
          <w:bCs/>
          <w:iCs/>
          <w:sz w:val="24"/>
          <w:szCs w:val="24"/>
        </w:rPr>
        <w:t>.</w:t>
      </w:r>
    </w:p>
    <w:p w14:paraId="5795E371" w14:textId="77777777" w:rsidR="001B23DB" w:rsidRPr="00586653" w:rsidRDefault="001B23DB" w:rsidP="001B23DB">
      <w:pPr>
        <w:pStyle w:val="Odstavecseseznamem"/>
        <w:keepNext/>
        <w:ind w:left="357" w:firstLine="357"/>
        <w:jc w:val="both"/>
        <w:rPr>
          <w:rFonts w:cs="Calibri"/>
          <w:bCs/>
          <w:iCs/>
          <w:sz w:val="24"/>
          <w:szCs w:val="24"/>
        </w:rPr>
      </w:pPr>
    </w:p>
    <w:p w14:paraId="2C435B9D" w14:textId="77777777" w:rsidR="001B23DB" w:rsidRPr="00586653" w:rsidRDefault="001B23DB" w:rsidP="001B23DB">
      <w:pPr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  <w:bCs/>
          <w:iCs/>
        </w:rPr>
        <w:t>Se shora uvedenými osobními údaji se seznámí toliko osoby</w:t>
      </w:r>
      <w:r w:rsidR="00370B03" w:rsidRPr="00586653">
        <w:rPr>
          <w:rFonts w:ascii="Calibri" w:hAnsi="Calibri" w:cs="Calibri"/>
          <w:bCs/>
          <w:iCs/>
        </w:rPr>
        <w:t xml:space="preserve"> příkazníka a příkazce</w:t>
      </w:r>
      <w:r w:rsidRPr="00586653">
        <w:rPr>
          <w:rFonts w:ascii="Calibri" w:hAnsi="Calibri" w:cs="Calibri"/>
          <w:bCs/>
          <w:iCs/>
        </w:rPr>
        <w:t>, které jsou kontaktními osobami po stránce finanční, organizační a technické. Osobní údaje nebudou předávány žádné</w:t>
      </w:r>
      <w:r w:rsidR="00877227" w:rsidRPr="00586653">
        <w:rPr>
          <w:rFonts w:ascii="Calibri" w:hAnsi="Calibri" w:cs="Calibri"/>
          <w:bCs/>
          <w:iCs/>
        </w:rPr>
        <w:t>mu</w:t>
      </w:r>
      <w:r w:rsidRPr="00586653">
        <w:rPr>
          <w:rFonts w:ascii="Calibri" w:hAnsi="Calibri" w:cs="Calibri"/>
          <w:bCs/>
          <w:iCs/>
        </w:rPr>
        <w:t xml:space="preserve"> další</w:t>
      </w:r>
      <w:r w:rsidR="00877227" w:rsidRPr="00586653">
        <w:rPr>
          <w:rFonts w:ascii="Calibri" w:hAnsi="Calibri" w:cs="Calibri"/>
          <w:bCs/>
          <w:iCs/>
        </w:rPr>
        <w:t>mu subjektu</w:t>
      </w:r>
      <w:r w:rsidRPr="00586653">
        <w:rPr>
          <w:rFonts w:ascii="Calibri" w:hAnsi="Calibri" w:cs="Calibri"/>
          <w:bCs/>
          <w:iCs/>
        </w:rPr>
        <w:t xml:space="preserve">. Tyto osobní údaje bude </w:t>
      </w:r>
      <w:r w:rsidR="00370B03" w:rsidRPr="00586653">
        <w:rPr>
          <w:rFonts w:ascii="Calibri" w:hAnsi="Calibri" w:cs="Calibri"/>
          <w:bCs/>
          <w:iCs/>
        </w:rPr>
        <w:t xml:space="preserve">příkazce </w:t>
      </w:r>
      <w:r w:rsidRPr="00586653">
        <w:rPr>
          <w:rFonts w:ascii="Calibri" w:hAnsi="Calibri" w:cs="Calibri"/>
          <w:bCs/>
          <w:iCs/>
        </w:rPr>
        <w:t xml:space="preserve">zpracovávat do doby ukončení smluvního vztahu a po jeho skončení budou uchovány v souladu se lhůtami stanovenými </w:t>
      </w:r>
      <w:r w:rsidR="00877227" w:rsidRPr="00586653">
        <w:rPr>
          <w:rFonts w:ascii="Calibri" w:hAnsi="Calibri" w:cs="Calibri"/>
        </w:rPr>
        <w:t xml:space="preserve">právními předpisy a </w:t>
      </w:r>
      <w:r w:rsidR="00EE76BB" w:rsidRPr="00586653">
        <w:rPr>
          <w:rFonts w:ascii="Calibri" w:hAnsi="Calibri" w:cs="Calibri"/>
        </w:rPr>
        <w:t xml:space="preserve">Kancelářským a spisovým </w:t>
      </w:r>
      <w:r w:rsidR="00877227" w:rsidRPr="00586653">
        <w:rPr>
          <w:rFonts w:ascii="Calibri" w:hAnsi="Calibri" w:cs="Calibri"/>
        </w:rPr>
        <w:t xml:space="preserve">řádem Nejvyššího soudu. </w:t>
      </w:r>
      <w:r w:rsidRPr="00586653">
        <w:rPr>
          <w:rFonts w:ascii="Calibri" w:hAnsi="Calibri" w:cs="Calibri"/>
        </w:rPr>
        <w:t>Osobní údaje v elektronické podobě se řídí předpisy danými v resortu Ministerstva spravedlnosti ČR, který spravuje informační systémy.</w:t>
      </w:r>
    </w:p>
    <w:p w14:paraId="2F1E6FA7" w14:textId="77777777" w:rsidR="001B23DB" w:rsidRPr="00586653" w:rsidRDefault="001B23DB" w:rsidP="001B23DB">
      <w:pPr>
        <w:jc w:val="both"/>
        <w:rPr>
          <w:rFonts w:ascii="Calibri" w:hAnsi="Calibri" w:cs="Calibri"/>
        </w:rPr>
      </w:pPr>
    </w:p>
    <w:p w14:paraId="3DAE166F" w14:textId="77777777" w:rsidR="001B23DB" w:rsidRPr="00586653" w:rsidRDefault="00370B03" w:rsidP="001B23DB">
      <w:pPr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>Příkazník a příkazce</w:t>
      </w:r>
      <w:r w:rsidR="001B23DB" w:rsidRPr="00586653">
        <w:rPr>
          <w:rFonts w:ascii="Calibri" w:hAnsi="Calibri" w:cs="Calibri"/>
        </w:rPr>
        <w:t xml:space="preserve"> (popřípadě jejich zaměstnanci, o jejichž údaje se jedná) </w:t>
      </w:r>
      <w:r w:rsidR="00973858">
        <w:rPr>
          <w:rFonts w:ascii="Calibri" w:hAnsi="Calibri" w:cs="Calibri"/>
          <w:bCs/>
          <w:iCs/>
        </w:rPr>
        <w:t>ma</w:t>
      </w:r>
      <w:r w:rsidR="001B23DB" w:rsidRPr="00586653">
        <w:rPr>
          <w:rFonts w:ascii="Calibri" w:hAnsi="Calibri" w:cs="Calibri"/>
          <w:bCs/>
          <w:iCs/>
        </w:rPr>
        <w:t>jí právo:</w:t>
      </w:r>
    </w:p>
    <w:p w14:paraId="5A9F8613" w14:textId="77777777" w:rsidR="001B23DB" w:rsidRPr="00586653" w:rsidRDefault="001B23DB" w:rsidP="004929A7">
      <w:pPr>
        <w:pStyle w:val="Nadpis2"/>
        <w:numPr>
          <w:ilvl w:val="1"/>
          <w:numId w:val="4"/>
        </w:numPr>
        <w:autoSpaceDN w:val="0"/>
        <w:spacing w:before="0" w:after="0"/>
        <w:ind w:left="426" w:firstLine="0"/>
        <w:jc w:val="both"/>
        <w:rPr>
          <w:rFonts w:ascii="Calibri" w:hAnsi="Calibri" w:cs="Calibri"/>
          <w:b w:val="0"/>
          <w:i w:val="0"/>
          <w:iCs w:val="0"/>
          <w:sz w:val="24"/>
          <w:szCs w:val="24"/>
        </w:rPr>
      </w:pPr>
      <w:r w:rsidRPr="00586653">
        <w:rPr>
          <w:rFonts w:ascii="Calibri" w:hAnsi="Calibri" w:cs="Calibri"/>
          <w:b w:val="0"/>
          <w:i w:val="0"/>
          <w:iCs w:val="0"/>
          <w:sz w:val="24"/>
          <w:szCs w:val="24"/>
        </w:rPr>
        <w:lastRenderedPageBreak/>
        <w:t>mít přístup ke svým osobním údajům podle čl. 15 GDPR,</w:t>
      </w:r>
    </w:p>
    <w:p w14:paraId="34E77A5E" w14:textId="77777777" w:rsidR="001B23DB" w:rsidRPr="00586653" w:rsidRDefault="001B23DB" w:rsidP="004929A7">
      <w:pPr>
        <w:pStyle w:val="Nadpis2"/>
        <w:numPr>
          <w:ilvl w:val="1"/>
          <w:numId w:val="4"/>
        </w:numPr>
        <w:autoSpaceDN w:val="0"/>
        <w:spacing w:before="0" w:after="0"/>
        <w:ind w:left="426" w:firstLine="0"/>
        <w:jc w:val="both"/>
        <w:rPr>
          <w:rFonts w:ascii="Calibri" w:hAnsi="Calibri" w:cs="Calibri"/>
          <w:b w:val="0"/>
          <w:i w:val="0"/>
          <w:iCs w:val="0"/>
          <w:sz w:val="24"/>
          <w:szCs w:val="24"/>
        </w:rPr>
      </w:pPr>
      <w:r w:rsidRPr="00586653">
        <w:rPr>
          <w:rFonts w:ascii="Calibri" w:hAnsi="Calibri" w:cs="Calibri"/>
          <w:b w:val="0"/>
          <w:i w:val="0"/>
          <w:iCs w:val="0"/>
          <w:sz w:val="24"/>
          <w:szCs w:val="24"/>
        </w:rPr>
        <w:t>požadovat jejich opravu podle čl. 16 GDPR,</w:t>
      </w:r>
    </w:p>
    <w:p w14:paraId="2F4E3E78" w14:textId="77777777" w:rsidR="001B23DB" w:rsidRPr="00586653" w:rsidRDefault="001B23DB" w:rsidP="004929A7">
      <w:pPr>
        <w:pStyle w:val="Nadpis2"/>
        <w:numPr>
          <w:ilvl w:val="1"/>
          <w:numId w:val="4"/>
        </w:numPr>
        <w:autoSpaceDN w:val="0"/>
        <w:spacing w:before="0" w:after="0"/>
        <w:ind w:left="426" w:firstLine="0"/>
        <w:jc w:val="both"/>
        <w:rPr>
          <w:rFonts w:ascii="Calibri" w:hAnsi="Calibri" w:cs="Calibri"/>
          <w:b w:val="0"/>
          <w:i w:val="0"/>
          <w:iCs w:val="0"/>
          <w:sz w:val="24"/>
          <w:szCs w:val="24"/>
        </w:rPr>
      </w:pPr>
      <w:r w:rsidRPr="00586653">
        <w:rPr>
          <w:rFonts w:ascii="Calibri" w:hAnsi="Calibri" w:cs="Calibri"/>
          <w:b w:val="0"/>
          <w:i w:val="0"/>
          <w:iCs w:val="0"/>
          <w:sz w:val="24"/>
          <w:szCs w:val="24"/>
        </w:rPr>
        <w:t xml:space="preserve">na výmaz osobních údajů bez zbytečného odkladu, pokud jsou dány důvody podle </w:t>
      </w:r>
      <w:r w:rsidR="003C5426" w:rsidRPr="00586653">
        <w:rPr>
          <w:rFonts w:ascii="Calibri" w:hAnsi="Calibri" w:cs="Calibri"/>
          <w:b w:val="0"/>
          <w:i w:val="0"/>
          <w:iCs w:val="0"/>
          <w:sz w:val="24"/>
          <w:szCs w:val="24"/>
        </w:rPr>
        <w:br/>
      </w:r>
      <w:r w:rsidRPr="00586653">
        <w:rPr>
          <w:rFonts w:ascii="Calibri" w:hAnsi="Calibri" w:cs="Calibri"/>
          <w:b w:val="0"/>
          <w:i w:val="0"/>
          <w:iCs w:val="0"/>
          <w:sz w:val="24"/>
          <w:szCs w:val="24"/>
        </w:rPr>
        <w:t>čl. 17 GDPR,</w:t>
      </w:r>
    </w:p>
    <w:p w14:paraId="67BF3EA9" w14:textId="77777777" w:rsidR="001B23DB" w:rsidRPr="00586653" w:rsidRDefault="001B23DB" w:rsidP="004929A7">
      <w:pPr>
        <w:pStyle w:val="Nadpis2"/>
        <w:numPr>
          <w:ilvl w:val="1"/>
          <w:numId w:val="4"/>
        </w:numPr>
        <w:autoSpaceDN w:val="0"/>
        <w:spacing w:before="0" w:after="0"/>
        <w:ind w:left="426" w:firstLine="0"/>
        <w:jc w:val="both"/>
        <w:rPr>
          <w:rFonts w:ascii="Calibri" w:hAnsi="Calibri" w:cs="Calibri"/>
          <w:b w:val="0"/>
          <w:i w:val="0"/>
          <w:iCs w:val="0"/>
          <w:sz w:val="24"/>
          <w:szCs w:val="24"/>
        </w:rPr>
      </w:pPr>
      <w:r w:rsidRPr="00586653">
        <w:rPr>
          <w:rFonts w:ascii="Calibri" w:hAnsi="Calibri" w:cs="Calibri"/>
          <w:b w:val="0"/>
          <w:i w:val="0"/>
          <w:iCs w:val="0"/>
          <w:sz w:val="24"/>
          <w:szCs w:val="24"/>
        </w:rPr>
        <w:t>na omezení zpracování osobních údajů v případech podle čl. 18 GDPR,</w:t>
      </w:r>
    </w:p>
    <w:p w14:paraId="2ED3B4A9" w14:textId="77777777" w:rsidR="001B23DB" w:rsidRPr="00586653" w:rsidRDefault="001B23DB" w:rsidP="004929A7">
      <w:pPr>
        <w:pStyle w:val="Nadpis2"/>
        <w:numPr>
          <w:ilvl w:val="1"/>
          <w:numId w:val="4"/>
        </w:numPr>
        <w:autoSpaceDN w:val="0"/>
        <w:spacing w:before="0" w:after="0"/>
        <w:ind w:left="426" w:firstLine="0"/>
        <w:jc w:val="both"/>
        <w:rPr>
          <w:rFonts w:ascii="Calibri" w:hAnsi="Calibri" w:cs="Calibri"/>
          <w:b w:val="0"/>
          <w:i w:val="0"/>
          <w:iCs w:val="0"/>
          <w:sz w:val="24"/>
          <w:szCs w:val="24"/>
        </w:rPr>
      </w:pPr>
      <w:r w:rsidRPr="00586653">
        <w:rPr>
          <w:rFonts w:ascii="Calibri" w:hAnsi="Calibri" w:cs="Calibri"/>
          <w:b w:val="0"/>
          <w:i w:val="0"/>
          <w:iCs w:val="0"/>
          <w:sz w:val="24"/>
          <w:szCs w:val="24"/>
        </w:rPr>
        <w:t>na přenositelnost údajů v případech stanovených v čl. 20 GDPR,</w:t>
      </w:r>
    </w:p>
    <w:p w14:paraId="0AC67404" w14:textId="77777777" w:rsidR="001B23DB" w:rsidRPr="00586653" w:rsidRDefault="001B23DB" w:rsidP="004929A7">
      <w:pPr>
        <w:pStyle w:val="Nadpis2"/>
        <w:numPr>
          <w:ilvl w:val="1"/>
          <w:numId w:val="4"/>
        </w:numPr>
        <w:autoSpaceDN w:val="0"/>
        <w:spacing w:before="0" w:after="0"/>
        <w:ind w:left="426" w:firstLine="0"/>
        <w:jc w:val="both"/>
        <w:rPr>
          <w:rFonts w:ascii="Calibri" w:hAnsi="Calibri" w:cs="Calibri"/>
          <w:b w:val="0"/>
          <w:i w:val="0"/>
          <w:iCs w:val="0"/>
          <w:sz w:val="24"/>
          <w:szCs w:val="24"/>
        </w:rPr>
      </w:pPr>
      <w:r w:rsidRPr="00586653">
        <w:rPr>
          <w:rFonts w:ascii="Calibri" w:hAnsi="Calibri" w:cs="Calibri"/>
          <w:b w:val="0"/>
          <w:i w:val="0"/>
          <w:iCs w:val="0"/>
          <w:sz w:val="24"/>
          <w:szCs w:val="24"/>
        </w:rPr>
        <w:t>vznést námitku proti zpracování podle čl. 21 GDPR,</w:t>
      </w:r>
    </w:p>
    <w:p w14:paraId="7A5D6EE7" w14:textId="77777777" w:rsidR="001B23DB" w:rsidRPr="00586653" w:rsidRDefault="001B23DB" w:rsidP="004929A7">
      <w:pPr>
        <w:pStyle w:val="Nadpis2"/>
        <w:numPr>
          <w:ilvl w:val="1"/>
          <w:numId w:val="4"/>
        </w:numPr>
        <w:autoSpaceDN w:val="0"/>
        <w:spacing w:before="0" w:after="0"/>
        <w:ind w:left="426" w:firstLine="0"/>
        <w:jc w:val="both"/>
        <w:rPr>
          <w:rFonts w:ascii="Calibri" w:hAnsi="Calibri" w:cs="Calibri"/>
          <w:b w:val="0"/>
          <w:i w:val="0"/>
          <w:iCs w:val="0"/>
          <w:sz w:val="24"/>
          <w:szCs w:val="24"/>
        </w:rPr>
      </w:pPr>
      <w:r w:rsidRPr="00586653">
        <w:rPr>
          <w:rFonts w:ascii="Calibri" w:hAnsi="Calibri" w:cs="Calibri"/>
          <w:b w:val="0"/>
          <w:i w:val="0"/>
          <w:iCs w:val="0"/>
          <w:sz w:val="24"/>
          <w:szCs w:val="24"/>
        </w:rPr>
        <w:t>odvolat tento souhlas podle čl. 7 odst. 3 GDPR,</w:t>
      </w:r>
    </w:p>
    <w:p w14:paraId="6D748F9F" w14:textId="77777777" w:rsidR="001B23DB" w:rsidRPr="00586653" w:rsidRDefault="001B23DB" w:rsidP="004929A7">
      <w:pPr>
        <w:pStyle w:val="Nadpis2"/>
        <w:numPr>
          <w:ilvl w:val="1"/>
          <w:numId w:val="4"/>
        </w:numPr>
        <w:autoSpaceDN w:val="0"/>
        <w:spacing w:before="0" w:after="0"/>
        <w:ind w:left="426" w:firstLine="0"/>
        <w:jc w:val="both"/>
        <w:rPr>
          <w:rFonts w:ascii="Calibri" w:hAnsi="Calibri" w:cs="Calibri"/>
          <w:b w:val="0"/>
          <w:i w:val="0"/>
          <w:iCs w:val="0"/>
          <w:sz w:val="24"/>
          <w:szCs w:val="24"/>
        </w:rPr>
      </w:pPr>
      <w:r w:rsidRPr="00586653">
        <w:rPr>
          <w:rFonts w:ascii="Calibri" w:hAnsi="Calibri" w:cs="Calibri"/>
          <w:b w:val="0"/>
          <w:i w:val="0"/>
          <w:iCs w:val="0"/>
          <w:sz w:val="24"/>
          <w:szCs w:val="24"/>
        </w:rPr>
        <w:t>podat proti správci údajů stížnost podle čl. 77 GDPR.</w:t>
      </w:r>
    </w:p>
    <w:p w14:paraId="2BB6C2C5" w14:textId="77777777" w:rsidR="00823302" w:rsidRPr="00586653" w:rsidRDefault="00823302" w:rsidP="007C3934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1D5ACAB9" w14:textId="77777777" w:rsidR="00467877" w:rsidRPr="00586653" w:rsidRDefault="00467877" w:rsidP="007C3934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3F1FD5CD" w14:textId="77777777" w:rsidR="007C3934" w:rsidRPr="00586653" w:rsidRDefault="005A5EAB" w:rsidP="007C3934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</w:rPr>
        <w:t>V Brně</w:t>
      </w:r>
      <w:r w:rsidR="000A15DB" w:rsidRPr="00586653">
        <w:rPr>
          <w:rFonts w:ascii="Calibri" w:hAnsi="Calibri" w:cs="Calibri"/>
        </w:rPr>
        <w:t xml:space="preserve"> dne ....................</w:t>
      </w:r>
      <w:r w:rsidR="007C3934" w:rsidRPr="00586653">
        <w:rPr>
          <w:rFonts w:ascii="Calibri" w:hAnsi="Calibri" w:cs="Calibri"/>
        </w:rPr>
        <w:t xml:space="preserve">                                         </w:t>
      </w:r>
      <w:r w:rsidR="001B23DB" w:rsidRPr="00586653">
        <w:rPr>
          <w:rFonts w:ascii="Calibri" w:hAnsi="Calibri" w:cs="Calibri"/>
        </w:rPr>
        <w:t xml:space="preserve">                      </w:t>
      </w:r>
      <w:r w:rsidR="004C7A61">
        <w:rPr>
          <w:rFonts w:ascii="Calibri" w:hAnsi="Calibri" w:cs="Calibri"/>
        </w:rPr>
        <w:t xml:space="preserve">V Brně  </w:t>
      </w:r>
      <w:r w:rsidR="007C3934" w:rsidRPr="00586653">
        <w:rPr>
          <w:rFonts w:ascii="Calibri" w:hAnsi="Calibri" w:cs="Calibri"/>
        </w:rPr>
        <w:t>dne</w:t>
      </w:r>
      <w:r w:rsidR="004C7A61">
        <w:rPr>
          <w:rFonts w:ascii="Calibri" w:hAnsi="Calibri" w:cs="Calibri"/>
        </w:rPr>
        <w:t xml:space="preserve"> 9. 11. 2022</w:t>
      </w:r>
    </w:p>
    <w:p w14:paraId="4359F4F6" w14:textId="77777777" w:rsidR="00DA4659" w:rsidRPr="00586653" w:rsidRDefault="00DA4659" w:rsidP="007C3934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6D1752E3" w14:textId="77777777" w:rsidR="004701F4" w:rsidRDefault="007C3934" w:rsidP="007C3934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r w:rsidRPr="00586653">
        <w:rPr>
          <w:rFonts w:ascii="Calibri" w:hAnsi="Calibri" w:cs="Calibri"/>
          <w:b/>
          <w:bCs/>
        </w:rPr>
        <w:t xml:space="preserve">Za </w:t>
      </w:r>
      <w:r w:rsidR="00116F07" w:rsidRPr="00586653">
        <w:rPr>
          <w:rFonts w:ascii="Calibri" w:hAnsi="Calibri" w:cs="Calibri"/>
          <w:b/>
          <w:bCs/>
        </w:rPr>
        <w:t>příkazce</w:t>
      </w:r>
      <w:r w:rsidRPr="00586653">
        <w:rPr>
          <w:rFonts w:ascii="Calibri" w:hAnsi="Calibri" w:cs="Calibri"/>
          <w:b/>
          <w:bCs/>
        </w:rPr>
        <w:t>:</w:t>
      </w:r>
      <w:r w:rsidR="004701F4" w:rsidRPr="00586653">
        <w:rPr>
          <w:rFonts w:ascii="Calibri" w:hAnsi="Calibri" w:cs="Calibri"/>
          <w:b/>
          <w:bCs/>
        </w:rPr>
        <w:t xml:space="preserve"> </w:t>
      </w:r>
      <w:r w:rsidR="004701F4" w:rsidRPr="00586653">
        <w:rPr>
          <w:rFonts w:ascii="Calibri" w:hAnsi="Calibri" w:cs="Calibri"/>
          <w:b/>
          <w:bCs/>
        </w:rPr>
        <w:tab/>
      </w:r>
      <w:r w:rsidR="004701F4" w:rsidRPr="00586653">
        <w:rPr>
          <w:rFonts w:ascii="Calibri" w:hAnsi="Calibri" w:cs="Calibri"/>
          <w:b/>
          <w:bCs/>
        </w:rPr>
        <w:tab/>
      </w:r>
      <w:r w:rsidR="004701F4" w:rsidRPr="00586653">
        <w:rPr>
          <w:rFonts w:ascii="Calibri" w:hAnsi="Calibri" w:cs="Calibri"/>
          <w:b/>
          <w:bCs/>
        </w:rPr>
        <w:tab/>
      </w:r>
      <w:r w:rsidR="004701F4" w:rsidRPr="00586653">
        <w:rPr>
          <w:rFonts w:ascii="Calibri" w:hAnsi="Calibri" w:cs="Calibri"/>
          <w:b/>
          <w:bCs/>
        </w:rPr>
        <w:tab/>
      </w:r>
      <w:r w:rsidR="004701F4" w:rsidRPr="00586653">
        <w:rPr>
          <w:rFonts w:ascii="Calibri" w:hAnsi="Calibri" w:cs="Calibri"/>
          <w:b/>
          <w:bCs/>
        </w:rPr>
        <w:tab/>
      </w:r>
      <w:r w:rsidR="004701F4" w:rsidRPr="00586653">
        <w:rPr>
          <w:rFonts w:ascii="Calibri" w:hAnsi="Calibri" w:cs="Calibri"/>
          <w:b/>
          <w:bCs/>
        </w:rPr>
        <w:tab/>
      </w:r>
      <w:r w:rsidR="004701F4" w:rsidRPr="00586653">
        <w:rPr>
          <w:rFonts w:ascii="Calibri" w:hAnsi="Calibri" w:cs="Calibri"/>
          <w:b/>
          <w:bCs/>
        </w:rPr>
        <w:tab/>
        <w:t>Za příkazníka:</w:t>
      </w:r>
    </w:p>
    <w:p w14:paraId="32D3C048" w14:textId="77777777" w:rsidR="001D2CCD" w:rsidRPr="00586653" w:rsidRDefault="001D2CCD" w:rsidP="007C3934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p w14:paraId="008460B4" w14:textId="77777777" w:rsidR="004701F4" w:rsidRDefault="004701F4" w:rsidP="007C3934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p w14:paraId="717E84FF" w14:textId="77777777" w:rsidR="001D2CCD" w:rsidRPr="00586653" w:rsidRDefault="001D2CCD" w:rsidP="007C3934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p w14:paraId="1DC11FE7" w14:textId="77777777" w:rsidR="004701F4" w:rsidRPr="00586653" w:rsidRDefault="004701F4" w:rsidP="007C3934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p w14:paraId="14F1AA47" w14:textId="77777777" w:rsidR="007C3934" w:rsidRPr="00586653" w:rsidRDefault="004701F4" w:rsidP="007C3934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586653">
        <w:rPr>
          <w:rFonts w:ascii="Calibri" w:hAnsi="Calibri" w:cs="Calibri"/>
          <w:b/>
          <w:bCs/>
        </w:rPr>
        <w:t>…………………………………………</w:t>
      </w:r>
      <w:r w:rsidR="007C3934" w:rsidRPr="00586653">
        <w:rPr>
          <w:rFonts w:ascii="Calibri" w:hAnsi="Calibri" w:cs="Calibri"/>
          <w:b/>
          <w:bCs/>
        </w:rPr>
        <w:t xml:space="preserve">   </w:t>
      </w:r>
      <w:r w:rsidR="000B299A">
        <w:rPr>
          <w:rFonts w:ascii="Calibri" w:hAnsi="Calibri" w:cs="Calibri"/>
          <w:b/>
          <w:bCs/>
        </w:rPr>
        <w:tab/>
      </w:r>
      <w:r w:rsidR="000B299A">
        <w:rPr>
          <w:rFonts w:ascii="Calibri" w:hAnsi="Calibri" w:cs="Calibri"/>
          <w:b/>
          <w:bCs/>
        </w:rPr>
        <w:tab/>
      </w:r>
      <w:r w:rsidR="000B299A">
        <w:rPr>
          <w:rFonts w:ascii="Calibri" w:hAnsi="Calibri" w:cs="Calibri"/>
          <w:b/>
          <w:bCs/>
        </w:rPr>
        <w:tab/>
      </w:r>
      <w:r w:rsidR="000B299A">
        <w:rPr>
          <w:rFonts w:ascii="Calibri" w:hAnsi="Calibri" w:cs="Calibri"/>
          <w:b/>
          <w:bCs/>
        </w:rPr>
        <w:tab/>
      </w:r>
      <w:r w:rsidR="000B299A" w:rsidRPr="00586653">
        <w:rPr>
          <w:rFonts w:ascii="Calibri" w:hAnsi="Calibri" w:cs="Calibri"/>
          <w:b/>
          <w:bCs/>
        </w:rPr>
        <w:t xml:space="preserve">………………………………………… </w:t>
      </w:r>
      <w:r w:rsidR="007C3934" w:rsidRPr="00586653">
        <w:rPr>
          <w:rFonts w:ascii="Calibri" w:hAnsi="Calibri" w:cs="Calibri"/>
          <w:b/>
          <w:bCs/>
        </w:rPr>
        <w:t xml:space="preserve">                                                          </w:t>
      </w:r>
      <w:r w:rsidR="000A15DB" w:rsidRPr="00586653">
        <w:rPr>
          <w:rFonts w:ascii="Calibri" w:hAnsi="Calibri" w:cs="Calibri"/>
          <w:b/>
          <w:bCs/>
        </w:rPr>
        <w:t xml:space="preserve">                 </w:t>
      </w:r>
    </w:p>
    <w:p w14:paraId="161E129A" w14:textId="587DE7B9" w:rsidR="00587C43" w:rsidRDefault="00586653">
      <w:pPr>
        <w:rPr>
          <w:rFonts w:ascii="Calibri" w:hAnsi="Calibri" w:cs="Calibri"/>
        </w:rPr>
      </w:pPr>
      <w:r>
        <w:rPr>
          <w:rFonts w:ascii="Calibri" w:hAnsi="Calibri" w:cs="Calibri"/>
        </w:rPr>
        <w:t>JUDr.</w:t>
      </w:r>
      <w:r w:rsidR="006B5759">
        <w:rPr>
          <w:rFonts w:ascii="Calibri" w:hAnsi="Calibri" w:cs="Calibri"/>
        </w:rPr>
        <w:t xml:space="preserve"> Petr Angyalossy, Ph.D</w:t>
      </w:r>
      <w:r w:rsidR="00176C79">
        <w:rPr>
          <w:rFonts w:ascii="Calibri" w:hAnsi="Calibri" w:cs="Calibri"/>
        </w:rPr>
        <w:t>.</w:t>
      </w:r>
      <w:r w:rsidR="000B299A">
        <w:rPr>
          <w:rFonts w:ascii="Calibri" w:hAnsi="Calibri" w:cs="Calibri"/>
        </w:rPr>
        <w:tab/>
      </w:r>
      <w:r w:rsidR="000B299A">
        <w:rPr>
          <w:rFonts w:ascii="Calibri" w:hAnsi="Calibri" w:cs="Calibri"/>
        </w:rPr>
        <w:tab/>
      </w:r>
      <w:r w:rsidR="000B299A">
        <w:rPr>
          <w:rFonts w:ascii="Calibri" w:hAnsi="Calibri" w:cs="Calibri"/>
        </w:rPr>
        <w:tab/>
      </w:r>
      <w:r w:rsidR="000B299A">
        <w:rPr>
          <w:rFonts w:ascii="Calibri" w:hAnsi="Calibri" w:cs="Calibri"/>
        </w:rPr>
        <w:tab/>
      </w:r>
      <w:r w:rsidR="000B299A">
        <w:rPr>
          <w:rFonts w:ascii="Calibri" w:hAnsi="Calibri" w:cs="Calibri"/>
        </w:rPr>
        <w:tab/>
      </w:r>
      <w:r w:rsidR="00973858">
        <w:rPr>
          <w:rFonts w:ascii="Calibri" w:hAnsi="Calibri" w:cs="Calibri"/>
        </w:rPr>
        <w:t>Ing. Josef Karafiát</w:t>
      </w:r>
    </w:p>
    <w:p w14:paraId="1ABC6940" w14:textId="77777777" w:rsidR="000A15DB" w:rsidRPr="00586653" w:rsidRDefault="000A15DB">
      <w:pPr>
        <w:rPr>
          <w:rFonts w:ascii="Calibri" w:hAnsi="Calibri" w:cs="Calibri"/>
        </w:rPr>
      </w:pPr>
      <w:r w:rsidRPr="00586653">
        <w:rPr>
          <w:rFonts w:ascii="Calibri" w:hAnsi="Calibri" w:cs="Calibri"/>
        </w:rPr>
        <w:t>předsed</w:t>
      </w:r>
      <w:r w:rsidR="005A5EAB" w:rsidRPr="00586653">
        <w:rPr>
          <w:rFonts w:ascii="Calibri" w:hAnsi="Calibri" w:cs="Calibri"/>
        </w:rPr>
        <w:t xml:space="preserve">a </w:t>
      </w:r>
      <w:r w:rsidR="00586653">
        <w:rPr>
          <w:rFonts w:ascii="Calibri" w:hAnsi="Calibri" w:cs="Calibri"/>
        </w:rPr>
        <w:t xml:space="preserve">Nejvyššího </w:t>
      </w:r>
      <w:r w:rsidR="00C109F6" w:rsidRPr="00586653">
        <w:rPr>
          <w:rFonts w:ascii="Calibri" w:hAnsi="Calibri" w:cs="Calibri"/>
        </w:rPr>
        <w:t xml:space="preserve">soudu </w:t>
      </w:r>
    </w:p>
    <w:sectPr w:rsidR="000A15DB" w:rsidRPr="00586653" w:rsidSect="001D05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276" w:left="1417" w:header="708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2B83C7" w14:textId="77777777" w:rsidR="00EF790A" w:rsidRDefault="00EF790A">
      <w:r>
        <w:separator/>
      </w:r>
    </w:p>
  </w:endnote>
  <w:endnote w:type="continuationSeparator" w:id="0">
    <w:p w14:paraId="2374A9A2" w14:textId="77777777" w:rsidR="00EF790A" w:rsidRDefault="00EF7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inio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60DEE" w14:textId="77777777" w:rsidR="001D0579" w:rsidRDefault="001D057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A6898" w14:textId="3921F684" w:rsidR="00275497" w:rsidRPr="000B299A" w:rsidRDefault="00275497" w:rsidP="000B299A">
    <w:pPr>
      <w:pStyle w:val="Zpat"/>
      <w:jc w:val="center"/>
      <w:rPr>
        <w:rFonts w:asciiTheme="minorHAnsi" w:hAnsiTheme="minorHAnsi" w:cstheme="minorHAnsi"/>
        <w:sz w:val="20"/>
        <w:szCs w:val="20"/>
      </w:rPr>
    </w:pPr>
    <w:r w:rsidRPr="000B299A">
      <w:rPr>
        <w:rFonts w:asciiTheme="minorHAnsi" w:hAnsiTheme="minorHAnsi" w:cstheme="minorHAnsi"/>
        <w:sz w:val="20"/>
        <w:szCs w:val="20"/>
      </w:rPr>
      <w:fldChar w:fldCharType="begin"/>
    </w:r>
    <w:r w:rsidRPr="000B299A">
      <w:rPr>
        <w:rFonts w:asciiTheme="minorHAnsi" w:hAnsiTheme="minorHAnsi" w:cstheme="minorHAnsi"/>
        <w:sz w:val="20"/>
        <w:szCs w:val="20"/>
      </w:rPr>
      <w:instrText>PAGE   \* MERGEFORMAT</w:instrText>
    </w:r>
    <w:r w:rsidRPr="000B299A">
      <w:rPr>
        <w:rFonts w:asciiTheme="minorHAnsi" w:hAnsiTheme="minorHAnsi" w:cstheme="minorHAnsi"/>
        <w:sz w:val="20"/>
        <w:szCs w:val="20"/>
      </w:rPr>
      <w:fldChar w:fldCharType="separate"/>
    </w:r>
    <w:r w:rsidR="0014064D" w:rsidRPr="0014064D">
      <w:rPr>
        <w:rFonts w:asciiTheme="minorHAnsi" w:hAnsiTheme="minorHAnsi" w:cstheme="minorHAnsi"/>
        <w:noProof/>
        <w:sz w:val="20"/>
        <w:szCs w:val="20"/>
        <w:lang w:val="cs-CZ"/>
      </w:rPr>
      <w:t>7</w:t>
    </w:r>
    <w:r w:rsidRPr="000B299A">
      <w:rPr>
        <w:rFonts w:asciiTheme="minorHAnsi" w:hAnsiTheme="minorHAnsi" w:cstheme="minorHAnsi"/>
        <w:sz w:val="20"/>
        <w:szCs w:val="20"/>
      </w:rPr>
      <w:fldChar w:fldCharType="end"/>
    </w:r>
  </w:p>
  <w:p w14:paraId="744B89B9" w14:textId="77777777" w:rsidR="00275497" w:rsidRDefault="0027549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BA3EC" w14:textId="77777777" w:rsidR="001D0579" w:rsidRDefault="001D057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7726DF" w14:textId="77777777" w:rsidR="00EF790A" w:rsidRDefault="00EF790A">
      <w:r>
        <w:separator/>
      </w:r>
    </w:p>
  </w:footnote>
  <w:footnote w:type="continuationSeparator" w:id="0">
    <w:p w14:paraId="3658CABF" w14:textId="77777777" w:rsidR="00EF790A" w:rsidRDefault="00EF79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8A963" w14:textId="77777777" w:rsidR="001D0579" w:rsidRDefault="001D057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26258" w14:textId="77777777" w:rsidR="001D0579" w:rsidRDefault="001D057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A54ED" w14:textId="77777777" w:rsidR="001D0579" w:rsidRDefault="001D057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81413"/>
    <w:multiLevelType w:val="multilevel"/>
    <w:tmpl w:val="BF8A8AC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CA27FAF"/>
    <w:multiLevelType w:val="hybridMultilevel"/>
    <w:tmpl w:val="5A4685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75C41"/>
    <w:multiLevelType w:val="hybridMultilevel"/>
    <w:tmpl w:val="22322AB0"/>
    <w:lvl w:ilvl="0" w:tplc="C706D01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986E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5EE6328">
      <w:start w:val="5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7D7C1A"/>
    <w:multiLevelType w:val="hybridMultilevel"/>
    <w:tmpl w:val="E9BC5738"/>
    <w:lvl w:ilvl="0" w:tplc="A8CC0AB4">
      <w:start w:val="2"/>
      <w:numFmt w:val="bullet"/>
      <w:lvlText w:val="-"/>
      <w:lvlJc w:val="left"/>
      <w:pPr>
        <w:ind w:left="1074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4" w15:restartNumberingAfterBreak="0">
    <w:nsid w:val="44D32427"/>
    <w:multiLevelType w:val="hybridMultilevel"/>
    <w:tmpl w:val="6F5EC8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9F07E5"/>
    <w:multiLevelType w:val="hybridMultilevel"/>
    <w:tmpl w:val="1A8601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A008B9"/>
    <w:multiLevelType w:val="hybridMultilevel"/>
    <w:tmpl w:val="CFD82EFC"/>
    <w:lvl w:ilvl="0" w:tplc="E04EA62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934"/>
    <w:rsid w:val="0000164A"/>
    <w:rsid w:val="0001087E"/>
    <w:rsid w:val="000149DB"/>
    <w:rsid w:val="00031D9A"/>
    <w:rsid w:val="00032580"/>
    <w:rsid w:val="00036F9E"/>
    <w:rsid w:val="000418E8"/>
    <w:rsid w:val="00041EDB"/>
    <w:rsid w:val="00045D71"/>
    <w:rsid w:val="00046C9C"/>
    <w:rsid w:val="00055171"/>
    <w:rsid w:val="00055749"/>
    <w:rsid w:val="00065142"/>
    <w:rsid w:val="000715D5"/>
    <w:rsid w:val="0007683E"/>
    <w:rsid w:val="00086104"/>
    <w:rsid w:val="00091B62"/>
    <w:rsid w:val="00092BCE"/>
    <w:rsid w:val="0009539F"/>
    <w:rsid w:val="000A15DB"/>
    <w:rsid w:val="000A69A1"/>
    <w:rsid w:val="000B299A"/>
    <w:rsid w:val="000B3CAA"/>
    <w:rsid w:val="000D2CE3"/>
    <w:rsid w:val="000E07CB"/>
    <w:rsid w:val="000E7938"/>
    <w:rsid w:val="00100570"/>
    <w:rsid w:val="001005E8"/>
    <w:rsid w:val="00102FEF"/>
    <w:rsid w:val="001050AE"/>
    <w:rsid w:val="0010622F"/>
    <w:rsid w:val="00110A8D"/>
    <w:rsid w:val="001166DD"/>
    <w:rsid w:val="00116F07"/>
    <w:rsid w:val="00124C79"/>
    <w:rsid w:val="00130F0A"/>
    <w:rsid w:val="0014064D"/>
    <w:rsid w:val="00140DAD"/>
    <w:rsid w:val="0014390D"/>
    <w:rsid w:val="00153ACD"/>
    <w:rsid w:val="00157F1D"/>
    <w:rsid w:val="00176C79"/>
    <w:rsid w:val="00190513"/>
    <w:rsid w:val="00192F2B"/>
    <w:rsid w:val="001A773E"/>
    <w:rsid w:val="001B23DB"/>
    <w:rsid w:val="001B37E9"/>
    <w:rsid w:val="001C00A8"/>
    <w:rsid w:val="001C35FE"/>
    <w:rsid w:val="001C3760"/>
    <w:rsid w:val="001C3964"/>
    <w:rsid w:val="001C7D32"/>
    <w:rsid w:val="001D0579"/>
    <w:rsid w:val="001D2180"/>
    <w:rsid w:val="001D2CCD"/>
    <w:rsid w:val="001F7EE4"/>
    <w:rsid w:val="0020459E"/>
    <w:rsid w:val="00204AF2"/>
    <w:rsid w:val="00220B12"/>
    <w:rsid w:val="00224CA5"/>
    <w:rsid w:val="002268ED"/>
    <w:rsid w:val="00237278"/>
    <w:rsid w:val="0024548E"/>
    <w:rsid w:val="00246FD6"/>
    <w:rsid w:val="00252EA1"/>
    <w:rsid w:val="00257D27"/>
    <w:rsid w:val="00264849"/>
    <w:rsid w:val="00273BDF"/>
    <w:rsid w:val="00275497"/>
    <w:rsid w:val="002A2B94"/>
    <w:rsid w:val="002A3C3B"/>
    <w:rsid w:val="002B482A"/>
    <w:rsid w:val="002C1655"/>
    <w:rsid w:val="002D2233"/>
    <w:rsid w:val="002D3310"/>
    <w:rsid w:val="002D3AD6"/>
    <w:rsid w:val="002D7A8E"/>
    <w:rsid w:val="00300F4F"/>
    <w:rsid w:val="00317CE4"/>
    <w:rsid w:val="00322B67"/>
    <w:rsid w:val="003407BD"/>
    <w:rsid w:val="003448BC"/>
    <w:rsid w:val="003454CB"/>
    <w:rsid w:val="00345975"/>
    <w:rsid w:val="00352796"/>
    <w:rsid w:val="00360A1F"/>
    <w:rsid w:val="003617BD"/>
    <w:rsid w:val="00367FCC"/>
    <w:rsid w:val="00370B03"/>
    <w:rsid w:val="00377A7F"/>
    <w:rsid w:val="00387992"/>
    <w:rsid w:val="00391A23"/>
    <w:rsid w:val="0039385C"/>
    <w:rsid w:val="00394D55"/>
    <w:rsid w:val="00395F08"/>
    <w:rsid w:val="003A670A"/>
    <w:rsid w:val="003B0CE5"/>
    <w:rsid w:val="003B18CA"/>
    <w:rsid w:val="003B360C"/>
    <w:rsid w:val="003B73C6"/>
    <w:rsid w:val="003C29E2"/>
    <w:rsid w:val="003C35E3"/>
    <w:rsid w:val="003C402A"/>
    <w:rsid w:val="003C5426"/>
    <w:rsid w:val="003F0C09"/>
    <w:rsid w:val="003F3770"/>
    <w:rsid w:val="003F4EA2"/>
    <w:rsid w:val="00407321"/>
    <w:rsid w:val="00410036"/>
    <w:rsid w:val="00415CE4"/>
    <w:rsid w:val="00417D7D"/>
    <w:rsid w:val="00444DCC"/>
    <w:rsid w:val="00453912"/>
    <w:rsid w:val="00461358"/>
    <w:rsid w:val="00466346"/>
    <w:rsid w:val="00467877"/>
    <w:rsid w:val="004701F4"/>
    <w:rsid w:val="00471564"/>
    <w:rsid w:val="0047254C"/>
    <w:rsid w:val="004817F8"/>
    <w:rsid w:val="0048274F"/>
    <w:rsid w:val="00485D98"/>
    <w:rsid w:val="00487D0B"/>
    <w:rsid w:val="004929A7"/>
    <w:rsid w:val="00494003"/>
    <w:rsid w:val="004941D9"/>
    <w:rsid w:val="004954F3"/>
    <w:rsid w:val="00496ECD"/>
    <w:rsid w:val="004B1B06"/>
    <w:rsid w:val="004B4C25"/>
    <w:rsid w:val="004C391E"/>
    <w:rsid w:val="004C7A61"/>
    <w:rsid w:val="004E1255"/>
    <w:rsid w:val="004E208C"/>
    <w:rsid w:val="004F373B"/>
    <w:rsid w:val="004F3C40"/>
    <w:rsid w:val="00505602"/>
    <w:rsid w:val="00532AEE"/>
    <w:rsid w:val="005339C0"/>
    <w:rsid w:val="00541E5E"/>
    <w:rsid w:val="00547036"/>
    <w:rsid w:val="00560BAD"/>
    <w:rsid w:val="00586653"/>
    <w:rsid w:val="00587C43"/>
    <w:rsid w:val="005A2BCB"/>
    <w:rsid w:val="005A5EAB"/>
    <w:rsid w:val="005B24C4"/>
    <w:rsid w:val="005C5212"/>
    <w:rsid w:val="005D6DC5"/>
    <w:rsid w:val="005E523B"/>
    <w:rsid w:val="005F0904"/>
    <w:rsid w:val="006013C3"/>
    <w:rsid w:val="006016C1"/>
    <w:rsid w:val="0061057B"/>
    <w:rsid w:val="00616558"/>
    <w:rsid w:val="00616A27"/>
    <w:rsid w:val="00637709"/>
    <w:rsid w:val="006445BD"/>
    <w:rsid w:val="006475EF"/>
    <w:rsid w:val="00654B14"/>
    <w:rsid w:val="00691505"/>
    <w:rsid w:val="006A7D5D"/>
    <w:rsid w:val="006B46A5"/>
    <w:rsid w:val="006B5759"/>
    <w:rsid w:val="006C1277"/>
    <w:rsid w:val="006E528F"/>
    <w:rsid w:val="006F15C3"/>
    <w:rsid w:val="006F4567"/>
    <w:rsid w:val="00712E83"/>
    <w:rsid w:val="00713921"/>
    <w:rsid w:val="00717AEA"/>
    <w:rsid w:val="007252B5"/>
    <w:rsid w:val="00726300"/>
    <w:rsid w:val="00743597"/>
    <w:rsid w:val="0075031B"/>
    <w:rsid w:val="007511A1"/>
    <w:rsid w:val="0076085B"/>
    <w:rsid w:val="00780C41"/>
    <w:rsid w:val="00785F26"/>
    <w:rsid w:val="007915C3"/>
    <w:rsid w:val="00793ED6"/>
    <w:rsid w:val="007A4EE8"/>
    <w:rsid w:val="007A593B"/>
    <w:rsid w:val="007A6FAC"/>
    <w:rsid w:val="007B5E9C"/>
    <w:rsid w:val="007C2577"/>
    <w:rsid w:val="007C3934"/>
    <w:rsid w:val="007E59AB"/>
    <w:rsid w:val="007E5CA3"/>
    <w:rsid w:val="007F184F"/>
    <w:rsid w:val="008005FC"/>
    <w:rsid w:val="0080091F"/>
    <w:rsid w:val="00801BB4"/>
    <w:rsid w:val="0080434F"/>
    <w:rsid w:val="0082218C"/>
    <w:rsid w:val="00823302"/>
    <w:rsid w:val="008325B7"/>
    <w:rsid w:val="0084166E"/>
    <w:rsid w:val="0085491D"/>
    <w:rsid w:val="00861625"/>
    <w:rsid w:val="0087462A"/>
    <w:rsid w:val="00877227"/>
    <w:rsid w:val="00893223"/>
    <w:rsid w:val="008A27B7"/>
    <w:rsid w:val="008B7EBA"/>
    <w:rsid w:val="008C3558"/>
    <w:rsid w:val="008E129F"/>
    <w:rsid w:val="008E3549"/>
    <w:rsid w:val="008F0903"/>
    <w:rsid w:val="008F3F64"/>
    <w:rsid w:val="008F43FF"/>
    <w:rsid w:val="00901783"/>
    <w:rsid w:val="00901983"/>
    <w:rsid w:val="009125AA"/>
    <w:rsid w:val="009146A3"/>
    <w:rsid w:val="00923851"/>
    <w:rsid w:val="0092521F"/>
    <w:rsid w:val="00926B9A"/>
    <w:rsid w:val="0094482F"/>
    <w:rsid w:val="0095352E"/>
    <w:rsid w:val="00956200"/>
    <w:rsid w:val="00963962"/>
    <w:rsid w:val="00970C60"/>
    <w:rsid w:val="00970CCA"/>
    <w:rsid w:val="00973858"/>
    <w:rsid w:val="009832CA"/>
    <w:rsid w:val="00987B62"/>
    <w:rsid w:val="00991172"/>
    <w:rsid w:val="009A3AB8"/>
    <w:rsid w:val="009B6C43"/>
    <w:rsid w:val="009C72A5"/>
    <w:rsid w:val="009D398A"/>
    <w:rsid w:val="009F3D5F"/>
    <w:rsid w:val="009F5989"/>
    <w:rsid w:val="00A024D6"/>
    <w:rsid w:val="00A1372E"/>
    <w:rsid w:val="00A33C58"/>
    <w:rsid w:val="00A6101F"/>
    <w:rsid w:val="00A63FA1"/>
    <w:rsid w:val="00A726D8"/>
    <w:rsid w:val="00A7538D"/>
    <w:rsid w:val="00A85454"/>
    <w:rsid w:val="00A92025"/>
    <w:rsid w:val="00A95643"/>
    <w:rsid w:val="00A97F3A"/>
    <w:rsid w:val="00AA1382"/>
    <w:rsid w:val="00AB780F"/>
    <w:rsid w:val="00AD44D7"/>
    <w:rsid w:val="00AE1321"/>
    <w:rsid w:val="00AF02AD"/>
    <w:rsid w:val="00B30E73"/>
    <w:rsid w:val="00B32308"/>
    <w:rsid w:val="00B40AAE"/>
    <w:rsid w:val="00B53201"/>
    <w:rsid w:val="00B750F5"/>
    <w:rsid w:val="00B85FA1"/>
    <w:rsid w:val="00B90287"/>
    <w:rsid w:val="00BA4DE6"/>
    <w:rsid w:val="00BC1656"/>
    <w:rsid w:val="00BC67BC"/>
    <w:rsid w:val="00BC7B0C"/>
    <w:rsid w:val="00BD02F6"/>
    <w:rsid w:val="00BD0391"/>
    <w:rsid w:val="00BD3FAB"/>
    <w:rsid w:val="00BD424F"/>
    <w:rsid w:val="00BD4B43"/>
    <w:rsid w:val="00BE5312"/>
    <w:rsid w:val="00BE7CDA"/>
    <w:rsid w:val="00BF3280"/>
    <w:rsid w:val="00BF3B0A"/>
    <w:rsid w:val="00BF626A"/>
    <w:rsid w:val="00C0507F"/>
    <w:rsid w:val="00C109F6"/>
    <w:rsid w:val="00C10DDA"/>
    <w:rsid w:val="00C2153C"/>
    <w:rsid w:val="00C22780"/>
    <w:rsid w:val="00C27550"/>
    <w:rsid w:val="00C37174"/>
    <w:rsid w:val="00C50002"/>
    <w:rsid w:val="00C52FF2"/>
    <w:rsid w:val="00C61861"/>
    <w:rsid w:val="00C77E71"/>
    <w:rsid w:val="00C916BC"/>
    <w:rsid w:val="00C96E20"/>
    <w:rsid w:val="00C96E4C"/>
    <w:rsid w:val="00CA7513"/>
    <w:rsid w:val="00CB1E5D"/>
    <w:rsid w:val="00CB4548"/>
    <w:rsid w:val="00CC1709"/>
    <w:rsid w:val="00CD33A5"/>
    <w:rsid w:val="00CD6654"/>
    <w:rsid w:val="00CE0C51"/>
    <w:rsid w:val="00CE1310"/>
    <w:rsid w:val="00CE264E"/>
    <w:rsid w:val="00CE3994"/>
    <w:rsid w:val="00CE564E"/>
    <w:rsid w:val="00CF0BD1"/>
    <w:rsid w:val="00CF230C"/>
    <w:rsid w:val="00CF3371"/>
    <w:rsid w:val="00CF34C7"/>
    <w:rsid w:val="00CF5E1E"/>
    <w:rsid w:val="00D02F12"/>
    <w:rsid w:val="00D04BBA"/>
    <w:rsid w:val="00D13C54"/>
    <w:rsid w:val="00D2352E"/>
    <w:rsid w:val="00D24A3C"/>
    <w:rsid w:val="00D25E5C"/>
    <w:rsid w:val="00D3234C"/>
    <w:rsid w:val="00D33A94"/>
    <w:rsid w:val="00D34090"/>
    <w:rsid w:val="00D379E9"/>
    <w:rsid w:val="00D401F8"/>
    <w:rsid w:val="00D428F6"/>
    <w:rsid w:val="00D50E2F"/>
    <w:rsid w:val="00D53496"/>
    <w:rsid w:val="00D541C0"/>
    <w:rsid w:val="00D7191D"/>
    <w:rsid w:val="00DA4659"/>
    <w:rsid w:val="00DA7285"/>
    <w:rsid w:val="00DB0B54"/>
    <w:rsid w:val="00DB383A"/>
    <w:rsid w:val="00DC0C92"/>
    <w:rsid w:val="00DC10DC"/>
    <w:rsid w:val="00DC11EB"/>
    <w:rsid w:val="00DD1855"/>
    <w:rsid w:val="00DD3E82"/>
    <w:rsid w:val="00DD64EF"/>
    <w:rsid w:val="00DE2A45"/>
    <w:rsid w:val="00DF6444"/>
    <w:rsid w:val="00E05313"/>
    <w:rsid w:val="00E07ECD"/>
    <w:rsid w:val="00E135DC"/>
    <w:rsid w:val="00E45638"/>
    <w:rsid w:val="00E67F96"/>
    <w:rsid w:val="00E7067F"/>
    <w:rsid w:val="00E731C1"/>
    <w:rsid w:val="00E915FA"/>
    <w:rsid w:val="00E9206D"/>
    <w:rsid w:val="00EB2435"/>
    <w:rsid w:val="00EC147A"/>
    <w:rsid w:val="00EC2C68"/>
    <w:rsid w:val="00EC72EC"/>
    <w:rsid w:val="00ED0873"/>
    <w:rsid w:val="00ED1D2A"/>
    <w:rsid w:val="00ED492F"/>
    <w:rsid w:val="00ED71BC"/>
    <w:rsid w:val="00EE76BB"/>
    <w:rsid w:val="00EF78C9"/>
    <w:rsid w:val="00EF790A"/>
    <w:rsid w:val="00EF7D08"/>
    <w:rsid w:val="00F01DC1"/>
    <w:rsid w:val="00F1017F"/>
    <w:rsid w:val="00F11087"/>
    <w:rsid w:val="00F1309D"/>
    <w:rsid w:val="00F15509"/>
    <w:rsid w:val="00F2498B"/>
    <w:rsid w:val="00F273C1"/>
    <w:rsid w:val="00F420AA"/>
    <w:rsid w:val="00F45575"/>
    <w:rsid w:val="00F545E5"/>
    <w:rsid w:val="00F6360B"/>
    <w:rsid w:val="00F651FE"/>
    <w:rsid w:val="00F8705D"/>
    <w:rsid w:val="00F92133"/>
    <w:rsid w:val="00FA04A1"/>
    <w:rsid w:val="00FA6112"/>
    <w:rsid w:val="00FB5C6F"/>
    <w:rsid w:val="00FC3060"/>
    <w:rsid w:val="00FC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DB22B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3934"/>
    <w:rPr>
      <w:sz w:val="24"/>
      <w:szCs w:val="24"/>
    </w:rPr>
  </w:style>
  <w:style w:type="paragraph" w:styleId="Nadpis1">
    <w:name w:val="heading 1"/>
    <w:basedOn w:val="Normln"/>
    <w:next w:val="Normln"/>
    <w:qFormat/>
    <w:rsid w:val="007C39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C39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C3934"/>
    <w:pPr>
      <w:jc w:val="both"/>
    </w:pPr>
    <w:rPr>
      <w:szCs w:val="20"/>
    </w:rPr>
  </w:style>
  <w:style w:type="paragraph" w:customStyle="1" w:styleId="Import5">
    <w:name w:val="Import 5"/>
    <w:rsid w:val="007C3934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styleId="Textpoznpodarou">
    <w:name w:val="footnote text"/>
    <w:basedOn w:val="Normln"/>
    <w:semiHidden/>
    <w:rsid w:val="007C3934"/>
    <w:rPr>
      <w:sz w:val="20"/>
      <w:szCs w:val="20"/>
    </w:rPr>
  </w:style>
  <w:style w:type="character" w:styleId="Znakapoznpodarou">
    <w:name w:val="footnote reference"/>
    <w:semiHidden/>
    <w:rsid w:val="007C3934"/>
    <w:rPr>
      <w:vertAlign w:val="superscript"/>
    </w:rPr>
  </w:style>
  <w:style w:type="paragraph" w:styleId="Textbubliny">
    <w:name w:val="Balloon Text"/>
    <w:basedOn w:val="Normln"/>
    <w:semiHidden/>
    <w:rsid w:val="007C3934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116F07"/>
    <w:rPr>
      <w:sz w:val="16"/>
      <w:szCs w:val="16"/>
    </w:rPr>
  </w:style>
  <w:style w:type="paragraph" w:styleId="Textkomente">
    <w:name w:val="annotation text"/>
    <w:basedOn w:val="Normln"/>
    <w:link w:val="TextkomenteChar"/>
    <w:rsid w:val="00116F0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16F07"/>
  </w:style>
  <w:style w:type="paragraph" w:styleId="Pedmtkomente">
    <w:name w:val="annotation subject"/>
    <w:basedOn w:val="Textkomente"/>
    <w:next w:val="Textkomente"/>
    <w:link w:val="PedmtkomenteChar"/>
    <w:rsid w:val="00116F07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116F07"/>
    <w:rPr>
      <w:b/>
      <w:bCs/>
    </w:rPr>
  </w:style>
  <w:style w:type="paragraph" w:styleId="Revize">
    <w:name w:val="Revision"/>
    <w:hidden/>
    <w:uiPriority w:val="99"/>
    <w:semiHidden/>
    <w:rsid w:val="005E523B"/>
    <w:rPr>
      <w:sz w:val="24"/>
      <w:szCs w:val="24"/>
    </w:rPr>
  </w:style>
  <w:style w:type="paragraph" w:styleId="Zhlav">
    <w:name w:val="header"/>
    <w:basedOn w:val="Normln"/>
    <w:link w:val="ZhlavChar"/>
    <w:rsid w:val="00AB780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AB780F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AB780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AB780F"/>
    <w:rPr>
      <w:sz w:val="24"/>
      <w:szCs w:val="24"/>
    </w:rPr>
  </w:style>
  <w:style w:type="character" w:styleId="Hypertextovodkaz">
    <w:name w:val="Hyperlink"/>
    <w:rsid w:val="001050AE"/>
    <w:rPr>
      <w:color w:val="0000FF"/>
      <w:u w:val="single"/>
    </w:rPr>
  </w:style>
  <w:style w:type="paragraph" w:customStyle="1" w:styleId="NormlnIMP">
    <w:name w:val="Normální_IMP"/>
    <w:basedOn w:val="Normln"/>
    <w:rsid w:val="00C27550"/>
    <w:pPr>
      <w:suppressAutoHyphens/>
      <w:overflowPunct w:val="0"/>
      <w:autoSpaceDE w:val="0"/>
      <w:autoSpaceDN w:val="0"/>
      <w:adjustRightInd w:val="0"/>
      <w:spacing w:line="218" w:lineRule="auto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AA1382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F0C0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afiat.josef@centrum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ABE48-5F3C-4AC0-B82F-A4390A530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2387</Words>
  <Characters>14090</Characters>
  <Application>Microsoft Office Word</Application>
  <DocSecurity>0</DocSecurity>
  <Lines>117</Lines>
  <Paragraphs>32</Paragraphs>
  <ScaleCrop>false</ScaleCrop>
  <Company/>
  <LinksUpToDate>false</LinksUpToDate>
  <CharactersWithSpaces>16445</CharactersWithSpaces>
  <SharedDoc>false</SharedDoc>
  <HLinks>
    <vt:vector size="6" baseType="variant">
      <vt:variant>
        <vt:i4>196707</vt:i4>
      </vt:variant>
      <vt:variant>
        <vt:i4>0</vt:i4>
      </vt:variant>
      <vt:variant>
        <vt:i4>0</vt:i4>
      </vt:variant>
      <vt:variant>
        <vt:i4>5</vt:i4>
      </vt:variant>
      <vt:variant>
        <vt:lpwstr>mailto:roman.krupica@nsoud.cz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2022-11-11T08:56:00Z</dcterms:created>
  <dcterms:modified xsi:type="dcterms:W3CDTF">2022-11-11T08:56:00Z</dcterms:modified>
</cp:coreProperties>
</file>