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OBD202200161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141"/>
        <w:gridCol w:w="4209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CZ00097381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77777777" w:rsidR="005D5421" w:rsidRDefault="0041570B">
            <w:r>
              <w:rPr>
                <w:sz w:val="24"/>
              </w:rPr>
              <w:t>Martina Kittnerová</w:t>
            </w:r>
          </w:p>
          <w:p w14:paraId="4BD4BC18" w14:textId="1F4CA222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="00056DAD">
                <w:rPr>
                  <w:rStyle w:val="Hypertextovodkaz"/>
                  <w:sz w:val="24"/>
                </w:rPr>
                <w:t>xxxxxxxxxxxxxx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11.11.2022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 xml:space="preserve">ARBOEKO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  <w:p w14:paraId="08A67FFB" w14:textId="77777777" w:rsidR="005D5421" w:rsidRDefault="0041570B">
            <w:proofErr w:type="spellStart"/>
            <w:r>
              <w:rPr>
                <w:sz w:val="24"/>
              </w:rPr>
              <w:t>Bedřicha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Smetany</w:t>
            </w:r>
            <w:proofErr w:type="spellEnd"/>
            <w:r>
              <w:rPr>
                <w:sz w:val="24"/>
              </w:rPr>
              <w:t xml:space="preserve"> 230, 27742, </w:t>
            </w:r>
            <w:proofErr w:type="spellStart"/>
            <w:r>
              <w:rPr>
                <w:sz w:val="24"/>
              </w:rPr>
              <w:t>Obříství</w:t>
            </w:r>
            <w:proofErr w:type="spellEnd"/>
          </w:p>
          <w:p w14:paraId="76887335" w14:textId="77777777" w:rsidR="005D5421" w:rsidRDefault="0041570B">
            <w:r>
              <w:rPr>
                <w:sz w:val="24"/>
              </w:rPr>
              <w:t>IČ: 27926826</w:t>
            </w:r>
          </w:p>
          <w:p w14:paraId="6BB8ACD7" w14:textId="77777777" w:rsidR="005D5421" w:rsidRDefault="0041570B">
            <w:r>
              <w:rPr>
                <w:sz w:val="24"/>
              </w:rPr>
              <w:t>DIČ: CZ27926826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Dodání</w:t>
            </w:r>
            <w:proofErr w:type="spellEnd"/>
            <w:r>
              <w:rPr>
                <w:b/>
                <w:sz w:val="24"/>
              </w:rPr>
              <w:t xml:space="preserve"> 9 </w:t>
            </w:r>
            <w:proofErr w:type="spellStart"/>
            <w:r>
              <w:rPr>
                <w:b/>
                <w:sz w:val="24"/>
              </w:rPr>
              <w:t>ks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stromů</w:t>
            </w:r>
            <w:proofErr w:type="spellEnd"/>
            <w:r>
              <w:rPr>
                <w:b/>
                <w:sz w:val="24"/>
              </w:rPr>
              <w:t xml:space="preserve"> pro </w:t>
            </w:r>
            <w:proofErr w:type="spellStart"/>
            <w:r>
              <w:rPr>
                <w:b/>
                <w:sz w:val="24"/>
              </w:rPr>
              <w:t>výsadbu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nám</w:t>
            </w:r>
            <w:proofErr w:type="spellEnd"/>
            <w:r>
              <w:rPr>
                <w:b/>
                <w:sz w:val="24"/>
              </w:rPr>
              <w:t xml:space="preserve">. Msgr. </w:t>
            </w:r>
            <w:proofErr w:type="spellStart"/>
            <w:r>
              <w:rPr>
                <w:b/>
                <w:sz w:val="24"/>
              </w:rPr>
              <w:t>Šrámka</w:t>
            </w:r>
            <w:proofErr w:type="spellEnd"/>
          </w:p>
          <w:p w14:paraId="59F8F24D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144 641,00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Objednáváme u Vás na základě poptávkového řízení ( průzkumu trhu) ze dne 10.11.2022 ,dodání 9 ks stromů na výsadbu na náměstí Msgr.Šrámka. Jedná se o  9 ks "Acer campestre " Green Column" obvod 18-20 cm nasazení koruny min.2,2, m v zemním balu. Termín dodání jaro 2023. Cena včetně DPH nepřesáhne 144 641,-Kč.</w:t>
            </w:r>
          </w:p>
          <w:p w14:paraId="3E74492B" w14:textId="77777777" w:rsidR="0039524C" w:rsidRPr="00C9006E" w:rsidRDefault="0039524C" w:rsidP="00765A7D"/>
          <w:p w14:paraId="0E27BE42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25BA8FF8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0131D418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6FA25CA1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42C88A5E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6B4E" w14:textId="77777777" w:rsidR="00763363" w:rsidRDefault="00763363">
      <w:pPr>
        <w:spacing w:after="0" w:line="240" w:lineRule="auto"/>
      </w:pPr>
      <w:r>
        <w:separator/>
      </w:r>
    </w:p>
  </w:endnote>
  <w:endnote w:type="continuationSeparator" w:id="0">
    <w:p w14:paraId="7D6A93E9" w14:textId="77777777" w:rsidR="00763363" w:rsidRDefault="0076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E01A" w14:textId="77777777" w:rsidR="00763363" w:rsidRDefault="00763363">
      <w:pPr>
        <w:spacing w:after="0" w:line="240" w:lineRule="auto"/>
      </w:pPr>
      <w:r>
        <w:separator/>
      </w:r>
    </w:p>
  </w:footnote>
  <w:footnote w:type="continuationSeparator" w:id="0">
    <w:p w14:paraId="4127A6D1" w14:textId="77777777" w:rsidR="00763363" w:rsidRDefault="0076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CZ00097381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056DAD"/>
    <w:rsid w:val="0039524C"/>
    <w:rsid w:val="0041570B"/>
    <w:rsid w:val="0059302D"/>
    <w:rsid w:val="005D5421"/>
    <w:rsid w:val="00763363"/>
    <w:rsid w:val="00765A7D"/>
    <w:rsid w:val="00A155FF"/>
    <w:rsid w:val="00A35C8B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ittnerova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Lichotová</dc:creator>
  <cp:lastModifiedBy>Hana Lichotová</cp:lastModifiedBy>
  <cp:revision>2</cp:revision>
  <dcterms:created xsi:type="dcterms:W3CDTF">2022-11-11T06:53:00Z</dcterms:created>
  <dcterms:modified xsi:type="dcterms:W3CDTF">2022-11-11T06:53:00Z</dcterms:modified>
</cp:coreProperties>
</file>