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0C" w:rsidRPr="0018325F" w:rsidRDefault="00C47414" w:rsidP="0018325F">
      <w:pPr>
        <w:pStyle w:val="Zkladntext40"/>
        <w:pBdr>
          <w:bottom w:val="single" w:sz="4" w:space="5" w:color="auto"/>
        </w:pBdr>
        <w:shd w:val="clear" w:color="auto" w:fill="auto"/>
        <w:rPr>
          <w:sz w:val="24"/>
          <w:szCs w:val="24"/>
        </w:rPr>
      </w:pPr>
      <w:r w:rsidRPr="0018325F">
        <w:rPr>
          <w:sz w:val="24"/>
          <w:szCs w:val="24"/>
        </w:rPr>
        <w:t>Smlouva o provedení školení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78"/>
        <w:gridCol w:w="7546"/>
      </w:tblGrid>
      <w:tr w:rsidR="00CB0E0C" w:rsidRPr="0018325F" w:rsidTr="0018325F">
        <w:tblPrEx>
          <w:tblCellMar>
            <w:top w:w="0" w:type="dxa"/>
            <w:bottom w:w="0" w:type="dxa"/>
          </w:tblCellMar>
        </w:tblPrEx>
        <w:trPr>
          <w:trHeight w:hRule="exact" w:val="634"/>
          <w:jc w:val="center"/>
        </w:trPr>
        <w:tc>
          <w:tcPr>
            <w:tcW w:w="1478" w:type="dxa"/>
            <w:shd w:val="clear" w:color="auto" w:fill="FFFFFF"/>
          </w:tcPr>
          <w:p w:rsidR="00CB0E0C" w:rsidRPr="0018325F" w:rsidRDefault="00CB0E0C">
            <w:pPr>
              <w:rPr>
                <w:rFonts w:ascii="Times New Roman" w:hAnsi="Times New Roman" w:cs="Times New Roman"/>
              </w:rPr>
            </w:pPr>
          </w:p>
        </w:tc>
        <w:tc>
          <w:tcPr>
            <w:tcW w:w="7546" w:type="dxa"/>
            <w:shd w:val="clear" w:color="auto" w:fill="FFFFFF"/>
          </w:tcPr>
          <w:p w:rsidR="00CB0E0C" w:rsidRPr="0018325F" w:rsidRDefault="00C47414" w:rsidP="0018325F">
            <w:pPr>
              <w:pStyle w:val="Jin0"/>
              <w:shd w:val="clear" w:color="auto" w:fill="auto"/>
              <w:spacing w:after="0"/>
              <w:ind w:left="-1487"/>
              <w:jc w:val="center"/>
            </w:pPr>
            <w:r w:rsidRPr="0018325F">
              <w:rPr>
                <w:b/>
                <w:bCs/>
              </w:rPr>
              <w:t>I.</w:t>
            </w:r>
          </w:p>
          <w:p w:rsidR="00CB0E0C" w:rsidRPr="0018325F" w:rsidRDefault="00C47414" w:rsidP="0018325F">
            <w:pPr>
              <w:pStyle w:val="Jin0"/>
              <w:shd w:val="clear" w:color="auto" w:fill="auto"/>
              <w:spacing w:after="0"/>
              <w:ind w:left="-1487"/>
              <w:jc w:val="center"/>
            </w:pPr>
            <w:r w:rsidRPr="0018325F">
              <w:rPr>
                <w:b/>
                <w:bCs/>
              </w:rPr>
              <w:t>Smluvní strany</w:t>
            </w:r>
          </w:p>
        </w:tc>
      </w:tr>
      <w:tr w:rsidR="00CB0E0C" w:rsidRPr="0018325F">
        <w:tblPrEx>
          <w:tblCellMar>
            <w:top w:w="0" w:type="dxa"/>
            <w:bottom w:w="0" w:type="dxa"/>
          </w:tblCellMar>
        </w:tblPrEx>
        <w:trPr>
          <w:trHeight w:hRule="exact" w:val="370"/>
          <w:jc w:val="center"/>
        </w:trPr>
        <w:tc>
          <w:tcPr>
            <w:tcW w:w="1478" w:type="dxa"/>
            <w:shd w:val="clear" w:color="auto" w:fill="FFFFFF"/>
            <w:vAlign w:val="bottom"/>
          </w:tcPr>
          <w:p w:rsidR="00CB0E0C" w:rsidRPr="0018325F" w:rsidRDefault="00C47414">
            <w:pPr>
              <w:pStyle w:val="Jin0"/>
              <w:shd w:val="clear" w:color="auto" w:fill="auto"/>
              <w:spacing w:after="0"/>
            </w:pPr>
            <w:r w:rsidRPr="0018325F">
              <w:rPr>
                <w:b/>
                <w:bCs/>
              </w:rPr>
              <w:t>Objednatel:</w:t>
            </w:r>
          </w:p>
        </w:tc>
        <w:tc>
          <w:tcPr>
            <w:tcW w:w="7546" w:type="dxa"/>
            <w:shd w:val="clear" w:color="auto" w:fill="FFFFFF"/>
            <w:vAlign w:val="bottom"/>
          </w:tcPr>
          <w:p w:rsidR="00CB0E0C" w:rsidRPr="0018325F" w:rsidRDefault="00C47414">
            <w:pPr>
              <w:pStyle w:val="Jin0"/>
              <w:shd w:val="clear" w:color="auto" w:fill="auto"/>
              <w:spacing w:after="0"/>
              <w:ind w:firstLine="220"/>
            </w:pPr>
            <w:r w:rsidRPr="0018325F">
              <w:rPr>
                <w:b/>
                <w:bCs/>
              </w:rPr>
              <w:t>Nový domov, příspěvková organizace</w:t>
            </w:r>
          </w:p>
        </w:tc>
      </w:tr>
      <w:tr w:rsidR="00CB0E0C" w:rsidRPr="0018325F">
        <w:tblPrEx>
          <w:tblCellMar>
            <w:top w:w="0" w:type="dxa"/>
            <w:bottom w:w="0" w:type="dxa"/>
          </w:tblCellMar>
        </w:tblPrEx>
        <w:trPr>
          <w:trHeight w:hRule="exact" w:val="782"/>
          <w:jc w:val="center"/>
        </w:trPr>
        <w:tc>
          <w:tcPr>
            <w:tcW w:w="1478" w:type="dxa"/>
            <w:shd w:val="clear" w:color="auto" w:fill="FFFFFF"/>
            <w:vAlign w:val="bottom"/>
          </w:tcPr>
          <w:p w:rsidR="00CB0E0C" w:rsidRPr="0018325F" w:rsidRDefault="00C47414">
            <w:pPr>
              <w:pStyle w:val="Jin0"/>
              <w:shd w:val="clear" w:color="auto" w:fill="auto"/>
              <w:spacing w:after="0"/>
            </w:pPr>
            <w:r w:rsidRPr="0018325F">
              <w:t>Se sídlem:</w:t>
            </w:r>
          </w:p>
          <w:p w:rsidR="00CB0E0C" w:rsidRPr="0018325F" w:rsidRDefault="00C47414">
            <w:pPr>
              <w:pStyle w:val="Jin0"/>
              <w:shd w:val="clear" w:color="auto" w:fill="auto"/>
              <w:spacing w:after="0"/>
            </w:pPr>
            <w:r w:rsidRPr="0018325F">
              <w:t>IČ:</w:t>
            </w:r>
          </w:p>
          <w:p w:rsidR="00CB0E0C" w:rsidRPr="0018325F" w:rsidRDefault="00C47414">
            <w:pPr>
              <w:pStyle w:val="Jin0"/>
              <w:shd w:val="clear" w:color="auto" w:fill="auto"/>
              <w:spacing w:after="0"/>
            </w:pPr>
            <w:r w:rsidRPr="0018325F">
              <w:t>DIČ:</w:t>
            </w:r>
          </w:p>
        </w:tc>
        <w:tc>
          <w:tcPr>
            <w:tcW w:w="7546" w:type="dxa"/>
            <w:shd w:val="clear" w:color="auto" w:fill="FFFFFF"/>
          </w:tcPr>
          <w:p w:rsidR="00CB0E0C" w:rsidRPr="0018325F" w:rsidRDefault="00C47414">
            <w:pPr>
              <w:pStyle w:val="Jin0"/>
              <w:shd w:val="clear" w:color="auto" w:fill="auto"/>
              <w:spacing w:after="0"/>
              <w:ind w:left="220"/>
            </w:pPr>
            <w:r w:rsidRPr="0018325F">
              <w:t>U Bažantnice 1564/15, Nové Město, 735 06 Karviná 00847330</w:t>
            </w:r>
          </w:p>
        </w:tc>
      </w:tr>
    </w:tbl>
    <w:p w:rsidR="00CB0E0C" w:rsidRPr="0018325F" w:rsidRDefault="0018325F">
      <w:pPr>
        <w:pStyle w:val="Titulektabulky0"/>
        <w:shd w:val="clear" w:color="auto" w:fill="auto"/>
      </w:pPr>
      <w:r w:rsidRPr="0018325F">
        <w:t xml:space="preserve">     </w:t>
      </w:r>
      <w:r w:rsidR="00C47414" w:rsidRPr="0018325F">
        <w:t xml:space="preserve">Zastoupena: Mgr. Daniel </w:t>
      </w:r>
      <w:proofErr w:type="spellStart"/>
      <w:r w:rsidR="00C47414" w:rsidRPr="0018325F">
        <w:t>Rychlik</w:t>
      </w:r>
      <w:proofErr w:type="spellEnd"/>
      <w:r w:rsidR="00C47414" w:rsidRPr="0018325F">
        <w:t>, MBA</w:t>
      </w:r>
    </w:p>
    <w:p w:rsidR="0018325F" w:rsidRDefault="0018325F">
      <w:pPr>
        <w:pStyle w:val="Titulektabulky0"/>
        <w:shd w:val="clear" w:color="auto" w:fill="auto"/>
      </w:pPr>
      <w:r w:rsidRPr="0018325F">
        <w:t xml:space="preserve">     </w:t>
      </w:r>
      <w:r w:rsidR="00C47414" w:rsidRPr="0018325F">
        <w:t xml:space="preserve">Zapsán v obchodním rejstříku: Krajský soud Ostrava, oddíl </w:t>
      </w:r>
      <w:proofErr w:type="spellStart"/>
      <w:r w:rsidR="00C47414" w:rsidRPr="0018325F">
        <w:t>Pr</w:t>
      </w:r>
      <w:proofErr w:type="spellEnd"/>
      <w:r w:rsidR="00C47414" w:rsidRPr="0018325F">
        <w:t xml:space="preserve">, vložka 879 </w:t>
      </w:r>
    </w:p>
    <w:p w:rsidR="00CB0E0C" w:rsidRPr="0018325F" w:rsidRDefault="0018325F">
      <w:pPr>
        <w:pStyle w:val="Titulektabulky0"/>
        <w:shd w:val="clear" w:color="auto" w:fill="auto"/>
      </w:pPr>
      <w:r>
        <w:t xml:space="preserve">     </w:t>
      </w:r>
      <w:r w:rsidR="00C47414" w:rsidRPr="0018325F">
        <w:rPr>
          <w:b/>
          <w:bCs/>
        </w:rPr>
        <w:t>dále jen objednatel</w:t>
      </w:r>
    </w:p>
    <w:p w:rsidR="00CB0E0C" w:rsidRPr="0018325F" w:rsidRDefault="00CB0E0C">
      <w:pPr>
        <w:spacing w:after="159" w:line="1" w:lineRule="exact"/>
        <w:rPr>
          <w:rFonts w:ascii="Times New Roman" w:hAnsi="Times New Roman" w:cs="Times New Roman"/>
        </w:rPr>
      </w:pPr>
    </w:p>
    <w:p w:rsidR="00CB0E0C" w:rsidRPr="0018325F" w:rsidRDefault="00C47414">
      <w:pPr>
        <w:pStyle w:val="Nadpis20"/>
        <w:keepNext/>
        <w:keepLines/>
        <w:shd w:val="clear" w:color="auto" w:fill="auto"/>
        <w:spacing w:after="160"/>
        <w:ind w:firstLine="320"/>
        <w:jc w:val="left"/>
      </w:pPr>
      <w:bookmarkStart w:id="0" w:name="bookmark0"/>
      <w:bookmarkStart w:id="1" w:name="bookmark1"/>
      <w:r w:rsidRPr="0018325F">
        <w:t>a</w:t>
      </w:r>
      <w:bookmarkEnd w:id="0"/>
      <w:bookmarkEnd w:id="1"/>
    </w:p>
    <w:p w:rsidR="00CB0E0C" w:rsidRPr="0018325F" w:rsidRDefault="00C47414">
      <w:pPr>
        <w:pStyle w:val="Nadpis20"/>
        <w:keepNext/>
        <w:keepLines/>
        <w:shd w:val="clear" w:color="auto" w:fill="auto"/>
        <w:spacing w:after="0"/>
        <w:ind w:firstLine="320"/>
        <w:jc w:val="left"/>
      </w:pPr>
      <w:bookmarkStart w:id="2" w:name="bookmark2"/>
      <w:bookmarkStart w:id="3" w:name="bookmark3"/>
      <w:r w:rsidRPr="0018325F">
        <w:t>Poskytovatel: INSTITUT Bazální stimulace podle Prof. Dr. FRÓHLICHA, s.r.o.</w:t>
      </w:r>
      <w:bookmarkEnd w:id="2"/>
      <w:bookmarkEnd w:id="3"/>
    </w:p>
    <w:p w:rsidR="00CB0E0C" w:rsidRPr="0018325F" w:rsidRDefault="00C47414">
      <w:pPr>
        <w:pStyle w:val="Zkladntext1"/>
        <w:shd w:val="clear" w:color="auto" w:fill="auto"/>
        <w:tabs>
          <w:tab w:val="left" w:pos="1702"/>
        </w:tabs>
        <w:spacing w:after="0"/>
        <w:ind w:firstLine="320"/>
      </w:pPr>
      <w:r w:rsidRPr="0018325F">
        <w:t>Se sídlem:</w:t>
      </w:r>
      <w:r w:rsidRPr="0018325F">
        <w:tab/>
        <w:t>Frýdek-Místek, J. Opletala 680, PSČ 738 02</w:t>
      </w:r>
    </w:p>
    <w:p w:rsidR="00CB0E0C" w:rsidRPr="0018325F" w:rsidRDefault="00C47414">
      <w:pPr>
        <w:pStyle w:val="Zkladntext1"/>
        <w:shd w:val="clear" w:color="auto" w:fill="auto"/>
        <w:spacing w:after="0"/>
        <w:ind w:firstLine="320"/>
      </w:pPr>
      <w:r w:rsidRPr="0018325F">
        <w:t>IČ 25889966</w:t>
      </w:r>
    </w:p>
    <w:p w:rsidR="00CB0E0C" w:rsidRPr="0018325F" w:rsidRDefault="00C47414">
      <w:pPr>
        <w:pStyle w:val="Zkladntext1"/>
        <w:shd w:val="clear" w:color="auto" w:fill="auto"/>
        <w:spacing w:after="0"/>
        <w:ind w:firstLine="320"/>
      </w:pPr>
      <w:r w:rsidRPr="0018325F">
        <w:t>DIČ: CZ 25889966</w:t>
      </w:r>
    </w:p>
    <w:p w:rsidR="00CB0E0C" w:rsidRPr="0018325F" w:rsidRDefault="00C47414">
      <w:pPr>
        <w:pStyle w:val="Zkladntext1"/>
        <w:shd w:val="clear" w:color="auto" w:fill="auto"/>
        <w:spacing w:after="0"/>
        <w:ind w:firstLine="320"/>
      </w:pPr>
      <w:r w:rsidRPr="0018325F">
        <w:t xml:space="preserve">Zastoupená: PhDr. Karolínou </w:t>
      </w:r>
      <w:proofErr w:type="spellStart"/>
      <w:r w:rsidRPr="0018325F">
        <w:t>Maloň</w:t>
      </w:r>
      <w:proofErr w:type="spellEnd"/>
      <w:r w:rsidRPr="0018325F">
        <w:t xml:space="preserve"> Friedlovou, PhD., ředitelkou</w:t>
      </w:r>
    </w:p>
    <w:p w:rsidR="00CB0E0C" w:rsidRPr="0018325F" w:rsidRDefault="00C47414">
      <w:pPr>
        <w:pStyle w:val="Zkladntext1"/>
        <w:shd w:val="clear" w:color="auto" w:fill="auto"/>
        <w:spacing w:after="0"/>
        <w:ind w:left="320" w:firstLine="20"/>
      </w:pPr>
      <w:r w:rsidRPr="0018325F">
        <w:t xml:space="preserve">Zapsána v obchodním rejstříku Krajského soudu Ostrava, oddíl C., vložka 24700 Bankovní spojení: RAIFFEISENBANK a. s. </w:t>
      </w:r>
      <w:proofErr w:type="spellStart"/>
      <w:proofErr w:type="gramStart"/>
      <w:r w:rsidRPr="0018325F">
        <w:t>č.ú</w:t>
      </w:r>
      <w:proofErr w:type="spellEnd"/>
      <w:r w:rsidRPr="0018325F">
        <w:t>.</w:t>
      </w:r>
      <w:proofErr w:type="gramEnd"/>
      <w:r w:rsidRPr="0018325F">
        <w:t xml:space="preserve"> 580 301 001/5500</w:t>
      </w:r>
    </w:p>
    <w:p w:rsidR="00CB0E0C" w:rsidRPr="0018325F" w:rsidRDefault="00C47414">
      <w:pPr>
        <w:pStyle w:val="Nadpis20"/>
        <w:keepNext/>
        <w:keepLines/>
        <w:shd w:val="clear" w:color="auto" w:fill="auto"/>
        <w:spacing w:after="220"/>
        <w:ind w:firstLine="320"/>
        <w:jc w:val="left"/>
      </w:pPr>
      <w:bookmarkStart w:id="4" w:name="bookmark4"/>
      <w:bookmarkStart w:id="5" w:name="bookmark5"/>
      <w:r w:rsidRPr="0018325F">
        <w:t>dále jen poskytovatel</w:t>
      </w:r>
      <w:bookmarkEnd w:id="4"/>
      <w:bookmarkEnd w:id="5"/>
    </w:p>
    <w:p w:rsidR="00CB0E0C" w:rsidRPr="0018325F" w:rsidRDefault="00C47414">
      <w:pPr>
        <w:pStyle w:val="Zkladntext1"/>
        <w:shd w:val="clear" w:color="auto" w:fill="auto"/>
        <w:spacing w:after="160"/>
        <w:jc w:val="center"/>
      </w:pPr>
      <w:r w:rsidRPr="0018325F">
        <w:t>uzavírají po vzájemném projednán</w:t>
      </w:r>
      <w:r w:rsidRPr="0018325F">
        <w:t>í smlouvu s tímto obsahem:</w:t>
      </w:r>
    </w:p>
    <w:p w:rsidR="00CB0E0C" w:rsidRPr="0018325F" w:rsidRDefault="00C47414">
      <w:pPr>
        <w:pStyle w:val="Nadpis20"/>
        <w:keepNext/>
        <w:keepLines/>
        <w:shd w:val="clear" w:color="auto" w:fill="auto"/>
        <w:spacing w:after="220"/>
      </w:pPr>
      <w:bookmarkStart w:id="6" w:name="bookmark6"/>
      <w:bookmarkStart w:id="7" w:name="bookmark7"/>
      <w:r w:rsidRPr="0018325F">
        <w:t>II.</w:t>
      </w:r>
      <w:bookmarkEnd w:id="6"/>
      <w:bookmarkEnd w:id="7"/>
    </w:p>
    <w:p w:rsidR="00CB0E0C" w:rsidRPr="0018325F" w:rsidRDefault="00C47414">
      <w:pPr>
        <w:pStyle w:val="Nadpis20"/>
        <w:keepNext/>
        <w:keepLines/>
        <w:shd w:val="clear" w:color="auto" w:fill="auto"/>
        <w:spacing w:after="160"/>
      </w:pPr>
      <w:bookmarkStart w:id="8" w:name="bookmark8"/>
      <w:bookmarkStart w:id="9" w:name="bookmark9"/>
      <w:r w:rsidRPr="0018325F">
        <w:t>Účel a předmět smlouvy</w:t>
      </w:r>
      <w:bookmarkEnd w:id="8"/>
      <w:bookmarkEnd w:id="9"/>
    </w:p>
    <w:p w:rsidR="00CB0E0C" w:rsidRPr="0018325F" w:rsidRDefault="00C47414">
      <w:pPr>
        <w:pStyle w:val="Zkladntext1"/>
        <w:numPr>
          <w:ilvl w:val="0"/>
          <w:numId w:val="1"/>
        </w:numPr>
        <w:shd w:val="clear" w:color="auto" w:fill="auto"/>
        <w:tabs>
          <w:tab w:val="left" w:pos="1062"/>
        </w:tabs>
        <w:spacing w:after="0"/>
        <w:ind w:left="1040" w:hanging="360"/>
      </w:pPr>
      <w:r w:rsidRPr="0018325F">
        <w:t>Účelem této smlouvy je upravit vzájemné vztahy smluvních stran při poskytnutí odborného školení - vzdělávacího programu s názvem Nástavbový kurz Bazální stimulace.</w:t>
      </w:r>
    </w:p>
    <w:p w:rsidR="00CB0E0C" w:rsidRPr="0018325F" w:rsidRDefault="00C47414" w:rsidP="0018325F">
      <w:pPr>
        <w:pStyle w:val="Nadpis20"/>
        <w:keepNext/>
        <w:keepLines/>
        <w:numPr>
          <w:ilvl w:val="0"/>
          <w:numId w:val="1"/>
        </w:numPr>
        <w:shd w:val="clear" w:color="auto" w:fill="auto"/>
        <w:tabs>
          <w:tab w:val="left" w:pos="1062"/>
        </w:tabs>
        <w:spacing w:before="120" w:after="0"/>
        <w:ind w:firstLine="680"/>
        <w:jc w:val="left"/>
      </w:pPr>
      <w:bookmarkStart w:id="10" w:name="bookmark10"/>
      <w:bookmarkStart w:id="11" w:name="bookmark11"/>
      <w:r w:rsidRPr="0018325F">
        <w:t>Kurz je určen pro:</w:t>
      </w:r>
      <w:bookmarkEnd w:id="10"/>
      <w:bookmarkEnd w:id="11"/>
    </w:p>
    <w:p w:rsidR="00CB0E0C" w:rsidRPr="0018325F" w:rsidRDefault="00C47414" w:rsidP="0018325F">
      <w:pPr>
        <w:pStyle w:val="Zkladntext1"/>
        <w:numPr>
          <w:ilvl w:val="0"/>
          <w:numId w:val="2"/>
        </w:numPr>
        <w:shd w:val="clear" w:color="auto" w:fill="auto"/>
        <w:tabs>
          <w:tab w:val="left" w:pos="1042"/>
        </w:tabs>
        <w:spacing w:before="120" w:after="0"/>
        <w:ind w:left="1037" w:hanging="357"/>
      </w:pPr>
      <w:r w:rsidRPr="0018325F">
        <w:t>lékaře a nelékařská</w:t>
      </w:r>
      <w:r w:rsidRPr="0018325F">
        <w:t xml:space="preserve"> zdravotnická povolání (všeobecná sestra, ošetřovatel, sanitář, porodní asistentka, fyzioterapeut, ergoterapeut, logoped, psycholog, psycholog ve zdravotnictví, porodní asistentka, zdravotně sociální pracovník, zdravotnický záchranář, praktická sestra)</w:t>
      </w:r>
    </w:p>
    <w:p w:rsidR="00CB0E0C" w:rsidRPr="0018325F" w:rsidRDefault="00C47414">
      <w:pPr>
        <w:pStyle w:val="Zkladntext1"/>
        <w:numPr>
          <w:ilvl w:val="0"/>
          <w:numId w:val="2"/>
        </w:numPr>
        <w:shd w:val="clear" w:color="auto" w:fill="auto"/>
        <w:tabs>
          <w:tab w:val="left" w:pos="1042"/>
        </w:tabs>
        <w:spacing w:after="0" w:line="262" w:lineRule="auto"/>
        <w:ind w:firstLine="680"/>
      </w:pPr>
      <w:r w:rsidRPr="0018325F">
        <w:t>pos</w:t>
      </w:r>
      <w:r w:rsidRPr="0018325F">
        <w:t>kytovatele sociálních služeb</w:t>
      </w:r>
    </w:p>
    <w:p w:rsidR="00CB0E0C" w:rsidRPr="0018325F" w:rsidRDefault="00C47414">
      <w:pPr>
        <w:pStyle w:val="Zkladntext1"/>
        <w:shd w:val="clear" w:color="auto" w:fill="auto"/>
        <w:spacing w:after="0"/>
        <w:ind w:left="1040" w:firstLine="20"/>
      </w:pPr>
      <w:r w:rsidRPr="0018325F">
        <w:t>Pro profese: pracovník přímé obslužné péče (pečovatelka), sociální pracovník, vedoucí pracovník v sociálních službách je kurz akreditován Ministerstvem práce a sociálních věcí ČR pod číslem A2019/0668-SP/PC/VP</w:t>
      </w:r>
    </w:p>
    <w:p w:rsidR="00CB0E0C" w:rsidRPr="0018325F" w:rsidRDefault="00C47414">
      <w:pPr>
        <w:pStyle w:val="Zkladntext1"/>
        <w:numPr>
          <w:ilvl w:val="0"/>
          <w:numId w:val="2"/>
        </w:numPr>
        <w:shd w:val="clear" w:color="auto" w:fill="auto"/>
        <w:tabs>
          <w:tab w:val="left" w:pos="1042"/>
        </w:tabs>
        <w:spacing w:after="0"/>
        <w:ind w:left="1040" w:hanging="360"/>
      </w:pPr>
      <w:r w:rsidRPr="0018325F">
        <w:t>učitele speciální</w:t>
      </w:r>
      <w:r w:rsidRPr="0018325F">
        <w:t xml:space="preserve">ch škol, asistenty pedagoga, speciální pedagogy, vychovatele školských zařízení. Pro tyto profese je kurz akreditován Ministerstvem školství, mládeže a tělovýchovy pod </w:t>
      </w:r>
      <w:proofErr w:type="gramStart"/>
      <w:r w:rsidRPr="0018325F">
        <w:t>Č.j.</w:t>
      </w:r>
      <w:proofErr w:type="gramEnd"/>
      <w:r w:rsidRPr="0018325F">
        <w:t>: MSMT - 13277/2021-2-474</w:t>
      </w:r>
    </w:p>
    <w:p w:rsidR="00CB0E0C" w:rsidRPr="0018325F" w:rsidRDefault="00C47414">
      <w:pPr>
        <w:pStyle w:val="Zkladntext1"/>
        <w:numPr>
          <w:ilvl w:val="0"/>
          <w:numId w:val="2"/>
        </w:numPr>
        <w:shd w:val="clear" w:color="auto" w:fill="auto"/>
        <w:tabs>
          <w:tab w:val="left" w:pos="1042"/>
        </w:tabs>
        <w:spacing w:after="520" w:line="262" w:lineRule="auto"/>
        <w:ind w:firstLine="680"/>
      </w:pPr>
      <w:r w:rsidRPr="0018325F">
        <w:t>vyučující na univerzitách a odborných školách</w:t>
      </w:r>
    </w:p>
    <w:p w:rsidR="00CB0E0C" w:rsidRPr="0018325F" w:rsidRDefault="00C47414">
      <w:pPr>
        <w:pStyle w:val="Zkladntext1"/>
        <w:numPr>
          <w:ilvl w:val="0"/>
          <w:numId w:val="1"/>
        </w:numPr>
        <w:shd w:val="clear" w:color="auto" w:fill="auto"/>
        <w:tabs>
          <w:tab w:val="left" w:pos="416"/>
        </w:tabs>
        <w:spacing w:after="160"/>
      </w:pPr>
      <w:r w:rsidRPr="0018325F">
        <w:t xml:space="preserve">Objednatel </w:t>
      </w:r>
      <w:r w:rsidRPr="0018325F">
        <w:t>si tímto závazně objednává u poskytovatele provedení kurzu s názvem Nástavbový kurz Bazální stimulace. Tento kurz bude zaměřen na koncept Bazální stimulace. Základní cíle a témata kurzu jsou blíže uvedeny v příloze této smlouvy, která tvoří její nedílnou s</w:t>
      </w:r>
      <w:r w:rsidRPr="0018325F">
        <w:t>oučást.</w:t>
      </w:r>
    </w:p>
    <w:p w:rsidR="00CB0E0C" w:rsidRDefault="00C47414">
      <w:pPr>
        <w:pStyle w:val="Zkladntext1"/>
        <w:numPr>
          <w:ilvl w:val="0"/>
          <w:numId w:val="1"/>
        </w:numPr>
        <w:shd w:val="clear" w:color="auto" w:fill="auto"/>
        <w:tabs>
          <w:tab w:val="left" w:pos="406"/>
        </w:tabs>
        <w:spacing w:after="160"/>
      </w:pPr>
      <w:r w:rsidRPr="0018325F">
        <w:t>Poskytovatel se zavazuje za níže sjednaných podmínek provést sjednaný kurz a objednatel se zavazuje zaplatit poskytovateli níže sjednanou odměnu.</w:t>
      </w:r>
    </w:p>
    <w:p w:rsidR="0018325F" w:rsidRPr="0018325F" w:rsidRDefault="0018325F" w:rsidP="0018325F">
      <w:pPr>
        <w:pStyle w:val="Zkladntext1"/>
        <w:shd w:val="clear" w:color="auto" w:fill="auto"/>
        <w:tabs>
          <w:tab w:val="left" w:pos="406"/>
        </w:tabs>
        <w:spacing w:after="160"/>
      </w:pPr>
    </w:p>
    <w:p w:rsidR="00CB0E0C" w:rsidRPr="0018325F" w:rsidRDefault="00C47414" w:rsidP="0018325F">
      <w:pPr>
        <w:pStyle w:val="Zkladntext1"/>
        <w:numPr>
          <w:ilvl w:val="0"/>
          <w:numId w:val="1"/>
        </w:numPr>
        <w:shd w:val="clear" w:color="auto" w:fill="auto"/>
        <w:tabs>
          <w:tab w:val="left" w:pos="400"/>
        </w:tabs>
        <w:spacing w:after="260"/>
        <w:jc w:val="both"/>
      </w:pPr>
      <w:r w:rsidRPr="0018325F">
        <w:t xml:space="preserve">Kurz bude ze strany poskytovatele proveden kvalifikovaným lektorem, dle výběru a uvážení </w:t>
      </w:r>
      <w:r w:rsidRPr="0018325F">
        <w:t>poskytovatele.</w:t>
      </w:r>
    </w:p>
    <w:p w:rsidR="00CB0E0C" w:rsidRPr="0018325F" w:rsidRDefault="00C47414">
      <w:pPr>
        <w:pStyle w:val="Zkladntext1"/>
        <w:numPr>
          <w:ilvl w:val="0"/>
          <w:numId w:val="1"/>
        </w:numPr>
        <w:shd w:val="clear" w:color="auto" w:fill="auto"/>
        <w:tabs>
          <w:tab w:val="left" w:pos="351"/>
        </w:tabs>
        <w:spacing w:after="260"/>
        <w:jc w:val="both"/>
      </w:pPr>
      <w:r w:rsidRPr="0018325F">
        <w:t xml:space="preserve">Kurz bude proveden ve dnech 25.9. - </w:t>
      </w:r>
      <w:proofErr w:type="gramStart"/>
      <w:r w:rsidRPr="0018325F">
        <w:t>26.9.2023</w:t>
      </w:r>
      <w:proofErr w:type="gramEnd"/>
    </w:p>
    <w:p w:rsidR="00CB0E0C" w:rsidRPr="0018325F" w:rsidRDefault="00C47414">
      <w:pPr>
        <w:pStyle w:val="Zkladntext1"/>
        <w:numPr>
          <w:ilvl w:val="0"/>
          <w:numId w:val="1"/>
        </w:numPr>
        <w:shd w:val="clear" w:color="auto" w:fill="auto"/>
        <w:tabs>
          <w:tab w:val="left" w:pos="351"/>
        </w:tabs>
        <w:spacing w:after="260"/>
        <w:jc w:val="both"/>
      </w:pPr>
      <w:r w:rsidRPr="0018325F">
        <w:t>Kurz bude proveden na adrese</w:t>
      </w:r>
      <w:r w:rsidRPr="0018325F">
        <w:rPr>
          <w:b/>
          <w:bCs/>
        </w:rPr>
        <w:t xml:space="preserve">: </w:t>
      </w:r>
      <w:r w:rsidRPr="0018325F">
        <w:t>U Bažantnice 1564/15, Nové Město, 735 06 Karviná</w:t>
      </w:r>
    </w:p>
    <w:p w:rsidR="00CB0E0C" w:rsidRPr="0018325F" w:rsidRDefault="00C47414">
      <w:pPr>
        <w:pStyle w:val="Nadpis20"/>
        <w:keepNext/>
        <w:keepLines/>
        <w:shd w:val="clear" w:color="auto" w:fill="auto"/>
        <w:spacing w:after="260"/>
      </w:pPr>
      <w:bookmarkStart w:id="12" w:name="bookmark12"/>
      <w:bookmarkStart w:id="13" w:name="bookmark13"/>
      <w:r w:rsidRPr="0018325F">
        <w:t>III.</w:t>
      </w:r>
      <w:bookmarkEnd w:id="12"/>
      <w:bookmarkEnd w:id="13"/>
    </w:p>
    <w:p w:rsidR="00CB0E0C" w:rsidRPr="0018325F" w:rsidRDefault="00C47414">
      <w:pPr>
        <w:pStyle w:val="Nadpis20"/>
        <w:keepNext/>
        <w:keepLines/>
        <w:shd w:val="clear" w:color="auto" w:fill="auto"/>
        <w:spacing w:after="260"/>
      </w:pPr>
      <w:bookmarkStart w:id="14" w:name="bookmark14"/>
      <w:bookmarkStart w:id="15" w:name="bookmark15"/>
      <w:r w:rsidRPr="0018325F">
        <w:t>Odměna a způsob fakturace</w:t>
      </w:r>
      <w:bookmarkEnd w:id="14"/>
      <w:bookmarkEnd w:id="15"/>
    </w:p>
    <w:p w:rsidR="00CB0E0C" w:rsidRPr="0018325F" w:rsidRDefault="00C47414">
      <w:pPr>
        <w:pStyle w:val="Zkladntext1"/>
        <w:numPr>
          <w:ilvl w:val="0"/>
          <w:numId w:val="3"/>
        </w:numPr>
        <w:shd w:val="clear" w:color="auto" w:fill="auto"/>
        <w:tabs>
          <w:tab w:val="left" w:pos="351"/>
        </w:tabs>
        <w:spacing w:after="260"/>
        <w:ind w:left="440" w:hanging="440"/>
        <w:jc w:val="both"/>
      </w:pPr>
      <w:r w:rsidRPr="0018325F">
        <w:t>Smluvní strany se dohodly na odměně za provedení sjednaného akreditovaného kurzu a to</w:t>
      </w:r>
      <w:r w:rsidRPr="0018325F">
        <w:t xml:space="preserve"> tak, že odměna resp. cena kurzu za jednoho účastníka je ve výši 4.990,- Kč. Jedná se o plnění osvobozené od daně bez nároku na odpočet dle § 51 zákona o DPH, jelikož je kurz akreditován, je DPH ve výši 0%. Smluvní strany se dále dohodly, že minimální poče</w:t>
      </w:r>
      <w:r w:rsidRPr="0018325F">
        <w:t>t účastníků daného kurzu je 14 osob. Minimální cena kurzu bude 69.860,- Kč. Fakturováno bude po skončení služby, tedy kurzu na základě prezenční listiny účastníků kurzu.</w:t>
      </w:r>
    </w:p>
    <w:p w:rsidR="00CB0E0C" w:rsidRPr="0018325F" w:rsidRDefault="00C47414">
      <w:pPr>
        <w:pStyle w:val="Zkladntext1"/>
        <w:shd w:val="clear" w:color="auto" w:fill="auto"/>
        <w:spacing w:after="260"/>
        <w:ind w:left="440"/>
        <w:jc w:val="both"/>
      </w:pPr>
      <w:r w:rsidRPr="0018325F">
        <w:t>Poskytovatel poskytne objednateli při účasti 14 placených účastníků plnou slevu pro da</w:t>
      </w:r>
      <w:r w:rsidRPr="0018325F">
        <w:t xml:space="preserve">lší 2 zaměstnance zařízení ve výši </w:t>
      </w:r>
      <w:proofErr w:type="gramStart"/>
      <w:r w:rsidRPr="0018325F">
        <w:t>9.980 ,- Kč</w:t>
      </w:r>
      <w:proofErr w:type="gramEnd"/>
      <w:r w:rsidRPr="0018325F">
        <w:t>.</w:t>
      </w:r>
    </w:p>
    <w:p w:rsidR="00CB0E0C" w:rsidRPr="0018325F" w:rsidRDefault="00C47414">
      <w:pPr>
        <w:pStyle w:val="Zkladntext1"/>
        <w:numPr>
          <w:ilvl w:val="0"/>
          <w:numId w:val="3"/>
        </w:numPr>
        <w:shd w:val="clear" w:color="auto" w:fill="auto"/>
        <w:tabs>
          <w:tab w:val="left" w:pos="573"/>
        </w:tabs>
        <w:spacing w:after="260"/>
        <w:ind w:left="580" w:hanging="360"/>
        <w:jc w:val="both"/>
      </w:pPr>
      <w:r w:rsidRPr="0018325F">
        <w:t xml:space="preserve">Výše sjednanou odměnu je objednatel povinen zaplatit bezhotovostně na účet poskytovatele, uvedený v článku I. této smlouvy, případně na daňovém dokladu poskytovatele, nejpozději do 14 dnů od doručení tohoto </w:t>
      </w:r>
      <w:r w:rsidRPr="0018325F">
        <w:t>daňového dokladu. Faktura bude zaslána po skončení kurzu elektronickou poštou.</w:t>
      </w:r>
    </w:p>
    <w:p w:rsidR="00CB0E0C" w:rsidRPr="0018325F" w:rsidRDefault="00C47414">
      <w:pPr>
        <w:pStyle w:val="Zkladntext1"/>
        <w:numPr>
          <w:ilvl w:val="0"/>
          <w:numId w:val="3"/>
        </w:numPr>
        <w:shd w:val="clear" w:color="auto" w:fill="auto"/>
        <w:tabs>
          <w:tab w:val="left" w:pos="573"/>
        </w:tabs>
        <w:spacing w:after="260"/>
        <w:ind w:left="580" w:hanging="360"/>
        <w:jc w:val="both"/>
      </w:pPr>
      <w:r w:rsidRPr="0018325F">
        <w:t xml:space="preserve">Objednatel je povinen zaplatit sjednanou odměnu řádně a včas. V případě prodlení je objednatel povinen uhradit poskytovateli tímto sjednaný smluvní úrok z prodlení ve výši 0,02 </w:t>
      </w:r>
      <w:r w:rsidRPr="0018325F">
        <w:t>% denně z dlužné částky za každý den prodlení.</w:t>
      </w:r>
    </w:p>
    <w:p w:rsidR="00CB0E0C" w:rsidRPr="0018325F" w:rsidRDefault="00C47414">
      <w:pPr>
        <w:pStyle w:val="Zkladntext1"/>
        <w:numPr>
          <w:ilvl w:val="0"/>
          <w:numId w:val="3"/>
        </w:numPr>
        <w:shd w:val="clear" w:color="auto" w:fill="auto"/>
        <w:tabs>
          <w:tab w:val="left" w:pos="573"/>
        </w:tabs>
        <w:spacing w:after="260"/>
        <w:ind w:firstLine="220"/>
        <w:jc w:val="both"/>
      </w:pPr>
      <w:r w:rsidRPr="0018325F">
        <w:t>Za okamžik zaplacení odměny se považuje datum připsání platby na účet poskytovatele.</w:t>
      </w:r>
    </w:p>
    <w:p w:rsidR="00CB0E0C" w:rsidRPr="0018325F" w:rsidRDefault="00C47414">
      <w:pPr>
        <w:pStyle w:val="Zkladntext1"/>
        <w:numPr>
          <w:ilvl w:val="0"/>
          <w:numId w:val="3"/>
        </w:numPr>
        <w:shd w:val="clear" w:color="auto" w:fill="auto"/>
        <w:tabs>
          <w:tab w:val="left" w:pos="573"/>
        </w:tabs>
        <w:spacing w:after="0"/>
        <w:ind w:left="580" w:hanging="360"/>
        <w:jc w:val="both"/>
      </w:pPr>
      <w:r w:rsidRPr="0018325F">
        <w:t>Smluvní strany se dohodly na tom, že v případě pochybnosti o okamžiku doručení faktury se má za to, že faktura byla doručena</w:t>
      </w:r>
      <w:r w:rsidRPr="0018325F">
        <w:t xml:space="preserve"> čtvrtý den ode dne jejího odeslání na adresu objednatele, uvedenou v článku I. této smlouvy.</w:t>
      </w:r>
    </w:p>
    <w:p w:rsidR="00CB0E0C" w:rsidRPr="0018325F" w:rsidRDefault="00C47414">
      <w:pPr>
        <w:pStyle w:val="Zkladntext1"/>
        <w:shd w:val="clear" w:color="auto" w:fill="auto"/>
        <w:spacing w:after="260"/>
        <w:jc w:val="center"/>
      </w:pPr>
      <w:r w:rsidRPr="0018325F">
        <w:rPr>
          <w:b/>
          <w:bCs/>
        </w:rPr>
        <w:t>IV.</w:t>
      </w:r>
    </w:p>
    <w:p w:rsidR="00CB0E0C" w:rsidRPr="0018325F" w:rsidRDefault="00C47414">
      <w:pPr>
        <w:pStyle w:val="Nadpis20"/>
        <w:keepNext/>
        <w:keepLines/>
        <w:shd w:val="clear" w:color="auto" w:fill="auto"/>
        <w:spacing w:after="260"/>
      </w:pPr>
      <w:bookmarkStart w:id="16" w:name="bookmark16"/>
      <w:bookmarkStart w:id="17" w:name="bookmark17"/>
      <w:r w:rsidRPr="0018325F">
        <w:t>Práva a povinnosti smluvních stran</w:t>
      </w:r>
      <w:bookmarkEnd w:id="16"/>
      <w:bookmarkEnd w:id="17"/>
    </w:p>
    <w:p w:rsidR="00CB0E0C" w:rsidRPr="0018325F" w:rsidRDefault="00C47414">
      <w:pPr>
        <w:pStyle w:val="Zkladntext1"/>
        <w:numPr>
          <w:ilvl w:val="0"/>
          <w:numId w:val="4"/>
        </w:numPr>
        <w:shd w:val="clear" w:color="auto" w:fill="auto"/>
        <w:tabs>
          <w:tab w:val="left" w:pos="351"/>
        </w:tabs>
        <w:spacing w:after="260"/>
        <w:ind w:left="440" w:hanging="440"/>
        <w:jc w:val="both"/>
      </w:pPr>
      <w:r w:rsidRPr="0018325F">
        <w:t>Strany smlouvy se zavazují dodržovat sjednaná práva a povinnosti, jakož i dodržovat obecně závazné právní předpisy, zejména</w:t>
      </w:r>
      <w:r w:rsidRPr="0018325F">
        <w:t xml:space="preserve"> ustanovení občanského zákoníku v plném znění.</w:t>
      </w:r>
    </w:p>
    <w:p w:rsidR="00CB0E0C" w:rsidRPr="0018325F" w:rsidRDefault="00C47414">
      <w:pPr>
        <w:pStyle w:val="Zkladntext1"/>
        <w:numPr>
          <w:ilvl w:val="0"/>
          <w:numId w:val="4"/>
        </w:numPr>
        <w:shd w:val="clear" w:color="auto" w:fill="auto"/>
        <w:tabs>
          <w:tab w:val="left" w:pos="351"/>
        </w:tabs>
        <w:spacing w:after="0"/>
        <w:jc w:val="both"/>
      </w:pPr>
      <w:r w:rsidRPr="0018325F">
        <w:t>Objednatel je zejména povinen:</w:t>
      </w:r>
    </w:p>
    <w:p w:rsidR="00CB0E0C" w:rsidRPr="0018325F" w:rsidRDefault="00C47414" w:rsidP="0018325F">
      <w:pPr>
        <w:pStyle w:val="Zkladntext1"/>
        <w:numPr>
          <w:ilvl w:val="0"/>
          <w:numId w:val="5"/>
        </w:numPr>
        <w:shd w:val="clear" w:color="auto" w:fill="auto"/>
        <w:tabs>
          <w:tab w:val="left" w:pos="1166"/>
        </w:tabs>
        <w:spacing w:after="0"/>
        <w:ind w:left="1160" w:hanging="340"/>
        <w:jc w:val="both"/>
      </w:pPr>
      <w:r w:rsidRPr="0018325F">
        <w:t xml:space="preserve">zajistit k řádnému provedení kurzu místnost s kruhovým uspořádáním židlí, kdy velikost místnosti musí být dostatečně prostorná, aby si všichni účastníci kurzu mohli pohodlně </w:t>
      </w:r>
      <w:r w:rsidRPr="0018325F">
        <w:t>lehnout vedle sebe na podlahu místnosti</w:t>
      </w:r>
    </w:p>
    <w:p w:rsidR="00CB0E0C" w:rsidRPr="0018325F" w:rsidRDefault="00C47414" w:rsidP="0018325F">
      <w:pPr>
        <w:pStyle w:val="Zkladntext1"/>
        <w:numPr>
          <w:ilvl w:val="0"/>
          <w:numId w:val="5"/>
        </w:numPr>
        <w:shd w:val="clear" w:color="auto" w:fill="auto"/>
        <w:tabs>
          <w:tab w:val="left" w:pos="1166"/>
        </w:tabs>
        <w:spacing w:after="0"/>
        <w:ind w:firstLine="820"/>
        <w:jc w:val="both"/>
      </w:pPr>
      <w:r w:rsidRPr="0018325F">
        <w:t>zajistit, aby předmětná místnost byla větratelná, dostatečně osvětlená a vytápěná</w:t>
      </w:r>
    </w:p>
    <w:p w:rsidR="00CB0E0C" w:rsidRPr="0018325F" w:rsidRDefault="00C47414" w:rsidP="0018325F">
      <w:pPr>
        <w:pStyle w:val="Zkladntext1"/>
        <w:numPr>
          <w:ilvl w:val="0"/>
          <w:numId w:val="5"/>
        </w:numPr>
        <w:shd w:val="clear" w:color="auto" w:fill="auto"/>
        <w:tabs>
          <w:tab w:val="left" w:pos="1166"/>
        </w:tabs>
        <w:spacing w:after="0"/>
        <w:ind w:firstLine="820"/>
        <w:jc w:val="both"/>
      </w:pPr>
      <w:r w:rsidRPr="0018325F">
        <w:t>zajistit možnost připojení a použití didaktické techniky v dané místnosti</w:t>
      </w:r>
    </w:p>
    <w:p w:rsidR="00CB0E0C" w:rsidRPr="0018325F" w:rsidRDefault="00C47414" w:rsidP="0018325F">
      <w:pPr>
        <w:pStyle w:val="Zkladntext1"/>
        <w:numPr>
          <w:ilvl w:val="0"/>
          <w:numId w:val="5"/>
        </w:numPr>
        <w:shd w:val="clear" w:color="auto" w:fill="auto"/>
        <w:tabs>
          <w:tab w:val="left" w:pos="1166"/>
        </w:tabs>
        <w:spacing w:after="0"/>
        <w:ind w:left="1160" w:hanging="340"/>
        <w:jc w:val="both"/>
      </w:pPr>
      <w:r w:rsidRPr="0018325F">
        <w:t>zajistit, aby lektor měl do výukové místnosti přístup alespo</w:t>
      </w:r>
      <w:r w:rsidRPr="0018325F">
        <w:t>ň 60 minut před zahájením kurzu, aby se mohl řádně připravit na výuku</w:t>
      </w:r>
    </w:p>
    <w:p w:rsidR="00CB0E0C" w:rsidRPr="0018325F" w:rsidRDefault="00C47414" w:rsidP="0018325F">
      <w:pPr>
        <w:pStyle w:val="Zkladntext1"/>
        <w:numPr>
          <w:ilvl w:val="0"/>
          <w:numId w:val="5"/>
        </w:numPr>
        <w:shd w:val="clear" w:color="auto" w:fill="auto"/>
        <w:tabs>
          <w:tab w:val="left" w:pos="1166"/>
        </w:tabs>
        <w:spacing w:after="0"/>
        <w:ind w:firstLine="820"/>
        <w:jc w:val="both"/>
      </w:pPr>
      <w:r w:rsidRPr="0018325F">
        <w:t>zajistit, aby výuka v rámci kurzu začala řádně a včas</w:t>
      </w:r>
    </w:p>
    <w:p w:rsidR="0018325F" w:rsidRDefault="00C47414" w:rsidP="0018325F">
      <w:pPr>
        <w:pStyle w:val="Zkladntext1"/>
        <w:numPr>
          <w:ilvl w:val="0"/>
          <w:numId w:val="5"/>
        </w:numPr>
        <w:shd w:val="clear" w:color="auto" w:fill="auto"/>
        <w:tabs>
          <w:tab w:val="left" w:pos="1166"/>
        </w:tabs>
        <w:spacing w:after="0"/>
        <w:ind w:firstLine="820"/>
        <w:jc w:val="both"/>
      </w:pPr>
      <w:r w:rsidRPr="0018325F">
        <w:t>připravit a poskytnout židle všem jednotlivým účastníkům kurzu</w:t>
      </w:r>
    </w:p>
    <w:p w:rsidR="00CB0E0C" w:rsidRPr="0018325F" w:rsidRDefault="00C47414" w:rsidP="00B27019">
      <w:pPr>
        <w:pStyle w:val="Zkladntext1"/>
        <w:numPr>
          <w:ilvl w:val="0"/>
          <w:numId w:val="5"/>
        </w:numPr>
        <w:shd w:val="clear" w:color="auto" w:fill="auto"/>
        <w:tabs>
          <w:tab w:val="left" w:pos="1166"/>
        </w:tabs>
        <w:spacing w:after="0"/>
        <w:ind w:left="1134" w:hanging="314"/>
        <w:jc w:val="both"/>
      </w:pPr>
      <w:r w:rsidRPr="0018325F">
        <w:t>povinen v dostatečném předstihu prokazatelně informovat účastníky kur</w:t>
      </w:r>
      <w:r w:rsidRPr="0018325F">
        <w:t xml:space="preserve">zu, že každý </w:t>
      </w:r>
      <w:r w:rsidRPr="0018325F">
        <w:lastRenderedPageBreak/>
        <w:t>z</w:t>
      </w:r>
      <w:r w:rsidR="0018325F">
        <w:t> </w:t>
      </w:r>
      <w:r w:rsidRPr="0018325F">
        <w:t>frekventantů kurzu je povinen si na daný kurz donést vlastní pomůcky - a to konkrétně: deku nebo karimatku, pohodlné oblečení, 2 žínky, ponožky, lžičku a tělové mléko</w:t>
      </w:r>
    </w:p>
    <w:p w:rsidR="00CB0E0C" w:rsidRDefault="00C47414" w:rsidP="0018325F">
      <w:pPr>
        <w:pStyle w:val="Zkladntext1"/>
        <w:numPr>
          <w:ilvl w:val="0"/>
          <w:numId w:val="5"/>
        </w:numPr>
        <w:shd w:val="clear" w:color="auto" w:fill="auto"/>
        <w:tabs>
          <w:tab w:val="left" w:pos="1162"/>
        </w:tabs>
        <w:spacing w:after="0"/>
        <w:ind w:left="1140" w:hanging="320"/>
        <w:jc w:val="both"/>
      </w:pPr>
      <w:r w:rsidRPr="0018325F">
        <w:t>povinen řádně a včas poskytnout požadovanou součinnost, na základě žádosti</w:t>
      </w:r>
      <w:r w:rsidRPr="0018325F">
        <w:t xml:space="preserve"> poskytovatele</w:t>
      </w:r>
    </w:p>
    <w:p w:rsidR="00B27019" w:rsidRPr="0018325F" w:rsidRDefault="00B27019" w:rsidP="00B27019">
      <w:pPr>
        <w:pStyle w:val="Zkladntext1"/>
        <w:shd w:val="clear" w:color="auto" w:fill="auto"/>
        <w:tabs>
          <w:tab w:val="left" w:pos="1162"/>
        </w:tabs>
        <w:spacing w:after="0"/>
        <w:ind w:left="1140"/>
        <w:jc w:val="both"/>
      </w:pPr>
    </w:p>
    <w:p w:rsidR="00CB0E0C" w:rsidRPr="0018325F" w:rsidRDefault="00C47414">
      <w:pPr>
        <w:pStyle w:val="Zkladntext1"/>
        <w:numPr>
          <w:ilvl w:val="0"/>
          <w:numId w:val="4"/>
        </w:numPr>
        <w:shd w:val="clear" w:color="auto" w:fill="auto"/>
        <w:tabs>
          <w:tab w:val="left" w:pos="432"/>
        </w:tabs>
        <w:spacing w:after="0"/>
        <w:jc w:val="both"/>
      </w:pPr>
      <w:r w:rsidRPr="0018325F">
        <w:t>Poskytovatel je zejména povinen:</w:t>
      </w:r>
    </w:p>
    <w:p w:rsidR="00CB0E0C" w:rsidRPr="0018325F" w:rsidRDefault="00C47414" w:rsidP="00B27019">
      <w:pPr>
        <w:pStyle w:val="Zkladntext1"/>
        <w:numPr>
          <w:ilvl w:val="0"/>
          <w:numId w:val="5"/>
        </w:numPr>
        <w:shd w:val="clear" w:color="auto" w:fill="auto"/>
        <w:tabs>
          <w:tab w:val="left" w:pos="1162"/>
        </w:tabs>
        <w:spacing w:after="0"/>
        <w:ind w:left="1140" w:hanging="320"/>
        <w:jc w:val="both"/>
      </w:pPr>
      <w:r w:rsidRPr="0018325F">
        <w:t xml:space="preserve">poskytnout každému platícímu účastníku kurzu autorská skripta PhDr. Karolíny </w:t>
      </w:r>
      <w:proofErr w:type="spellStart"/>
      <w:r w:rsidRPr="0018325F">
        <w:t>Maloň</w:t>
      </w:r>
      <w:proofErr w:type="spellEnd"/>
      <w:r w:rsidRPr="0018325F">
        <w:t xml:space="preserve"> Friedlové, PhD.</w:t>
      </w:r>
    </w:p>
    <w:p w:rsidR="00CB0E0C" w:rsidRPr="0018325F" w:rsidRDefault="00C47414" w:rsidP="00B27019">
      <w:pPr>
        <w:pStyle w:val="Zkladntext1"/>
        <w:numPr>
          <w:ilvl w:val="0"/>
          <w:numId w:val="5"/>
        </w:numPr>
        <w:shd w:val="clear" w:color="auto" w:fill="auto"/>
        <w:tabs>
          <w:tab w:val="left" w:pos="1162"/>
        </w:tabs>
        <w:spacing w:after="0"/>
        <w:ind w:left="1140" w:hanging="320"/>
        <w:jc w:val="both"/>
      </w:pPr>
      <w:r w:rsidRPr="0018325F">
        <w:t xml:space="preserve">vystavit účastníkům kurzu certifikát od </w:t>
      </w:r>
      <w:proofErr w:type="spellStart"/>
      <w:r w:rsidRPr="0018325F">
        <w:t>Internationaler</w:t>
      </w:r>
      <w:proofErr w:type="spellEnd"/>
      <w:r w:rsidRPr="0018325F">
        <w:t xml:space="preserve"> </w:t>
      </w:r>
      <w:proofErr w:type="spellStart"/>
      <w:r w:rsidRPr="0018325F">
        <w:t>Forderverein</w:t>
      </w:r>
      <w:proofErr w:type="spellEnd"/>
      <w:r w:rsidRPr="0018325F">
        <w:t xml:space="preserve"> </w:t>
      </w:r>
      <w:proofErr w:type="spellStart"/>
      <w:r w:rsidRPr="0018325F">
        <w:t>Basale</w:t>
      </w:r>
      <w:proofErr w:type="spellEnd"/>
      <w:r w:rsidRPr="0018325F">
        <w:t xml:space="preserve"> </w:t>
      </w:r>
      <w:proofErr w:type="spellStart"/>
      <w:r w:rsidRPr="0018325F">
        <w:t>Stimulation</w:t>
      </w:r>
      <w:proofErr w:type="spellEnd"/>
      <w:r w:rsidRPr="0018325F">
        <w:t xml:space="preserve">® e. V. </w:t>
      </w:r>
      <w:r w:rsidRPr="0018325F">
        <w:t>(</w:t>
      </w:r>
      <w:r w:rsidRPr="0018325F">
        <w:t xml:space="preserve">Mezinárodní </w:t>
      </w:r>
      <w:r w:rsidRPr="0018325F">
        <w:t>asociace Bazální stimulace</w:t>
      </w:r>
      <w:r w:rsidRPr="0018325F">
        <w:rPr>
          <w:vertAlign w:val="superscript"/>
        </w:rPr>
        <w:t>®</w:t>
      </w:r>
      <w:r w:rsidRPr="0018325F">
        <w:t>) s platností ve všech zemích Evropské unie, Norsku a Švýcarsku</w:t>
      </w:r>
    </w:p>
    <w:p w:rsidR="00CB0E0C" w:rsidRPr="0018325F" w:rsidRDefault="00C47414" w:rsidP="00B27019">
      <w:pPr>
        <w:pStyle w:val="Zkladntext1"/>
        <w:numPr>
          <w:ilvl w:val="0"/>
          <w:numId w:val="5"/>
        </w:numPr>
        <w:shd w:val="clear" w:color="auto" w:fill="auto"/>
        <w:tabs>
          <w:tab w:val="left" w:pos="1162"/>
        </w:tabs>
        <w:spacing w:after="0"/>
        <w:ind w:left="1140" w:hanging="240"/>
        <w:jc w:val="both"/>
      </w:pPr>
      <w:r w:rsidRPr="0018325F">
        <w:t xml:space="preserve">vystavit pracovníkům v sociálních službách, sociálním pracovníkům a vedoucím pracovníkům v sociálních službách Osvědčení o absolvování akreditovaného vzdělávacího </w:t>
      </w:r>
      <w:r w:rsidRPr="0018325F">
        <w:t>programu MPSV ČR</w:t>
      </w:r>
    </w:p>
    <w:p w:rsidR="00CB0E0C" w:rsidRPr="0018325F" w:rsidRDefault="00C47414" w:rsidP="00B27019">
      <w:pPr>
        <w:pStyle w:val="Zkladntext1"/>
        <w:numPr>
          <w:ilvl w:val="0"/>
          <w:numId w:val="5"/>
        </w:numPr>
        <w:shd w:val="clear" w:color="auto" w:fill="auto"/>
        <w:tabs>
          <w:tab w:val="left" w:pos="1162"/>
        </w:tabs>
        <w:spacing w:after="0"/>
        <w:ind w:left="1140" w:hanging="240"/>
        <w:jc w:val="both"/>
      </w:pPr>
      <w:r w:rsidRPr="0018325F">
        <w:t>vystavit těmto profesím: speciální pedagog, učitel speciálních škol, asistent pedagoga, vychovatele Osvědčení o absolvování akreditovaného vzdělávacího programu MŠMT ČR</w:t>
      </w:r>
    </w:p>
    <w:p w:rsidR="00CB0E0C" w:rsidRPr="0018325F" w:rsidRDefault="00C47414" w:rsidP="00B27019">
      <w:pPr>
        <w:pStyle w:val="Zkladntext1"/>
        <w:numPr>
          <w:ilvl w:val="0"/>
          <w:numId w:val="4"/>
        </w:numPr>
        <w:shd w:val="clear" w:color="auto" w:fill="auto"/>
        <w:tabs>
          <w:tab w:val="left" w:pos="432"/>
        </w:tabs>
        <w:spacing w:before="240"/>
        <w:ind w:left="420" w:hanging="420"/>
        <w:jc w:val="both"/>
      </w:pPr>
      <w:r w:rsidRPr="0018325F">
        <w:t>Obě smluvní strany se zavazují, že budou chránit dobré jméno protistra</w:t>
      </w:r>
      <w:r w:rsidRPr="0018325F">
        <w:t>ny, dbát jejich zájmů, které znát mají či musí.</w:t>
      </w:r>
    </w:p>
    <w:p w:rsidR="00CB0E0C" w:rsidRPr="0018325F" w:rsidRDefault="00C47414">
      <w:pPr>
        <w:pStyle w:val="Zkladntext1"/>
        <w:numPr>
          <w:ilvl w:val="0"/>
          <w:numId w:val="4"/>
        </w:numPr>
        <w:shd w:val="clear" w:color="auto" w:fill="auto"/>
        <w:tabs>
          <w:tab w:val="left" w:pos="432"/>
        </w:tabs>
        <w:ind w:left="420" w:hanging="420"/>
        <w:jc w:val="both"/>
      </w:pPr>
      <w:r w:rsidRPr="0018325F">
        <w:t xml:space="preserve">Pokud by se neuskutečnil sjednaný kurz z důvodu, který leží na straně poskytovatele (např. náhlé onemocnění lektora, případně z důvodu vyšší moci znemožnění dopravy lektora na kurz) nebo z důvodu, který leží </w:t>
      </w:r>
      <w:r w:rsidRPr="0018325F">
        <w:t>na straně objednatele (např. z důvodu vyšší moci znemožnění realizovat kurz v objektu zařízení), je druhá strana povinna poskytnout náhradní termín konání kurzu.</w:t>
      </w:r>
    </w:p>
    <w:p w:rsidR="00CB0E0C" w:rsidRPr="0018325F" w:rsidRDefault="00C47414">
      <w:pPr>
        <w:pStyle w:val="Zkladntext1"/>
        <w:numPr>
          <w:ilvl w:val="0"/>
          <w:numId w:val="4"/>
        </w:numPr>
        <w:shd w:val="clear" w:color="auto" w:fill="auto"/>
        <w:tabs>
          <w:tab w:val="left" w:pos="432"/>
        </w:tabs>
        <w:ind w:left="420" w:hanging="420"/>
        <w:jc w:val="both"/>
      </w:pPr>
      <w:r w:rsidRPr="0018325F">
        <w:t xml:space="preserve">Pokud by se opakovaně neuskutečnil sjednaný kurz, je ta strana, která neuskutečnění kurzu </w:t>
      </w:r>
      <w:r w:rsidRPr="0018325F">
        <w:t>způsobila, resp. důvody nekonání kurzu budou na její straně, povinna uhradit druhé poškozené straně újmu, a to jak skutečnou škodu, tak i případný ušlý zisk nebo vynaložené náklady na zajištění kurzu.</w:t>
      </w:r>
    </w:p>
    <w:p w:rsidR="00CB0E0C" w:rsidRPr="0018325F" w:rsidRDefault="00C47414">
      <w:pPr>
        <w:pStyle w:val="Zkladntext1"/>
        <w:numPr>
          <w:ilvl w:val="0"/>
          <w:numId w:val="4"/>
        </w:numPr>
        <w:shd w:val="clear" w:color="auto" w:fill="auto"/>
        <w:tabs>
          <w:tab w:val="left" w:pos="432"/>
        </w:tabs>
        <w:spacing w:after="540"/>
        <w:ind w:left="420" w:hanging="420"/>
        <w:jc w:val="both"/>
      </w:pPr>
      <w:r w:rsidRPr="0018325F">
        <w:t xml:space="preserve">Objednatel souhlasí s uvedením názvu zařízení v odkazu </w:t>
      </w:r>
      <w:r w:rsidRPr="0018325F">
        <w:t>Proškolená zařízení, na webových stránkách poskytovatele, a to po skončení kurzu.</w:t>
      </w:r>
    </w:p>
    <w:p w:rsidR="00CB0E0C" w:rsidRPr="0018325F" w:rsidRDefault="00C47414">
      <w:pPr>
        <w:pStyle w:val="Zkladntext1"/>
        <w:shd w:val="clear" w:color="auto" w:fill="auto"/>
        <w:spacing w:after="80"/>
        <w:jc w:val="center"/>
      </w:pPr>
      <w:r w:rsidRPr="0018325F">
        <w:rPr>
          <w:b/>
          <w:bCs/>
        </w:rPr>
        <w:t>V.</w:t>
      </w:r>
    </w:p>
    <w:p w:rsidR="00CB0E0C" w:rsidRPr="0018325F" w:rsidRDefault="00C47414">
      <w:pPr>
        <w:pStyle w:val="Zkladntext1"/>
        <w:shd w:val="clear" w:color="auto" w:fill="auto"/>
        <w:spacing w:after="0"/>
        <w:jc w:val="center"/>
      </w:pPr>
      <w:r w:rsidRPr="0018325F">
        <w:rPr>
          <w:b/>
          <w:bCs/>
        </w:rPr>
        <w:t>Zpracování osobních údajů</w:t>
      </w:r>
    </w:p>
    <w:p w:rsidR="00CB0E0C" w:rsidRPr="0018325F" w:rsidRDefault="00C47414">
      <w:pPr>
        <w:pStyle w:val="Zkladntext1"/>
        <w:numPr>
          <w:ilvl w:val="0"/>
          <w:numId w:val="6"/>
        </w:numPr>
        <w:shd w:val="clear" w:color="auto" w:fill="auto"/>
        <w:tabs>
          <w:tab w:val="left" w:pos="432"/>
        </w:tabs>
        <w:spacing w:after="260"/>
        <w:ind w:left="420" w:hanging="420"/>
        <w:jc w:val="both"/>
      </w:pPr>
      <w:r w:rsidRPr="0018325F">
        <w:rPr>
          <w:b/>
          <w:bCs/>
        </w:rPr>
        <w:t>V souladu s Nařízením evropského parlamentu a rady (EU) 2016/679 ze dne 27. dubna 2016 o ochraně fyzických osob v souvislosti se zpracováním osob</w:t>
      </w:r>
      <w:r w:rsidRPr="0018325F">
        <w:rPr>
          <w:b/>
          <w:bCs/>
        </w:rPr>
        <w:t>ních údajů a o volném pohybu těchto údajů a o zrušení směrnice 95/46/ES (dále jen „Obecné nařízení o ochraně osobních údajů“), konkrétně jeho čl. 28, smluvní strany v tomto článku upravují vzájemná práva a povinnosti při ochraně osobních údajů účastníků ku</w:t>
      </w:r>
      <w:r w:rsidRPr="0018325F">
        <w:rPr>
          <w:b/>
          <w:bCs/>
        </w:rPr>
        <w:t>rzů popsaných blíže v čl. II této smlouvy (dále jen „účastníci kurzů“), kteří jsou objednatelem, jakožto správcem osobních údajů účastníků kurzů, vysláni k absolvování kurzů zajišťovaných poskytovatelem, který bude v postavení zpracovatele osobních údajů ú</w:t>
      </w:r>
      <w:r w:rsidRPr="0018325F">
        <w:rPr>
          <w:b/>
          <w:bCs/>
        </w:rPr>
        <w:t>častníků kurzů.</w:t>
      </w:r>
    </w:p>
    <w:p w:rsidR="00CB0E0C" w:rsidRDefault="00C47414">
      <w:pPr>
        <w:pStyle w:val="Nadpis20"/>
        <w:keepNext/>
        <w:keepLines/>
        <w:numPr>
          <w:ilvl w:val="0"/>
          <w:numId w:val="6"/>
        </w:numPr>
        <w:shd w:val="clear" w:color="auto" w:fill="auto"/>
        <w:tabs>
          <w:tab w:val="left" w:pos="432"/>
        </w:tabs>
        <w:spacing w:after="0"/>
        <w:ind w:left="420" w:hanging="420"/>
        <w:jc w:val="both"/>
      </w:pPr>
      <w:bookmarkStart w:id="18" w:name="bookmark18"/>
      <w:bookmarkStart w:id="19" w:name="bookmark19"/>
      <w:r w:rsidRPr="0018325F">
        <w:t>Kategorie subjektů údajů, typ osobních údajů, předmět a účel zpracování, doba trvání zpracování:</w:t>
      </w:r>
      <w:bookmarkEnd w:id="18"/>
      <w:bookmarkEnd w:id="19"/>
    </w:p>
    <w:p w:rsidR="00B27019" w:rsidRPr="0018325F" w:rsidRDefault="00B27019" w:rsidP="00B27019">
      <w:pPr>
        <w:pStyle w:val="Nadpis20"/>
        <w:keepNext/>
        <w:keepLines/>
        <w:shd w:val="clear" w:color="auto" w:fill="auto"/>
        <w:tabs>
          <w:tab w:val="left" w:pos="432"/>
        </w:tabs>
        <w:spacing w:after="0"/>
        <w:ind w:left="420"/>
        <w:jc w:val="both"/>
      </w:pPr>
    </w:p>
    <w:p w:rsidR="00CB0E0C" w:rsidRPr="0018325F" w:rsidRDefault="00C47414">
      <w:pPr>
        <w:pStyle w:val="Zkladntext1"/>
        <w:numPr>
          <w:ilvl w:val="0"/>
          <w:numId w:val="7"/>
        </w:numPr>
        <w:shd w:val="clear" w:color="auto" w:fill="auto"/>
        <w:tabs>
          <w:tab w:val="left" w:pos="432"/>
        </w:tabs>
        <w:spacing w:after="0" w:line="290" w:lineRule="auto"/>
        <w:jc w:val="both"/>
      </w:pPr>
      <w:r w:rsidRPr="0018325F">
        <w:t>Subjekty údajů jsou účastníci kurzů blíže popsaných v čl. II. této smlouvy.</w:t>
      </w:r>
    </w:p>
    <w:p w:rsidR="00CB0E0C" w:rsidRDefault="00C47414">
      <w:pPr>
        <w:pStyle w:val="Zkladntext1"/>
        <w:numPr>
          <w:ilvl w:val="0"/>
          <w:numId w:val="7"/>
        </w:numPr>
        <w:shd w:val="clear" w:color="auto" w:fill="auto"/>
        <w:tabs>
          <w:tab w:val="left" w:pos="432"/>
        </w:tabs>
        <w:spacing w:after="80" w:line="254" w:lineRule="auto"/>
        <w:ind w:left="420" w:hanging="420"/>
        <w:jc w:val="both"/>
      </w:pPr>
      <w:r w:rsidRPr="0018325F">
        <w:t xml:space="preserve">Objednatel jakožto správce osobních údajů poskytuje za účelem </w:t>
      </w:r>
      <w:r w:rsidRPr="0018325F">
        <w:t>přihlášení účastníků kurzů poskytovateli jakožto zpracovateli osobních údajů tyto osobní údaje účastníků kurzů: titul, jméno a příjmení, pracovní zařazení, pracovní funkce.</w:t>
      </w:r>
    </w:p>
    <w:p w:rsidR="00B27019" w:rsidRPr="0018325F" w:rsidRDefault="00B27019" w:rsidP="00B27019">
      <w:pPr>
        <w:pStyle w:val="Zkladntext1"/>
        <w:shd w:val="clear" w:color="auto" w:fill="auto"/>
        <w:tabs>
          <w:tab w:val="left" w:pos="432"/>
        </w:tabs>
        <w:spacing w:after="80" w:line="254" w:lineRule="auto"/>
        <w:ind w:left="420"/>
        <w:jc w:val="both"/>
      </w:pPr>
    </w:p>
    <w:p w:rsidR="00CB0E0C" w:rsidRPr="0018325F" w:rsidRDefault="00C47414">
      <w:pPr>
        <w:pStyle w:val="Zkladntext1"/>
        <w:numPr>
          <w:ilvl w:val="0"/>
          <w:numId w:val="7"/>
        </w:numPr>
        <w:shd w:val="clear" w:color="auto" w:fill="auto"/>
        <w:tabs>
          <w:tab w:val="left" w:pos="432"/>
        </w:tabs>
        <w:spacing w:after="0"/>
        <w:ind w:left="420" w:hanging="420"/>
        <w:jc w:val="both"/>
      </w:pPr>
      <w:r w:rsidRPr="0018325F">
        <w:lastRenderedPageBreak/>
        <w:t xml:space="preserve">Předmětem a účelem zpracování osobních údajů účastníků kurzů s právním základem </w:t>
      </w:r>
      <w:r w:rsidRPr="0018325F">
        <w:rPr>
          <w:b/>
          <w:bCs/>
        </w:rPr>
        <w:t>pln</w:t>
      </w:r>
      <w:r w:rsidRPr="0018325F">
        <w:rPr>
          <w:b/>
          <w:bCs/>
        </w:rPr>
        <w:t xml:space="preserve">ění právní povinnosti </w:t>
      </w:r>
      <w:r w:rsidRPr="0018325F">
        <w:t>je: a) evidence docházky jednotlivých účastníků kurzů; b) ověření oprávněnosti absolvovat kurzy; c) hodnocení absolvování výstupů z kurzu; d) vedení dokumentace o vzdělávání podle vzdělávacího programu, která dokládá skutečnosti nutné</w:t>
      </w:r>
      <w:r w:rsidRPr="0018325F">
        <w:t xml:space="preserve"> pro splnění povinností vyplývajících ze vzdělávacího programu a která obsahuje seznam účastníků vzdělávání; e) účetní a daňová evidence. Předmětem a účelem zpracování osobních údajů účastníků kurzů s právním základem </w:t>
      </w:r>
      <w:r w:rsidRPr="0018325F">
        <w:rPr>
          <w:b/>
          <w:bCs/>
        </w:rPr>
        <w:t xml:space="preserve">oprávněný zájem </w:t>
      </w:r>
      <w:r w:rsidRPr="0018325F">
        <w:t xml:space="preserve">je: vedení </w:t>
      </w:r>
      <w:r w:rsidRPr="0018325F">
        <w:rPr>
          <w:color w:val="3F3725"/>
        </w:rPr>
        <w:t>Registru ab</w:t>
      </w:r>
      <w:r w:rsidRPr="0018325F">
        <w:rPr>
          <w:color w:val="3F3725"/>
        </w:rPr>
        <w:t>solventů certifikovaných kurzů Bazální stimulace®.</w:t>
      </w:r>
    </w:p>
    <w:p w:rsidR="00CB0E0C" w:rsidRPr="0018325F" w:rsidRDefault="00C47414">
      <w:pPr>
        <w:pStyle w:val="Zkladntext1"/>
        <w:numPr>
          <w:ilvl w:val="0"/>
          <w:numId w:val="7"/>
        </w:numPr>
        <w:shd w:val="clear" w:color="auto" w:fill="auto"/>
        <w:tabs>
          <w:tab w:val="left" w:pos="432"/>
        </w:tabs>
        <w:spacing w:after="260"/>
        <w:ind w:left="420" w:hanging="420"/>
        <w:jc w:val="both"/>
      </w:pPr>
      <w:r w:rsidRPr="0018325F">
        <w:t>Osobní údaje účastníků kurzů budou zpracovatelem zpracovávány vždy po zákonnou dobu, tedy od minimální archivační doby účetních a daňových dokladů v délce 10 let, po neomezenou archivační dobu u archiválií</w:t>
      </w:r>
      <w:r w:rsidRPr="0018325F">
        <w:t xml:space="preserve"> (vedení dokumentace o vzdělávání podle vzdělávacího programu, osvědčení o absolvování akreditovaných kurzů, certifikát o absolvování certifikovaného kurzu).</w:t>
      </w:r>
    </w:p>
    <w:p w:rsidR="00CB0E0C" w:rsidRPr="0018325F" w:rsidRDefault="00C47414">
      <w:pPr>
        <w:pStyle w:val="Zkladntext1"/>
        <w:numPr>
          <w:ilvl w:val="0"/>
          <w:numId w:val="6"/>
        </w:numPr>
        <w:shd w:val="clear" w:color="auto" w:fill="auto"/>
        <w:tabs>
          <w:tab w:val="left" w:pos="432"/>
        </w:tabs>
        <w:spacing w:after="0"/>
        <w:ind w:left="420" w:hanging="420"/>
        <w:jc w:val="both"/>
      </w:pPr>
      <w:r w:rsidRPr="0018325F">
        <w:rPr>
          <w:b/>
          <w:bCs/>
        </w:rPr>
        <w:t>Závazky poskytovatele (zpracovatele osobních údajů účastníků kurzů) vůči objednateli (správci osob</w:t>
      </w:r>
      <w:r w:rsidRPr="0018325F">
        <w:rPr>
          <w:b/>
          <w:bCs/>
        </w:rPr>
        <w:t>ních údajů účastníků kurzů), povinnosti a práva objednatele (správce osobních údajů účastníků kurzů):</w:t>
      </w:r>
    </w:p>
    <w:p w:rsidR="00CB0E0C" w:rsidRPr="0018325F" w:rsidRDefault="00C47414">
      <w:pPr>
        <w:pStyle w:val="Zkladntext1"/>
        <w:numPr>
          <w:ilvl w:val="0"/>
          <w:numId w:val="8"/>
        </w:numPr>
        <w:shd w:val="clear" w:color="auto" w:fill="auto"/>
        <w:tabs>
          <w:tab w:val="left" w:pos="432"/>
        </w:tabs>
        <w:spacing w:after="0"/>
        <w:ind w:left="420" w:hanging="420"/>
        <w:jc w:val="both"/>
      </w:pPr>
      <w:r w:rsidRPr="0018325F">
        <w:t>Poskytovatel prohlašuje v souladu s čl. 28 odst. 1 Obecného nařízení o ochraně osobních údajů, že má zavedeny vhodné technické a organizační opatření tak,</w:t>
      </w:r>
      <w:r w:rsidRPr="0018325F">
        <w:t xml:space="preserve"> aby zpracování osobních údajů splňovalo požadavky Obecného nařízení o ochraně osobních údajů a aby byla zajištěna ochrana práv subjektu údajů (v tomto případě účastníků kurzů).</w:t>
      </w:r>
    </w:p>
    <w:p w:rsidR="00CB0E0C" w:rsidRPr="0018325F" w:rsidRDefault="00C47414">
      <w:pPr>
        <w:pStyle w:val="Zkladntext1"/>
        <w:numPr>
          <w:ilvl w:val="0"/>
          <w:numId w:val="8"/>
        </w:numPr>
        <w:shd w:val="clear" w:color="auto" w:fill="auto"/>
        <w:tabs>
          <w:tab w:val="left" w:pos="432"/>
        </w:tabs>
        <w:spacing w:after="0"/>
        <w:ind w:left="420" w:hanging="420"/>
        <w:jc w:val="both"/>
      </w:pPr>
      <w:r w:rsidRPr="0018325F">
        <w:t>Poskytovatel se zavazuje v souladu čl. 28 odst. 2 a čl. 28 odst. 3) písm. d) O</w:t>
      </w:r>
      <w:r w:rsidRPr="0018325F">
        <w:t>becného nařízení o ochraně osobních údajů, že nezapojí do zpracování osobních údajů účastníků kurzů žádného dalšího zpracovatele nežli kvalifikované lektory provádějící kurzy a případně externí účetní firmu, která zpracovává účetnictví poskytovatele. Posky</w:t>
      </w:r>
      <w:r w:rsidRPr="0018325F">
        <w:t>tovatel se zavazuje objednatele informovat o veškerých zamýšlených změnách týkajících se přijetí dalších zpracovatelů nebo jejich nahrazení. V případě, že poskytovatel zapojí do zpracování osobních údajů účastníků kurzů dalšího zpracovatele, zavazuje se ho</w:t>
      </w:r>
      <w:r w:rsidRPr="0018325F">
        <w:t xml:space="preserve">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w:t>
      </w:r>
      <w:r w:rsidRPr="0018325F">
        <w:t>ě osobních údajů.</w:t>
      </w:r>
    </w:p>
    <w:p w:rsidR="00CB0E0C" w:rsidRPr="0018325F" w:rsidRDefault="00C47414">
      <w:pPr>
        <w:pStyle w:val="Zkladntext1"/>
        <w:numPr>
          <w:ilvl w:val="0"/>
          <w:numId w:val="8"/>
        </w:numPr>
        <w:shd w:val="clear" w:color="auto" w:fill="auto"/>
        <w:tabs>
          <w:tab w:val="left" w:pos="432"/>
        </w:tabs>
        <w:spacing w:after="0"/>
        <w:ind w:left="420" w:hanging="420"/>
        <w:jc w:val="both"/>
      </w:pPr>
      <w:r w:rsidRPr="0018325F">
        <w:t>Poskytovatel je oprávněn v souladu s čl. 28 odst. 3) písm. a) Obecného nařízení o ochraně osobních údajů zpracovávat osobní údaje účastníků kurzů na základě doložených pokynů objednatele, včetně případného předání do třetích zemí a meziná</w:t>
      </w:r>
      <w:r w:rsidRPr="0018325F">
        <w:t>rodním organizacím, s výjimkou případů, kdy je zpracování uloženo právem EU nebo ČR.</w:t>
      </w:r>
    </w:p>
    <w:p w:rsidR="00CB0E0C" w:rsidRPr="0018325F" w:rsidRDefault="00C47414">
      <w:pPr>
        <w:pStyle w:val="Zkladntext1"/>
        <w:numPr>
          <w:ilvl w:val="0"/>
          <w:numId w:val="8"/>
        </w:numPr>
        <w:shd w:val="clear" w:color="auto" w:fill="auto"/>
        <w:tabs>
          <w:tab w:val="left" w:pos="432"/>
        </w:tabs>
        <w:spacing w:after="0"/>
        <w:ind w:left="420" w:hanging="420"/>
        <w:jc w:val="both"/>
      </w:pPr>
      <w:r w:rsidRPr="0018325F">
        <w:t>Poskytovatel se zavazuje v souladu s čl. 28 odst. 3) písm. b) Obecného nařízení o ochraně osobních údajů zajistit, aby všechny osoby, které zpracovávají osobní údaje, byly</w:t>
      </w:r>
      <w:r w:rsidRPr="0018325F">
        <w:t xml:space="preserve"> vázány mlčenlivostí.</w:t>
      </w:r>
    </w:p>
    <w:p w:rsidR="00CB0E0C" w:rsidRPr="0018325F" w:rsidRDefault="00C47414">
      <w:pPr>
        <w:pStyle w:val="Zkladntext1"/>
        <w:numPr>
          <w:ilvl w:val="0"/>
          <w:numId w:val="8"/>
        </w:numPr>
        <w:shd w:val="clear" w:color="auto" w:fill="auto"/>
        <w:tabs>
          <w:tab w:val="left" w:pos="432"/>
        </w:tabs>
        <w:spacing w:after="0"/>
        <w:ind w:left="420" w:hanging="420"/>
        <w:jc w:val="both"/>
      </w:pPr>
      <w:r w:rsidRPr="0018325F">
        <w:t>Poskytovatel se zavazuje v souladu s čl. 28 odst. 3) písm. c) Obecného nařízení o ochraně osobních údajů, že přijme všechna opatření k zabezpečení zpracování osobních údajů, a to s přihlédnutím ke stavu techniky, nákladům na provedení</w:t>
      </w:r>
      <w:r w:rsidRPr="0018325F">
        <w:t>, povaze zpracování, rozsahu zpracování, kontextu zpracování, účelům zpracování, i k rizikům pro práva a svobody fyzických osob.</w:t>
      </w:r>
    </w:p>
    <w:p w:rsidR="00CB0E0C" w:rsidRPr="0018325F" w:rsidRDefault="00C47414">
      <w:pPr>
        <w:pStyle w:val="Zkladntext1"/>
        <w:numPr>
          <w:ilvl w:val="0"/>
          <w:numId w:val="8"/>
        </w:numPr>
        <w:shd w:val="clear" w:color="auto" w:fill="auto"/>
        <w:tabs>
          <w:tab w:val="left" w:pos="432"/>
        </w:tabs>
        <w:spacing w:after="0"/>
        <w:ind w:left="420" w:hanging="420"/>
        <w:jc w:val="both"/>
      </w:pPr>
      <w:r w:rsidRPr="0018325F">
        <w:t>Poskytovatel se zavazuje v souladu s čl. 28 odst. 3) písm. e) Obecného nařízení o ochraně osobních údajů být nápomocen objednat</w:t>
      </w:r>
      <w:r w:rsidRPr="0018325F">
        <w:t>eli jakožto správci osobních údajů při vyřizování žádostí subjektů údajů (účastníků kurzů).</w:t>
      </w:r>
    </w:p>
    <w:p w:rsidR="00CB0E0C" w:rsidRPr="0018325F" w:rsidRDefault="00C47414">
      <w:pPr>
        <w:pStyle w:val="Zkladntext1"/>
        <w:numPr>
          <w:ilvl w:val="0"/>
          <w:numId w:val="8"/>
        </w:numPr>
        <w:shd w:val="clear" w:color="auto" w:fill="auto"/>
        <w:tabs>
          <w:tab w:val="left" w:pos="432"/>
        </w:tabs>
        <w:spacing w:after="0"/>
        <w:ind w:left="420" w:hanging="420"/>
        <w:jc w:val="both"/>
      </w:pPr>
      <w:r w:rsidRPr="0018325F">
        <w:t xml:space="preserve">Na pokyn objednatele se zavazuje poskytovatel v souladu s čl. 28 odst. 3) písm. g) Obecného nařízení o ochraně osobních údajů osobní údaje účastníků kurzů vymazat, </w:t>
      </w:r>
      <w:r w:rsidRPr="0018325F">
        <w:t>s výjimkou případů, kdy je zpracování osobních údajů stanoveno právem EU nebo ČR.</w:t>
      </w:r>
    </w:p>
    <w:p w:rsidR="00CB0E0C" w:rsidRPr="0018325F" w:rsidRDefault="00C47414">
      <w:pPr>
        <w:pStyle w:val="Zkladntext1"/>
        <w:numPr>
          <w:ilvl w:val="0"/>
          <w:numId w:val="8"/>
        </w:numPr>
        <w:shd w:val="clear" w:color="auto" w:fill="auto"/>
        <w:tabs>
          <w:tab w:val="left" w:pos="432"/>
        </w:tabs>
        <w:spacing w:after="0"/>
        <w:ind w:left="420" w:hanging="420"/>
        <w:jc w:val="both"/>
        <w:sectPr w:rsidR="00CB0E0C" w:rsidRPr="0018325F">
          <w:footerReference w:type="default" r:id="rId8"/>
          <w:pgSz w:w="11900" w:h="16840"/>
          <w:pgMar w:top="817" w:right="1355" w:bottom="971" w:left="955" w:header="389" w:footer="3" w:gutter="0"/>
          <w:pgNumType w:start="1"/>
          <w:cols w:space="720"/>
          <w:noEndnote/>
          <w:docGrid w:linePitch="360"/>
        </w:sectPr>
      </w:pPr>
      <w:r w:rsidRPr="0018325F">
        <w:t xml:space="preserve">Poskytovatel je povinen v souladu s čl. 28 </w:t>
      </w:r>
      <w:r w:rsidRPr="0018325F">
        <w:t>odst. 3) písm. h) Obecného nařízení o ochraně osobních údajů na žádost objednatele doložit objednateli, jakožto správci osobních údajů účastníků kurzů, to, že jsou splněny všechny povinnosti dle čl. 28 Obecného nařízení o ochraně osobních údajů, je povinen</w:t>
      </w:r>
      <w:r w:rsidRPr="0018325F">
        <w:t xml:space="preserve"> objednateli umožnit audity zpracování osobních údajů</w:t>
      </w:r>
    </w:p>
    <w:p w:rsidR="00CB0E0C" w:rsidRPr="0018325F" w:rsidRDefault="00C47414">
      <w:pPr>
        <w:pStyle w:val="Zkladntext1"/>
        <w:shd w:val="clear" w:color="auto" w:fill="auto"/>
        <w:spacing w:after="40"/>
        <w:ind w:left="440"/>
        <w:jc w:val="both"/>
      </w:pPr>
      <w:r w:rsidRPr="0018325F">
        <w:lastRenderedPageBreak/>
        <w:t>účastníků kurzů, včetně inspekcí prováděných objednatelem či jím pověřenou osobou a poskytnout součinnost u těchto auditů.</w:t>
      </w:r>
    </w:p>
    <w:p w:rsidR="00CB0E0C" w:rsidRPr="0018325F" w:rsidRDefault="00C47414">
      <w:pPr>
        <w:pStyle w:val="Zkladntext1"/>
        <w:numPr>
          <w:ilvl w:val="0"/>
          <w:numId w:val="8"/>
        </w:numPr>
        <w:shd w:val="clear" w:color="auto" w:fill="auto"/>
        <w:tabs>
          <w:tab w:val="left" w:pos="387"/>
        </w:tabs>
        <w:spacing w:after="260" w:line="254" w:lineRule="auto"/>
        <w:ind w:left="440" w:hanging="440"/>
        <w:jc w:val="both"/>
      </w:pPr>
      <w:r w:rsidRPr="0018325F">
        <w:t>Poskytovatel se dále v souladu s čl. 28 odst. 3) písm. f) Obecného nařízení o o</w:t>
      </w:r>
      <w:r w:rsidRPr="0018325F">
        <w:t>chraně osobních údajů zavazuje být nápomocen objednateli (správci osobních údajů účastníků kurzů) při plnění povinností dle čl. 32 až 36 Obecného nařízení o ochraně osobních údajů, a to:</w:t>
      </w:r>
    </w:p>
    <w:p w:rsidR="00CB0E0C" w:rsidRPr="0018325F" w:rsidRDefault="00C47414">
      <w:pPr>
        <w:pStyle w:val="Zkladntext1"/>
        <w:shd w:val="clear" w:color="auto" w:fill="auto"/>
        <w:spacing w:after="260"/>
        <w:ind w:firstLine="440"/>
        <w:jc w:val="both"/>
      </w:pPr>
      <w:r w:rsidRPr="0018325F">
        <w:rPr>
          <w:rFonts w:eastAsia="Arial"/>
        </w:rPr>
        <w:t xml:space="preserve">• </w:t>
      </w:r>
      <w:r w:rsidRPr="0018325F">
        <w:t xml:space="preserve">zabezpečení zpracování (čl. 32), </w:t>
      </w:r>
    </w:p>
    <w:p w:rsidR="00CB0E0C" w:rsidRPr="0018325F" w:rsidRDefault="00C47414">
      <w:pPr>
        <w:pStyle w:val="Zkladntext1"/>
        <w:shd w:val="clear" w:color="auto" w:fill="auto"/>
        <w:spacing w:after="260" w:line="262" w:lineRule="auto"/>
        <w:ind w:firstLine="440"/>
        <w:jc w:val="both"/>
      </w:pPr>
      <w:r w:rsidRPr="0018325F">
        <w:rPr>
          <w:rFonts w:eastAsia="Arial"/>
        </w:rPr>
        <w:t xml:space="preserve">• </w:t>
      </w:r>
      <w:r w:rsidRPr="0018325F">
        <w:t xml:space="preserve">ohlašování případů porušení </w:t>
      </w:r>
      <w:r w:rsidRPr="0018325F">
        <w:t>zabezpečení osobních údajů dozorovému úřadu (čl. 33),</w:t>
      </w:r>
    </w:p>
    <w:p w:rsidR="00CB0E0C" w:rsidRPr="0018325F" w:rsidRDefault="00C47414">
      <w:pPr>
        <w:pStyle w:val="Zkladntext1"/>
        <w:shd w:val="clear" w:color="auto" w:fill="auto"/>
        <w:spacing w:after="260"/>
        <w:ind w:firstLine="440"/>
        <w:jc w:val="both"/>
      </w:pPr>
      <w:r w:rsidRPr="0018325F">
        <w:rPr>
          <w:rFonts w:eastAsia="Arial"/>
        </w:rPr>
        <w:t xml:space="preserve">• </w:t>
      </w:r>
      <w:r w:rsidRPr="0018325F">
        <w:t xml:space="preserve">oznamování případů porušení zabezpečení osobních údajů subjektu údajů (čl. 34), </w:t>
      </w:r>
    </w:p>
    <w:p w:rsidR="00CB0E0C" w:rsidRPr="0018325F" w:rsidRDefault="00C47414">
      <w:pPr>
        <w:pStyle w:val="Zkladntext1"/>
        <w:shd w:val="clear" w:color="auto" w:fill="auto"/>
        <w:spacing w:after="260"/>
        <w:ind w:firstLine="440"/>
        <w:jc w:val="both"/>
      </w:pPr>
      <w:r w:rsidRPr="0018325F">
        <w:rPr>
          <w:rFonts w:eastAsia="Arial"/>
        </w:rPr>
        <w:t xml:space="preserve">• </w:t>
      </w:r>
      <w:r w:rsidRPr="0018325F">
        <w:t xml:space="preserve">posouzení vlivu na ochranu osobních údajů (čl. 35), </w:t>
      </w:r>
    </w:p>
    <w:p w:rsidR="00CB0E0C" w:rsidRPr="0018325F" w:rsidRDefault="00C47414">
      <w:pPr>
        <w:pStyle w:val="Zkladntext1"/>
        <w:shd w:val="clear" w:color="auto" w:fill="auto"/>
        <w:spacing w:after="260"/>
        <w:ind w:firstLine="440"/>
        <w:jc w:val="both"/>
      </w:pPr>
      <w:r w:rsidRPr="0018325F">
        <w:rPr>
          <w:rFonts w:eastAsia="Arial"/>
        </w:rPr>
        <w:t xml:space="preserve">• </w:t>
      </w:r>
      <w:r w:rsidRPr="0018325F">
        <w:t xml:space="preserve">předchozí konzultace (čl. 36). </w:t>
      </w:r>
    </w:p>
    <w:p w:rsidR="00CB0E0C" w:rsidRPr="0018325F" w:rsidRDefault="00C47414">
      <w:pPr>
        <w:pStyle w:val="Zkladntext1"/>
        <w:shd w:val="clear" w:color="auto" w:fill="auto"/>
        <w:spacing w:after="0"/>
        <w:jc w:val="center"/>
      </w:pPr>
      <w:r w:rsidRPr="0018325F">
        <w:rPr>
          <w:b/>
          <w:bCs/>
        </w:rPr>
        <w:t>VI.</w:t>
      </w:r>
    </w:p>
    <w:p w:rsidR="00CB0E0C" w:rsidRPr="0018325F" w:rsidRDefault="00C47414">
      <w:pPr>
        <w:pStyle w:val="Nadpis20"/>
        <w:keepNext/>
        <w:keepLines/>
        <w:shd w:val="clear" w:color="auto" w:fill="auto"/>
        <w:spacing w:after="260"/>
      </w:pPr>
      <w:bookmarkStart w:id="20" w:name="bookmark20"/>
      <w:bookmarkStart w:id="21" w:name="bookmark21"/>
      <w:r w:rsidRPr="0018325F">
        <w:t>Ostatní ujednání</w:t>
      </w:r>
      <w:bookmarkEnd w:id="20"/>
      <w:bookmarkEnd w:id="21"/>
    </w:p>
    <w:p w:rsidR="00CB0E0C" w:rsidRPr="0018325F" w:rsidRDefault="00C47414">
      <w:pPr>
        <w:pStyle w:val="Zkladntext1"/>
        <w:numPr>
          <w:ilvl w:val="0"/>
          <w:numId w:val="9"/>
        </w:numPr>
        <w:shd w:val="clear" w:color="auto" w:fill="auto"/>
        <w:tabs>
          <w:tab w:val="left" w:pos="387"/>
        </w:tabs>
        <w:spacing w:after="540"/>
        <w:ind w:left="440" w:hanging="440"/>
        <w:jc w:val="both"/>
      </w:pPr>
      <w:r w:rsidRPr="0018325F">
        <w:t>Smluvní s</w:t>
      </w:r>
      <w:r w:rsidRPr="0018325F">
        <w:t xml:space="preserve">trany se dohodly, že objednatel je oprávněn před zahájením samotného kurzu závazek zrušit zaplacením odstupného, ve smyslu </w:t>
      </w:r>
      <w:proofErr w:type="spellStart"/>
      <w:r w:rsidRPr="0018325F">
        <w:t>ust</w:t>
      </w:r>
      <w:proofErr w:type="spellEnd"/>
      <w:r w:rsidRPr="0018325F">
        <w:t>. § 1992 občanského zákoníku. Objednatel může zrušit závazek v době 4 týdnů a méně před samotným termínem začátku kurzu zaplacením</w:t>
      </w:r>
      <w:r w:rsidRPr="0018325F">
        <w:t xml:space="preserve"> odstupného ve výši 10.000,- Kč. Zaplacením odstupného se závazek ruší. Takovéto zrušení závazku musí být však předem i písemně oznámeno poskytovateli, kdy písemnost musí být prokazatelným způsobem poskytovateli doručena alespoň 5 dnů před sjednaným termín</w:t>
      </w:r>
      <w:r w:rsidRPr="0018325F">
        <w:t xml:space="preserve">em začátku kurzu. Sjednané odstupné je objednatel povinen zaplatit poskytovateli nejpozději do 7 dnů ode dne zaslání oznámení o zrušení závazku. Pokud sjednané odstupné nebude ze strany objednatele uhrazeno řádně a včas, je poskytovatel oprávněn požadovat </w:t>
      </w:r>
      <w:r w:rsidRPr="0018325F">
        <w:t>zaplacení smluvního úroku z prodlení ve výši 0,5% z dlužné částky za každý den prodlení.</w:t>
      </w:r>
    </w:p>
    <w:p w:rsidR="00CB0E0C" w:rsidRPr="0018325F" w:rsidRDefault="00C47414">
      <w:pPr>
        <w:pStyle w:val="Zkladntext1"/>
        <w:numPr>
          <w:ilvl w:val="0"/>
          <w:numId w:val="9"/>
        </w:numPr>
        <w:shd w:val="clear" w:color="auto" w:fill="auto"/>
        <w:tabs>
          <w:tab w:val="left" w:pos="387"/>
        </w:tabs>
        <w:spacing w:after="260"/>
        <w:ind w:left="440" w:hanging="440"/>
        <w:jc w:val="both"/>
      </w:pPr>
      <w:r w:rsidRPr="0018325F">
        <w:t>Smluvní strany se dále dohodly, že veškeré obchodní, ekonomické a odborné informace týkající se a související s předmětem této smlouvy jsou předmětem obchodního tajems</w:t>
      </w:r>
      <w:r w:rsidRPr="0018325F">
        <w:t xml:space="preserve">tví. Smluvní strany se zavazují nesdělovat a znepřístupnit výše uvedené informace, jakož i veškeré podklady, doklady, písemnosti třetím osobám a to po celou dobu platnosti této smlouvy a dále po dobu </w:t>
      </w:r>
      <w:proofErr w:type="gramStart"/>
      <w:r w:rsidRPr="0018325F">
        <w:t>10-ti</w:t>
      </w:r>
      <w:proofErr w:type="gramEnd"/>
      <w:r w:rsidRPr="0018325F">
        <w:t xml:space="preserve"> let od zániku této smlouvy, vyjma situací, kdy sml</w:t>
      </w:r>
      <w:r w:rsidRPr="0018325F">
        <w:t>uvní strana bude povinna plnit zákonnou povinnost ke zveřejnění či povinnost uloženou státním orgánem apod.</w:t>
      </w:r>
    </w:p>
    <w:p w:rsidR="00CB0E0C" w:rsidRPr="0018325F" w:rsidRDefault="00C47414">
      <w:pPr>
        <w:pStyle w:val="Zkladntext1"/>
        <w:numPr>
          <w:ilvl w:val="0"/>
          <w:numId w:val="9"/>
        </w:numPr>
        <w:shd w:val="clear" w:color="auto" w:fill="auto"/>
        <w:tabs>
          <w:tab w:val="left" w:pos="387"/>
        </w:tabs>
        <w:spacing w:after="260"/>
        <w:ind w:left="440" w:hanging="440"/>
        <w:jc w:val="both"/>
      </w:pPr>
      <w:r w:rsidRPr="0018325F">
        <w:t xml:space="preserve">Smluvní strany dále prohlašují, že veškeré případné spory se budou snažit řešit smírnou cestou. Nebude-li vyřešení sporu smírnou cestou možné, může </w:t>
      </w:r>
      <w:r w:rsidRPr="0018325F">
        <w:t xml:space="preserve">podat kterákoliv ze smluvních stran žalobu věcně příslušnému soudu s tím, že smluvní strany současně sjednávají pro řešení sporů z této smlouvy jako místně příslušný soud příslušný podle sídla poskytovatele, v době uzavření této smlouvy (§ 89a </w:t>
      </w:r>
      <w:proofErr w:type="spellStart"/>
      <w:r w:rsidRPr="0018325F">
        <w:t>obč</w:t>
      </w:r>
      <w:proofErr w:type="spellEnd"/>
      <w:r w:rsidRPr="0018325F">
        <w:t xml:space="preserve">. </w:t>
      </w:r>
      <w:proofErr w:type="gramStart"/>
      <w:r w:rsidRPr="0018325F">
        <w:t>soud</w:t>
      </w:r>
      <w:proofErr w:type="gramEnd"/>
      <w:r w:rsidRPr="0018325F">
        <w:t>. ř</w:t>
      </w:r>
      <w:r w:rsidRPr="0018325F">
        <w:t>ádu).</w:t>
      </w:r>
    </w:p>
    <w:p w:rsidR="00CB0E0C" w:rsidRPr="0018325F" w:rsidRDefault="00C47414">
      <w:pPr>
        <w:pStyle w:val="Zkladntext1"/>
        <w:numPr>
          <w:ilvl w:val="0"/>
          <w:numId w:val="9"/>
        </w:numPr>
        <w:shd w:val="clear" w:color="auto" w:fill="auto"/>
        <w:tabs>
          <w:tab w:val="left" w:pos="387"/>
        </w:tabs>
        <w:spacing w:after="260"/>
        <w:ind w:left="440" w:hanging="440"/>
        <w:jc w:val="both"/>
      </w:pPr>
      <w:r w:rsidRPr="0018325F">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w:t>
      </w:r>
      <w:r w:rsidRPr="0018325F">
        <w:t>takové ustanovení ustanovením novým, se stejným nebo obdobným účelem.</w:t>
      </w:r>
    </w:p>
    <w:p w:rsidR="00CB0E0C" w:rsidRPr="0018325F" w:rsidRDefault="00C47414" w:rsidP="00B27019">
      <w:pPr>
        <w:pStyle w:val="Zkladntext1"/>
        <w:numPr>
          <w:ilvl w:val="0"/>
          <w:numId w:val="9"/>
        </w:numPr>
        <w:shd w:val="clear" w:color="auto" w:fill="auto"/>
        <w:tabs>
          <w:tab w:val="left" w:pos="387"/>
        </w:tabs>
        <w:spacing w:after="260"/>
        <w:ind w:left="426" w:hanging="426"/>
        <w:jc w:val="both"/>
        <w:sectPr w:rsidR="00CB0E0C" w:rsidRPr="0018325F">
          <w:footerReference w:type="default" r:id="rId9"/>
          <w:pgSz w:w="11900" w:h="16840"/>
          <w:pgMar w:top="980" w:right="1372" w:bottom="487" w:left="942" w:header="552" w:footer="59" w:gutter="0"/>
          <w:cols w:space="720"/>
          <w:noEndnote/>
          <w:docGrid w:linePitch="360"/>
        </w:sectPr>
      </w:pPr>
      <w:r w:rsidRPr="0018325F">
        <w:t xml:space="preserve">Vystaví-li některá smluvní strana druhé smluvní straně potvrzení o splnění dluhu splatného podle této smlouvy, představuje toto potvrzení jen doklad o splnění </w:t>
      </w:r>
      <w:r w:rsidRPr="0018325F">
        <w:t xml:space="preserve">dluhu, který je v potvrzení výslovně uveden. Smluvní strany si výslovně ujednávají, že potvrzení o splnění dluhu </w:t>
      </w:r>
    </w:p>
    <w:p w:rsidR="00CB0E0C" w:rsidRPr="0018325F" w:rsidRDefault="00C47414">
      <w:pPr>
        <w:pStyle w:val="Zkladntext1"/>
        <w:shd w:val="clear" w:color="auto" w:fill="auto"/>
        <w:spacing w:after="260"/>
        <w:ind w:firstLine="500"/>
        <w:jc w:val="both"/>
      </w:pPr>
      <w:r w:rsidRPr="0018325F">
        <w:lastRenderedPageBreak/>
        <w:t>splatného později automaticky nedokládá, že byl splněn i dluh splatný dříve.</w:t>
      </w:r>
    </w:p>
    <w:p w:rsidR="00CB0E0C" w:rsidRPr="0018325F" w:rsidRDefault="00C47414">
      <w:pPr>
        <w:pStyle w:val="Zkladntext1"/>
        <w:numPr>
          <w:ilvl w:val="0"/>
          <w:numId w:val="9"/>
        </w:numPr>
        <w:shd w:val="clear" w:color="auto" w:fill="auto"/>
        <w:tabs>
          <w:tab w:val="left" w:pos="488"/>
        </w:tabs>
        <w:spacing w:after="260"/>
        <w:ind w:left="500" w:hanging="360"/>
        <w:jc w:val="both"/>
      </w:pPr>
      <w:r w:rsidRPr="0018325F">
        <w:t>Doručením se pro účely této smlouvy, dle dohody smluvních stran,</w:t>
      </w:r>
      <w:r w:rsidRPr="0018325F">
        <w:t xml:space="preserve">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w:t>
      </w:r>
      <w:r w:rsidRPr="0018325F">
        <w:t>pokud není smluvní stranou písemně oznámena nová adresa.</w:t>
      </w:r>
    </w:p>
    <w:p w:rsidR="00CB0E0C" w:rsidRPr="0018325F" w:rsidRDefault="00C47414">
      <w:pPr>
        <w:pStyle w:val="Zkladntext1"/>
        <w:numPr>
          <w:ilvl w:val="0"/>
          <w:numId w:val="9"/>
        </w:numPr>
        <w:shd w:val="clear" w:color="auto" w:fill="auto"/>
        <w:tabs>
          <w:tab w:val="left" w:pos="488"/>
        </w:tabs>
        <w:spacing w:after="260"/>
        <w:ind w:left="500" w:hanging="360"/>
        <w:jc w:val="both"/>
      </w:pPr>
      <w:r w:rsidRPr="0018325F">
        <w:t>Je-li objednatel dlužen poskytovateli z několika závazků z této smlouvy, započte se plnění nejprve na závazek nejdříve splatný, přičemž se nejdříve započítává na náhradu škody, poté na příslušenství,</w:t>
      </w:r>
      <w:r w:rsidRPr="0018325F">
        <w:t xml:space="preserve"> následně na škodu, která vznikla v důsledku prodlení s úhradou jistiny, poté na jistinu.</w:t>
      </w:r>
    </w:p>
    <w:p w:rsidR="00CB0E0C" w:rsidRPr="0018325F" w:rsidRDefault="00C47414">
      <w:pPr>
        <w:pStyle w:val="Nadpis20"/>
        <w:keepNext/>
        <w:keepLines/>
        <w:shd w:val="clear" w:color="auto" w:fill="auto"/>
      </w:pPr>
      <w:bookmarkStart w:id="22" w:name="bookmark22"/>
      <w:bookmarkStart w:id="23" w:name="bookmark23"/>
      <w:r w:rsidRPr="0018325F">
        <w:t>VII.</w:t>
      </w:r>
      <w:bookmarkEnd w:id="22"/>
      <w:bookmarkEnd w:id="23"/>
    </w:p>
    <w:p w:rsidR="00CB0E0C" w:rsidRPr="0018325F" w:rsidRDefault="00C47414">
      <w:pPr>
        <w:pStyle w:val="Nadpis20"/>
        <w:keepNext/>
        <w:keepLines/>
        <w:shd w:val="clear" w:color="auto" w:fill="auto"/>
      </w:pPr>
      <w:bookmarkStart w:id="24" w:name="bookmark24"/>
      <w:bookmarkStart w:id="25" w:name="bookmark25"/>
      <w:r w:rsidRPr="0018325F">
        <w:t>Závěrečná ujednání</w:t>
      </w:r>
      <w:bookmarkEnd w:id="24"/>
      <w:bookmarkEnd w:id="25"/>
    </w:p>
    <w:p w:rsidR="00CB0E0C" w:rsidRPr="0018325F" w:rsidRDefault="00C47414">
      <w:pPr>
        <w:pStyle w:val="Zkladntext1"/>
        <w:numPr>
          <w:ilvl w:val="0"/>
          <w:numId w:val="10"/>
        </w:numPr>
        <w:shd w:val="clear" w:color="auto" w:fill="auto"/>
        <w:tabs>
          <w:tab w:val="left" w:pos="488"/>
        </w:tabs>
        <w:spacing w:after="260" w:line="233" w:lineRule="auto"/>
        <w:ind w:left="500" w:hanging="500"/>
        <w:jc w:val="both"/>
      </w:pPr>
      <w:r w:rsidRPr="0018325F">
        <w:t>Tato smlouva a blíže touto smlouvou neupravená práva a povinnosti se řídí zejména občanským zákoníkem v platném znění.</w:t>
      </w:r>
    </w:p>
    <w:p w:rsidR="00CB0E0C" w:rsidRPr="0018325F" w:rsidRDefault="00C47414">
      <w:pPr>
        <w:pStyle w:val="Zkladntext1"/>
        <w:numPr>
          <w:ilvl w:val="0"/>
          <w:numId w:val="10"/>
        </w:numPr>
        <w:shd w:val="clear" w:color="auto" w:fill="auto"/>
        <w:tabs>
          <w:tab w:val="left" w:pos="488"/>
        </w:tabs>
        <w:spacing w:after="260"/>
        <w:ind w:left="500" w:hanging="500"/>
        <w:jc w:val="both"/>
      </w:pPr>
      <w:r w:rsidRPr="0018325F">
        <w:t>Změní-li se po uzavření</w:t>
      </w:r>
      <w:r w:rsidRPr="0018325F">
        <w:t xml:space="preserve"> smlouvy okolnosti do té míry, že se plnění podle smlouvy stane pro některou stranou obtížnější, nemění to nic na její povinnosti splnit dluh.</w:t>
      </w:r>
    </w:p>
    <w:p w:rsidR="00CB0E0C" w:rsidRPr="0018325F" w:rsidRDefault="00C47414">
      <w:pPr>
        <w:pStyle w:val="Zkladntext1"/>
        <w:numPr>
          <w:ilvl w:val="0"/>
          <w:numId w:val="10"/>
        </w:numPr>
        <w:shd w:val="clear" w:color="auto" w:fill="auto"/>
        <w:tabs>
          <w:tab w:val="left" w:pos="488"/>
        </w:tabs>
        <w:spacing w:after="260"/>
        <w:ind w:left="500" w:hanging="500"/>
        <w:jc w:val="both"/>
      </w:pPr>
      <w:r w:rsidRPr="0018325F">
        <w:t>Tato smlouva může být uzavřena výhradně v písemné formě s podpisy na téže listině, a to teprve v okamžiku, kdy se</w:t>
      </w:r>
      <w:r w:rsidRPr="0018325F">
        <w:t xml:space="preserve"> smluvní strany dohodnou na celém jejím obsahu, včetně všech jejích náležitostí.</w:t>
      </w:r>
    </w:p>
    <w:p w:rsidR="00CB0E0C" w:rsidRPr="0018325F" w:rsidRDefault="00C47414">
      <w:pPr>
        <w:pStyle w:val="Zkladntext1"/>
        <w:numPr>
          <w:ilvl w:val="0"/>
          <w:numId w:val="10"/>
        </w:numPr>
        <w:shd w:val="clear" w:color="auto" w:fill="auto"/>
        <w:tabs>
          <w:tab w:val="left" w:pos="488"/>
        </w:tabs>
        <w:spacing w:after="260"/>
        <w:ind w:left="500" w:hanging="500"/>
        <w:jc w:val="both"/>
      </w:pPr>
      <w:r w:rsidRPr="0018325F">
        <w:t xml:space="preserve">Bude-li tato smlouva smluvními stranami vzájemně nepřítomnými uzavírána na základě zaslání nabídky jedné smluvní strany a její akceptace druhou smluvní stranou, pak akceptace </w:t>
      </w:r>
      <w:r w:rsidRPr="0018325F">
        <w:t>nabídky druhou smluvní stranou s dodatkem nebo odchylkou, ačkoliv podstatně nemění podmínky nabídky, není přijetím nabídky, nýbrž se považuje za novou nabídku. Akceptací nabídky není ani odpověď, která vymezuje obsah navržené cílové smlouvy jinými slovy. T</w:t>
      </w:r>
      <w:r w:rsidRPr="0018325F">
        <w:t>aké taková odpověď se považuje za novou nabídku. Smluvní strany vylučují aplikaci § 1744 občanského zákoníku, tedy vylučují možnost uzavření této smlouvy či kteréhokoliv jejího ujednání přijetím nabídky způsobem, že se podle nabídky smluvní strana zachová,</w:t>
      </w:r>
      <w:r w:rsidRPr="0018325F">
        <w:t xml:space="preserve"> např. formou přijetí či poskytnutí plnění.</w:t>
      </w:r>
    </w:p>
    <w:p w:rsidR="00CB0E0C" w:rsidRPr="0018325F" w:rsidRDefault="00C47414">
      <w:pPr>
        <w:pStyle w:val="Zkladntext1"/>
        <w:numPr>
          <w:ilvl w:val="0"/>
          <w:numId w:val="10"/>
        </w:numPr>
        <w:shd w:val="clear" w:color="auto" w:fill="auto"/>
        <w:tabs>
          <w:tab w:val="left" w:pos="488"/>
        </w:tabs>
        <w:spacing w:after="260"/>
        <w:ind w:left="500" w:hanging="500"/>
        <w:jc w:val="both"/>
      </w:pPr>
      <w:r w:rsidRPr="0018325F">
        <w:t>Fyzické osoby, které tuto smlouvu uzavírají jménem jednotlivých smluvních stran, tímto prohlašují, že jsou plně oprávněny k platnému uzavření této smlouvy.</w:t>
      </w:r>
    </w:p>
    <w:p w:rsidR="00CB0E0C" w:rsidRPr="0018325F" w:rsidRDefault="00C47414">
      <w:pPr>
        <w:pStyle w:val="Zkladntext1"/>
        <w:numPr>
          <w:ilvl w:val="0"/>
          <w:numId w:val="10"/>
        </w:numPr>
        <w:shd w:val="clear" w:color="auto" w:fill="auto"/>
        <w:tabs>
          <w:tab w:val="left" w:pos="488"/>
        </w:tabs>
        <w:ind w:left="500" w:hanging="500"/>
        <w:jc w:val="both"/>
      </w:pPr>
      <w:r w:rsidRPr="0018325F">
        <w:t>Tato smlouva je vyhotovena ve dvou vyhotoveních, z nichž</w:t>
      </w:r>
      <w:r w:rsidRPr="0018325F">
        <w:t xml:space="preserve"> každá ze smluvních stran obdrží při podpisu této smlouvy po jednom výtisku.</w:t>
      </w:r>
    </w:p>
    <w:p w:rsidR="00CB0E0C" w:rsidRPr="0018325F" w:rsidRDefault="00C47414">
      <w:pPr>
        <w:pStyle w:val="Zkladntext1"/>
        <w:numPr>
          <w:ilvl w:val="0"/>
          <w:numId w:val="10"/>
        </w:numPr>
        <w:shd w:val="clear" w:color="auto" w:fill="auto"/>
        <w:tabs>
          <w:tab w:val="left" w:pos="488"/>
        </w:tabs>
        <w:ind w:left="500" w:hanging="500"/>
        <w:jc w:val="both"/>
      </w:pPr>
      <w:r w:rsidRPr="0018325F">
        <w:t>Objednatel prohlašuje, že se seznámil se všemi ustanoveními této smlouvy (včetně jejích příloh) a všechna tato ustanovení byla dobře čitelná a srozumitelná, a že před uzavřením sm</w:t>
      </w:r>
      <w:r w:rsidRPr="0018325F">
        <w:t>louvy využil možnosti dodatečného vysvětlení ustanovení návrhu smlouvy ze strany poskytovatele. Objednatel neshledal, že by některé ustanovení bylo pro něj zvlášť nevýhodné, hrubě odporovalo obchodním zvyklostem nebo zásadě poctivého obchodního styku či do</w:t>
      </w:r>
      <w:r w:rsidRPr="0018325F">
        <w:t>brým mravům.</w:t>
      </w:r>
    </w:p>
    <w:p w:rsidR="00B27019" w:rsidRDefault="00C47414" w:rsidP="00B27019">
      <w:pPr>
        <w:pStyle w:val="Zkladntext1"/>
        <w:numPr>
          <w:ilvl w:val="0"/>
          <w:numId w:val="10"/>
        </w:numPr>
        <w:shd w:val="clear" w:color="auto" w:fill="auto"/>
        <w:tabs>
          <w:tab w:val="left" w:pos="488"/>
        </w:tabs>
        <w:spacing w:after="260"/>
        <w:ind w:left="500" w:hanging="500"/>
        <w:jc w:val="both"/>
      </w:pPr>
      <w:r w:rsidRPr="0018325F">
        <w:t>Smluvní strany shodně prohlašují, že si tuto smlouvu před jejím podpisem přečetly a že byla uzavřena po vzájemném projednání podle jejich pravé a svobodné vůle a že se dohodly o celém jejím obsahu, což stvrzují svými podpisy.</w:t>
      </w:r>
    </w:p>
    <w:p w:rsidR="00CB0E0C" w:rsidRPr="0018325F" w:rsidRDefault="00C47414" w:rsidP="00B27019">
      <w:pPr>
        <w:pStyle w:val="Zkladntext1"/>
        <w:numPr>
          <w:ilvl w:val="0"/>
          <w:numId w:val="10"/>
        </w:numPr>
        <w:shd w:val="clear" w:color="auto" w:fill="auto"/>
        <w:tabs>
          <w:tab w:val="left" w:pos="488"/>
        </w:tabs>
        <w:spacing w:after="260"/>
        <w:ind w:left="500" w:hanging="500"/>
        <w:sectPr w:rsidR="00CB0E0C" w:rsidRPr="0018325F">
          <w:footerReference w:type="default" r:id="rId10"/>
          <w:pgSz w:w="11900" w:h="16840"/>
          <w:pgMar w:top="873" w:right="1372" w:bottom="920" w:left="894" w:header="445" w:footer="3" w:gutter="0"/>
          <w:cols w:space="720"/>
          <w:noEndnote/>
          <w:docGrid w:linePitch="360"/>
        </w:sectPr>
      </w:pPr>
      <w:r w:rsidRPr="0018325F">
        <w:t>Smlouva nabývá platnosti podpisem druhé smluvní strany a účinnosti dnem zveřejnění</w:t>
      </w:r>
      <w:r w:rsidRPr="0018325F">
        <w:br w:type="page"/>
      </w:r>
      <w:r w:rsidRPr="0018325F">
        <w:lastRenderedPageBreak/>
        <w:t>v registru smluv. Zveřejnění zajistí objednatel a poskytovatel se zveřejněním výslovně souhlasí.</w:t>
      </w:r>
    </w:p>
    <w:p w:rsidR="00CB0E0C" w:rsidRPr="0018325F" w:rsidRDefault="00CB0E0C">
      <w:pPr>
        <w:spacing w:line="240" w:lineRule="exact"/>
        <w:rPr>
          <w:rFonts w:ascii="Times New Roman" w:hAnsi="Times New Roman" w:cs="Times New Roman"/>
        </w:rPr>
      </w:pPr>
    </w:p>
    <w:p w:rsidR="00CB0E0C" w:rsidRPr="0018325F" w:rsidRDefault="00CB0E0C">
      <w:pPr>
        <w:spacing w:line="240" w:lineRule="exact"/>
        <w:rPr>
          <w:rFonts w:ascii="Times New Roman" w:hAnsi="Times New Roman" w:cs="Times New Roman"/>
        </w:rPr>
      </w:pPr>
    </w:p>
    <w:p w:rsidR="00CB0E0C" w:rsidRDefault="00CB0E0C">
      <w:pPr>
        <w:spacing w:before="60" w:after="60" w:line="240" w:lineRule="exact"/>
        <w:rPr>
          <w:sz w:val="19"/>
          <w:szCs w:val="19"/>
        </w:rPr>
      </w:pPr>
    </w:p>
    <w:p w:rsidR="00CB0E0C" w:rsidRDefault="00CB0E0C">
      <w:pPr>
        <w:spacing w:line="1" w:lineRule="exact"/>
        <w:sectPr w:rsidR="00CB0E0C">
          <w:type w:val="continuous"/>
          <w:pgSz w:w="11900" w:h="16840"/>
          <w:pgMar w:top="980" w:right="0" w:bottom="10745" w:left="0" w:header="0" w:footer="3" w:gutter="0"/>
          <w:cols w:space="720"/>
          <w:noEndnote/>
          <w:docGrid w:linePitch="360"/>
        </w:sectPr>
      </w:pPr>
    </w:p>
    <w:p w:rsidR="00CB0E0C" w:rsidRDefault="00C47414">
      <w:pPr>
        <w:pStyle w:val="Zkladntext1"/>
        <w:shd w:val="clear" w:color="auto" w:fill="auto"/>
        <w:spacing w:after="0"/>
      </w:pPr>
      <w:r>
        <w:lastRenderedPageBreak/>
        <w:t>V Karviné dn</w:t>
      </w:r>
      <w:r>
        <w:t>e 8. 11. 2022</w:t>
      </w:r>
    </w:p>
    <w:p w:rsidR="00CB0E0C" w:rsidRDefault="00C47414">
      <w:pPr>
        <w:pStyle w:val="Zkladntext1"/>
        <w:shd w:val="clear" w:color="auto" w:fill="auto"/>
        <w:spacing w:after="0"/>
        <w:sectPr w:rsidR="00CB0E0C">
          <w:type w:val="continuous"/>
          <w:pgSz w:w="11900" w:h="16840"/>
          <w:pgMar w:top="980" w:right="3230" w:bottom="10745" w:left="1379" w:header="0" w:footer="3" w:gutter="0"/>
          <w:cols w:num="2" w:space="720" w:equalWidth="0">
            <w:col w:w="2630" w:space="2323"/>
            <w:col w:w="2338"/>
          </w:cols>
          <w:noEndnote/>
          <w:docGrid w:linePitch="360"/>
        </w:sectPr>
      </w:pPr>
      <w:r>
        <w:lastRenderedPageBreak/>
        <w:t>Ve Frýdku- Místku dne</w:t>
      </w:r>
    </w:p>
    <w:p w:rsidR="00CB0E0C" w:rsidRDefault="00C47414">
      <w:pPr>
        <w:pStyle w:val="Zkladntext20"/>
        <w:framePr w:w="3542" w:h="1627" w:wrap="none" w:vAnchor="text" w:hAnchor="page" w:x="1447" w:y="121"/>
        <w:shd w:val="clear" w:color="auto" w:fill="auto"/>
      </w:pPr>
      <w:r>
        <w:t>Digitálně</w:t>
      </w:r>
    </w:p>
    <w:p w:rsidR="00CB0E0C" w:rsidRDefault="00C47414">
      <w:pPr>
        <w:pStyle w:val="Zkladntext20"/>
        <w:framePr w:w="3542" w:h="1627" w:wrap="none" w:vAnchor="text" w:hAnchor="page" w:x="1447" w:y="121"/>
        <w:shd w:val="clear" w:color="auto" w:fill="auto"/>
        <w:spacing w:line="180" w:lineRule="auto"/>
        <w:ind w:left="0"/>
      </w:pPr>
      <w:r>
        <w:rPr>
          <w:sz w:val="32"/>
          <w:szCs w:val="32"/>
        </w:rPr>
        <w:t xml:space="preserve">Mgr. Daniel </w:t>
      </w:r>
      <w:r>
        <w:t>podepsal Mgr.</w:t>
      </w:r>
    </w:p>
    <w:p w:rsidR="00CB0E0C" w:rsidRDefault="00C47414">
      <w:pPr>
        <w:pStyle w:val="Zkladntext20"/>
        <w:framePr w:w="3542" w:h="1627" w:wrap="none" w:vAnchor="text" w:hAnchor="page" w:x="1447" w:y="121"/>
        <w:shd w:val="clear" w:color="auto" w:fill="auto"/>
      </w:pPr>
      <w:r>
        <w:t>Daniel Rychlík,</w:t>
      </w:r>
    </w:p>
    <w:p w:rsidR="00CB0E0C" w:rsidRDefault="00C47414">
      <w:pPr>
        <w:pStyle w:val="Zkladntext20"/>
        <w:framePr w:w="3542" w:h="1627" w:wrap="none" w:vAnchor="text" w:hAnchor="page" w:x="1447" w:y="121"/>
        <w:shd w:val="clear" w:color="auto" w:fill="auto"/>
      </w:pPr>
      <w:r>
        <w:t>MBA</w:t>
      </w:r>
    </w:p>
    <w:p w:rsidR="00CB0E0C" w:rsidRDefault="00C47414">
      <w:pPr>
        <w:pStyle w:val="Zkladntext20"/>
        <w:framePr w:w="3542" w:h="1627" w:wrap="none" w:vAnchor="text" w:hAnchor="page" w:x="1447" w:y="121"/>
        <w:shd w:val="clear" w:color="auto" w:fill="auto"/>
      </w:pPr>
      <w:r>
        <w:t>Datum: 2022.11.08</w:t>
      </w:r>
    </w:p>
    <w:p w:rsidR="00CB0E0C" w:rsidRDefault="00C47414">
      <w:pPr>
        <w:pStyle w:val="Zkladntext20"/>
        <w:framePr w:w="3542" w:h="1627" w:wrap="none" w:vAnchor="text" w:hAnchor="page" w:x="1447" w:y="121"/>
        <w:shd w:val="clear" w:color="auto" w:fill="auto"/>
        <w:spacing w:line="233" w:lineRule="auto"/>
      </w:pPr>
      <w:r>
        <w:t>15:14:00 +01'00'</w:t>
      </w:r>
    </w:p>
    <w:p w:rsidR="00CB0E0C" w:rsidRDefault="00C47414">
      <w:pPr>
        <w:pStyle w:val="Nadpis10"/>
        <w:keepNext/>
        <w:keepLines/>
        <w:framePr w:w="1205" w:h="898" w:wrap="none" w:vAnchor="text" w:hAnchor="page" w:x="1447" w:y="697"/>
        <w:shd w:val="clear" w:color="auto" w:fill="auto"/>
      </w:pPr>
      <w:bookmarkStart w:id="26" w:name="bookmark26"/>
      <w:bookmarkStart w:id="27" w:name="bookmark27"/>
      <w:r>
        <w:t>Rychlík,</w:t>
      </w:r>
      <w:bookmarkEnd w:id="26"/>
      <w:bookmarkEnd w:id="27"/>
    </w:p>
    <w:p w:rsidR="00CB0E0C" w:rsidRDefault="00C47414">
      <w:pPr>
        <w:pStyle w:val="Nadpis10"/>
        <w:keepNext/>
        <w:keepLines/>
        <w:framePr w:w="1205" w:h="898" w:wrap="none" w:vAnchor="text" w:hAnchor="page" w:x="1447" w:y="697"/>
        <w:shd w:val="clear" w:color="auto" w:fill="auto"/>
      </w:pPr>
      <w:bookmarkStart w:id="28" w:name="bookmark28"/>
      <w:bookmarkStart w:id="29" w:name="bookmark29"/>
      <w:r>
        <w:t>MBA</w:t>
      </w:r>
      <w:bookmarkEnd w:id="28"/>
      <w:bookmarkEnd w:id="29"/>
    </w:p>
    <w:p w:rsidR="00CB0E0C" w:rsidRPr="00B27019" w:rsidRDefault="00C47414">
      <w:pPr>
        <w:pStyle w:val="Zkladntext30"/>
        <w:framePr w:w="1656" w:h="2064" w:wrap="none" w:vAnchor="text" w:hAnchor="page" w:x="6502" w:y="21"/>
        <w:shd w:val="clear" w:color="auto" w:fill="auto"/>
        <w:rPr>
          <w:sz w:val="36"/>
          <w:szCs w:val="36"/>
        </w:rPr>
      </w:pPr>
      <w:r w:rsidRPr="00B27019">
        <w:rPr>
          <w:sz w:val="36"/>
          <w:szCs w:val="36"/>
        </w:rPr>
        <w:t xml:space="preserve">PhDr. Karolína </w:t>
      </w:r>
      <w:proofErr w:type="spellStart"/>
      <w:r w:rsidRPr="00B27019">
        <w:rPr>
          <w:sz w:val="36"/>
          <w:szCs w:val="36"/>
        </w:rPr>
        <w:t>Maloň</w:t>
      </w:r>
      <w:proofErr w:type="spellEnd"/>
      <w:r w:rsidRPr="00B27019">
        <w:rPr>
          <w:sz w:val="36"/>
          <w:szCs w:val="36"/>
        </w:rPr>
        <w:t xml:space="preserve"> Friedlová</w:t>
      </w:r>
    </w:p>
    <w:p w:rsidR="00CB0E0C" w:rsidRDefault="00C47414">
      <w:pPr>
        <w:pStyle w:val="Zkladntext1"/>
        <w:framePr w:w="1675" w:h="1742" w:wrap="none" w:vAnchor="text" w:hAnchor="page" w:x="8215" w:y="174"/>
        <w:shd w:val="clear" w:color="auto" w:fill="auto"/>
        <w:spacing w:after="0"/>
      </w:pPr>
      <w:proofErr w:type="spellStart"/>
      <w:r>
        <w:t>Digitally</w:t>
      </w:r>
      <w:proofErr w:type="spellEnd"/>
      <w:r>
        <w:t xml:space="preserve"> </w:t>
      </w:r>
      <w:proofErr w:type="spellStart"/>
      <w:r>
        <w:t>signed</w:t>
      </w:r>
      <w:proofErr w:type="spellEnd"/>
      <w:r>
        <w:t xml:space="preserve"> by PhDr. Karolína </w:t>
      </w:r>
      <w:proofErr w:type="spellStart"/>
      <w:r>
        <w:t>Maloň</w:t>
      </w:r>
      <w:proofErr w:type="spellEnd"/>
      <w:r>
        <w:t xml:space="preserve"> Friedlová</w:t>
      </w:r>
    </w:p>
    <w:p w:rsidR="00CB0E0C" w:rsidRDefault="00B27019">
      <w:pPr>
        <w:pStyle w:val="Zkladntext1"/>
        <w:framePr w:w="1675" w:h="1742" w:wrap="none" w:vAnchor="text" w:hAnchor="page" w:x="8215" w:y="174"/>
        <w:shd w:val="clear" w:color="auto" w:fill="auto"/>
        <w:spacing w:after="0"/>
      </w:pPr>
      <w:proofErr w:type="spellStart"/>
      <w:r>
        <w:t>Da</w:t>
      </w:r>
      <w:r w:rsidR="00C47414">
        <w:t>te</w:t>
      </w:r>
      <w:proofErr w:type="spellEnd"/>
      <w:r w:rsidR="00C47414">
        <w:t>: 2022.11.08 15:49:33+01'00'</w:t>
      </w:r>
    </w:p>
    <w:p w:rsidR="00CB0E0C" w:rsidRDefault="00CB0E0C">
      <w:pPr>
        <w:spacing w:line="360" w:lineRule="exact"/>
      </w:pPr>
    </w:p>
    <w:p w:rsidR="00CB0E0C" w:rsidRDefault="00CB0E0C">
      <w:pPr>
        <w:spacing w:line="360" w:lineRule="exact"/>
      </w:pPr>
    </w:p>
    <w:p w:rsidR="00CB0E0C" w:rsidRDefault="00CB0E0C">
      <w:pPr>
        <w:spacing w:line="360" w:lineRule="exact"/>
      </w:pPr>
    </w:p>
    <w:p w:rsidR="00CB0E0C" w:rsidRDefault="00CB0E0C">
      <w:pPr>
        <w:spacing w:line="360" w:lineRule="exact"/>
      </w:pPr>
    </w:p>
    <w:p w:rsidR="00CB0E0C" w:rsidRDefault="00CB0E0C">
      <w:pPr>
        <w:spacing w:after="623" w:line="1" w:lineRule="exact"/>
      </w:pPr>
    </w:p>
    <w:p w:rsidR="00CB0E0C" w:rsidRDefault="00CB0E0C">
      <w:pPr>
        <w:spacing w:line="1" w:lineRule="exact"/>
        <w:sectPr w:rsidR="00CB0E0C">
          <w:type w:val="continuous"/>
          <w:pgSz w:w="11900" w:h="16840"/>
          <w:pgMar w:top="980" w:right="1372" w:bottom="827" w:left="894" w:header="0" w:footer="3" w:gutter="0"/>
          <w:cols w:space="720"/>
          <w:noEndnote/>
          <w:docGrid w:linePitch="360"/>
        </w:sectPr>
      </w:pPr>
    </w:p>
    <w:p w:rsidR="00CB0E0C" w:rsidRDefault="00C47414">
      <w:pPr>
        <w:spacing w:line="1" w:lineRule="exact"/>
      </w:pPr>
      <w:r>
        <w:rPr>
          <w:noProof/>
          <w:lang w:bidi="ar-SA"/>
        </w:rPr>
        <w:lastRenderedPageBreak/>
        <mc:AlternateContent>
          <mc:Choice Requires="wps">
            <w:drawing>
              <wp:anchor distT="0" distB="0" distL="0" distR="0" simplePos="0" relativeHeight="125829378" behindDoc="0" locked="0" layoutInCell="1" allowOverlap="1">
                <wp:simplePos x="0" y="0"/>
                <wp:positionH relativeFrom="page">
                  <wp:posOffset>875665</wp:posOffset>
                </wp:positionH>
                <wp:positionV relativeFrom="paragraph">
                  <wp:posOffset>12700</wp:posOffset>
                </wp:positionV>
                <wp:extent cx="2477770" cy="55181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477770" cy="551815"/>
                        </a:xfrm>
                        <a:prstGeom prst="rect">
                          <a:avLst/>
                        </a:prstGeom>
                        <a:noFill/>
                      </wps:spPr>
                      <wps:txbx>
                        <w:txbxContent>
                          <w:p w:rsidR="00CB0E0C" w:rsidRDefault="00C47414">
                            <w:pPr>
                              <w:pStyle w:val="Zkladntext1"/>
                              <w:shd w:val="clear" w:color="auto" w:fill="auto"/>
                              <w:spacing w:after="0"/>
                            </w:pPr>
                            <w:r>
                              <w:rPr>
                                <w:b/>
                                <w:bCs/>
                              </w:rPr>
                              <w:t xml:space="preserve">Nový domov, příspěvková organizace </w:t>
                            </w:r>
                            <w:r>
                              <w:t xml:space="preserve">Mgr. Daniel </w:t>
                            </w:r>
                            <w:proofErr w:type="spellStart"/>
                            <w:r>
                              <w:t>Rychlik</w:t>
                            </w:r>
                            <w:proofErr w:type="spellEnd"/>
                            <w:r>
                              <w:t>, MBA ředitel</w:t>
                            </w:r>
                          </w:p>
                        </w:txbxContent>
                      </wps:txbx>
                      <wps:bodyPr lIns="0" tIns="0" rIns="0" bIns="0"/>
                    </wps:wsp>
                  </a:graphicData>
                </a:graphic>
              </wp:anchor>
            </w:drawing>
          </mc:Choice>
          <mc:Fallback xmlns:w15="http://schemas.microsoft.com/office/word/2012/wordml">
            <w:pict>
              <v:shape id="_x0000_s1031" type="#_x0000_t202" style="position:absolute;margin-left:68.950000000000003pt;margin-top:1.pt;width:195.09999999999999pt;height:43.450000000000003pt;z-index:-125829375;mso-wrap-distance-left:0;mso-wrap-distance-right:0;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 xml:space="preserve">Nový domov, příspěvková organizace </w:t>
                      </w:r>
                      <w:r>
                        <w:rPr>
                          <w:color w:val="000000"/>
                          <w:spacing w:val="0"/>
                          <w:w w:val="100"/>
                          <w:position w:val="0"/>
                          <w:sz w:val="24"/>
                          <w:szCs w:val="24"/>
                          <w:shd w:val="clear" w:color="auto" w:fill="auto"/>
                          <w:lang w:val="cs-CZ" w:eastAsia="cs-CZ" w:bidi="cs-CZ"/>
                        </w:rPr>
                        <w:t>Mgr. Daniel Rychlik, MBA ředitel</w:t>
                      </w:r>
                    </w:p>
                  </w:txbxContent>
                </v:textbox>
                <w10:wrap type="square" anchorx="page"/>
              </v:shape>
            </w:pict>
          </mc:Fallback>
        </mc:AlternateContent>
      </w:r>
    </w:p>
    <w:p w:rsidR="00CB0E0C" w:rsidRDefault="00C47414">
      <w:pPr>
        <w:pStyle w:val="Zkladntext1"/>
        <w:shd w:val="clear" w:color="auto" w:fill="auto"/>
        <w:spacing w:after="0" w:line="233" w:lineRule="auto"/>
        <w:jc w:val="center"/>
      </w:pPr>
      <w:r>
        <w:rPr>
          <w:b/>
          <w:bCs/>
        </w:rPr>
        <w:t>INSTITUT Bazální stimulace</w:t>
      </w:r>
      <w:r>
        <w:rPr>
          <w:b/>
          <w:bCs/>
        </w:rPr>
        <w:br/>
        <w:t>podle Prof. Dr. FRÓHLICHA, s.r.o.</w:t>
      </w:r>
    </w:p>
    <w:p w:rsidR="00CB0E0C" w:rsidRDefault="00C47414">
      <w:pPr>
        <w:pStyle w:val="Zkladntext1"/>
        <w:shd w:val="clear" w:color="auto" w:fill="auto"/>
        <w:spacing w:after="0" w:line="233" w:lineRule="auto"/>
        <w:ind w:firstLine="300"/>
      </w:pPr>
      <w:r>
        <w:t>PhDr. Karol</w:t>
      </w:r>
      <w:bookmarkStart w:id="30" w:name="_GoBack"/>
      <w:bookmarkEnd w:id="30"/>
      <w:r>
        <w:t xml:space="preserve">ína </w:t>
      </w:r>
      <w:proofErr w:type="spellStart"/>
      <w:r>
        <w:t>Maloň</w:t>
      </w:r>
      <w:proofErr w:type="spellEnd"/>
      <w:r>
        <w:t xml:space="preserve"> Friedlová, PhD., ředitelka</w:t>
      </w:r>
    </w:p>
    <w:sectPr w:rsidR="00CB0E0C">
      <w:type w:val="continuous"/>
      <w:pgSz w:w="11900" w:h="16840"/>
      <w:pgMar w:top="980" w:right="1372" w:bottom="980" w:left="52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414" w:rsidRDefault="00C47414">
      <w:r>
        <w:separator/>
      </w:r>
    </w:p>
  </w:endnote>
  <w:endnote w:type="continuationSeparator" w:id="0">
    <w:p w:rsidR="00C47414" w:rsidRDefault="00C4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0C" w:rsidRDefault="00C47414">
    <w:pPr>
      <w:spacing w:line="1" w:lineRule="exact"/>
    </w:pPr>
    <w:r>
      <w:rPr>
        <w:noProof/>
        <w:lang w:bidi="ar-SA"/>
      </w:rPr>
      <mc:AlternateContent>
        <mc:Choice Requires="wps">
          <w:drawing>
            <wp:anchor distT="0" distB="0" distL="0" distR="0" simplePos="0" relativeHeight="62914690" behindDoc="1" locked="0" layoutInCell="1" allowOverlap="1" wp14:anchorId="5B038D9B" wp14:editId="325C6D25">
              <wp:simplePos x="0" y="0"/>
              <wp:positionH relativeFrom="page">
                <wp:posOffset>3715385</wp:posOffset>
              </wp:positionH>
              <wp:positionV relativeFrom="page">
                <wp:posOffset>10172700</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CB0E0C" w:rsidRDefault="00C47414">
                          <w:pPr>
                            <w:pStyle w:val="Zhlavnebozpat20"/>
                            <w:shd w:val="clear" w:color="auto" w:fill="auto"/>
                            <w:rPr>
                              <w:sz w:val="24"/>
                              <w:szCs w:val="24"/>
                            </w:rPr>
                          </w:pPr>
                          <w:r>
                            <w:fldChar w:fldCharType="begin"/>
                          </w:r>
                          <w:r>
                            <w:instrText xml:space="preserve"> PAGE \* MERGEFORMAT </w:instrText>
                          </w:r>
                          <w:r>
                            <w:fldChar w:fldCharType="separate"/>
                          </w:r>
                          <w:r w:rsidR="00B27019" w:rsidRPr="00B27019">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2.55pt;margin-top:801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jvkgEAACADAAAOAAAAZHJzL2Uyb0RvYy54bWysUttOwzAMfUfiH6K8s3aTuFXrEGgaQkKA&#10;BHxAliZrpCaO4rB2f4+TdQPBG+LFdWz3+NjH85vBdmyrAhpwNZ9OSs6Uk9AYt6n5+9vq7IozjMI1&#10;ogOnar5TyG8Wpyfz3ldqBi10jQqMQBxWva95G6OvigJlq6zACXjlKKkhWBHpGTZFE0RP6LYrZmV5&#10;UfQQGh9AKkSKLvdJvsj4WisZn7VGFVlXc+IWsw3ZrpMtFnNRbYLwrZEjDfEHFlYYR02PUEsRBfsI&#10;5heUNTIAgo4TCbYArY1UeQaaZlr+mOa1FV7lWWg56I9rwv+DlU/bl8BMQ9px5oQliXJXNk2r6T1W&#10;VPHqqSYOdzCksjGOFEwTDzrY9KVZGOVpybvjYtUQmaTg5QVpxZmkzHR2Xl6fJ5Di618fMN4rsCw5&#10;NQ8kW96m2D5i3JceSlIrByvTdSmeCO6JJC8O62Fkt4ZmR6R7Urbmjk6Ps+7B0eLSERyccHDWo5PA&#10;0d9+RGqQ+ybUPdTYjGTIzMeTSTp/f+eqr8NefAIAAP//AwBQSwMEFAAGAAgAAAAhAC7VQBLeAAAA&#10;DQEAAA8AAABkcnMvZG93bnJldi54bWxMj81OwzAQhO9IvIO1SNyok0hpQohToUpcuFFQJW5uvI0j&#10;/BPZbpq8PdsTHHfm0+xMu1usYTOGOHonIN9kwND1Xo1uEPD1+fZUA4tJOiWNdyhgxQi77v6ulY3y&#10;V/eB8yENjEJcbKQAndLUcB57jVbGjZ/QkXf2wcpEZxi4CvJK4dbwIsu23MrR0QctJ9xr7H8OFyug&#10;Wo4ep4h7/D7PfdDjWpv3VYjHh+X1BVjCJf3BcKtP1aGjTid/cSoyI6Csy5xQMrZZQasIKZ8rkk43&#10;qcgr4F3L/6/ofgEAAP//AwBQSwECLQAUAAYACAAAACEAtoM4kv4AAADhAQAAEwAAAAAAAAAAAAAA&#10;AAAAAAAAW0NvbnRlbnRfVHlwZXNdLnhtbFBLAQItABQABgAIAAAAIQA4/SH/1gAAAJQBAAALAAAA&#10;AAAAAAAAAAAAAC8BAABfcmVscy8ucmVsc1BLAQItABQABgAIAAAAIQCsoTjvkgEAACADAAAOAAAA&#10;AAAAAAAAAAAAAC4CAABkcnMvZTJvRG9jLnhtbFBLAQItABQABgAIAAAAIQAu1UAS3gAAAA0BAAAP&#10;AAAAAAAAAAAAAAAAAOwDAABkcnMvZG93bnJldi54bWxQSwUGAAAAAAQABADzAAAA9wQAAAAA&#10;" filled="f" stroked="f">
              <v:textbox style="mso-fit-shape-to-text:t" inset="0,0,0,0">
                <w:txbxContent>
                  <w:p w:rsidR="00CB0E0C" w:rsidRDefault="00C47414">
                    <w:pPr>
                      <w:pStyle w:val="Zhlavnebozpat20"/>
                      <w:shd w:val="clear" w:color="auto" w:fill="auto"/>
                      <w:rPr>
                        <w:sz w:val="24"/>
                        <w:szCs w:val="24"/>
                      </w:rPr>
                    </w:pPr>
                    <w:r>
                      <w:fldChar w:fldCharType="begin"/>
                    </w:r>
                    <w:r>
                      <w:instrText xml:space="preserve"> PAGE \* MERGEFORMAT </w:instrText>
                    </w:r>
                    <w:r>
                      <w:fldChar w:fldCharType="separate"/>
                    </w:r>
                    <w:r w:rsidR="00B27019" w:rsidRPr="00B27019">
                      <w:rPr>
                        <w:noProof/>
                        <w:sz w:val="24"/>
                        <w:szCs w:val="24"/>
                      </w:rPr>
                      <w:t>4</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0C" w:rsidRDefault="00B27019" w:rsidP="00B27019">
    <w:pPr>
      <w:jc w:val="center"/>
    </w:pP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0C" w:rsidRDefault="00C47414">
    <w:pPr>
      <w:spacing w:line="1" w:lineRule="exact"/>
    </w:pPr>
    <w:r>
      <w:rPr>
        <w:noProof/>
        <w:lang w:bidi="ar-SA"/>
      </w:rPr>
      <mc:AlternateContent>
        <mc:Choice Requires="wps">
          <w:drawing>
            <wp:anchor distT="0" distB="0" distL="0" distR="0" simplePos="0" relativeHeight="62914692" behindDoc="1" locked="0" layoutInCell="1" allowOverlap="1" wp14:anchorId="1B039F8C" wp14:editId="750C76BA">
              <wp:simplePos x="0" y="0"/>
              <wp:positionH relativeFrom="page">
                <wp:posOffset>3715385</wp:posOffset>
              </wp:positionH>
              <wp:positionV relativeFrom="page">
                <wp:posOffset>10172700</wp:posOffset>
              </wp:positionV>
              <wp:extent cx="762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CB0E0C" w:rsidRDefault="00C47414">
                          <w:pPr>
                            <w:pStyle w:val="Zhlavnebozpat20"/>
                            <w:shd w:val="clear" w:color="auto" w:fill="auto"/>
                            <w:rPr>
                              <w:sz w:val="24"/>
                              <w:szCs w:val="24"/>
                            </w:rPr>
                          </w:pPr>
                          <w:r>
                            <w:fldChar w:fldCharType="begin"/>
                          </w:r>
                          <w:r>
                            <w:instrText xml:space="preserve"> PAGE \* MER</w:instrText>
                          </w:r>
                          <w:r>
                            <w:instrText xml:space="preserve">GEFORMAT </w:instrText>
                          </w:r>
                          <w:r>
                            <w:fldChar w:fldCharType="separate"/>
                          </w:r>
                          <w:r w:rsidR="00B27019" w:rsidRPr="00B27019">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292.55pt;margin-top:801pt;width:6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f6lQEAACcDAAAOAAAAZHJzL2Uyb0RvYy54bWysUttOwzAMfUfiH6K8s3ZD3Kp1CDQNISFA&#10;GnxAliZrpCaO4rB2f4+TXUDwhnhxHds99vHx9HawHduogAZczcejkjPlJDTGrWv+/rY4u+YMo3CN&#10;6MCpmm8V8tvZ6cm095WaQAtdowIjEIdV72vexuirokDZKitwBF45SmoIVkR6hnXRBNETuu2KSVle&#10;Fj2ExgeQCpGi812SzzK+1krGF61RRdbVnGaL2YZsV8kWs6mo1kH41sj9GOIPU1hhHDU9Qs1FFOwj&#10;mF9Q1sgACDqOJNgCtDZSZQ7EZlz+YLNshVeZCy0H/XFN+H+w8nnzGphpan7OmROWJMpd2XlaTe+x&#10;ooqlp5o43MNAEh/iSMHEeNDBpi9xYZSnJW+Pi1VDZJKCV5ekFWeSMuPJRXlzkUCKr399wPigwLLk&#10;1DyQbHmbYvOEcVd6KEmtHCxM16V4GnA3SPLisBoyl+OQK2i2NHtPAtfc0QVy1j062l+6hYMTDs5q&#10;76Qe6O8+IvXJ7RP4Dmrfk9TIBPaXk+T+/s5VX/c9+wQAAP//AwBQSwMEFAAGAAgAAAAhAC7VQBLe&#10;AAAADQEAAA8AAABkcnMvZG93bnJldi54bWxMj81OwzAQhO9IvIO1SNyok0hpQohToUpcuFFQJW5u&#10;vI0j/BPZbpq8PdsTHHfm0+xMu1usYTOGOHonIN9kwND1Xo1uEPD1+fZUA4tJOiWNdyhgxQi77v6u&#10;lY3yV/eB8yENjEJcbKQAndLUcB57jVbGjZ/QkXf2wcpEZxi4CvJK4dbwIsu23MrR0QctJ9xr7H8O&#10;FyugWo4ep4h7/D7PfdDjWpv3VYjHh+X1BVjCJf3BcKtP1aGjTid/cSoyI6Csy5xQMrZZQasIKZ8r&#10;kk43qcgr4F3L/6/ofgEAAP//AwBQSwECLQAUAAYACAAAACEAtoM4kv4AAADhAQAAEwAAAAAAAAAA&#10;AAAAAAAAAAAAW0NvbnRlbnRfVHlwZXNdLnhtbFBLAQItABQABgAIAAAAIQA4/SH/1gAAAJQBAAAL&#10;AAAAAAAAAAAAAAAAAC8BAABfcmVscy8ucmVsc1BLAQItABQABgAIAAAAIQDyTof6lQEAACcDAAAO&#10;AAAAAAAAAAAAAAAAAC4CAABkcnMvZTJvRG9jLnhtbFBLAQItABQABgAIAAAAIQAu1UAS3gAAAA0B&#10;AAAPAAAAAAAAAAAAAAAAAO8DAABkcnMvZG93bnJldi54bWxQSwUGAAAAAAQABADzAAAA+gQAAAAA&#10;" filled="f" stroked="f">
              <v:textbox style="mso-fit-shape-to-text:t" inset="0,0,0,0">
                <w:txbxContent>
                  <w:p w:rsidR="00CB0E0C" w:rsidRDefault="00C47414">
                    <w:pPr>
                      <w:pStyle w:val="Zhlavnebozpat20"/>
                      <w:shd w:val="clear" w:color="auto" w:fill="auto"/>
                      <w:rPr>
                        <w:sz w:val="24"/>
                        <w:szCs w:val="24"/>
                      </w:rPr>
                    </w:pPr>
                    <w:r>
                      <w:fldChar w:fldCharType="begin"/>
                    </w:r>
                    <w:r>
                      <w:instrText xml:space="preserve"> PAGE \* MER</w:instrText>
                    </w:r>
                    <w:r>
                      <w:instrText xml:space="preserve">GEFORMAT </w:instrText>
                    </w:r>
                    <w:r>
                      <w:fldChar w:fldCharType="separate"/>
                    </w:r>
                    <w:r w:rsidR="00B27019" w:rsidRPr="00B27019">
                      <w:rPr>
                        <w:noProof/>
                        <w:sz w:val="24"/>
                        <w:szCs w:val="24"/>
                      </w:rPr>
                      <w:t>7</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414" w:rsidRDefault="00C47414"/>
  </w:footnote>
  <w:footnote w:type="continuationSeparator" w:id="0">
    <w:p w:rsidR="00C47414" w:rsidRDefault="00C474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1C16"/>
    <w:multiLevelType w:val="multilevel"/>
    <w:tmpl w:val="659ED7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957F59"/>
    <w:multiLevelType w:val="multilevel"/>
    <w:tmpl w:val="BC22E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F42661"/>
    <w:multiLevelType w:val="multilevel"/>
    <w:tmpl w:val="1E54EA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8F09C1"/>
    <w:multiLevelType w:val="multilevel"/>
    <w:tmpl w:val="B192C7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E46F7C"/>
    <w:multiLevelType w:val="multilevel"/>
    <w:tmpl w:val="6400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11098A"/>
    <w:multiLevelType w:val="multilevel"/>
    <w:tmpl w:val="4F5037F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52229D"/>
    <w:multiLevelType w:val="multilevel"/>
    <w:tmpl w:val="3E3CE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453A5B"/>
    <w:multiLevelType w:val="multilevel"/>
    <w:tmpl w:val="02A02FA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397455"/>
    <w:multiLevelType w:val="multilevel"/>
    <w:tmpl w:val="49B05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F732EA"/>
    <w:multiLevelType w:val="multilevel"/>
    <w:tmpl w:val="157C9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6"/>
  </w:num>
  <w:num w:numId="5">
    <w:abstractNumId w:val="7"/>
  </w:num>
  <w:num w:numId="6">
    <w:abstractNumId w:val="3"/>
  </w:num>
  <w:num w:numId="7">
    <w:abstractNumId w:val="0"/>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B0E0C"/>
    <w:rsid w:val="0018325F"/>
    <w:rsid w:val="00B27019"/>
    <w:rsid w:val="00C47414"/>
    <w:rsid w:val="00CB0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40"/>
      <w:szCs w:val="40"/>
      <w:u w:val="none"/>
    </w:rPr>
  </w:style>
  <w:style w:type="paragraph" w:customStyle="1" w:styleId="Zkladntext40">
    <w:name w:val="Základní text (4)"/>
    <w:basedOn w:val="Normln"/>
    <w:link w:val="Zkladntext4"/>
    <w:pPr>
      <w:shd w:val="clear" w:color="auto" w:fill="FFFFFF"/>
      <w:spacing w:before="240" w:after="340"/>
      <w:jc w:val="center"/>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18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180"/>
      <w:jc w:val="center"/>
      <w:outlineLvl w:val="1"/>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after="180"/>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ind w:left="1800"/>
    </w:pPr>
    <w:rPr>
      <w:rFonts w:ascii="Segoe UI" w:eastAsia="Segoe UI" w:hAnsi="Segoe UI" w:cs="Segoe UI"/>
      <w:sz w:val="20"/>
      <w:szCs w:val="20"/>
    </w:rPr>
  </w:style>
  <w:style w:type="paragraph" w:customStyle="1" w:styleId="Nadpis10">
    <w:name w:val="Nadpis #1"/>
    <w:basedOn w:val="Normln"/>
    <w:link w:val="Nadpis1"/>
    <w:pPr>
      <w:shd w:val="clear" w:color="auto" w:fill="FFFFFF"/>
      <w:outlineLvl w:val="0"/>
    </w:pPr>
    <w:rPr>
      <w:rFonts w:ascii="Segoe UI" w:eastAsia="Segoe UI" w:hAnsi="Segoe UI" w:cs="Segoe UI"/>
      <w:sz w:val="32"/>
      <w:szCs w:val="32"/>
    </w:rPr>
  </w:style>
  <w:style w:type="paragraph" w:customStyle="1" w:styleId="Zkladntext30">
    <w:name w:val="Základní text (3)"/>
    <w:basedOn w:val="Normln"/>
    <w:link w:val="Zkladntext3"/>
    <w:pPr>
      <w:shd w:val="clear" w:color="auto" w:fill="FFFFFF"/>
      <w:spacing w:line="228" w:lineRule="auto"/>
    </w:pPr>
    <w:rPr>
      <w:rFonts w:ascii="Segoe UI" w:eastAsia="Segoe UI" w:hAnsi="Segoe UI" w:cs="Segoe UI"/>
      <w:sz w:val="40"/>
      <w:szCs w:val="40"/>
    </w:rPr>
  </w:style>
  <w:style w:type="paragraph" w:styleId="Zhlav">
    <w:name w:val="header"/>
    <w:basedOn w:val="Normln"/>
    <w:link w:val="ZhlavChar"/>
    <w:uiPriority w:val="99"/>
    <w:unhideWhenUsed/>
    <w:rsid w:val="00B27019"/>
    <w:pPr>
      <w:tabs>
        <w:tab w:val="center" w:pos="4536"/>
        <w:tab w:val="right" w:pos="9072"/>
      </w:tabs>
    </w:pPr>
  </w:style>
  <w:style w:type="character" w:customStyle="1" w:styleId="ZhlavChar">
    <w:name w:val="Záhlaví Char"/>
    <w:basedOn w:val="Standardnpsmoodstavce"/>
    <w:link w:val="Zhlav"/>
    <w:uiPriority w:val="99"/>
    <w:rsid w:val="00B27019"/>
    <w:rPr>
      <w:color w:val="000000"/>
    </w:rPr>
  </w:style>
  <w:style w:type="paragraph" w:styleId="Zpat">
    <w:name w:val="footer"/>
    <w:basedOn w:val="Normln"/>
    <w:link w:val="ZpatChar"/>
    <w:uiPriority w:val="99"/>
    <w:unhideWhenUsed/>
    <w:rsid w:val="00B27019"/>
    <w:pPr>
      <w:tabs>
        <w:tab w:val="center" w:pos="4536"/>
        <w:tab w:val="right" w:pos="9072"/>
      </w:tabs>
    </w:pPr>
  </w:style>
  <w:style w:type="character" w:customStyle="1" w:styleId="ZpatChar">
    <w:name w:val="Zápatí Char"/>
    <w:basedOn w:val="Standardnpsmoodstavce"/>
    <w:link w:val="Zpat"/>
    <w:uiPriority w:val="99"/>
    <w:rsid w:val="00B2701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40"/>
      <w:szCs w:val="40"/>
      <w:u w:val="none"/>
    </w:rPr>
  </w:style>
  <w:style w:type="paragraph" w:customStyle="1" w:styleId="Zkladntext40">
    <w:name w:val="Základní text (4)"/>
    <w:basedOn w:val="Normln"/>
    <w:link w:val="Zkladntext4"/>
    <w:pPr>
      <w:shd w:val="clear" w:color="auto" w:fill="FFFFFF"/>
      <w:spacing w:before="240" w:after="340"/>
      <w:jc w:val="center"/>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18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180"/>
      <w:jc w:val="center"/>
      <w:outlineLvl w:val="1"/>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after="180"/>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ind w:left="1800"/>
    </w:pPr>
    <w:rPr>
      <w:rFonts w:ascii="Segoe UI" w:eastAsia="Segoe UI" w:hAnsi="Segoe UI" w:cs="Segoe UI"/>
      <w:sz w:val="20"/>
      <w:szCs w:val="20"/>
    </w:rPr>
  </w:style>
  <w:style w:type="paragraph" w:customStyle="1" w:styleId="Nadpis10">
    <w:name w:val="Nadpis #1"/>
    <w:basedOn w:val="Normln"/>
    <w:link w:val="Nadpis1"/>
    <w:pPr>
      <w:shd w:val="clear" w:color="auto" w:fill="FFFFFF"/>
      <w:outlineLvl w:val="0"/>
    </w:pPr>
    <w:rPr>
      <w:rFonts w:ascii="Segoe UI" w:eastAsia="Segoe UI" w:hAnsi="Segoe UI" w:cs="Segoe UI"/>
      <w:sz w:val="32"/>
      <w:szCs w:val="32"/>
    </w:rPr>
  </w:style>
  <w:style w:type="paragraph" w:customStyle="1" w:styleId="Zkladntext30">
    <w:name w:val="Základní text (3)"/>
    <w:basedOn w:val="Normln"/>
    <w:link w:val="Zkladntext3"/>
    <w:pPr>
      <w:shd w:val="clear" w:color="auto" w:fill="FFFFFF"/>
      <w:spacing w:line="228" w:lineRule="auto"/>
    </w:pPr>
    <w:rPr>
      <w:rFonts w:ascii="Segoe UI" w:eastAsia="Segoe UI" w:hAnsi="Segoe UI" w:cs="Segoe UI"/>
      <w:sz w:val="40"/>
      <w:szCs w:val="40"/>
    </w:rPr>
  </w:style>
  <w:style w:type="paragraph" w:styleId="Zhlav">
    <w:name w:val="header"/>
    <w:basedOn w:val="Normln"/>
    <w:link w:val="ZhlavChar"/>
    <w:uiPriority w:val="99"/>
    <w:unhideWhenUsed/>
    <w:rsid w:val="00B27019"/>
    <w:pPr>
      <w:tabs>
        <w:tab w:val="center" w:pos="4536"/>
        <w:tab w:val="right" w:pos="9072"/>
      </w:tabs>
    </w:pPr>
  </w:style>
  <w:style w:type="character" w:customStyle="1" w:styleId="ZhlavChar">
    <w:name w:val="Záhlaví Char"/>
    <w:basedOn w:val="Standardnpsmoodstavce"/>
    <w:link w:val="Zhlav"/>
    <w:uiPriority w:val="99"/>
    <w:rsid w:val="00B27019"/>
    <w:rPr>
      <w:color w:val="000000"/>
    </w:rPr>
  </w:style>
  <w:style w:type="paragraph" w:styleId="Zpat">
    <w:name w:val="footer"/>
    <w:basedOn w:val="Normln"/>
    <w:link w:val="ZpatChar"/>
    <w:uiPriority w:val="99"/>
    <w:unhideWhenUsed/>
    <w:rsid w:val="00B27019"/>
    <w:pPr>
      <w:tabs>
        <w:tab w:val="center" w:pos="4536"/>
        <w:tab w:val="right" w:pos="9072"/>
      </w:tabs>
    </w:pPr>
  </w:style>
  <w:style w:type="character" w:customStyle="1" w:styleId="ZpatChar">
    <w:name w:val="Zápatí Char"/>
    <w:basedOn w:val="Standardnpsmoodstavce"/>
    <w:link w:val="Zpat"/>
    <w:uiPriority w:val="99"/>
    <w:rsid w:val="00B2701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2682</Words>
  <Characters>15826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Advokátní kancelář</dc:creator>
  <cp:keywords/>
  <cp:lastModifiedBy>Kateřina Kneifel</cp:lastModifiedBy>
  <cp:revision>2</cp:revision>
  <dcterms:created xsi:type="dcterms:W3CDTF">2022-11-09T05:39:00Z</dcterms:created>
  <dcterms:modified xsi:type="dcterms:W3CDTF">2022-11-09T05:54:00Z</dcterms:modified>
</cp:coreProperties>
</file>