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E657BF">
        <w:rPr>
          <w:rFonts w:ascii="Arial" w:hAnsi="Arial" w:cs="Arial"/>
          <w:b/>
          <w:sz w:val="36"/>
          <w:szCs w:val="36"/>
        </w:rPr>
        <w:t>1</w:t>
      </w:r>
    </w:p>
    <w:p w:rsidR="0037134D" w:rsidRPr="00915416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E67658">
        <w:rPr>
          <w:rFonts w:ascii="Arial" w:hAnsi="Arial" w:cs="Arial"/>
          <w:b/>
          <w:sz w:val="36"/>
          <w:szCs w:val="36"/>
        </w:rPr>
        <w:t>Y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E657BF" w:rsidRPr="00E657BF" w:rsidRDefault="00E657BF" w:rsidP="00E657BF">
      <w:pPr>
        <w:ind w:left="2124" w:firstLine="708"/>
        <w:rPr>
          <w:rFonts w:ascii="Arial" w:hAnsi="Arial" w:cs="Arial"/>
          <w:b/>
          <w:sz w:val="22"/>
          <w:szCs w:val="22"/>
        </w:rPr>
      </w:pPr>
      <w:r w:rsidRPr="00E657BF">
        <w:rPr>
          <w:rFonts w:ascii="Arial" w:hAnsi="Arial" w:cs="Arial"/>
          <w:b/>
          <w:sz w:val="22"/>
          <w:szCs w:val="22"/>
        </w:rPr>
        <w:t>č. smlouvy zhotovitele:</w:t>
      </w:r>
      <w:r w:rsidRPr="00E657BF">
        <w:rPr>
          <w:rFonts w:ascii="Arial" w:hAnsi="Arial" w:cs="Arial"/>
          <w:b/>
          <w:sz w:val="22"/>
          <w:szCs w:val="22"/>
        </w:rPr>
        <w:tab/>
      </w:r>
    </w:p>
    <w:p w:rsidR="008E3236" w:rsidRPr="00915416" w:rsidRDefault="00E657BF" w:rsidP="00E657BF">
      <w:pPr>
        <w:ind w:left="2124" w:firstLine="708"/>
        <w:rPr>
          <w:rFonts w:ascii="Arial" w:hAnsi="Arial" w:cs="Arial"/>
          <w:b/>
        </w:rPr>
      </w:pPr>
      <w:r w:rsidRPr="00E657BF">
        <w:rPr>
          <w:rFonts w:ascii="Arial" w:hAnsi="Arial" w:cs="Arial"/>
          <w:b/>
          <w:sz w:val="22"/>
          <w:szCs w:val="22"/>
        </w:rPr>
        <w:t xml:space="preserve">č. smlouvy objednatele: </w:t>
      </w:r>
      <w:r w:rsidRPr="00E657BF">
        <w:rPr>
          <w:rFonts w:ascii="Arial" w:hAnsi="Arial" w:cs="Arial"/>
          <w:b/>
          <w:sz w:val="22"/>
          <w:szCs w:val="22"/>
        </w:rPr>
        <w:tab/>
      </w:r>
      <w:r w:rsidR="00341363">
        <w:rPr>
          <w:rFonts w:ascii="Arial" w:hAnsi="Arial" w:cs="Arial"/>
          <w:b/>
          <w:sz w:val="22"/>
          <w:szCs w:val="22"/>
        </w:rPr>
        <w:t>225</w:t>
      </w:r>
      <w:r w:rsidRPr="00E657BF">
        <w:rPr>
          <w:rFonts w:ascii="Arial" w:hAnsi="Arial" w:cs="Arial"/>
          <w:b/>
          <w:sz w:val="22"/>
          <w:szCs w:val="22"/>
        </w:rPr>
        <w:t>/202</w:t>
      </w:r>
      <w:r w:rsidR="00157B19">
        <w:rPr>
          <w:rFonts w:ascii="Arial" w:hAnsi="Arial" w:cs="Arial"/>
          <w:b/>
          <w:sz w:val="22"/>
          <w:szCs w:val="22"/>
        </w:rPr>
        <w:t>2</w:t>
      </w:r>
    </w:p>
    <w:p w:rsidR="00E657BF" w:rsidRDefault="00E657BF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39506D" w:rsidRPr="00D74A50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77587" w:rsidRDefault="00341363" w:rsidP="008E3236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  <w:r w:rsidRPr="00341363">
        <w:rPr>
          <w:rFonts w:ascii="Arial" w:hAnsi="Arial" w:cs="Arial"/>
          <w:b/>
          <w:sz w:val="22"/>
          <w:szCs w:val="22"/>
        </w:rPr>
        <w:t xml:space="preserve">VD Klapý </w:t>
      </w:r>
      <w:r w:rsidR="00C50097" w:rsidRPr="00341363">
        <w:rPr>
          <w:rFonts w:ascii="Arial" w:hAnsi="Arial" w:cs="Arial"/>
          <w:b/>
          <w:sz w:val="22"/>
          <w:szCs w:val="22"/>
        </w:rPr>
        <w:t>II – sanace</w:t>
      </w:r>
      <w:r w:rsidRPr="00341363">
        <w:rPr>
          <w:rFonts w:ascii="Arial" w:hAnsi="Arial" w:cs="Arial"/>
          <w:b/>
          <w:sz w:val="22"/>
          <w:szCs w:val="22"/>
        </w:rPr>
        <w:t xml:space="preserve"> pravobřežních abrazí – projektová dokumentace (DSP/DPS)</w:t>
      </w:r>
    </w:p>
    <w:p w:rsidR="00341363" w:rsidRDefault="00341363" w:rsidP="008E3236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341363" w:rsidRPr="0037134D" w:rsidRDefault="00341363" w:rsidP="008E3236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b/>
          <w:sz w:val="22"/>
          <w:szCs w:val="22"/>
        </w:rPr>
        <w:t>Objednatel:</w:t>
      </w:r>
      <w:r w:rsidRPr="00E657BF">
        <w:rPr>
          <w:rFonts w:ascii="Arial" w:hAnsi="Arial" w:cs="Arial"/>
          <w:sz w:val="22"/>
          <w:szCs w:val="22"/>
        </w:rPr>
        <w:tab/>
        <w:t>Povodí Ohře, státní podnik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sídlo:</w:t>
      </w:r>
      <w:r w:rsidRPr="00E657BF">
        <w:rPr>
          <w:rFonts w:ascii="Arial" w:hAnsi="Arial" w:cs="Arial"/>
          <w:sz w:val="22"/>
          <w:szCs w:val="22"/>
        </w:rPr>
        <w:tab/>
        <w:t>Bezručova 4219, 430 03 Chomutov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IČO:</w:t>
      </w:r>
      <w:r w:rsidRPr="00E657BF">
        <w:rPr>
          <w:rFonts w:ascii="Arial" w:hAnsi="Arial" w:cs="Arial"/>
          <w:sz w:val="22"/>
          <w:szCs w:val="22"/>
        </w:rPr>
        <w:tab/>
        <w:t>70889988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DIČ:</w:t>
      </w:r>
      <w:r w:rsidRPr="00E657BF">
        <w:rPr>
          <w:rFonts w:ascii="Arial" w:hAnsi="Arial" w:cs="Arial"/>
          <w:sz w:val="22"/>
          <w:szCs w:val="22"/>
        </w:rPr>
        <w:tab/>
        <w:t>CZ70889988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 xml:space="preserve">statutární orgán: </w:t>
      </w:r>
      <w:r w:rsidRPr="00E657BF">
        <w:rPr>
          <w:rFonts w:ascii="Arial" w:hAnsi="Arial" w:cs="Arial"/>
          <w:sz w:val="22"/>
          <w:szCs w:val="22"/>
        </w:rPr>
        <w:tab/>
        <w:t xml:space="preserve"> 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zástupce ve věcech smluvních:</w:t>
      </w:r>
      <w:r w:rsidRPr="00E657BF">
        <w:rPr>
          <w:rFonts w:ascii="Arial" w:hAnsi="Arial" w:cs="Arial"/>
          <w:sz w:val="22"/>
          <w:szCs w:val="22"/>
        </w:rPr>
        <w:tab/>
      </w:r>
    </w:p>
    <w:p w:rsidR="00BC5D2D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zástupce ve věcech technických:</w:t>
      </w:r>
      <w:r w:rsidRPr="00E657BF">
        <w:rPr>
          <w:rFonts w:ascii="Arial" w:hAnsi="Arial" w:cs="Arial"/>
          <w:sz w:val="22"/>
          <w:szCs w:val="22"/>
        </w:rPr>
        <w:tab/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 xml:space="preserve">přípravy investic 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657BF" w:rsidRPr="00E657BF" w:rsidRDefault="00E657BF" w:rsidP="00BC5D2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 xml:space="preserve">zástupce </w:t>
      </w:r>
      <w:r w:rsidR="000444B2" w:rsidRPr="00E657BF">
        <w:rPr>
          <w:rFonts w:ascii="Arial" w:hAnsi="Arial" w:cs="Arial"/>
          <w:sz w:val="22"/>
          <w:szCs w:val="22"/>
        </w:rPr>
        <w:t xml:space="preserve">objednatele: </w:t>
      </w:r>
      <w:r w:rsidR="000444B2" w:rsidRPr="00E657BF">
        <w:rPr>
          <w:rFonts w:ascii="Arial" w:hAnsi="Arial" w:cs="Arial"/>
          <w:sz w:val="22"/>
          <w:szCs w:val="22"/>
        </w:rPr>
        <w:tab/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ab/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bankovní spojení:</w:t>
      </w:r>
      <w:r w:rsidRPr="00E657BF">
        <w:rPr>
          <w:rFonts w:ascii="Arial" w:hAnsi="Arial" w:cs="Arial"/>
          <w:sz w:val="22"/>
          <w:szCs w:val="22"/>
        </w:rPr>
        <w:tab/>
      </w:r>
    </w:p>
    <w:p w:rsidR="00BC5D2D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číslo účtu:</w:t>
      </w:r>
      <w:r w:rsidRPr="00E657BF">
        <w:rPr>
          <w:rFonts w:ascii="Arial" w:hAnsi="Arial" w:cs="Arial"/>
          <w:sz w:val="22"/>
          <w:szCs w:val="22"/>
        </w:rPr>
        <w:tab/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 xml:space="preserve">Povodí Ohře, státní podnik je zapsán v obchodním rejstříku Krajského soudu v Ústí nad Labem v oddílu A, vložce č. 13052 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(dále jen „objednatel“) na straně jedné a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C49A7" w:rsidRDefault="004C49A7" w:rsidP="00E657BF">
      <w:pPr>
        <w:tabs>
          <w:tab w:val="left" w:pos="3960"/>
        </w:tabs>
        <w:spacing w:line="300" w:lineRule="atLeast"/>
        <w:rPr>
          <w:rFonts w:ascii="Arial" w:hAnsi="Arial" w:cs="Arial"/>
          <w:b/>
          <w:sz w:val="22"/>
          <w:szCs w:val="22"/>
        </w:rPr>
      </w:pPr>
    </w:p>
    <w:p w:rsidR="00341363" w:rsidRPr="00341363" w:rsidRDefault="00341363" w:rsidP="0034136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41363">
        <w:rPr>
          <w:rFonts w:ascii="Arial CE" w:hAnsi="Arial CE" w:cs="Arial"/>
          <w:b/>
          <w:sz w:val="22"/>
          <w:szCs w:val="22"/>
        </w:rPr>
        <w:t>Zhotovitel:</w:t>
      </w:r>
      <w:r w:rsidRPr="0034136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41363">
        <w:rPr>
          <w:rFonts w:ascii="Arial" w:hAnsi="Arial" w:cs="Arial"/>
          <w:b/>
          <w:sz w:val="22"/>
          <w:szCs w:val="22"/>
        </w:rPr>
        <w:t xml:space="preserve">ŽIVA Projekt s.r.o.  </w:t>
      </w:r>
    </w:p>
    <w:p w:rsidR="00341363" w:rsidRPr="00341363" w:rsidRDefault="00341363" w:rsidP="003413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41363">
        <w:rPr>
          <w:rFonts w:ascii="Arial CE" w:hAnsi="Arial CE" w:cs="Arial"/>
          <w:sz w:val="22"/>
          <w:szCs w:val="22"/>
        </w:rPr>
        <w:t>sídlo:</w:t>
      </w:r>
      <w:r w:rsidRPr="0034136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41363">
        <w:rPr>
          <w:rFonts w:ascii="Arial" w:hAnsi="Arial" w:cs="Arial"/>
          <w:sz w:val="22"/>
          <w:szCs w:val="22"/>
        </w:rPr>
        <w:t xml:space="preserve">Brandýská 763, 250 90 Jirny </w:t>
      </w:r>
    </w:p>
    <w:p w:rsidR="00341363" w:rsidRPr="00341363" w:rsidRDefault="00341363" w:rsidP="00341363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341363">
        <w:rPr>
          <w:rFonts w:ascii="Arial CE" w:hAnsi="Arial CE" w:cs="Arial"/>
          <w:sz w:val="22"/>
          <w:szCs w:val="22"/>
        </w:rPr>
        <w:t>IČO:</w:t>
      </w:r>
      <w:r w:rsidRPr="00341363">
        <w:rPr>
          <w:rFonts w:ascii="Arial CE" w:hAnsi="Arial CE" w:cs="Arial"/>
          <w:sz w:val="22"/>
          <w:szCs w:val="22"/>
        </w:rPr>
        <w:tab/>
        <w:t>107 215 17</w:t>
      </w:r>
      <w:r w:rsidRPr="00341363">
        <w:rPr>
          <w:rFonts w:ascii="Arial CE" w:hAnsi="Arial CE" w:cs="Arial"/>
          <w:sz w:val="22"/>
          <w:szCs w:val="22"/>
        </w:rPr>
        <w:tab/>
      </w:r>
      <w:r w:rsidRPr="00341363">
        <w:rPr>
          <w:rFonts w:ascii="Arial CE" w:hAnsi="Arial CE" w:cs="Arial"/>
          <w:sz w:val="22"/>
          <w:szCs w:val="22"/>
        </w:rPr>
        <w:tab/>
      </w:r>
      <w:r w:rsidRPr="00341363">
        <w:rPr>
          <w:rFonts w:ascii="Arial CE" w:hAnsi="Arial CE" w:cs="Arial"/>
          <w:sz w:val="22"/>
          <w:szCs w:val="22"/>
        </w:rPr>
        <w:tab/>
      </w:r>
    </w:p>
    <w:p w:rsidR="00341363" w:rsidRPr="00341363" w:rsidRDefault="00341363" w:rsidP="00341363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41363">
        <w:rPr>
          <w:rFonts w:ascii="Arial CE" w:hAnsi="Arial CE" w:cs="Arial"/>
          <w:sz w:val="22"/>
          <w:szCs w:val="22"/>
        </w:rPr>
        <w:t>DIČ:</w:t>
      </w:r>
      <w:r w:rsidRPr="00341363">
        <w:rPr>
          <w:rFonts w:ascii="Arial CE" w:hAnsi="Arial CE" w:cs="Arial"/>
          <w:sz w:val="22"/>
          <w:szCs w:val="22"/>
        </w:rPr>
        <w:tab/>
        <w:t xml:space="preserve">CZ </w:t>
      </w:r>
      <w:r w:rsidRPr="00341363">
        <w:rPr>
          <w:rFonts w:ascii="Arial" w:hAnsi="Arial" w:cs="Arial"/>
          <w:sz w:val="22"/>
          <w:szCs w:val="22"/>
        </w:rPr>
        <w:t>107 215 17</w:t>
      </w:r>
      <w:r w:rsidRPr="00341363">
        <w:rPr>
          <w:rFonts w:ascii="Arial" w:hAnsi="Arial" w:cs="Arial"/>
          <w:color w:val="000000"/>
          <w:sz w:val="22"/>
          <w:szCs w:val="22"/>
        </w:rPr>
        <w:tab/>
      </w:r>
      <w:r w:rsidRPr="00341363">
        <w:rPr>
          <w:rFonts w:ascii="Arial" w:hAnsi="Arial" w:cs="Arial"/>
          <w:bCs/>
          <w:color w:val="000000"/>
          <w:sz w:val="22"/>
          <w:szCs w:val="22"/>
        </w:rPr>
        <w:tab/>
      </w:r>
    </w:p>
    <w:p w:rsidR="00341363" w:rsidRPr="00341363" w:rsidRDefault="00341363" w:rsidP="00341363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341363">
        <w:rPr>
          <w:rFonts w:ascii="Arial CE" w:hAnsi="Arial CE" w:cs="Arial"/>
          <w:sz w:val="22"/>
          <w:szCs w:val="22"/>
        </w:rPr>
        <w:t>zástupce ve věcech smluvních:</w:t>
      </w:r>
      <w:r w:rsidRPr="00341363">
        <w:rPr>
          <w:rFonts w:ascii="Arial CE" w:hAnsi="Arial CE" w:cs="Arial"/>
          <w:sz w:val="22"/>
          <w:szCs w:val="22"/>
        </w:rPr>
        <w:tab/>
      </w:r>
    </w:p>
    <w:p w:rsidR="00341363" w:rsidRPr="00341363" w:rsidRDefault="00341363" w:rsidP="00BC5D2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341363">
        <w:rPr>
          <w:rFonts w:ascii="Arial CE" w:hAnsi="Arial CE" w:cs="Arial"/>
          <w:sz w:val="22"/>
          <w:szCs w:val="22"/>
        </w:rPr>
        <w:t>zástupce ve věcech technických:</w:t>
      </w:r>
      <w:r w:rsidRPr="00341363">
        <w:rPr>
          <w:rFonts w:ascii="Arial CE" w:hAnsi="Arial CE" w:cs="Arial"/>
          <w:b/>
          <w:sz w:val="22"/>
          <w:szCs w:val="22"/>
        </w:rPr>
        <w:tab/>
      </w:r>
    </w:p>
    <w:p w:rsidR="00341363" w:rsidRPr="00341363" w:rsidRDefault="00341363" w:rsidP="00341363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341363">
        <w:rPr>
          <w:rFonts w:ascii="Arial CE" w:hAnsi="Arial CE" w:cs="Arial"/>
          <w:sz w:val="22"/>
          <w:szCs w:val="22"/>
        </w:rPr>
        <w:tab/>
      </w:r>
      <w:r w:rsidRPr="00341363">
        <w:rPr>
          <w:rFonts w:ascii="Arial" w:hAnsi="Arial" w:cs="Arial"/>
          <w:color w:val="000000"/>
          <w:sz w:val="22"/>
          <w:szCs w:val="22"/>
        </w:rPr>
        <w:tab/>
      </w:r>
      <w:r w:rsidRPr="00341363">
        <w:rPr>
          <w:rFonts w:ascii="Arial CE" w:hAnsi="Arial CE" w:cs="Arial"/>
          <w:b/>
          <w:sz w:val="22"/>
          <w:szCs w:val="22"/>
        </w:rPr>
        <w:tab/>
      </w:r>
    </w:p>
    <w:p w:rsidR="00341363" w:rsidRPr="00341363" w:rsidRDefault="00341363" w:rsidP="00341363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341363">
        <w:rPr>
          <w:rFonts w:ascii="Arial CE" w:hAnsi="Arial CE" w:cs="Arial"/>
          <w:sz w:val="22"/>
          <w:szCs w:val="22"/>
        </w:rPr>
        <w:t>bankovní spojení:</w:t>
      </w:r>
      <w:r w:rsidRPr="00341363">
        <w:rPr>
          <w:rFonts w:ascii="Arial CE" w:hAnsi="Arial CE" w:cs="Arial"/>
          <w:sz w:val="22"/>
          <w:szCs w:val="22"/>
        </w:rPr>
        <w:tab/>
      </w:r>
    </w:p>
    <w:p w:rsidR="00341363" w:rsidRPr="00341363" w:rsidRDefault="00341363" w:rsidP="00341363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341363">
        <w:rPr>
          <w:rFonts w:ascii="Arial CE" w:hAnsi="Arial CE" w:cs="Arial"/>
          <w:sz w:val="22"/>
          <w:szCs w:val="22"/>
        </w:rPr>
        <w:t>číslo účtu:</w:t>
      </w:r>
      <w:r w:rsidRPr="00341363">
        <w:rPr>
          <w:rFonts w:ascii="Arial CE" w:hAnsi="Arial CE" w:cs="Arial"/>
          <w:sz w:val="22"/>
          <w:szCs w:val="22"/>
        </w:rPr>
        <w:tab/>
      </w:r>
    </w:p>
    <w:p w:rsidR="00341363" w:rsidRPr="00341363" w:rsidRDefault="00341363" w:rsidP="00341363">
      <w:pPr>
        <w:tabs>
          <w:tab w:val="left" w:pos="3969"/>
        </w:tabs>
        <w:ind w:left="3544" w:hanging="3540"/>
        <w:jc w:val="both"/>
        <w:rPr>
          <w:rFonts w:ascii="Arial CE" w:hAnsi="Arial CE" w:cs="Arial"/>
          <w:sz w:val="22"/>
          <w:szCs w:val="22"/>
        </w:rPr>
      </w:pPr>
      <w:r w:rsidRPr="00341363">
        <w:rPr>
          <w:rFonts w:ascii="Arial CE" w:hAnsi="Arial CE" w:cs="Arial"/>
          <w:sz w:val="22"/>
          <w:szCs w:val="22"/>
        </w:rPr>
        <w:t>zápis v obchodním rejstříku:</w:t>
      </w:r>
      <w:r w:rsidRPr="00341363">
        <w:rPr>
          <w:rFonts w:ascii="Arial CE" w:hAnsi="Arial CE" w:cs="Arial"/>
          <w:sz w:val="22"/>
          <w:szCs w:val="22"/>
        </w:rPr>
        <w:tab/>
      </w:r>
      <w:r w:rsidRPr="00341363">
        <w:rPr>
          <w:rFonts w:ascii="Arial CE" w:hAnsi="Arial CE" w:cs="Arial"/>
          <w:sz w:val="22"/>
          <w:szCs w:val="22"/>
        </w:rPr>
        <w:tab/>
      </w:r>
      <w:r w:rsidRPr="00341363">
        <w:rPr>
          <w:rFonts w:ascii="Arial" w:hAnsi="Arial" w:cs="Arial"/>
          <w:sz w:val="22"/>
          <w:szCs w:val="22"/>
        </w:rPr>
        <w:t xml:space="preserve">347249 C, Městský soud v Praze, </w:t>
      </w:r>
      <w:r w:rsidRPr="00341363">
        <w:rPr>
          <w:rFonts w:ascii="Arial CE" w:hAnsi="Arial CE" w:cs="Arial"/>
          <w:sz w:val="22"/>
          <w:szCs w:val="22"/>
        </w:rPr>
        <w:tab/>
        <w:t xml:space="preserve">  </w:t>
      </w:r>
    </w:p>
    <w:p w:rsidR="00341363" w:rsidRDefault="00341363" w:rsidP="0034136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341363" w:rsidRDefault="00341363" w:rsidP="0034136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341363">
        <w:rPr>
          <w:rFonts w:ascii="Arial CE" w:hAnsi="Arial CE" w:cs="Arial"/>
          <w:sz w:val="22"/>
          <w:szCs w:val="22"/>
        </w:rPr>
        <w:t xml:space="preserve"> (dále jen „zhotovitel“) na straně druhé.</w:t>
      </w:r>
    </w:p>
    <w:p w:rsidR="00E67658" w:rsidRPr="00CE60D3" w:rsidRDefault="00341363" w:rsidP="0034136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br w:type="column"/>
      </w:r>
      <w:r w:rsidR="000B6E0A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7654B" w:rsidRDefault="00AA3EB4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AA3EB4">
        <w:rPr>
          <w:rFonts w:ascii="Arial" w:hAnsi="Arial" w:cs="Arial"/>
          <w:sz w:val="22"/>
          <w:szCs w:val="22"/>
        </w:rPr>
        <w:t>Tento dodatek je uzavírán z důvod</w:t>
      </w:r>
      <w:r w:rsidR="00BB2E1C">
        <w:rPr>
          <w:rFonts w:ascii="Arial" w:hAnsi="Arial" w:cs="Arial"/>
          <w:sz w:val="22"/>
          <w:szCs w:val="22"/>
        </w:rPr>
        <w:t>u</w:t>
      </w:r>
      <w:r w:rsidR="00BB2E1C" w:rsidRPr="00BB2E1C">
        <w:rPr>
          <w:rFonts w:ascii="Arial" w:hAnsi="Arial" w:cs="Arial"/>
          <w:sz w:val="22"/>
          <w:szCs w:val="22"/>
        </w:rPr>
        <w:t xml:space="preserve"> </w:t>
      </w:r>
      <w:r w:rsidR="00341363">
        <w:rPr>
          <w:rFonts w:ascii="Arial" w:hAnsi="Arial" w:cs="Arial"/>
          <w:sz w:val="22"/>
          <w:szCs w:val="22"/>
        </w:rPr>
        <w:t xml:space="preserve">rozšíření předmětu plnění o těžení sedimentů z prostoru nádrže VD Klapý II, které je nutné pro zřízení staveništní komunikace vedoucí </w:t>
      </w:r>
      <w:r w:rsidR="00FA357E">
        <w:rPr>
          <w:rFonts w:ascii="Arial" w:hAnsi="Arial" w:cs="Arial"/>
          <w:sz w:val="22"/>
          <w:szCs w:val="22"/>
        </w:rPr>
        <w:t>zátopou</w:t>
      </w:r>
      <w:r w:rsidR="00341363">
        <w:rPr>
          <w:rFonts w:ascii="Arial" w:hAnsi="Arial" w:cs="Arial"/>
          <w:sz w:val="22"/>
          <w:szCs w:val="22"/>
        </w:rPr>
        <w:t xml:space="preserve"> nádrže</w:t>
      </w:r>
      <w:r w:rsidR="00157B19">
        <w:rPr>
          <w:rFonts w:ascii="Arial" w:hAnsi="Arial" w:cs="Arial"/>
          <w:sz w:val="22"/>
          <w:szCs w:val="22"/>
        </w:rPr>
        <w:t>.</w:t>
      </w:r>
      <w:r w:rsidR="00341363">
        <w:rPr>
          <w:rFonts w:ascii="Arial" w:hAnsi="Arial" w:cs="Arial"/>
          <w:sz w:val="22"/>
          <w:szCs w:val="22"/>
        </w:rPr>
        <w:t xml:space="preserve"> Původně bylo počítáno s přístupem po břehu nádrže po soukrom</w:t>
      </w:r>
      <w:r w:rsidR="00FB2DCB">
        <w:rPr>
          <w:rFonts w:ascii="Arial" w:hAnsi="Arial" w:cs="Arial"/>
          <w:sz w:val="22"/>
          <w:szCs w:val="22"/>
        </w:rPr>
        <w:t>ý</w:t>
      </w:r>
      <w:r w:rsidR="00341363">
        <w:rPr>
          <w:rFonts w:ascii="Arial" w:hAnsi="Arial" w:cs="Arial"/>
          <w:sz w:val="22"/>
          <w:szCs w:val="22"/>
        </w:rPr>
        <w:t>ch pozemcích, ty ale není možné použít kvůli nevyřešeným majetkoprávním vztahům.</w:t>
      </w:r>
    </w:p>
    <w:p w:rsidR="00E67658" w:rsidRDefault="00E67658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2830C6" w:rsidRDefault="00AA3EB4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7C12">
        <w:rPr>
          <w:rFonts w:ascii="Arial" w:hAnsi="Arial" w:cs="Arial"/>
          <w:sz w:val="22"/>
          <w:szCs w:val="22"/>
        </w:rPr>
        <w:t>Tímto dodatkem se mění</w:t>
      </w:r>
      <w:r w:rsidR="00014B30" w:rsidRPr="00014B30">
        <w:t xml:space="preserve"> </w:t>
      </w:r>
      <w:r w:rsidR="00014B30" w:rsidRPr="00014B30">
        <w:rPr>
          <w:rFonts w:ascii="Arial" w:hAnsi="Arial" w:cs="Arial"/>
          <w:sz w:val="22"/>
          <w:szCs w:val="22"/>
        </w:rPr>
        <w:t>Čl. I. PŘEDMĚT SMLOUVY A PŘEDMĚT DÍLA</w:t>
      </w:r>
      <w:r w:rsidR="00014B30">
        <w:rPr>
          <w:rFonts w:ascii="Arial" w:hAnsi="Arial" w:cs="Arial"/>
          <w:sz w:val="22"/>
          <w:szCs w:val="22"/>
        </w:rPr>
        <w:t xml:space="preserve">, </w:t>
      </w:r>
      <w:r w:rsidR="0097654B" w:rsidRPr="0097654B">
        <w:rPr>
          <w:rFonts w:ascii="Arial" w:hAnsi="Arial" w:cs="Arial"/>
          <w:sz w:val="22"/>
          <w:szCs w:val="22"/>
        </w:rPr>
        <w:t>Čl. III. TERMÍNY PLNĚNÍ</w:t>
      </w:r>
      <w:r w:rsidR="00014B30">
        <w:rPr>
          <w:rFonts w:ascii="Arial" w:hAnsi="Arial" w:cs="Arial"/>
          <w:sz w:val="22"/>
          <w:szCs w:val="22"/>
        </w:rPr>
        <w:t xml:space="preserve">, </w:t>
      </w:r>
      <w:r w:rsidR="00014B30" w:rsidRPr="00014B30">
        <w:rPr>
          <w:rFonts w:ascii="Arial" w:hAnsi="Arial" w:cs="Arial"/>
          <w:sz w:val="22"/>
          <w:szCs w:val="22"/>
        </w:rPr>
        <w:t>Čl. IV. CENA</w:t>
      </w:r>
      <w:r w:rsidR="00014B30">
        <w:rPr>
          <w:rFonts w:ascii="Arial" w:hAnsi="Arial" w:cs="Arial"/>
          <w:sz w:val="22"/>
          <w:szCs w:val="22"/>
        </w:rPr>
        <w:t xml:space="preserve"> a </w:t>
      </w:r>
      <w:r w:rsidR="00014B30" w:rsidRPr="00014B30">
        <w:rPr>
          <w:rFonts w:ascii="Arial" w:hAnsi="Arial" w:cs="Arial"/>
          <w:sz w:val="22"/>
          <w:szCs w:val="22"/>
        </w:rPr>
        <w:t>Čl. V. PLATEBNÍ PODMÍNKY</w:t>
      </w:r>
      <w:r w:rsidR="0097654B">
        <w:rPr>
          <w:rFonts w:ascii="Arial" w:hAnsi="Arial" w:cs="Arial"/>
          <w:sz w:val="22"/>
          <w:szCs w:val="22"/>
        </w:rPr>
        <w:t>.</w:t>
      </w:r>
    </w:p>
    <w:p w:rsidR="0097654B" w:rsidRDefault="0097654B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A3EB4" w:rsidRDefault="00AA3EB4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4B30" w:rsidRPr="00014B30" w:rsidRDefault="00014B30" w:rsidP="00014B30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 w:hanging="360"/>
        <w:jc w:val="center"/>
        <w:textAlignment w:val="baseline"/>
        <w:outlineLvl w:val="0"/>
        <w:rPr>
          <w:rFonts w:ascii="Arial" w:hAnsi="Arial" w:cs="Arial"/>
          <w:sz w:val="22"/>
          <w:szCs w:val="22"/>
        </w:rPr>
      </w:pPr>
      <w:r w:rsidRPr="00014B30">
        <w:rPr>
          <w:rFonts w:ascii="Arial CE" w:hAnsi="Arial CE" w:cs="Arial"/>
          <w:b/>
          <w:color w:val="000000"/>
          <w:sz w:val="22"/>
          <w:szCs w:val="22"/>
        </w:rPr>
        <w:t>Čl. I. PŘEDMĚT SMLOUVY A PŘEDMĚT DÍLA</w:t>
      </w:r>
    </w:p>
    <w:p w:rsidR="00014B30" w:rsidRPr="00014B30" w:rsidRDefault="00014B30" w:rsidP="00014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4B30" w:rsidRDefault="00014B30" w:rsidP="00014B3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7654B">
        <w:rPr>
          <w:rFonts w:ascii="Arial" w:hAnsi="Arial" w:cs="Arial"/>
          <w:b/>
          <w:sz w:val="22"/>
          <w:szCs w:val="22"/>
          <w:u w:val="single"/>
        </w:rPr>
        <w:t>Původní znění:</w:t>
      </w:r>
    </w:p>
    <w:p w:rsidR="00014B30" w:rsidRPr="0097654B" w:rsidRDefault="00014B30" w:rsidP="00014B3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14B30" w:rsidRPr="00014B30" w:rsidRDefault="00014B30" w:rsidP="00014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4B30">
        <w:rPr>
          <w:rFonts w:ascii="Arial" w:hAnsi="Arial" w:cs="Arial"/>
          <w:sz w:val="22"/>
          <w:szCs w:val="22"/>
        </w:rPr>
        <w:t>Předmětem zakázky:</w:t>
      </w:r>
    </w:p>
    <w:p w:rsidR="00014B30" w:rsidRDefault="00014B30" w:rsidP="00014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4B30">
        <w:rPr>
          <w:rFonts w:ascii="Arial" w:hAnsi="Arial" w:cs="Arial"/>
          <w:sz w:val="22"/>
          <w:szCs w:val="22"/>
        </w:rPr>
        <w:t>Provedení sanace pravobřežních abrazí na VD Klapý II v délce 450 m, které dle technicko-bezpečnostních prohlídek každým rokem postupují. Výše abrazních srubů činí cca 2 m. Zajištění těchto abrazních srubů je nezbytné především pro snížení celkového rozsahu zásahu a tím minimalizaci finančních prostředků v budoucnu. Technické řešení bude předmětem návrhu projektanta, dle doporučení TBD je možné provést kombinaci opevnění paty svahu a dotvarování svahu k opevněné patě.</w:t>
      </w:r>
    </w:p>
    <w:p w:rsidR="00014B30" w:rsidRDefault="00014B30" w:rsidP="00014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4B30" w:rsidRDefault="00014B30" w:rsidP="00014B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14B30" w:rsidRDefault="00014B30" w:rsidP="00014B30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7654B">
        <w:rPr>
          <w:rFonts w:ascii="Arial" w:hAnsi="Arial" w:cs="Arial"/>
          <w:b/>
          <w:color w:val="000000"/>
          <w:sz w:val="22"/>
          <w:szCs w:val="22"/>
          <w:u w:val="single"/>
        </w:rPr>
        <w:t>Nové znění:</w:t>
      </w:r>
    </w:p>
    <w:p w:rsidR="00090C8B" w:rsidRPr="0097654B" w:rsidRDefault="00090C8B" w:rsidP="00014B30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014B30" w:rsidRPr="00014B30" w:rsidRDefault="00014B30" w:rsidP="00014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4B30">
        <w:rPr>
          <w:rFonts w:ascii="Arial" w:hAnsi="Arial" w:cs="Arial"/>
          <w:sz w:val="22"/>
          <w:szCs w:val="22"/>
        </w:rPr>
        <w:t>Předmětem zakázky:</w:t>
      </w:r>
    </w:p>
    <w:p w:rsidR="00014B30" w:rsidRDefault="00014B30" w:rsidP="00014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4B30">
        <w:rPr>
          <w:rFonts w:ascii="Arial" w:hAnsi="Arial" w:cs="Arial"/>
          <w:sz w:val="22"/>
          <w:szCs w:val="22"/>
        </w:rPr>
        <w:t>Provedení sanace pravobřežních abrazí na VD Klapý II v délce 450 m, které dle technicko-bezpečnostních prohlídek každým rokem postupují. Výše abrazních srubů činí cca 2 m. Zajištění těchto abrazních srubů je nezbytné především pro snížení celkového rozsahu zásahu a tím minimalizaci finančních prostředků v budoucnu. Technické řešení bude předmětem návrhu projektanta, dle doporučení TBD je možné provést kombinaci opevnění paty svahu a dotvarování svahu k opevněné patě.</w:t>
      </w:r>
    </w:p>
    <w:p w:rsidR="00014B30" w:rsidRPr="00014B30" w:rsidRDefault="00014B30" w:rsidP="00014B3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14B30">
        <w:rPr>
          <w:rFonts w:ascii="Arial" w:hAnsi="Arial" w:cs="Arial"/>
          <w:b/>
          <w:sz w:val="22"/>
          <w:szCs w:val="22"/>
        </w:rPr>
        <w:t xml:space="preserve">Součástí projektové dokumentace bude řešení </w:t>
      </w:r>
      <w:r w:rsidR="00397F56">
        <w:rPr>
          <w:rFonts w:ascii="Arial" w:hAnsi="Arial" w:cs="Arial"/>
          <w:b/>
          <w:sz w:val="22"/>
          <w:szCs w:val="22"/>
        </w:rPr>
        <w:t>těžení</w:t>
      </w:r>
      <w:r w:rsidRPr="00014B30">
        <w:rPr>
          <w:rFonts w:ascii="Arial" w:hAnsi="Arial" w:cs="Arial"/>
          <w:b/>
          <w:sz w:val="22"/>
          <w:szCs w:val="22"/>
        </w:rPr>
        <w:t xml:space="preserve"> sediment</w:t>
      </w:r>
      <w:r w:rsidR="00397F56">
        <w:rPr>
          <w:rFonts w:ascii="Arial" w:hAnsi="Arial" w:cs="Arial"/>
          <w:b/>
          <w:sz w:val="22"/>
          <w:szCs w:val="22"/>
        </w:rPr>
        <w:t>ů</w:t>
      </w:r>
      <w:r w:rsidRPr="00014B30">
        <w:rPr>
          <w:rFonts w:ascii="Arial" w:hAnsi="Arial" w:cs="Arial"/>
          <w:b/>
          <w:sz w:val="22"/>
          <w:szCs w:val="22"/>
        </w:rPr>
        <w:t xml:space="preserve"> z</w:t>
      </w:r>
      <w:r w:rsidR="00397F56">
        <w:rPr>
          <w:rFonts w:ascii="Arial" w:hAnsi="Arial" w:cs="Arial"/>
          <w:b/>
          <w:sz w:val="22"/>
          <w:szCs w:val="22"/>
        </w:rPr>
        <w:t> </w:t>
      </w:r>
      <w:r w:rsidRPr="00014B30">
        <w:rPr>
          <w:rFonts w:ascii="Arial" w:hAnsi="Arial" w:cs="Arial"/>
          <w:b/>
          <w:sz w:val="22"/>
          <w:szCs w:val="22"/>
        </w:rPr>
        <w:t>nádrže</w:t>
      </w:r>
      <w:r w:rsidR="00397F56">
        <w:rPr>
          <w:rFonts w:ascii="Arial" w:hAnsi="Arial" w:cs="Arial"/>
          <w:b/>
          <w:sz w:val="22"/>
          <w:szCs w:val="22"/>
        </w:rPr>
        <w:t xml:space="preserve"> Klapý II</w:t>
      </w:r>
      <w:r w:rsidRPr="00014B30">
        <w:rPr>
          <w:rFonts w:ascii="Arial" w:hAnsi="Arial" w:cs="Arial"/>
          <w:b/>
          <w:sz w:val="22"/>
          <w:szCs w:val="22"/>
        </w:rPr>
        <w:t xml:space="preserve"> v rozsahu nutném pro zřízení </w:t>
      </w:r>
      <w:r w:rsidR="00090C8B">
        <w:rPr>
          <w:rFonts w:ascii="Arial" w:hAnsi="Arial" w:cs="Arial"/>
          <w:b/>
          <w:sz w:val="22"/>
          <w:szCs w:val="22"/>
        </w:rPr>
        <w:t>staveništní</w:t>
      </w:r>
      <w:r w:rsidRPr="00014B30">
        <w:rPr>
          <w:rFonts w:ascii="Arial" w:hAnsi="Arial" w:cs="Arial"/>
          <w:b/>
          <w:sz w:val="22"/>
          <w:szCs w:val="22"/>
        </w:rPr>
        <w:t xml:space="preserve"> komunikace</w:t>
      </w:r>
      <w:r w:rsidR="00397F56">
        <w:rPr>
          <w:rFonts w:ascii="Arial" w:hAnsi="Arial" w:cs="Arial"/>
          <w:b/>
          <w:sz w:val="22"/>
          <w:szCs w:val="22"/>
        </w:rPr>
        <w:t xml:space="preserve"> v zátopě pro přístup </w:t>
      </w:r>
      <w:r w:rsidRPr="00014B30">
        <w:rPr>
          <w:rFonts w:ascii="Arial" w:hAnsi="Arial" w:cs="Arial"/>
          <w:b/>
          <w:sz w:val="22"/>
          <w:szCs w:val="22"/>
        </w:rPr>
        <w:t>ke stavbě sanací abrazí</w:t>
      </w:r>
      <w:r w:rsidR="00090C8B">
        <w:rPr>
          <w:rFonts w:ascii="Arial" w:hAnsi="Arial" w:cs="Arial"/>
          <w:b/>
          <w:sz w:val="22"/>
          <w:szCs w:val="22"/>
        </w:rPr>
        <w:t xml:space="preserve"> včetně řešení likvidace sediment</w:t>
      </w:r>
      <w:r w:rsidR="00397F56">
        <w:rPr>
          <w:rFonts w:ascii="Arial" w:hAnsi="Arial" w:cs="Arial"/>
          <w:b/>
          <w:sz w:val="22"/>
          <w:szCs w:val="22"/>
        </w:rPr>
        <w:t>ů</w:t>
      </w:r>
      <w:r w:rsidR="00090C8B">
        <w:rPr>
          <w:rFonts w:ascii="Arial" w:hAnsi="Arial" w:cs="Arial"/>
          <w:b/>
          <w:sz w:val="22"/>
          <w:szCs w:val="22"/>
        </w:rPr>
        <w:t xml:space="preserve">, optimalizace </w:t>
      </w:r>
      <w:r w:rsidR="00090C8B" w:rsidRPr="00090C8B">
        <w:rPr>
          <w:rFonts w:ascii="Arial" w:hAnsi="Arial" w:cs="Arial"/>
          <w:b/>
          <w:sz w:val="22"/>
          <w:szCs w:val="22"/>
        </w:rPr>
        <w:t>postupu prací a dopravních tras sediment</w:t>
      </w:r>
      <w:r w:rsidR="00397F56">
        <w:rPr>
          <w:rFonts w:ascii="Arial" w:hAnsi="Arial" w:cs="Arial"/>
          <w:b/>
          <w:sz w:val="22"/>
          <w:szCs w:val="22"/>
        </w:rPr>
        <w:t>ů</w:t>
      </w:r>
      <w:r w:rsidR="00090C8B" w:rsidRPr="00090C8B">
        <w:rPr>
          <w:rFonts w:ascii="Arial" w:hAnsi="Arial" w:cs="Arial"/>
          <w:b/>
          <w:sz w:val="22"/>
          <w:szCs w:val="22"/>
        </w:rPr>
        <w:t xml:space="preserve"> ze zátopy. Součástí </w:t>
      </w:r>
      <w:r w:rsidR="00090C8B">
        <w:rPr>
          <w:rFonts w:ascii="Arial" w:hAnsi="Arial" w:cs="Arial"/>
          <w:b/>
          <w:sz w:val="22"/>
          <w:szCs w:val="22"/>
        </w:rPr>
        <w:t xml:space="preserve">projektové dokumentace bude </w:t>
      </w:r>
      <w:r w:rsidR="00090C8B" w:rsidRPr="00090C8B">
        <w:rPr>
          <w:rFonts w:ascii="Arial" w:hAnsi="Arial" w:cs="Arial"/>
          <w:b/>
          <w:sz w:val="22"/>
          <w:szCs w:val="22"/>
        </w:rPr>
        <w:t xml:space="preserve">projednání </w:t>
      </w:r>
      <w:r w:rsidR="00090C8B">
        <w:rPr>
          <w:rFonts w:ascii="Arial" w:hAnsi="Arial" w:cs="Arial"/>
          <w:b/>
          <w:sz w:val="22"/>
          <w:szCs w:val="22"/>
        </w:rPr>
        <w:t>odstranění a likvidace sediment</w:t>
      </w:r>
      <w:r w:rsidR="00397F56">
        <w:rPr>
          <w:rFonts w:ascii="Arial" w:hAnsi="Arial" w:cs="Arial"/>
          <w:b/>
          <w:sz w:val="22"/>
          <w:szCs w:val="22"/>
        </w:rPr>
        <w:t>ů</w:t>
      </w:r>
      <w:r w:rsidR="00090C8B">
        <w:rPr>
          <w:rFonts w:ascii="Arial" w:hAnsi="Arial" w:cs="Arial"/>
          <w:b/>
          <w:sz w:val="22"/>
          <w:szCs w:val="22"/>
        </w:rPr>
        <w:t xml:space="preserve"> </w:t>
      </w:r>
      <w:r w:rsidR="00090C8B" w:rsidRPr="00090C8B">
        <w:rPr>
          <w:rFonts w:ascii="Arial" w:hAnsi="Arial" w:cs="Arial"/>
          <w:b/>
          <w:sz w:val="22"/>
          <w:szCs w:val="22"/>
        </w:rPr>
        <w:t>s dotčenými orgány.</w:t>
      </w:r>
    </w:p>
    <w:p w:rsidR="00014B30" w:rsidRDefault="00014B30" w:rsidP="00014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4B30" w:rsidRDefault="00014B30" w:rsidP="00014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654B" w:rsidRPr="0097654B" w:rsidRDefault="0097654B" w:rsidP="0097654B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 w:hanging="36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</w:rPr>
      </w:pPr>
      <w:bookmarkStart w:id="0" w:name="_Hlk106078242"/>
      <w:r w:rsidRPr="0097654B">
        <w:rPr>
          <w:rFonts w:ascii="Arial CE" w:hAnsi="Arial CE" w:cs="Arial"/>
          <w:b/>
          <w:color w:val="000000"/>
          <w:sz w:val="22"/>
          <w:szCs w:val="22"/>
        </w:rPr>
        <w:t xml:space="preserve">Čl. III. TERMÍNY PLNĚNÍ </w:t>
      </w:r>
    </w:p>
    <w:bookmarkEnd w:id="0"/>
    <w:p w:rsidR="0097654B" w:rsidRPr="0097654B" w:rsidRDefault="0097654B" w:rsidP="0097654B">
      <w:pPr>
        <w:jc w:val="both"/>
        <w:rPr>
          <w:rFonts w:ascii="Arial" w:hAnsi="Arial" w:cs="Arial"/>
          <w:sz w:val="22"/>
          <w:szCs w:val="22"/>
        </w:rPr>
      </w:pPr>
    </w:p>
    <w:p w:rsidR="0097654B" w:rsidRPr="0097654B" w:rsidRDefault="0097654B" w:rsidP="0097654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7654B">
        <w:rPr>
          <w:rFonts w:ascii="Arial" w:hAnsi="Arial" w:cs="Arial"/>
          <w:b/>
          <w:sz w:val="22"/>
          <w:szCs w:val="22"/>
          <w:u w:val="single"/>
        </w:rPr>
        <w:t>Původní znění:</w:t>
      </w:r>
    </w:p>
    <w:p w:rsidR="0097654B" w:rsidRDefault="0097654B" w:rsidP="0097654B">
      <w:pPr>
        <w:jc w:val="both"/>
        <w:rPr>
          <w:rFonts w:ascii="Arial" w:hAnsi="Arial" w:cs="Arial"/>
          <w:b/>
          <w:sz w:val="22"/>
          <w:szCs w:val="22"/>
        </w:rPr>
      </w:pPr>
    </w:p>
    <w:p w:rsidR="00090C8B" w:rsidRPr="00090C8B" w:rsidRDefault="00090C8B" w:rsidP="00090C8B">
      <w:pPr>
        <w:jc w:val="both"/>
        <w:rPr>
          <w:rFonts w:ascii="Arial" w:hAnsi="Arial" w:cs="Arial"/>
          <w:b/>
          <w:sz w:val="22"/>
          <w:szCs w:val="22"/>
        </w:rPr>
      </w:pPr>
      <w:r w:rsidRPr="00090C8B">
        <w:rPr>
          <w:rFonts w:ascii="Arial" w:hAnsi="Arial" w:cs="Arial"/>
          <w:b/>
          <w:sz w:val="22"/>
          <w:szCs w:val="22"/>
        </w:rPr>
        <w:t>Termín provedení díla:</w:t>
      </w:r>
    </w:p>
    <w:p w:rsidR="00090C8B" w:rsidRPr="00090C8B" w:rsidRDefault="00090C8B" w:rsidP="00090C8B">
      <w:pPr>
        <w:numPr>
          <w:ilvl w:val="0"/>
          <w:numId w:val="4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90C8B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090C8B" w:rsidRPr="00090C8B" w:rsidRDefault="00090C8B" w:rsidP="00090C8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90C8B">
        <w:rPr>
          <w:rFonts w:ascii="Arial" w:hAnsi="Arial" w:cs="Arial"/>
          <w:b/>
          <w:color w:val="000000"/>
          <w:sz w:val="22"/>
          <w:szCs w:val="22"/>
        </w:rPr>
        <w:t>bez zbytečného odkladu, nejpozději však do 10 týdnů po nabytí účinnosti smlouvy</w:t>
      </w:r>
    </w:p>
    <w:p w:rsidR="00090C8B" w:rsidRPr="00090C8B" w:rsidRDefault="00090C8B" w:rsidP="00090C8B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90C8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090C8B" w:rsidRPr="00090C8B" w:rsidRDefault="00090C8B" w:rsidP="00090C8B">
      <w:pPr>
        <w:numPr>
          <w:ilvl w:val="0"/>
          <w:numId w:val="4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90C8B">
        <w:rPr>
          <w:rFonts w:ascii="Arial" w:hAnsi="Arial" w:cs="Arial"/>
          <w:color w:val="000000"/>
          <w:sz w:val="22"/>
          <w:szCs w:val="22"/>
        </w:rPr>
        <w:t xml:space="preserve">první dílčí </w:t>
      </w:r>
      <w:proofErr w:type="gramStart"/>
      <w:r w:rsidRPr="00090C8B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090C8B">
        <w:rPr>
          <w:rFonts w:ascii="Arial" w:hAnsi="Arial" w:cs="Arial"/>
          <w:color w:val="000000"/>
          <w:sz w:val="22"/>
          <w:szCs w:val="22"/>
        </w:rPr>
        <w:t xml:space="preserve"> podkladů (GZ, IGP 1 x tištěné + 1 x elektronicky):    </w:t>
      </w:r>
    </w:p>
    <w:p w:rsidR="00090C8B" w:rsidRPr="00090C8B" w:rsidRDefault="00090C8B" w:rsidP="00090C8B">
      <w:pPr>
        <w:autoSpaceDE w:val="0"/>
        <w:autoSpaceDN w:val="0"/>
        <w:adjustRightInd w:val="0"/>
        <w:ind w:left="637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90C8B">
        <w:rPr>
          <w:rFonts w:ascii="Arial" w:hAnsi="Arial" w:cs="Arial"/>
          <w:color w:val="000000"/>
          <w:sz w:val="22"/>
          <w:szCs w:val="22"/>
        </w:rPr>
        <w:t xml:space="preserve">    nejpozději </w:t>
      </w:r>
      <w:r w:rsidRPr="00090C8B">
        <w:rPr>
          <w:rFonts w:ascii="Arial" w:hAnsi="Arial" w:cs="Arial"/>
          <w:b/>
          <w:bCs/>
          <w:color w:val="000000"/>
          <w:sz w:val="22"/>
          <w:szCs w:val="22"/>
        </w:rPr>
        <w:t>do 31.5.2022</w:t>
      </w:r>
    </w:p>
    <w:p w:rsidR="00090C8B" w:rsidRPr="00090C8B" w:rsidRDefault="00090C8B" w:rsidP="00090C8B">
      <w:pPr>
        <w:autoSpaceDE w:val="0"/>
        <w:autoSpaceDN w:val="0"/>
        <w:adjustRightInd w:val="0"/>
        <w:ind w:left="637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90C8B" w:rsidRPr="00090C8B" w:rsidRDefault="00090C8B" w:rsidP="00090C8B">
      <w:pPr>
        <w:numPr>
          <w:ilvl w:val="0"/>
          <w:numId w:val="4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90C8B">
        <w:rPr>
          <w:rFonts w:ascii="Arial" w:hAnsi="Arial" w:cs="Arial"/>
          <w:color w:val="000000"/>
          <w:sz w:val="22"/>
          <w:szCs w:val="22"/>
        </w:rPr>
        <w:lastRenderedPageBreak/>
        <w:t xml:space="preserve">druhý dílčí </w:t>
      </w:r>
      <w:proofErr w:type="gramStart"/>
      <w:r w:rsidRPr="00090C8B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090C8B">
        <w:rPr>
          <w:rFonts w:ascii="Arial" w:hAnsi="Arial" w:cs="Arial"/>
          <w:color w:val="000000"/>
          <w:sz w:val="22"/>
          <w:szCs w:val="22"/>
        </w:rPr>
        <w:t xml:space="preserve"> kompletní PD (2 x tištěné + 1 x elektronicky) po projednání na ZVV:    </w:t>
      </w:r>
    </w:p>
    <w:p w:rsidR="00090C8B" w:rsidRPr="00090C8B" w:rsidRDefault="00090C8B" w:rsidP="00090C8B">
      <w:pPr>
        <w:autoSpaceDE w:val="0"/>
        <w:autoSpaceDN w:val="0"/>
        <w:adjustRightInd w:val="0"/>
        <w:ind w:left="637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90C8B">
        <w:rPr>
          <w:rFonts w:ascii="Arial" w:hAnsi="Arial" w:cs="Arial"/>
          <w:color w:val="000000"/>
          <w:sz w:val="22"/>
          <w:szCs w:val="22"/>
        </w:rPr>
        <w:t xml:space="preserve">    nejpozději </w:t>
      </w:r>
      <w:r w:rsidRPr="00090C8B">
        <w:rPr>
          <w:rFonts w:ascii="Arial" w:hAnsi="Arial" w:cs="Arial"/>
          <w:b/>
          <w:bCs/>
          <w:color w:val="000000"/>
          <w:sz w:val="22"/>
          <w:szCs w:val="22"/>
        </w:rPr>
        <w:t>do 21.10.2022</w:t>
      </w:r>
    </w:p>
    <w:p w:rsidR="00090C8B" w:rsidRPr="00090C8B" w:rsidRDefault="00090C8B" w:rsidP="00090C8B">
      <w:pPr>
        <w:autoSpaceDE w:val="0"/>
        <w:autoSpaceDN w:val="0"/>
        <w:adjustRightInd w:val="0"/>
        <w:ind w:left="637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90C8B" w:rsidRPr="00090C8B" w:rsidRDefault="00090C8B" w:rsidP="00090C8B">
      <w:pPr>
        <w:numPr>
          <w:ilvl w:val="0"/>
          <w:numId w:val="4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90C8B">
        <w:rPr>
          <w:rFonts w:ascii="Arial" w:hAnsi="Arial" w:cs="Arial"/>
          <w:color w:val="000000"/>
          <w:sz w:val="22"/>
          <w:szCs w:val="22"/>
        </w:rPr>
        <w:t xml:space="preserve">předání a převzetí </w:t>
      </w:r>
      <w:r w:rsidRPr="00090C8B">
        <w:rPr>
          <w:rFonts w:ascii="Arial" w:hAnsi="Arial" w:cs="Arial"/>
          <w:b/>
          <w:color w:val="000000"/>
          <w:sz w:val="22"/>
          <w:szCs w:val="22"/>
        </w:rPr>
        <w:t>kompletní</w:t>
      </w:r>
      <w:r w:rsidRPr="00090C8B">
        <w:rPr>
          <w:rFonts w:ascii="Arial" w:hAnsi="Arial" w:cs="Arial"/>
          <w:color w:val="000000"/>
          <w:sz w:val="22"/>
          <w:szCs w:val="22"/>
        </w:rPr>
        <w:t xml:space="preserve"> PD (4 x tištěné + 2 x elektronicky):</w:t>
      </w:r>
    </w:p>
    <w:p w:rsidR="00090C8B" w:rsidRPr="00090C8B" w:rsidRDefault="00090C8B" w:rsidP="00090C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90C8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90C8B">
        <w:rPr>
          <w:rFonts w:ascii="Arial" w:hAnsi="Arial" w:cs="Arial"/>
          <w:b/>
          <w:color w:val="000000"/>
          <w:sz w:val="22"/>
          <w:szCs w:val="22"/>
        </w:rPr>
        <w:tab/>
      </w:r>
      <w:r w:rsidRPr="00090C8B">
        <w:rPr>
          <w:rFonts w:ascii="Arial" w:hAnsi="Arial" w:cs="Arial"/>
          <w:b/>
          <w:color w:val="000000"/>
          <w:sz w:val="22"/>
          <w:szCs w:val="22"/>
        </w:rPr>
        <w:tab/>
      </w:r>
      <w:r w:rsidRPr="00090C8B">
        <w:rPr>
          <w:rFonts w:ascii="Arial" w:hAnsi="Arial" w:cs="Arial"/>
          <w:b/>
          <w:color w:val="000000"/>
          <w:sz w:val="22"/>
          <w:szCs w:val="22"/>
        </w:rPr>
        <w:tab/>
      </w:r>
      <w:r w:rsidRPr="00090C8B">
        <w:rPr>
          <w:rFonts w:ascii="Arial" w:hAnsi="Arial" w:cs="Arial"/>
          <w:b/>
          <w:color w:val="000000"/>
          <w:sz w:val="22"/>
          <w:szCs w:val="22"/>
        </w:rPr>
        <w:tab/>
        <w:t xml:space="preserve">       1 měsíc</w:t>
      </w:r>
      <w:r w:rsidRPr="00090C8B">
        <w:rPr>
          <w:rFonts w:ascii="Arial" w:hAnsi="Arial" w:cs="Arial"/>
          <w:color w:val="000000"/>
          <w:sz w:val="22"/>
          <w:szCs w:val="22"/>
        </w:rPr>
        <w:t xml:space="preserve"> po schválení v dokumentační komisi (dále jen DK)</w:t>
      </w:r>
    </w:p>
    <w:p w:rsidR="0097654B" w:rsidRPr="0097654B" w:rsidRDefault="0097654B" w:rsidP="0097654B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97654B" w:rsidRPr="0097654B" w:rsidRDefault="0097654B" w:rsidP="0097654B">
      <w:pPr>
        <w:ind w:left="426"/>
        <w:jc w:val="both"/>
        <w:rPr>
          <w:rFonts w:ascii="Helv" w:hAnsi="Helv" w:cs="Helv"/>
          <w:sz w:val="22"/>
          <w:szCs w:val="22"/>
        </w:rPr>
      </w:pPr>
    </w:p>
    <w:p w:rsidR="0097654B" w:rsidRPr="0097654B" w:rsidRDefault="0097654B" w:rsidP="0097654B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7654B">
        <w:rPr>
          <w:rFonts w:ascii="Arial" w:hAnsi="Arial" w:cs="Arial"/>
          <w:b/>
          <w:color w:val="000000"/>
          <w:sz w:val="22"/>
          <w:szCs w:val="22"/>
          <w:u w:val="single"/>
        </w:rPr>
        <w:t>Nové znění:</w:t>
      </w:r>
    </w:p>
    <w:p w:rsidR="00F6687D" w:rsidRDefault="00F6687D" w:rsidP="00AC65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0C8B" w:rsidRPr="00090C8B" w:rsidRDefault="00090C8B" w:rsidP="00090C8B">
      <w:pPr>
        <w:jc w:val="both"/>
        <w:rPr>
          <w:rFonts w:ascii="Arial" w:hAnsi="Arial" w:cs="Arial"/>
          <w:b/>
          <w:sz w:val="22"/>
          <w:szCs w:val="22"/>
        </w:rPr>
      </w:pPr>
      <w:r w:rsidRPr="00090C8B">
        <w:rPr>
          <w:rFonts w:ascii="Arial" w:hAnsi="Arial" w:cs="Arial"/>
          <w:b/>
          <w:sz w:val="22"/>
          <w:szCs w:val="22"/>
        </w:rPr>
        <w:t>Termín provedení díla:</w:t>
      </w:r>
    </w:p>
    <w:p w:rsidR="00090C8B" w:rsidRPr="00090C8B" w:rsidRDefault="00090C8B" w:rsidP="00090C8B">
      <w:pPr>
        <w:numPr>
          <w:ilvl w:val="0"/>
          <w:numId w:val="48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90C8B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090C8B" w:rsidRPr="00090C8B" w:rsidRDefault="00090C8B" w:rsidP="00090C8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90C8B">
        <w:rPr>
          <w:rFonts w:ascii="Arial" w:hAnsi="Arial" w:cs="Arial"/>
          <w:b/>
          <w:color w:val="000000"/>
          <w:sz w:val="22"/>
          <w:szCs w:val="22"/>
        </w:rPr>
        <w:t>bez zbytečného odkladu, nejpozději však do 10 týdnů po nabytí účinnosti smlouvy</w:t>
      </w:r>
    </w:p>
    <w:p w:rsidR="00090C8B" w:rsidRPr="00090C8B" w:rsidRDefault="00090C8B" w:rsidP="00090C8B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90C8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090C8B" w:rsidRPr="00090C8B" w:rsidRDefault="00090C8B" w:rsidP="00090C8B">
      <w:pPr>
        <w:numPr>
          <w:ilvl w:val="0"/>
          <w:numId w:val="48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90C8B">
        <w:rPr>
          <w:rFonts w:ascii="Arial" w:hAnsi="Arial" w:cs="Arial"/>
          <w:color w:val="000000"/>
          <w:sz w:val="22"/>
          <w:szCs w:val="22"/>
        </w:rPr>
        <w:t xml:space="preserve">první dílčí </w:t>
      </w:r>
      <w:r w:rsidR="00C50097" w:rsidRPr="00090C8B">
        <w:rPr>
          <w:rFonts w:ascii="Arial" w:hAnsi="Arial" w:cs="Arial"/>
          <w:color w:val="000000"/>
          <w:sz w:val="22"/>
          <w:szCs w:val="22"/>
        </w:rPr>
        <w:t>termín – předání</w:t>
      </w:r>
      <w:r w:rsidRPr="00090C8B">
        <w:rPr>
          <w:rFonts w:ascii="Arial" w:hAnsi="Arial" w:cs="Arial"/>
          <w:color w:val="000000"/>
          <w:sz w:val="22"/>
          <w:szCs w:val="22"/>
        </w:rPr>
        <w:t xml:space="preserve"> podkladů (GZ, IGP 1 x tištěné + 1 x elektronicky):    </w:t>
      </w:r>
    </w:p>
    <w:p w:rsidR="00090C8B" w:rsidRPr="00090C8B" w:rsidRDefault="00090C8B" w:rsidP="00090C8B">
      <w:pPr>
        <w:autoSpaceDE w:val="0"/>
        <w:autoSpaceDN w:val="0"/>
        <w:adjustRightInd w:val="0"/>
        <w:ind w:left="637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90C8B">
        <w:rPr>
          <w:rFonts w:ascii="Arial" w:hAnsi="Arial" w:cs="Arial"/>
          <w:color w:val="000000"/>
          <w:sz w:val="22"/>
          <w:szCs w:val="22"/>
        </w:rPr>
        <w:t xml:space="preserve">    nejpozději </w:t>
      </w:r>
      <w:r w:rsidRPr="00090C8B">
        <w:rPr>
          <w:rFonts w:ascii="Arial" w:hAnsi="Arial" w:cs="Arial"/>
          <w:b/>
          <w:bCs/>
          <w:color w:val="000000"/>
          <w:sz w:val="22"/>
          <w:szCs w:val="22"/>
        </w:rPr>
        <w:t>do 31.5.2022</w:t>
      </w:r>
    </w:p>
    <w:p w:rsidR="00090C8B" w:rsidRPr="00090C8B" w:rsidRDefault="00090C8B" w:rsidP="00090C8B">
      <w:pPr>
        <w:autoSpaceDE w:val="0"/>
        <w:autoSpaceDN w:val="0"/>
        <w:adjustRightInd w:val="0"/>
        <w:ind w:left="637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90C8B" w:rsidRPr="0058250E" w:rsidRDefault="00090C8B" w:rsidP="008D633A">
      <w:pPr>
        <w:numPr>
          <w:ilvl w:val="0"/>
          <w:numId w:val="48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90C8B">
        <w:rPr>
          <w:rFonts w:ascii="Arial" w:hAnsi="Arial" w:cs="Arial"/>
          <w:color w:val="000000"/>
          <w:sz w:val="22"/>
          <w:szCs w:val="22"/>
        </w:rPr>
        <w:t>druhý dílčí termín – předání PD na sanaci abrazí bez dokladové části (elektronicky</w:t>
      </w:r>
      <w:proofErr w:type="gramStart"/>
      <w:r w:rsidRPr="00090C8B">
        <w:rPr>
          <w:rFonts w:ascii="Arial" w:hAnsi="Arial" w:cs="Arial"/>
          <w:color w:val="000000"/>
          <w:sz w:val="22"/>
          <w:szCs w:val="22"/>
        </w:rPr>
        <w:t>)</w:t>
      </w:r>
      <w:r w:rsidR="00C50097">
        <w:rPr>
          <w:rFonts w:ascii="Arial" w:hAnsi="Arial" w:cs="Arial"/>
          <w:color w:val="000000"/>
          <w:sz w:val="22"/>
          <w:szCs w:val="22"/>
        </w:rPr>
        <w:t>:</w:t>
      </w:r>
      <w:r w:rsidRPr="00090C8B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End"/>
      <w:r w:rsidRPr="00090C8B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0C8B">
        <w:rPr>
          <w:rFonts w:ascii="Arial" w:hAnsi="Arial" w:cs="Arial"/>
          <w:color w:val="000000"/>
          <w:sz w:val="22"/>
          <w:szCs w:val="22"/>
        </w:rPr>
        <w:tab/>
      </w:r>
      <w:r w:rsidRPr="00090C8B">
        <w:rPr>
          <w:rFonts w:ascii="Arial" w:hAnsi="Arial" w:cs="Arial"/>
          <w:color w:val="000000"/>
          <w:sz w:val="22"/>
          <w:szCs w:val="22"/>
        </w:rPr>
        <w:tab/>
      </w:r>
      <w:r w:rsidRPr="00090C8B">
        <w:rPr>
          <w:rFonts w:ascii="Arial" w:hAnsi="Arial" w:cs="Arial"/>
          <w:color w:val="000000"/>
          <w:sz w:val="22"/>
          <w:szCs w:val="22"/>
        </w:rPr>
        <w:tab/>
      </w:r>
      <w:r w:rsidRPr="00090C8B">
        <w:rPr>
          <w:rFonts w:ascii="Arial" w:hAnsi="Arial" w:cs="Arial"/>
          <w:color w:val="000000"/>
          <w:sz w:val="22"/>
          <w:szCs w:val="22"/>
        </w:rPr>
        <w:tab/>
      </w:r>
      <w:r w:rsidRPr="00090C8B">
        <w:rPr>
          <w:rFonts w:ascii="Arial" w:hAnsi="Arial" w:cs="Arial"/>
          <w:color w:val="000000"/>
          <w:sz w:val="22"/>
          <w:szCs w:val="22"/>
        </w:rPr>
        <w:tab/>
      </w:r>
      <w:r w:rsidRPr="00090C8B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FE1E06">
        <w:rPr>
          <w:rFonts w:ascii="Arial" w:hAnsi="Arial" w:cs="Arial"/>
          <w:color w:val="000000"/>
          <w:sz w:val="22"/>
          <w:szCs w:val="22"/>
        </w:rPr>
        <w:tab/>
      </w:r>
      <w:r w:rsidR="00FE1E06">
        <w:rPr>
          <w:rFonts w:ascii="Arial" w:hAnsi="Arial" w:cs="Arial"/>
          <w:color w:val="000000"/>
          <w:sz w:val="22"/>
          <w:szCs w:val="22"/>
        </w:rPr>
        <w:tab/>
      </w:r>
      <w:r w:rsidR="00FE1E06"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 w:rsidRPr="00090C8B">
        <w:rPr>
          <w:rFonts w:ascii="Arial" w:hAnsi="Arial" w:cs="Arial"/>
          <w:color w:val="000000"/>
          <w:sz w:val="22"/>
          <w:szCs w:val="22"/>
        </w:rPr>
        <w:t xml:space="preserve">nejpozději </w:t>
      </w:r>
      <w:r w:rsidRPr="00090C8B">
        <w:rPr>
          <w:rFonts w:ascii="Arial" w:hAnsi="Arial" w:cs="Arial"/>
          <w:b/>
          <w:bCs/>
          <w:color w:val="000000"/>
          <w:sz w:val="22"/>
          <w:szCs w:val="22"/>
        </w:rPr>
        <w:t>do 31.10.2022</w:t>
      </w:r>
    </w:p>
    <w:p w:rsidR="0058250E" w:rsidRPr="00090C8B" w:rsidRDefault="0058250E" w:rsidP="0058250E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090C8B" w:rsidRPr="00090C8B" w:rsidRDefault="0058250E" w:rsidP="0058250E">
      <w:pPr>
        <w:numPr>
          <w:ilvl w:val="0"/>
          <w:numId w:val="48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třetí dílčí termín – předání</w:t>
      </w:r>
      <w:r w:rsidRPr="00090C8B">
        <w:rPr>
          <w:rFonts w:ascii="Arial" w:hAnsi="Arial" w:cs="Arial"/>
          <w:color w:val="000000"/>
          <w:sz w:val="22"/>
          <w:szCs w:val="22"/>
        </w:rPr>
        <w:t xml:space="preserve"> kompletní PD</w:t>
      </w:r>
      <w:r>
        <w:rPr>
          <w:rFonts w:ascii="Arial" w:hAnsi="Arial" w:cs="Arial"/>
          <w:color w:val="000000"/>
          <w:sz w:val="22"/>
          <w:szCs w:val="22"/>
        </w:rPr>
        <w:t xml:space="preserve"> na sanaci abrazí a odstranění sedimentů</w:t>
      </w:r>
      <w:r w:rsidRPr="00090C8B">
        <w:rPr>
          <w:rFonts w:ascii="Arial" w:hAnsi="Arial" w:cs="Arial"/>
          <w:color w:val="000000"/>
          <w:sz w:val="22"/>
          <w:szCs w:val="22"/>
        </w:rPr>
        <w:t xml:space="preserve"> (2 x tištěné + 1 x elektronicky) po projednání na ZVV: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 w:rsidRPr="00090C8B">
        <w:rPr>
          <w:rFonts w:ascii="Arial" w:hAnsi="Arial" w:cs="Arial"/>
          <w:color w:val="000000"/>
          <w:sz w:val="22"/>
          <w:szCs w:val="22"/>
        </w:rPr>
        <w:t xml:space="preserve">nejpozději </w:t>
      </w:r>
      <w:r w:rsidRPr="00090C8B"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color w:val="000000"/>
          <w:sz w:val="22"/>
          <w:szCs w:val="22"/>
        </w:rPr>
        <w:t>24.02</w:t>
      </w:r>
      <w:r w:rsidRPr="00090C8B">
        <w:rPr>
          <w:rFonts w:ascii="Arial" w:hAnsi="Arial" w:cs="Arial"/>
          <w:b/>
          <w:bCs/>
          <w:color w:val="000000"/>
          <w:sz w:val="22"/>
          <w:szCs w:val="22"/>
        </w:rPr>
        <w:t>.202</w:t>
      </w: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</w:p>
    <w:p w:rsidR="00090C8B" w:rsidRPr="00090C8B" w:rsidRDefault="00090C8B" w:rsidP="00090C8B">
      <w:pPr>
        <w:autoSpaceDE w:val="0"/>
        <w:autoSpaceDN w:val="0"/>
        <w:adjustRightInd w:val="0"/>
        <w:ind w:left="637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90C8B" w:rsidRPr="00090C8B" w:rsidRDefault="00090C8B" w:rsidP="00090C8B">
      <w:pPr>
        <w:numPr>
          <w:ilvl w:val="0"/>
          <w:numId w:val="48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90C8B">
        <w:rPr>
          <w:rFonts w:ascii="Arial" w:hAnsi="Arial" w:cs="Arial"/>
          <w:color w:val="000000"/>
          <w:sz w:val="22"/>
          <w:szCs w:val="22"/>
        </w:rPr>
        <w:t xml:space="preserve">předání a převzetí </w:t>
      </w:r>
      <w:r w:rsidRPr="00090C8B">
        <w:rPr>
          <w:rFonts w:ascii="Arial" w:hAnsi="Arial" w:cs="Arial"/>
          <w:b/>
          <w:color w:val="000000"/>
          <w:sz w:val="22"/>
          <w:szCs w:val="22"/>
        </w:rPr>
        <w:t>kompletní</w:t>
      </w:r>
      <w:r w:rsidRPr="00090C8B">
        <w:rPr>
          <w:rFonts w:ascii="Arial" w:hAnsi="Arial" w:cs="Arial"/>
          <w:color w:val="000000"/>
          <w:sz w:val="22"/>
          <w:szCs w:val="22"/>
        </w:rPr>
        <w:t xml:space="preserve"> PD (4 x tištěné + 2 x elektronicky):</w:t>
      </w:r>
    </w:p>
    <w:p w:rsidR="00090C8B" w:rsidRPr="00090C8B" w:rsidRDefault="00090C8B" w:rsidP="00090C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90C8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90C8B">
        <w:rPr>
          <w:rFonts w:ascii="Arial" w:hAnsi="Arial" w:cs="Arial"/>
          <w:b/>
          <w:color w:val="000000"/>
          <w:sz w:val="22"/>
          <w:szCs w:val="22"/>
        </w:rPr>
        <w:tab/>
      </w:r>
      <w:r w:rsidRPr="00090C8B">
        <w:rPr>
          <w:rFonts w:ascii="Arial" w:hAnsi="Arial" w:cs="Arial"/>
          <w:b/>
          <w:color w:val="000000"/>
          <w:sz w:val="22"/>
          <w:szCs w:val="22"/>
        </w:rPr>
        <w:tab/>
      </w:r>
      <w:r w:rsidRPr="00090C8B">
        <w:rPr>
          <w:rFonts w:ascii="Arial" w:hAnsi="Arial" w:cs="Arial"/>
          <w:b/>
          <w:color w:val="000000"/>
          <w:sz w:val="22"/>
          <w:szCs w:val="22"/>
        </w:rPr>
        <w:tab/>
      </w:r>
      <w:r w:rsidRPr="00090C8B">
        <w:rPr>
          <w:rFonts w:ascii="Arial" w:hAnsi="Arial" w:cs="Arial"/>
          <w:b/>
          <w:color w:val="000000"/>
          <w:sz w:val="22"/>
          <w:szCs w:val="22"/>
        </w:rPr>
        <w:tab/>
        <w:t xml:space="preserve">       1 měsíc</w:t>
      </w:r>
      <w:r w:rsidRPr="00090C8B">
        <w:rPr>
          <w:rFonts w:ascii="Arial" w:hAnsi="Arial" w:cs="Arial"/>
          <w:color w:val="000000"/>
          <w:sz w:val="22"/>
          <w:szCs w:val="22"/>
        </w:rPr>
        <w:t xml:space="preserve"> po schválení v dokumentační komisi (dále jen DK)</w:t>
      </w:r>
    </w:p>
    <w:p w:rsidR="00F6687D" w:rsidRDefault="00F6687D" w:rsidP="00AC65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8250E" w:rsidRDefault="0058250E" w:rsidP="00377587">
      <w:pPr>
        <w:jc w:val="both"/>
        <w:rPr>
          <w:rFonts w:ascii="Arial" w:hAnsi="Arial" w:cs="Arial"/>
          <w:sz w:val="22"/>
          <w:szCs w:val="22"/>
        </w:rPr>
      </w:pPr>
    </w:p>
    <w:p w:rsidR="0058250E" w:rsidRPr="0058250E" w:rsidRDefault="0058250E" w:rsidP="0058250E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 w:hanging="360"/>
        <w:jc w:val="center"/>
        <w:textAlignment w:val="baseline"/>
        <w:outlineLvl w:val="0"/>
        <w:rPr>
          <w:rFonts w:ascii="Arial CE" w:hAnsi="Arial CE" w:cs="Arial"/>
          <w:b/>
          <w:color w:val="0070C0"/>
          <w:sz w:val="22"/>
          <w:szCs w:val="22"/>
        </w:rPr>
      </w:pPr>
      <w:r w:rsidRPr="0058250E">
        <w:rPr>
          <w:rFonts w:ascii="Arial CE" w:hAnsi="Arial CE" w:cs="Arial"/>
          <w:b/>
          <w:color w:val="000000"/>
          <w:sz w:val="22"/>
          <w:szCs w:val="22"/>
        </w:rPr>
        <w:t xml:space="preserve">Čl. IV. CENA </w:t>
      </w:r>
    </w:p>
    <w:p w:rsidR="0058250E" w:rsidRPr="0058250E" w:rsidRDefault="0058250E" w:rsidP="0058250E">
      <w:pPr>
        <w:jc w:val="both"/>
        <w:rPr>
          <w:rFonts w:ascii="Arial" w:hAnsi="Arial" w:cs="Arial"/>
          <w:sz w:val="22"/>
          <w:szCs w:val="22"/>
        </w:rPr>
      </w:pPr>
    </w:p>
    <w:p w:rsidR="0058250E" w:rsidRPr="0097654B" w:rsidRDefault="0058250E" w:rsidP="0058250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7654B">
        <w:rPr>
          <w:rFonts w:ascii="Arial" w:hAnsi="Arial" w:cs="Arial"/>
          <w:b/>
          <w:sz w:val="22"/>
          <w:szCs w:val="22"/>
          <w:u w:val="single"/>
        </w:rPr>
        <w:t>Původní znění:</w:t>
      </w:r>
    </w:p>
    <w:p w:rsidR="0058250E" w:rsidRDefault="0058250E" w:rsidP="0058250E">
      <w:pPr>
        <w:jc w:val="both"/>
        <w:rPr>
          <w:rFonts w:ascii="Arial CE" w:hAnsi="Arial CE" w:cs="Arial"/>
          <w:b/>
          <w:sz w:val="22"/>
          <w:szCs w:val="22"/>
        </w:rPr>
      </w:pPr>
    </w:p>
    <w:p w:rsidR="0058250E" w:rsidRPr="0058250E" w:rsidRDefault="0058250E" w:rsidP="0058250E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58250E">
        <w:rPr>
          <w:rFonts w:ascii="Arial CE" w:hAnsi="Arial CE" w:cs="Arial"/>
          <w:b/>
          <w:sz w:val="22"/>
          <w:szCs w:val="22"/>
        </w:rPr>
        <w:t xml:space="preserve">Cena díla </w:t>
      </w:r>
      <w:r w:rsidRPr="0058250E">
        <w:rPr>
          <w:rFonts w:ascii="Arial CE" w:hAnsi="Arial CE" w:cs="Arial"/>
          <w:color w:val="000000"/>
          <w:sz w:val="22"/>
          <w:szCs w:val="22"/>
        </w:rPr>
        <w:t xml:space="preserve">zahrnuje veškeré náklady zhotovitele související s realizací díla a činí </w:t>
      </w:r>
      <w:r w:rsidRPr="0058250E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:rsidR="0058250E" w:rsidRPr="0058250E" w:rsidRDefault="0058250E" w:rsidP="0058250E">
      <w:pPr>
        <w:jc w:val="both"/>
        <w:rPr>
          <w:rFonts w:ascii="Arial CE" w:hAnsi="Arial CE" w:cs="Arial"/>
          <w:sz w:val="22"/>
          <w:szCs w:val="22"/>
        </w:rPr>
      </w:pPr>
      <w:r w:rsidRPr="0058250E">
        <w:rPr>
          <w:rFonts w:ascii="Arial CE" w:hAnsi="Arial CE" w:cs="Arial"/>
          <w:b/>
          <w:sz w:val="22"/>
          <w:szCs w:val="22"/>
        </w:rPr>
        <w:tab/>
      </w:r>
      <w:r w:rsidRPr="0058250E">
        <w:rPr>
          <w:rFonts w:ascii="Arial CE" w:hAnsi="Arial CE" w:cs="Arial"/>
          <w:b/>
          <w:sz w:val="22"/>
          <w:szCs w:val="22"/>
        </w:rPr>
        <w:tab/>
      </w:r>
      <w:r w:rsidRPr="0058250E">
        <w:rPr>
          <w:rFonts w:ascii="Arial CE" w:hAnsi="Arial CE" w:cs="Arial"/>
          <w:b/>
          <w:sz w:val="22"/>
          <w:szCs w:val="22"/>
        </w:rPr>
        <w:tab/>
      </w:r>
      <w:r w:rsidRPr="0058250E">
        <w:rPr>
          <w:rFonts w:ascii="Arial CE" w:hAnsi="Arial CE" w:cs="Arial"/>
          <w:b/>
          <w:sz w:val="22"/>
          <w:szCs w:val="22"/>
        </w:rPr>
        <w:tab/>
      </w:r>
      <w:r w:rsidRPr="0058250E">
        <w:rPr>
          <w:rFonts w:ascii="Arial CE" w:hAnsi="Arial CE" w:cs="Arial"/>
          <w:b/>
          <w:sz w:val="22"/>
          <w:szCs w:val="22"/>
        </w:rPr>
        <w:tab/>
      </w:r>
      <w:r w:rsidRPr="0058250E">
        <w:rPr>
          <w:rFonts w:ascii="Arial CE" w:hAnsi="Arial CE" w:cs="Arial"/>
          <w:b/>
          <w:sz w:val="22"/>
          <w:szCs w:val="22"/>
        </w:rPr>
        <w:tab/>
      </w:r>
      <w:r w:rsidRPr="0058250E">
        <w:rPr>
          <w:rFonts w:ascii="Arial CE" w:hAnsi="Arial CE" w:cs="Arial"/>
          <w:b/>
          <w:sz w:val="22"/>
          <w:szCs w:val="22"/>
        </w:rPr>
        <w:tab/>
      </w:r>
      <w:r w:rsidRPr="0058250E">
        <w:rPr>
          <w:rFonts w:ascii="Arial CE" w:hAnsi="Arial CE" w:cs="Arial"/>
          <w:b/>
          <w:sz w:val="22"/>
          <w:szCs w:val="22"/>
        </w:rPr>
        <w:tab/>
      </w:r>
      <w:r w:rsidRPr="0058250E">
        <w:rPr>
          <w:rFonts w:ascii="Arial CE" w:hAnsi="Arial CE" w:cs="Arial"/>
          <w:b/>
          <w:sz w:val="22"/>
          <w:szCs w:val="22"/>
        </w:rPr>
        <w:tab/>
        <w:t>249 000,00 Kč bez DPH.</w:t>
      </w:r>
    </w:p>
    <w:p w:rsidR="0058250E" w:rsidRDefault="0058250E" w:rsidP="00377587">
      <w:pPr>
        <w:jc w:val="both"/>
        <w:rPr>
          <w:rFonts w:ascii="Arial" w:hAnsi="Arial" w:cs="Arial"/>
          <w:sz w:val="22"/>
          <w:szCs w:val="22"/>
        </w:rPr>
      </w:pPr>
    </w:p>
    <w:p w:rsidR="0058250E" w:rsidRPr="0097654B" w:rsidRDefault="0058250E" w:rsidP="0058250E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7654B">
        <w:rPr>
          <w:rFonts w:ascii="Arial" w:hAnsi="Arial" w:cs="Arial"/>
          <w:b/>
          <w:color w:val="000000"/>
          <w:sz w:val="22"/>
          <w:szCs w:val="22"/>
          <w:u w:val="single"/>
        </w:rPr>
        <w:t>Nové znění:</w:t>
      </w:r>
    </w:p>
    <w:p w:rsidR="0058250E" w:rsidRDefault="0058250E" w:rsidP="00377587">
      <w:pPr>
        <w:jc w:val="both"/>
        <w:rPr>
          <w:rFonts w:ascii="Arial" w:hAnsi="Arial" w:cs="Arial"/>
          <w:sz w:val="22"/>
          <w:szCs w:val="22"/>
        </w:rPr>
      </w:pPr>
    </w:p>
    <w:p w:rsidR="0058250E" w:rsidRPr="0058250E" w:rsidRDefault="0058250E" w:rsidP="0058250E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58250E">
        <w:rPr>
          <w:rFonts w:ascii="Arial CE" w:hAnsi="Arial CE" w:cs="Arial"/>
          <w:b/>
          <w:sz w:val="22"/>
          <w:szCs w:val="22"/>
        </w:rPr>
        <w:t xml:space="preserve">Cena díla </w:t>
      </w:r>
      <w:r w:rsidRPr="0058250E">
        <w:rPr>
          <w:rFonts w:ascii="Arial CE" w:hAnsi="Arial CE" w:cs="Arial"/>
          <w:color w:val="000000"/>
          <w:sz w:val="22"/>
          <w:szCs w:val="22"/>
        </w:rPr>
        <w:t xml:space="preserve">zahrnuje veškeré náklady zhotovitele související s realizací díla a činí </w:t>
      </w:r>
      <w:r w:rsidRPr="0058250E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:rsidR="0058250E" w:rsidRPr="0058250E" w:rsidRDefault="0058250E" w:rsidP="0058250E">
      <w:pPr>
        <w:jc w:val="both"/>
        <w:rPr>
          <w:rFonts w:ascii="Arial CE" w:hAnsi="Arial CE" w:cs="Arial"/>
          <w:sz w:val="22"/>
          <w:szCs w:val="22"/>
        </w:rPr>
      </w:pPr>
      <w:r w:rsidRPr="0058250E">
        <w:rPr>
          <w:rFonts w:ascii="Arial CE" w:hAnsi="Arial CE" w:cs="Arial"/>
          <w:b/>
          <w:sz w:val="22"/>
          <w:szCs w:val="22"/>
        </w:rPr>
        <w:tab/>
      </w:r>
      <w:r w:rsidRPr="0058250E">
        <w:rPr>
          <w:rFonts w:ascii="Arial CE" w:hAnsi="Arial CE" w:cs="Arial"/>
          <w:b/>
          <w:sz w:val="22"/>
          <w:szCs w:val="22"/>
        </w:rPr>
        <w:tab/>
      </w:r>
      <w:r w:rsidRPr="0058250E">
        <w:rPr>
          <w:rFonts w:ascii="Arial CE" w:hAnsi="Arial CE" w:cs="Arial"/>
          <w:b/>
          <w:sz w:val="22"/>
          <w:szCs w:val="22"/>
        </w:rPr>
        <w:tab/>
      </w:r>
      <w:r w:rsidRPr="0058250E">
        <w:rPr>
          <w:rFonts w:ascii="Arial CE" w:hAnsi="Arial CE" w:cs="Arial"/>
          <w:b/>
          <w:sz w:val="22"/>
          <w:szCs w:val="22"/>
        </w:rPr>
        <w:tab/>
      </w:r>
      <w:r w:rsidRPr="0058250E">
        <w:rPr>
          <w:rFonts w:ascii="Arial CE" w:hAnsi="Arial CE" w:cs="Arial"/>
          <w:b/>
          <w:sz w:val="22"/>
          <w:szCs w:val="22"/>
        </w:rPr>
        <w:tab/>
      </w:r>
      <w:r w:rsidRPr="0058250E">
        <w:rPr>
          <w:rFonts w:ascii="Arial CE" w:hAnsi="Arial CE" w:cs="Arial"/>
          <w:b/>
          <w:sz w:val="22"/>
          <w:szCs w:val="22"/>
        </w:rPr>
        <w:tab/>
      </w:r>
      <w:r w:rsidRPr="0058250E">
        <w:rPr>
          <w:rFonts w:ascii="Arial CE" w:hAnsi="Arial CE" w:cs="Arial"/>
          <w:b/>
          <w:sz w:val="22"/>
          <w:szCs w:val="22"/>
        </w:rPr>
        <w:tab/>
      </w:r>
      <w:r w:rsidRPr="0058250E">
        <w:rPr>
          <w:rFonts w:ascii="Arial CE" w:hAnsi="Arial CE" w:cs="Arial"/>
          <w:b/>
          <w:sz w:val="22"/>
          <w:szCs w:val="22"/>
        </w:rPr>
        <w:tab/>
      </w:r>
      <w:r w:rsidRPr="0058250E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>3</w:t>
      </w:r>
      <w:r w:rsidRPr="0058250E">
        <w:rPr>
          <w:rFonts w:ascii="Arial CE" w:hAnsi="Arial CE" w:cs="Arial"/>
          <w:b/>
          <w:sz w:val="22"/>
          <w:szCs w:val="22"/>
        </w:rPr>
        <w:t>49 000,00 Kč bez DPH.</w:t>
      </w:r>
    </w:p>
    <w:p w:rsidR="0058250E" w:rsidRDefault="0058250E" w:rsidP="00377587">
      <w:pPr>
        <w:jc w:val="both"/>
        <w:rPr>
          <w:rFonts w:ascii="Arial" w:hAnsi="Arial" w:cs="Arial"/>
          <w:sz w:val="22"/>
          <w:szCs w:val="22"/>
        </w:rPr>
      </w:pPr>
    </w:p>
    <w:p w:rsidR="0058250E" w:rsidRDefault="0058250E" w:rsidP="00377587">
      <w:pPr>
        <w:jc w:val="both"/>
        <w:rPr>
          <w:rFonts w:ascii="Arial" w:hAnsi="Arial" w:cs="Arial"/>
          <w:sz w:val="22"/>
          <w:szCs w:val="22"/>
        </w:rPr>
      </w:pPr>
    </w:p>
    <w:p w:rsidR="0058250E" w:rsidRPr="00D72B6A" w:rsidRDefault="0058250E" w:rsidP="0058250E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D72B6A">
        <w:rPr>
          <w:rFonts w:ascii="Arial CE" w:hAnsi="Arial CE"/>
          <w:b/>
          <w:color w:val="000000"/>
        </w:rPr>
        <w:t>Čl. V. PLATEBNÍ PODMÍNKY</w:t>
      </w:r>
    </w:p>
    <w:p w:rsidR="0058250E" w:rsidRDefault="0058250E" w:rsidP="00377587">
      <w:pPr>
        <w:jc w:val="both"/>
        <w:rPr>
          <w:rFonts w:ascii="Arial" w:hAnsi="Arial" w:cs="Arial"/>
          <w:sz w:val="22"/>
          <w:szCs w:val="22"/>
        </w:rPr>
      </w:pPr>
    </w:p>
    <w:p w:rsidR="0058250E" w:rsidRPr="0097654B" w:rsidRDefault="0058250E" w:rsidP="0058250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7654B">
        <w:rPr>
          <w:rFonts w:ascii="Arial" w:hAnsi="Arial" w:cs="Arial"/>
          <w:b/>
          <w:sz w:val="22"/>
          <w:szCs w:val="22"/>
          <w:u w:val="single"/>
        </w:rPr>
        <w:t>Původní znění:</w:t>
      </w:r>
    </w:p>
    <w:p w:rsidR="0058250E" w:rsidRDefault="0058250E" w:rsidP="00377587">
      <w:pPr>
        <w:jc w:val="both"/>
        <w:rPr>
          <w:rFonts w:ascii="Arial" w:hAnsi="Arial" w:cs="Arial"/>
          <w:sz w:val="22"/>
          <w:szCs w:val="22"/>
        </w:rPr>
      </w:pPr>
    </w:p>
    <w:p w:rsidR="00397F56" w:rsidRPr="0058250E" w:rsidRDefault="00397F56" w:rsidP="00397F56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58250E">
        <w:rPr>
          <w:rFonts w:ascii="Arial CE" w:hAnsi="Arial CE" w:cs="Arial"/>
          <w:sz w:val="22"/>
          <w:szCs w:val="22"/>
        </w:rPr>
        <w:t>Fakturace bude provedena následovně:</w:t>
      </w:r>
    </w:p>
    <w:p w:rsidR="00397F56" w:rsidRPr="0058250E" w:rsidRDefault="00397F56" w:rsidP="00397F56">
      <w:pPr>
        <w:suppressAutoHyphens/>
        <w:ind w:left="720"/>
        <w:contextualSpacing/>
        <w:jc w:val="both"/>
        <w:rPr>
          <w:rFonts w:ascii="Arial CE" w:hAnsi="Arial CE" w:cs="Arial"/>
          <w:b/>
          <w:sz w:val="22"/>
          <w:szCs w:val="22"/>
        </w:rPr>
      </w:pPr>
    </w:p>
    <w:p w:rsidR="00397F56" w:rsidRPr="0058250E" w:rsidRDefault="00397F56" w:rsidP="00397F56">
      <w:pPr>
        <w:numPr>
          <w:ilvl w:val="0"/>
          <w:numId w:val="49"/>
        </w:numPr>
        <w:suppressAutoHyphens/>
        <w:ind w:left="709" w:hanging="425"/>
        <w:contextualSpacing/>
        <w:jc w:val="both"/>
        <w:rPr>
          <w:rFonts w:ascii="Arial CE" w:hAnsi="Arial CE" w:cs="Arial"/>
          <w:b/>
          <w:sz w:val="22"/>
          <w:szCs w:val="22"/>
        </w:rPr>
      </w:pPr>
      <w:r w:rsidRPr="0058250E">
        <w:rPr>
          <w:rFonts w:ascii="Arial CE" w:hAnsi="Arial CE" w:cs="Arial"/>
          <w:sz w:val="22"/>
          <w:szCs w:val="22"/>
        </w:rPr>
        <w:t xml:space="preserve">V případě prvního dílčího plnění dnem protokolárního předání a převzetí GZ a IGP ve výši 100 %, tj. </w:t>
      </w:r>
      <w:r w:rsidRPr="0058250E">
        <w:rPr>
          <w:rFonts w:ascii="Arial CE" w:hAnsi="Arial CE" w:cs="Arial"/>
          <w:b/>
          <w:sz w:val="22"/>
          <w:szCs w:val="22"/>
        </w:rPr>
        <w:t>75 000,-</w:t>
      </w:r>
      <w:r w:rsidRPr="0058250E">
        <w:rPr>
          <w:rFonts w:ascii="Arial CE" w:hAnsi="Arial CE" w:cs="Arial"/>
          <w:b/>
          <w:bCs/>
          <w:sz w:val="22"/>
          <w:szCs w:val="22"/>
        </w:rPr>
        <w:t xml:space="preserve"> Kč</w:t>
      </w:r>
      <w:r w:rsidRPr="0058250E">
        <w:rPr>
          <w:rFonts w:ascii="Arial CE" w:hAnsi="Arial CE" w:cs="Arial"/>
          <w:b/>
          <w:sz w:val="22"/>
          <w:szCs w:val="22"/>
        </w:rPr>
        <w:t xml:space="preserve"> bez DPH.</w:t>
      </w:r>
    </w:p>
    <w:p w:rsidR="00397F56" w:rsidRPr="0058250E" w:rsidRDefault="00397F56" w:rsidP="00397F56">
      <w:pPr>
        <w:suppressAutoHyphens/>
        <w:contextualSpacing/>
        <w:jc w:val="both"/>
        <w:rPr>
          <w:rFonts w:ascii="Arial CE" w:hAnsi="Arial CE" w:cs="Arial"/>
          <w:b/>
          <w:sz w:val="22"/>
          <w:szCs w:val="22"/>
        </w:rPr>
      </w:pPr>
    </w:p>
    <w:p w:rsidR="00397F56" w:rsidRPr="0058250E" w:rsidRDefault="00397F56" w:rsidP="00397F56">
      <w:pPr>
        <w:numPr>
          <w:ilvl w:val="0"/>
          <w:numId w:val="49"/>
        </w:numPr>
        <w:suppressAutoHyphens/>
        <w:ind w:left="720"/>
        <w:contextualSpacing/>
        <w:jc w:val="both"/>
        <w:rPr>
          <w:rFonts w:ascii="Arial CE" w:hAnsi="Arial CE" w:cs="Arial"/>
          <w:b/>
          <w:sz w:val="22"/>
          <w:szCs w:val="22"/>
        </w:rPr>
      </w:pPr>
      <w:r w:rsidRPr="0058250E">
        <w:rPr>
          <w:rFonts w:ascii="Arial CE" w:hAnsi="Arial CE" w:cs="Arial"/>
          <w:sz w:val="22"/>
          <w:szCs w:val="22"/>
        </w:rPr>
        <w:t xml:space="preserve">V případě druhého dílčího plnění dnem protokolárního předání a převzetí kompletní PD ve výši 80 % z částky 174 000,- Kč, tj. </w:t>
      </w:r>
      <w:r w:rsidRPr="0058250E">
        <w:rPr>
          <w:rFonts w:ascii="Arial CE" w:hAnsi="Arial CE" w:cs="Arial"/>
          <w:b/>
          <w:sz w:val="22"/>
          <w:szCs w:val="22"/>
        </w:rPr>
        <w:t>139 200,-</w:t>
      </w:r>
      <w:r w:rsidRPr="0058250E">
        <w:rPr>
          <w:rFonts w:ascii="Arial CE" w:hAnsi="Arial CE" w:cs="Arial"/>
          <w:b/>
          <w:bCs/>
          <w:sz w:val="22"/>
          <w:szCs w:val="22"/>
        </w:rPr>
        <w:t xml:space="preserve"> Kč</w:t>
      </w:r>
      <w:r w:rsidRPr="0058250E">
        <w:rPr>
          <w:rFonts w:ascii="Arial CE" w:hAnsi="Arial CE" w:cs="Arial"/>
          <w:b/>
          <w:sz w:val="22"/>
          <w:szCs w:val="22"/>
        </w:rPr>
        <w:t xml:space="preserve"> bez DPH.</w:t>
      </w:r>
    </w:p>
    <w:p w:rsidR="00397F56" w:rsidRPr="0058250E" w:rsidRDefault="00397F56" w:rsidP="00397F56">
      <w:pPr>
        <w:ind w:left="720"/>
        <w:contextualSpacing/>
        <w:jc w:val="both"/>
        <w:rPr>
          <w:rFonts w:ascii="Arial CE" w:hAnsi="Arial CE" w:cs="Arial"/>
          <w:b/>
          <w:sz w:val="22"/>
          <w:szCs w:val="22"/>
        </w:rPr>
      </w:pPr>
    </w:p>
    <w:p w:rsidR="00397F56" w:rsidRPr="0058250E" w:rsidRDefault="00397F56" w:rsidP="00397F56">
      <w:pPr>
        <w:numPr>
          <w:ilvl w:val="0"/>
          <w:numId w:val="49"/>
        </w:numPr>
        <w:suppressAutoHyphens/>
        <w:ind w:left="720"/>
        <w:contextualSpacing/>
        <w:jc w:val="both"/>
        <w:rPr>
          <w:rFonts w:ascii="Arial CE" w:eastAsia="Arial CE" w:hAnsi="Arial CE" w:cs="Arial CE"/>
          <w:sz w:val="22"/>
          <w:szCs w:val="22"/>
        </w:rPr>
      </w:pPr>
      <w:r w:rsidRPr="0058250E">
        <w:rPr>
          <w:rFonts w:ascii="Arial CE" w:eastAsia="Arial CE" w:hAnsi="Arial CE" w:cs="Arial CE"/>
          <w:sz w:val="22"/>
          <w:szCs w:val="22"/>
        </w:rPr>
        <w:t xml:space="preserve">V případě celkového plnění dnem podpisu „Rozhodnutí“ o schválení PD stupně generálním ředitelem Povodí Ohře, s. p., po předchozím projednání v dokumentační komisi ve výši zbývajících 20 % z částky </w:t>
      </w:r>
      <w:r w:rsidRPr="0058250E">
        <w:rPr>
          <w:rFonts w:ascii="Arial CE" w:hAnsi="Arial CE" w:cs="Arial"/>
          <w:sz w:val="22"/>
          <w:szCs w:val="22"/>
        </w:rPr>
        <w:t>174 000,- Kč</w:t>
      </w:r>
      <w:r w:rsidRPr="0058250E">
        <w:rPr>
          <w:rFonts w:ascii="Arial CE" w:eastAsia="Arial CE" w:hAnsi="Arial CE" w:cs="Arial CE"/>
          <w:sz w:val="22"/>
          <w:szCs w:val="22"/>
        </w:rPr>
        <w:t xml:space="preserve">, tj. </w:t>
      </w:r>
      <w:r w:rsidRPr="0058250E">
        <w:rPr>
          <w:rFonts w:ascii="Arial CE" w:eastAsia="Arial CE" w:hAnsi="Arial CE" w:cs="Arial CE"/>
          <w:b/>
          <w:sz w:val="22"/>
          <w:szCs w:val="22"/>
        </w:rPr>
        <w:t>34 800,- Kč bez DPH.</w:t>
      </w:r>
      <w:r w:rsidRPr="0058250E">
        <w:rPr>
          <w:rFonts w:ascii="Arial CE" w:eastAsia="Arial CE" w:hAnsi="Arial CE" w:cs="Arial CE"/>
          <w:sz w:val="22"/>
          <w:szCs w:val="22"/>
        </w:rPr>
        <w:t xml:space="preserve"> </w:t>
      </w:r>
    </w:p>
    <w:p w:rsidR="00397F56" w:rsidRPr="0058250E" w:rsidRDefault="00397F56" w:rsidP="00397F56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58250E">
        <w:rPr>
          <w:rFonts w:ascii="Arial CE" w:eastAsia="Arial CE" w:hAnsi="Arial CE" w:cs="Arial CE"/>
          <w:sz w:val="22"/>
          <w:szCs w:val="22"/>
        </w:rPr>
        <w:lastRenderedPageBreak/>
        <w:t xml:space="preserve">Schválení PD v DK je povinen objednatel oznámit zhotoviteli do 5 pracovních </w:t>
      </w:r>
    </w:p>
    <w:p w:rsidR="00397F56" w:rsidRPr="0058250E" w:rsidRDefault="00397F56" w:rsidP="00397F56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58250E">
        <w:rPr>
          <w:rFonts w:ascii="Arial CE" w:eastAsia="Arial CE" w:hAnsi="Arial CE" w:cs="Arial CE"/>
          <w:sz w:val="22"/>
          <w:szCs w:val="22"/>
        </w:rPr>
        <w:t>dnů po podpisu Rozhodnutí generálním ředitelem Povodí Ohře, s. p.</w:t>
      </w:r>
    </w:p>
    <w:p w:rsidR="0058250E" w:rsidRDefault="0058250E" w:rsidP="00377587">
      <w:pPr>
        <w:jc w:val="both"/>
        <w:rPr>
          <w:rFonts w:ascii="Arial" w:hAnsi="Arial" w:cs="Arial"/>
          <w:sz w:val="22"/>
          <w:szCs w:val="22"/>
        </w:rPr>
      </w:pPr>
    </w:p>
    <w:p w:rsidR="00397F56" w:rsidRDefault="00397F56" w:rsidP="00397F56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7654B">
        <w:rPr>
          <w:rFonts w:ascii="Arial" w:hAnsi="Arial" w:cs="Arial"/>
          <w:b/>
          <w:color w:val="000000"/>
          <w:sz w:val="22"/>
          <w:szCs w:val="22"/>
          <w:u w:val="single"/>
        </w:rPr>
        <w:t>Nové znění:</w:t>
      </w:r>
    </w:p>
    <w:p w:rsidR="00397F56" w:rsidRDefault="00397F56" w:rsidP="00397F56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97F56" w:rsidRPr="0058250E" w:rsidRDefault="00397F56" w:rsidP="00397F56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58250E">
        <w:rPr>
          <w:rFonts w:ascii="Arial CE" w:hAnsi="Arial CE" w:cs="Arial"/>
          <w:sz w:val="22"/>
          <w:szCs w:val="22"/>
        </w:rPr>
        <w:t>Fakturace bude provedena následovně:</w:t>
      </w:r>
    </w:p>
    <w:p w:rsidR="00397F56" w:rsidRPr="0058250E" w:rsidRDefault="00397F56" w:rsidP="00397F56">
      <w:pPr>
        <w:suppressAutoHyphens/>
        <w:ind w:left="720"/>
        <w:contextualSpacing/>
        <w:jc w:val="both"/>
        <w:rPr>
          <w:rFonts w:ascii="Arial CE" w:hAnsi="Arial CE" w:cs="Arial"/>
          <w:b/>
          <w:sz w:val="22"/>
          <w:szCs w:val="22"/>
        </w:rPr>
      </w:pPr>
    </w:p>
    <w:p w:rsidR="00397F56" w:rsidRPr="0058250E" w:rsidRDefault="00397F56" w:rsidP="00397F56">
      <w:pPr>
        <w:numPr>
          <w:ilvl w:val="0"/>
          <w:numId w:val="28"/>
        </w:numPr>
        <w:suppressAutoHyphens/>
        <w:ind w:left="720"/>
        <w:contextualSpacing/>
        <w:jc w:val="both"/>
        <w:rPr>
          <w:rFonts w:ascii="Arial CE" w:hAnsi="Arial CE" w:cs="Arial"/>
          <w:b/>
          <w:sz w:val="22"/>
          <w:szCs w:val="22"/>
        </w:rPr>
      </w:pPr>
      <w:r w:rsidRPr="0058250E">
        <w:rPr>
          <w:rFonts w:ascii="Arial CE" w:hAnsi="Arial CE" w:cs="Arial"/>
          <w:sz w:val="22"/>
          <w:szCs w:val="22"/>
        </w:rPr>
        <w:t xml:space="preserve">V případě prvního dílčího plnění dnem protokolárního předání a převzetí GZ a IGP ve výši 100 %, tj. </w:t>
      </w:r>
      <w:r w:rsidRPr="0058250E">
        <w:rPr>
          <w:rFonts w:ascii="Arial CE" w:hAnsi="Arial CE" w:cs="Arial"/>
          <w:b/>
          <w:sz w:val="22"/>
          <w:szCs w:val="22"/>
        </w:rPr>
        <w:t>75 000,-</w:t>
      </w:r>
      <w:r w:rsidRPr="0058250E">
        <w:rPr>
          <w:rFonts w:ascii="Arial CE" w:hAnsi="Arial CE" w:cs="Arial"/>
          <w:b/>
          <w:bCs/>
          <w:sz w:val="22"/>
          <w:szCs w:val="22"/>
        </w:rPr>
        <w:t xml:space="preserve"> Kč</w:t>
      </w:r>
      <w:r w:rsidRPr="0058250E">
        <w:rPr>
          <w:rFonts w:ascii="Arial CE" w:hAnsi="Arial CE" w:cs="Arial"/>
          <w:b/>
          <w:sz w:val="22"/>
          <w:szCs w:val="22"/>
        </w:rPr>
        <w:t xml:space="preserve"> bez DPH.</w:t>
      </w:r>
    </w:p>
    <w:p w:rsidR="00397F56" w:rsidRPr="0058250E" w:rsidRDefault="00397F56" w:rsidP="00397F56">
      <w:pPr>
        <w:suppressAutoHyphens/>
        <w:contextualSpacing/>
        <w:jc w:val="both"/>
        <w:rPr>
          <w:rFonts w:ascii="Arial CE" w:hAnsi="Arial CE" w:cs="Arial"/>
          <w:b/>
          <w:sz w:val="22"/>
          <w:szCs w:val="22"/>
        </w:rPr>
      </w:pPr>
    </w:p>
    <w:p w:rsidR="00397F56" w:rsidRDefault="00397F56" w:rsidP="00397F56">
      <w:pPr>
        <w:numPr>
          <w:ilvl w:val="0"/>
          <w:numId w:val="28"/>
        </w:numPr>
        <w:suppressAutoHyphens/>
        <w:ind w:left="720"/>
        <w:contextualSpacing/>
        <w:jc w:val="both"/>
        <w:rPr>
          <w:rFonts w:ascii="Arial CE" w:hAnsi="Arial CE" w:cs="Arial"/>
          <w:b/>
          <w:sz w:val="22"/>
          <w:szCs w:val="22"/>
        </w:rPr>
      </w:pPr>
      <w:r w:rsidRPr="0058250E">
        <w:rPr>
          <w:rFonts w:ascii="Arial CE" w:hAnsi="Arial CE" w:cs="Arial"/>
          <w:sz w:val="22"/>
          <w:szCs w:val="22"/>
        </w:rPr>
        <w:t xml:space="preserve">V případě druhého dílčího plnění dnem protokolárního předání a převzetí </w:t>
      </w:r>
      <w:r w:rsidRPr="00090C8B">
        <w:rPr>
          <w:rFonts w:ascii="Arial" w:hAnsi="Arial" w:cs="Arial"/>
          <w:color w:val="000000"/>
          <w:sz w:val="22"/>
          <w:szCs w:val="22"/>
        </w:rPr>
        <w:t>předání PD na sanaci abrazí bez dokladové části (elektronicky)</w:t>
      </w:r>
      <w:r w:rsidRPr="0058250E">
        <w:rPr>
          <w:rFonts w:ascii="Arial CE" w:hAnsi="Arial CE" w:cs="Arial"/>
          <w:sz w:val="22"/>
          <w:szCs w:val="22"/>
        </w:rPr>
        <w:t xml:space="preserve"> ve výši </w:t>
      </w:r>
      <w:r>
        <w:rPr>
          <w:rFonts w:ascii="Arial CE" w:hAnsi="Arial CE" w:cs="Arial"/>
          <w:sz w:val="22"/>
          <w:szCs w:val="22"/>
        </w:rPr>
        <w:t>4</w:t>
      </w:r>
      <w:r w:rsidRPr="0058250E">
        <w:rPr>
          <w:rFonts w:ascii="Arial CE" w:hAnsi="Arial CE" w:cs="Arial"/>
          <w:sz w:val="22"/>
          <w:szCs w:val="22"/>
        </w:rPr>
        <w:t xml:space="preserve">0 % z částky </w:t>
      </w:r>
      <w:r>
        <w:rPr>
          <w:rFonts w:ascii="Arial CE" w:hAnsi="Arial CE" w:cs="Arial"/>
          <w:sz w:val="22"/>
          <w:szCs w:val="22"/>
        </w:rPr>
        <w:t>2</w:t>
      </w:r>
      <w:r w:rsidRPr="0058250E">
        <w:rPr>
          <w:rFonts w:ascii="Arial CE" w:hAnsi="Arial CE" w:cs="Arial"/>
          <w:sz w:val="22"/>
          <w:szCs w:val="22"/>
        </w:rPr>
        <w:t xml:space="preserve">74 000,- Kč, tj. </w:t>
      </w:r>
      <w:r w:rsidRPr="0058250E">
        <w:rPr>
          <w:rFonts w:ascii="Arial CE" w:hAnsi="Arial CE" w:cs="Arial"/>
          <w:b/>
          <w:sz w:val="22"/>
          <w:szCs w:val="22"/>
        </w:rPr>
        <w:t>1</w:t>
      </w:r>
      <w:r>
        <w:rPr>
          <w:rFonts w:ascii="Arial CE" w:hAnsi="Arial CE" w:cs="Arial"/>
          <w:b/>
          <w:sz w:val="22"/>
          <w:szCs w:val="22"/>
        </w:rPr>
        <w:t>09</w:t>
      </w:r>
      <w:r w:rsidRPr="0058250E">
        <w:rPr>
          <w:rFonts w:ascii="Arial CE" w:hAnsi="Arial CE" w:cs="Arial"/>
          <w:b/>
          <w:sz w:val="22"/>
          <w:szCs w:val="22"/>
        </w:rPr>
        <w:t xml:space="preserve"> </w:t>
      </w:r>
      <w:r>
        <w:rPr>
          <w:rFonts w:ascii="Arial CE" w:hAnsi="Arial CE" w:cs="Arial"/>
          <w:b/>
          <w:sz w:val="22"/>
          <w:szCs w:val="22"/>
        </w:rPr>
        <w:t>6</w:t>
      </w:r>
      <w:r w:rsidRPr="0058250E">
        <w:rPr>
          <w:rFonts w:ascii="Arial CE" w:hAnsi="Arial CE" w:cs="Arial"/>
          <w:b/>
          <w:sz w:val="22"/>
          <w:szCs w:val="22"/>
        </w:rPr>
        <w:t>00,-</w:t>
      </w:r>
      <w:r w:rsidRPr="0058250E">
        <w:rPr>
          <w:rFonts w:ascii="Arial CE" w:hAnsi="Arial CE" w:cs="Arial"/>
          <w:b/>
          <w:bCs/>
          <w:sz w:val="22"/>
          <w:szCs w:val="22"/>
        </w:rPr>
        <w:t xml:space="preserve"> Kč</w:t>
      </w:r>
      <w:r w:rsidRPr="0058250E">
        <w:rPr>
          <w:rFonts w:ascii="Arial CE" w:hAnsi="Arial CE" w:cs="Arial"/>
          <w:b/>
          <w:sz w:val="22"/>
          <w:szCs w:val="22"/>
        </w:rPr>
        <w:t xml:space="preserve"> bez DPH.</w:t>
      </w:r>
    </w:p>
    <w:p w:rsidR="00397F56" w:rsidRDefault="00397F56" w:rsidP="00397F56">
      <w:pPr>
        <w:pStyle w:val="Odstavecseseznamem"/>
        <w:rPr>
          <w:rFonts w:ascii="Arial CE" w:hAnsi="Arial CE" w:cs="Arial"/>
          <w:b/>
          <w:sz w:val="22"/>
          <w:szCs w:val="22"/>
        </w:rPr>
      </w:pPr>
    </w:p>
    <w:p w:rsidR="00397F56" w:rsidRPr="0058250E" w:rsidRDefault="00397F56" w:rsidP="00397F56">
      <w:pPr>
        <w:numPr>
          <w:ilvl w:val="0"/>
          <w:numId w:val="28"/>
        </w:numPr>
        <w:suppressAutoHyphens/>
        <w:ind w:left="720"/>
        <w:contextualSpacing/>
        <w:jc w:val="both"/>
        <w:rPr>
          <w:rFonts w:ascii="Arial CE" w:hAnsi="Arial CE" w:cs="Arial"/>
          <w:b/>
          <w:sz w:val="22"/>
          <w:szCs w:val="22"/>
        </w:rPr>
      </w:pPr>
      <w:r w:rsidRPr="0058250E">
        <w:rPr>
          <w:rFonts w:ascii="Arial CE" w:hAnsi="Arial CE" w:cs="Arial"/>
          <w:sz w:val="22"/>
          <w:szCs w:val="22"/>
        </w:rPr>
        <w:t xml:space="preserve">V případě </w:t>
      </w:r>
      <w:r>
        <w:rPr>
          <w:rFonts w:ascii="Arial CE" w:hAnsi="Arial CE" w:cs="Arial"/>
          <w:sz w:val="22"/>
          <w:szCs w:val="22"/>
        </w:rPr>
        <w:t>třetího</w:t>
      </w:r>
      <w:r w:rsidRPr="0058250E">
        <w:rPr>
          <w:rFonts w:ascii="Arial CE" w:hAnsi="Arial CE" w:cs="Arial"/>
          <w:sz w:val="22"/>
          <w:szCs w:val="22"/>
        </w:rPr>
        <w:t xml:space="preserve"> dílčího plnění dnem protokolárního </w:t>
      </w:r>
      <w:r>
        <w:rPr>
          <w:rFonts w:ascii="Arial" w:hAnsi="Arial" w:cs="Arial"/>
          <w:color w:val="000000"/>
          <w:sz w:val="22"/>
          <w:szCs w:val="22"/>
        </w:rPr>
        <w:t>předání</w:t>
      </w:r>
      <w:r w:rsidRPr="00090C8B">
        <w:rPr>
          <w:rFonts w:ascii="Arial" w:hAnsi="Arial" w:cs="Arial"/>
          <w:color w:val="000000"/>
          <w:sz w:val="22"/>
          <w:szCs w:val="22"/>
        </w:rPr>
        <w:t xml:space="preserve"> kompletní PD</w:t>
      </w:r>
      <w:r>
        <w:rPr>
          <w:rFonts w:ascii="Arial" w:hAnsi="Arial" w:cs="Arial"/>
          <w:color w:val="000000"/>
          <w:sz w:val="22"/>
          <w:szCs w:val="22"/>
        </w:rPr>
        <w:t xml:space="preserve"> na sanaci abrazí a odstranění sedimentů</w:t>
      </w:r>
      <w:r w:rsidRPr="00090C8B">
        <w:rPr>
          <w:rFonts w:ascii="Arial" w:hAnsi="Arial" w:cs="Arial"/>
          <w:color w:val="000000"/>
          <w:sz w:val="22"/>
          <w:szCs w:val="22"/>
        </w:rPr>
        <w:t xml:space="preserve"> </w:t>
      </w:r>
      <w:r w:rsidRPr="0058250E">
        <w:rPr>
          <w:rFonts w:ascii="Arial CE" w:hAnsi="Arial CE" w:cs="Arial"/>
          <w:sz w:val="22"/>
          <w:szCs w:val="22"/>
        </w:rPr>
        <w:t xml:space="preserve">ve výši </w:t>
      </w:r>
      <w:r>
        <w:rPr>
          <w:rFonts w:ascii="Arial CE" w:hAnsi="Arial CE" w:cs="Arial"/>
          <w:sz w:val="22"/>
          <w:szCs w:val="22"/>
        </w:rPr>
        <w:t>4</w:t>
      </w:r>
      <w:r w:rsidRPr="0058250E">
        <w:rPr>
          <w:rFonts w:ascii="Arial CE" w:hAnsi="Arial CE" w:cs="Arial"/>
          <w:sz w:val="22"/>
          <w:szCs w:val="22"/>
        </w:rPr>
        <w:t xml:space="preserve">0 % z částky </w:t>
      </w:r>
      <w:r>
        <w:rPr>
          <w:rFonts w:ascii="Arial CE" w:hAnsi="Arial CE" w:cs="Arial"/>
          <w:sz w:val="22"/>
          <w:szCs w:val="22"/>
        </w:rPr>
        <w:t>2</w:t>
      </w:r>
      <w:r w:rsidRPr="0058250E">
        <w:rPr>
          <w:rFonts w:ascii="Arial CE" w:hAnsi="Arial CE" w:cs="Arial"/>
          <w:sz w:val="22"/>
          <w:szCs w:val="22"/>
        </w:rPr>
        <w:t xml:space="preserve">74 000,- Kč, tj. </w:t>
      </w:r>
      <w:r w:rsidRPr="0058250E">
        <w:rPr>
          <w:rFonts w:ascii="Arial CE" w:hAnsi="Arial CE" w:cs="Arial"/>
          <w:b/>
          <w:sz w:val="22"/>
          <w:szCs w:val="22"/>
        </w:rPr>
        <w:t>1</w:t>
      </w:r>
      <w:r>
        <w:rPr>
          <w:rFonts w:ascii="Arial CE" w:hAnsi="Arial CE" w:cs="Arial"/>
          <w:b/>
          <w:sz w:val="22"/>
          <w:szCs w:val="22"/>
        </w:rPr>
        <w:t>09</w:t>
      </w:r>
      <w:r w:rsidRPr="0058250E">
        <w:rPr>
          <w:rFonts w:ascii="Arial CE" w:hAnsi="Arial CE" w:cs="Arial"/>
          <w:b/>
          <w:sz w:val="22"/>
          <w:szCs w:val="22"/>
        </w:rPr>
        <w:t xml:space="preserve"> </w:t>
      </w:r>
      <w:r>
        <w:rPr>
          <w:rFonts w:ascii="Arial CE" w:hAnsi="Arial CE" w:cs="Arial"/>
          <w:b/>
          <w:sz w:val="22"/>
          <w:szCs w:val="22"/>
        </w:rPr>
        <w:t>6</w:t>
      </w:r>
      <w:r w:rsidRPr="0058250E">
        <w:rPr>
          <w:rFonts w:ascii="Arial CE" w:hAnsi="Arial CE" w:cs="Arial"/>
          <w:b/>
          <w:sz w:val="22"/>
          <w:szCs w:val="22"/>
        </w:rPr>
        <w:t>00,-</w:t>
      </w:r>
      <w:r w:rsidRPr="0058250E">
        <w:rPr>
          <w:rFonts w:ascii="Arial CE" w:hAnsi="Arial CE" w:cs="Arial"/>
          <w:b/>
          <w:bCs/>
          <w:sz w:val="22"/>
          <w:szCs w:val="22"/>
        </w:rPr>
        <w:t xml:space="preserve"> Kč</w:t>
      </w:r>
      <w:r w:rsidRPr="0058250E">
        <w:rPr>
          <w:rFonts w:ascii="Arial CE" w:hAnsi="Arial CE" w:cs="Arial"/>
          <w:b/>
          <w:sz w:val="22"/>
          <w:szCs w:val="22"/>
        </w:rPr>
        <w:t xml:space="preserve"> bez DPH.</w:t>
      </w:r>
    </w:p>
    <w:p w:rsidR="00397F56" w:rsidRPr="0058250E" w:rsidRDefault="00397F56" w:rsidP="00397F56">
      <w:pPr>
        <w:ind w:left="720"/>
        <w:contextualSpacing/>
        <w:jc w:val="both"/>
        <w:rPr>
          <w:rFonts w:ascii="Arial CE" w:hAnsi="Arial CE" w:cs="Arial"/>
          <w:b/>
          <w:sz w:val="22"/>
          <w:szCs w:val="22"/>
        </w:rPr>
      </w:pPr>
    </w:p>
    <w:p w:rsidR="00397F56" w:rsidRPr="0058250E" w:rsidRDefault="00397F56" w:rsidP="00397F56">
      <w:pPr>
        <w:numPr>
          <w:ilvl w:val="0"/>
          <w:numId w:val="28"/>
        </w:numPr>
        <w:suppressAutoHyphens/>
        <w:ind w:left="720"/>
        <w:contextualSpacing/>
        <w:jc w:val="both"/>
        <w:rPr>
          <w:rFonts w:ascii="Arial CE" w:eastAsia="Arial CE" w:hAnsi="Arial CE" w:cs="Arial CE"/>
          <w:sz w:val="22"/>
          <w:szCs w:val="22"/>
        </w:rPr>
      </w:pPr>
      <w:r w:rsidRPr="0058250E">
        <w:rPr>
          <w:rFonts w:ascii="Arial CE" w:eastAsia="Arial CE" w:hAnsi="Arial CE" w:cs="Arial CE"/>
          <w:sz w:val="22"/>
          <w:szCs w:val="22"/>
        </w:rPr>
        <w:t xml:space="preserve">V případě celkového plnění dnem podpisu „Rozhodnutí“ o schválení PD stupně generálním ředitelem Povodí Ohře, s. p., po předchozím projednání v dokumentační komisi ve výši zbývajících 20 % z částky </w:t>
      </w:r>
      <w:r>
        <w:rPr>
          <w:rFonts w:ascii="Arial CE" w:hAnsi="Arial CE" w:cs="Arial"/>
          <w:sz w:val="22"/>
          <w:szCs w:val="22"/>
        </w:rPr>
        <w:t>2</w:t>
      </w:r>
      <w:r w:rsidRPr="0058250E">
        <w:rPr>
          <w:rFonts w:ascii="Arial CE" w:hAnsi="Arial CE" w:cs="Arial"/>
          <w:sz w:val="22"/>
          <w:szCs w:val="22"/>
        </w:rPr>
        <w:t>74 000,- Kč</w:t>
      </w:r>
      <w:r w:rsidRPr="0058250E">
        <w:rPr>
          <w:rFonts w:ascii="Arial CE" w:eastAsia="Arial CE" w:hAnsi="Arial CE" w:cs="Arial CE"/>
          <w:sz w:val="22"/>
          <w:szCs w:val="22"/>
        </w:rPr>
        <w:t xml:space="preserve">, tj. </w:t>
      </w:r>
      <w:r>
        <w:rPr>
          <w:rFonts w:ascii="Arial CE" w:eastAsia="Arial CE" w:hAnsi="Arial CE" w:cs="Arial CE"/>
          <w:b/>
          <w:sz w:val="22"/>
          <w:szCs w:val="22"/>
        </w:rPr>
        <w:t>5</w:t>
      </w:r>
      <w:r w:rsidRPr="0058250E">
        <w:rPr>
          <w:rFonts w:ascii="Arial CE" w:eastAsia="Arial CE" w:hAnsi="Arial CE" w:cs="Arial CE"/>
          <w:b/>
          <w:sz w:val="22"/>
          <w:szCs w:val="22"/>
        </w:rPr>
        <w:t>4 800,- Kč bez DPH.</w:t>
      </w:r>
      <w:r w:rsidRPr="0058250E">
        <w:rPr>
          <w:rFonts w:ascii="Arial CE" w:eastAsia="Arial CE" w:hAnsi="Arial CE" w:cs="Arial CE"/>
          <w:sz w:val="22"/>
          <w:szCs w:val="22"/>
        </w:rPr>
        <w:t xml:space="preserve"> </w:t>
      </w:r>
    </w:p>
    <w:p w:rsidR="00397F56" w:rsidRPr="0058250E" w:rsidRDefault="004A0E33" w:rsidP="004A0E33">
      <w:pPr>
        <w:suppressAutoHyphens/>
        <w:ind w:left="709" w:hanging="371"/>
        <w:jc w:val="both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  </w:t>
      </w:r>
      <w:r w:rsidR="00397F56" w:rsidRPr="0058250E">
        <w:rPr>
          <w:rFonts w:ascii="Arial CE" w:eastAsia="Arial CE" w:hAnsi="Arial CE" w:cs="Arial CE"/>
          <w:sz w:val="22"/>
          <w:szCs w:val="22"/>
        </w:rPr>
        <w:t>Schválení PD v DK je povinen objednatel oznámit zhotoviteli do 5 pracovních dnů po</w:t>
      </w:r>
      <w:r>
        <w:rPr>
          <w:rFonts w:ascii="Arial CE" w:eastAsia="Arial CE" w:hAnsi="Arial CE" w:cs="Arial CE"/>
          <w:sz w:val="22"/>
          <w:szCs w:val="22"/>
        </w:rPr>
        <w:t> </w:t>
      </w:r>
      <w:r w:rsidR="00397F56" w:rsidRPr="0058250E">
        <w:rPr>
          <w:rFonts w:ascii="Arial CE" w:eastAsia="Arial CE" w:hAnsi="Arial CE" w:cs="Arial CE"/>
          <w:sz w:val="22"/>
          <w:szCs w:val="22"/>
        </w:rPr>
        <w:t>podpisu Rozhodnutí generálním ředitelem Povodí Ohře, s. p.</w:t>
      </w:r>
    </w:p>
    <w:p w:rsidR="00397F56" w:rsidRDefault="00397F56" w:rsidP="00397F56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97F56" w:rsidRPr="0097654B" w:rsidRDefault="00397F56" w:rsidP="00397F56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E657BF">
        <w:rPr>
          <w:rFonts w:ascii="Arial CE" w:hAnsi="Arial CE"/>
          <w:b/>
          <w:color w:val="000000"/>
        </w:rPr>
        <w:t>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671C6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6E708B" w:rsidRPr="00FB604D" w:rsidRDefault="006E708B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67658" w:rsidRDefault="00E6765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6E708B" w:rsidRPr="00882214" w:rsidRDefault="006E708B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A4527B" w:rsidRDefault="004A0E33" w:rsidP="00BA6A71">
      <w:pPr>
        <w:autoSpaceDE w:val="0"/>
        <w:autoSpaceDN w:val="0"/>
        <w:adjustRightInd w:val="0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BA6A71"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v</w:t>
      </w:r>
      <w:r w:rsidR="00F6687D">
        <w:rPr>
          <w:rFonts w:ascii="Arial" w:hAnsi="Arial"/>
          <w:sz w:val="22"/>
          <w:szCs w:val="22"/>
        </w:rPr>
        <w:t> </w:t>
      </w:r>
      <w:r w:rsidR="00397F56" w:rsidRPr="00397F56">
        <w:rPr>
          <w:rFonts w:ascii="Arial" w:hAnsi="Arial"/>
          <w:sz w:val="22"/>
          <w:szCs w:val="22"/>
        </w:rPr>
        <w:t>Jirnech</w:t>
      </w:r>
      <w:r w:rsidR="00B7669F">
        <w:rPr>
          <w:rFonts w:ascii="Arial" w:hAnsi="Arial"/>
          <w:sz w:val="22"/>
          <w:szCs w:val="22"/>
        </w:rPr>
        <w:t xml:space="preserve"> d</w:t>
      </w:r>
      <w:r w:rsidR="00BA6A71" w:rsidRPr="00241C08">
        <w:rPr>
          <w:rFonts w:ascii="Arial" w:hAnsi="Arial"/>
          <w:sz w:val="22"/>
          <w:szCs w:val="22"/>
        </w:rPr>
        <w:t>ne</w:t>
      </w:r>
      <w:r>
        <w:rPr>
          <w:rFonts w:ascii="Arial" w:hAnsi="Arial"/>
          <w:sz w:val="22"/>
          <w:szCs w:val="22"/>
        </w:rPr>
        <w:t>:</w:t>
      </w: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322C0" w:rsidRDefault="00D322C0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C49A7" w:rsidRDefault="004C49A7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F6687D" w:rsidRPr="00F6687D" w:rsidRDefault="00F6687D" w:rsidP="00F6687D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bookmarkStart w:id="1" w:name="_GoBack"/>
      <w:bookmarkEnd w:id="1"/>
    </w:p>
    <w:p w:rsidR="00F6687D" w:rsidRPr="00F6687D" w:rsidRDefault="00F6687D" w:rsidP="00F668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6687D">
        <w:rPr>
          <w:rFonts w:ascii="Arial" w:hAnsi="Arial"/>
          <w:sz w:val="22"/>
          <w:szCs w:val="22"/>
        </w:rPr>
        <w:t>investiční ředitel</w:t>
      </w:r>
      <w:r w:rsidRPr="00F6687D">
        <w:rPr>
          <w:rFonts w:ascii="Arial" w:hAnsi="Arial"/>
          <w:sz w:val="22"/>
          <w:szCs w:val="22"/>
        </w:rPr>
        <w:tab/>
      </w:r>
      <w:r w:rsidRPr="00F6687D">
        <w:rPr>
          <w:rFonts w:ascii="Arial" w:hAnsi="Arial"/>
          <w:sz w:val="22"/>
          <w:szCs w:val="22"/>
        </w:rPr>
        <w:tab/>
      </w:r>
      <w:r w:rsidRPr="00F6687D">
        <w:rPr>
          <w:rFonts w:ascii="Arial" w:hAnsi="Arial"/>
          <w:sz w:val="22"/>
          <w:szCs w:val="22"/>
        </w:rPr>
        <w:tab/>
      </w:r>
      <w:r w:rsidRPr="00F6687D">
        <w:rPr>
          <w:rFonts w:ascii="Arial" w:hAnsi="Arial"/>
          <w:sz w:val="22"/>
          <w:szCs w:val="22"/>
        </w:rPr>
        <w:tab/>
      </w:r>
      <w:r w:rsidRPr="00F6687D">
        <w:rPr>
          <w:rFonts w:ascii="Arial" w:hAnsi="Arial"/>
          <w:sz w:val="22"/>
          <w:szCs w:val="22"/>
        </w:rPr>
        <w:tab/>
        <w:t>jednatel</w:t>
      </w:r>
      <w:r w:rsidR="00397F56">
        <w:rPr>
          <w:rFonts w:ascii="Arial" w:hAnsi="Arial"/>
          <w:sz w:val="22"/>
          <w:szCs w:val="22"/>
        </w:rPr>
        <w:t>ka</w:t>
      </w:r>
    </w:p>
    <w:p w:rsidR="00F6687D" w:rsidRPr="00F6687D" w:rsidRDefault="00F6687D" w:rsidP="00F668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6687D">
        <w:rPr>
          <w:rFonts w:ascii="Arial" w:hAnsi="Arial" w:cs="Arial"/>
          <w:sz w:val="22"/>
          <w:szCs w:val="22"/>
        </w:rPr>
        <w:t>Povodí Ohře, státní podnik</w:t>
      </w:r>
      <w:r w:rsidRPr="00F6687D">
        <w:rPr>
          <w:rFonts w:ascii="Arial" w:hAnsi="Arial" w:cs="Arial"/>
          <w:sz w:val="22"/>
          <w:szCs w:val="22"/>
        </w:rPr>
        <w:tab/>
        <w:t xml:space="preserve"> </w:t>
      </w:r>
      <w:r w:rsidRPr="00F6687D">
        <w:rPr>
          <w:rFonts w:ascii="Arial" w:hAnsi="Arial" w:cs="Arial"/>
          <w:sz w:val="22"/>
          <w:szCs w:val="22"/>
        </w:rPr>
        <w:tab/>
      </w:r>
      <w:r w:rsidRPr="00F668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97F56" w:rsidRPr="00397F56">
        <w:rPr>
          <w:rFonts w:ascii="Arial" w:hAnsi="Arial" w:cs="Arial"/>
          <w:bCs/>
          <w:color w:val="000000"/>
          <w:sz w:val="22"/>
          <w:szCs w:val="22"/>
        </w:rPr>
        <w:t>ŽIVA Projekt s.r.o.</w:t>
      </w:r>
      <w:r w:rsidRPr="00F6687D">
        <w:rPr>
          <w:rFonts w:ascii="Arial" w:hAnsi="Arial" w:cs="Arial"/>
          <w:bCs/>
          <w:color w:val="000000"/>
          <w:sz w:val="22"/>
          <w:szCs w:val="22"/>
        </w:rPr>
        <w:tab/>
      </w:r>
      <w:r w:rsidRPr="00F6687D">
        <w:rPr>
          <w:rFonts w:ascii="Arial" w:hAnsi="Arial" w:cs="Arial"/>
          <w:sz w:val="22"/>
          <w:szCs w:val="22"/>
        </w:rPr>
        <w:t xml:space="preserve">          </w:t>
      </w:r>
    </w:p>
    <w:p w:rsidR="00F6687D" w:rsidRPr="00F6687D" w:rsidRDefault="00F6687D" w:rsidP="00F668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6687D">
        <w:rPr>
          <w:rFonts w:ascii="Arial" w:hAnsi="Arial"/>
          <w:sz w:val="22"/>
          <w:szCs w:val="22"/>
        </w:rPr>
        <w:t>objednatel (podpis, razítko)</w:t>
      </w:r>
      <w:r w:rsidRPr="00F6687D">
        <w:rPr>
          <w:rFonts w:ascii="Arial" w:hAnsi="Arial"/>
          <w:sz w:val="22"/>
          <w:szCs w:val="22"/>
        </w:rPr>
        <w:tab/>
        <w:t xml:space="preserve">             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F6687D">
        <w:rPr>
          <w:rFonts w:ascii="Arial" w:hAnsi="Arial"/>
          <w:sz w:val="22"/>
          <w:szCs w:val="22"/>
        </w:rPr>
        <w:t>zhotovitel (podpis, razítko)</w:t>
      </w: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223BA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730F98" w:rsidRDefault="00730F98" w:rsidP="00D904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730F98" w:rsidSect="00210884">
      <w:headerReference w:type="default" r:id="rId8"/>
      <w:footerReference w:type="default" r:id="rId9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073" w:rsidRDefault="00712073">
      <w:r>
        <w:separator/>
      </w:r>
    </w:p>
  </w:endnote>
  <w:endnote w:type="continuationSeparator" w:id="0">
    <w:p w:rsidR="00712073" w:rsidRDefault="0071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C00D4">
      <w:rPr>
        <w:rFonts w:ascii="Arial" w:hAnsi="Arial" w:cs="Arial"/>
        <w:b/>
        <w:noProof/>
        <w:sz w:val="18"/>
        <w:szCs w:val="18"/>
      </w:rPr>
      <w:t>1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C00D4"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073" w:rsidRDefault="00712073">
      <w:r>
        <w:separator/>
      </w:r>
    </w:p>
  </w:footnote>
  <w:footnote w:type="continuationSeparator" w:id="0">
    <w:p w:rsidR="00712073" w:rsidRDefault="0071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377587" w:rsidRDefault="000B3894" w:rsidP="000B3894">
    <w:pPr>
      <w:pStyle w:val="Zhlav"/>
      <w:jc w:val="right"/>
      <w:rPr>
        <w:rFonts w:ascii="Arial" w:hAnsi="Arial" w:cs="Arial"/>
        <w:sz w:val="20"/>
        <w:szCs w:val="20"/>
      </w:rPr>
    </w:pPr>
    <w:r w:rsidRPr="00377587">
      <w:rPr>
        <w:rFonts w:ascii="Arial" w:hAnsi="Arial" w:cs="Arial"/>
        <w:sz w:val="20"/>
        <w:szCs w:val="20"/>
      </w:rPr>
      <w:t xml:space="preserve">Dodatek č. </w:t>
    </w:r>
    <w:r w:rsidR="00E657BF">
      <w:rPr>
        <w:rFonts w:ascii="Arial" w:hAnsi="Arial" w:cs="Arial"/>
        <w:sz w:val="20"/>
        <w:szCs w:val="20"/>
      </w:rPr>
      <w:t>1</w:t>
    </w:r>
    <w:r w:rsidRPr="00377587">
      <w:rPr>
        <w:rFonts w:ascii="Arial" w:hAnsi="Arial" w:cs="Arial"/>
        <w:sz w:val="20"/>
        <w:szCs w:val="20"/>
      </w:rPr>
      <w:t xml:space="preserve"> k S</w:t>
    </w:r>
    <w:r w:rsidR="00112BEA">
      <w:rPr>
        <w:rFonts w:ascii="Arial" w:hAnsi="Arial" w:cs="Arial"/>
        <w:sz w:val="20"/>
        <w:szCs w:val="20"/>
      </w:rPr>
      <w:t>o</w:t>
    </w:r>
    <w:r w:rsidRPr="00377587">
      <w:rPr>
        <w:rFonts w:ascii="Arial" w:hAnsi="Arial" w:cs="Arial"/>
        <w:sz w:val="20"/>
        <w:szCs w:val="20"/>
      </w:rPr>
      <w:t xml:space="preserve">D </w:t>
    </w:r>
    <w:r w:rsidR="00341363">
      <w:rPr>
        <w:rFonts w:ascii="Arial" w:hAnsi="Arial" w:cs="Arial"/>
        <w:sz w:val="20"/>
        <w:szCs w:val="20"/>
      </w:rPr>
      <w:t>225</w:t>
    </w:r>
    <w:r w:rsidRPr="00377587">
      <w:rPr>
        <w:rFonts w:ascii="Arial" w:hAnsi="Arial" w:cs="Arial"/>
        <w:sz w:val="20"/>
        <w:szCs w:val="20"/>
      </w:rPr>
      <w:t>/20</w:t>
    </w:r>
    <w:r w:rsidR="00E657BF">
      <w:rPr>
        <w:rFonts w:ascii="Arial" w:hAnsi="Arial" w:cs="Arial"/>
        <w:sz w:val="20"/>
        <w:szCs w:val="20"/>
      </w:rPr>
      <w:t>2</w:t>
    </w:r>
    <w:r w:rsidR="00157B19">
      <w:rPr>
        <w:rFonts w:ascii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C24B6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E4BC4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6C2F"/>
    <w:multiLevelType w:val="hybridMultilevel"/>
    <w:tmpl w:val="7DD27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F39A0"/>
    <w:multiLevelType w:val="hybridMultilevel"/>
    <w:tmpl w:val="69E25B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 w15:restartNumberingAfterBreak="0">
    <w:nsid w:val="37864FBB"/>
    <w:multiLevelType w:val="hybridMultilevel"/>
    <w:tmpl w:val="B87E5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D2E"/>
    <w:multiLevelType w:val="hybridMultilevel"/>
    <w:tmpl w:val="587852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8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4A3E03"/>
    <w:multiLevelType w:val="hybridMultilevel"/>
    <w:tmpl w:val="FE6E86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3" w15:restartNumberingAfterBreak="0">
    <w:nsid w:val="57CF763B"/>
    <w:multiLevelType w:val="hybridMultilevel"/>
    <w:tmpl w:val="CCD0DE78"/>
    <w:lvl w:ilvl="0" w:tplc="7F766F1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163916"/>
    <w:multiLevelType w:val="hybridMultilevel"/>
    <w:tmpl w:val="4AF29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02"/>
        </w:tabs>
        <w:ind w:left="1402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A94B448">
      <w:start w:val="3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8" w15:restartNumberingAfterBreak="0">
    <w:nsid w:val="61B23A78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1F16E6"/>
    <w:multiLevelType w:val="hybridMultilevel"/>
    <w:tmpl w:val="3496C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61726C"/>
    <w:multiLevelType w:val="hybridMultilevel"/>
    <w:tmpl w:val="8CF63EE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FCC44AA"/>
    <w:multiLevelType w:val="hybridMultilevel"/>
    <w:tmpl w:val="F378CE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8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39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B1CEB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62511B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7"/>
  </w:num>
  <w:num w:numId="2">
    <w:abstractNumId w:val="9"/>
  </w:num>
  <w:num w:numId="3">
    <w:abstractNumId w:val="0"/>
  </w:num>
  <w:num w:numId="4">
    <w:abstractNumId w:val="31"/>
  </w:num>
  <w:num w:numId="5">
    <w:abstractNumId w:val="8"/>
  </w:num>
  <w:num w:numId="6">
    <w:abstractNumId w:val="36"/>
  </w:num>
  <w:num w:numId="7">
    <w:abstractNumId w:val="37"/>
  </w:num>
  <w:num w:numId="8">
    <w:abstractNumId w:val="4"/>
  </w:num>
  <w:num w:numId="9">
    <w:abstractNumId w:val="3"/>
  </w:num>
  <w:num w:numId="10">
    <w:abstractNumId w:val="42"/>
  </w:num>
  <w:num w:numId="11">
    <w:abstractNumId w:val="32"/>
  </w:num>
  <w:num w:numId="12">
    <w:abstractNumId w:val="38"/>
  </w:num>
  <w:num w:numId="13">
    <w:abstractNumId w:val="13"/>
  </w:num>
  <w:num w:numId="14">
    <w:abstractNumId w:val="34"/>
  </w:num>
  <w:num w:numId="15">
    <w:abstractNumId w:val="2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6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6"/>
  </w:num>
  <w:num w:numId="25">
    <w:abstractNumId w:val="35"/>
  </w:num>
  <w:num w:numId="26">
    <w:abstractNumId w:val="19"/>
  </w:num>
  <w:num w:numId="27">
    <w:abstractNumId w:val="11"/>
  </w:num>
  <w:num w:numId="28">
    <w:abstractNumId w:val="40"/>
  </w:num>
  <w:num w:numId="29">
    <w:abstractNumId w:val="23"/>
  </w:num>
  <w:num w:numId="30">
    <w:abstractNumId w:val="29"/>
  </w:num>
  <w:num w:numId="31">
    <w:abstractNumId w:val="41"/>
  </w:num>
  <w:num w:numId="32">
    <w:abstractNumId w:val="39"/>
  </w:num>
  <w:num w:numId="33">
    <w:abstractNumId w:val="7"/>
  </w:num>
  <w:num w:numId="34">
    <w:abstractNumId w:val="5"/>
  </w:num>
  <w:num w:numId="35">
    <w:abstractNumId w:val="18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4"/>
  </w:num>
  <w:num w:numId="42">
    <w:abstractNumId w:val="24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2"/>
  </w:num>
  <w:num w:numId="46">
    <w:abstractNumId w:val="1"/>
  </w:num>
  <w:num w:numId="47">
    <w:abstractNumId w:val="43"/>
  </w:num>
  <w:num w:numId="48">
    <w:abstractNumId w:val="33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0B18"/>
    <w:rsid w:val="0000180A"/>
    <w:rsid w:val="00001CE6"/>
    <w:rsid w:val="000079D5"/>
    <w:rsid w:val="00012345"/>
    <w:rsid w:val="00014B30"/>
    <w:rsid w:val="00032786"/>
    <w:rsid w:val="00032856"/>
    <w:rsid w:val="00033F75"/>
    <w:rsid w:val="00037FF0"/>
    <w:rsid w:val="000421E5"/>
    <w:rsid w:val="000444B2"/>
    <w:rsid w:val="0004546C"/>
    <w:rsid w:val="00045664"/>
    <w:rsid w:val="00056330"/>
    <w:rsid w:val="00056FE6"/>
    <w:rsid w:val="000621D7"/>
    <w:rsid w:val="000768C5"/>
    <w:rsid w:val="00081614"/>
    <w:rsid w:val="00083E5A"/>
    <w:rsid w:val="00090C8B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7EE2"/>
    <w:rsid w:val="00100B1F"/>
    <w:rsid w:val="001031DC"/>
    <w:rsid w:val="00103840"/>
    <w:rsid w:val="001059B3"/>
    <w:rsid w:val="00106A6D"/>
    <w:rsid w:val="00112BEA"/>
    <w:rsid w:val="0012596F"/>
    <w:rsid w:val="00131488"/>
    <w:rsid w:val="00140567"/>
    <w:rsid w:val="0014618D"/>
    <w:rsid w:val="0015732F"/>
    <w:rsid w:val="00157B19"/>
    <w:rsid w:val="00160643"/>
    <w:rsid w:val="00161E22"/>
    <w:rsid w:val="00163376"/>
    <w:rsid w:val="00164F58"/>
    <w:rsid w:val="00166045"/>
    <w:rsid w:val="00166E8C"/>
    <w:rsid w:val="00174636"/>
    <w:rsid w:val="001749C3"/>
    <w:rsid w:val="00185265"/>
    <w:rsid w:val="001A1BF6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3BA4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4EF8"/>
    <w:rsid w:val="0025777F"/>
    <w:rsid w:val="00257ED8"/>
    <w:rsid w:val="00267C15"/>
    <w:rsid w:val="0027304E"/>
    <w:rsid w:val="002778D4"/>
    <w:rsid w:val="002830C6"/>
    <w:rsid w:val="00283F7E"/>
    <w:rsid w:val="002859B9"/>
    <w:rsid w:val="0029217B"/>
    <w:rsid w:val="002A0E31"/>
    <w:rsid w:val="002A4A73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4757"/>
    <w:rsid w:val="00327514"/>
    <w:rsid w:val="00327D64"/>
    <w:rsid w:val="00330C49"/>
    <w:rsid w:val="00341363"/>
    <w:rsid w:val="00345329"/>
    <w:rsid w:val="00345C83"/>
    <w:rsid w:val="003460B5"/>
    <w:rsid w:val="003461F1"/>
    <w:rsid w:val="003472AC"/>
    <w:rsid w:val="00355757"/>
    <w:rsid w:val="0035707E"/>
    <w:rsid w:val="00361484"/>
    <w:rsid w:val="00362E69"/>
    <w:rsid w:val="00365A53"/>
    <w:rsid w:val="0037134D"/>
    <w:rsid w:val="003713BC"/>
    <w:rsid w:val="00371DBD"/>
    <w:rsid w:val="00377587"/>
    <w:rsid w:val="00377BDD"/>
    <w:rsid w:val="00384E86"/>
    <w:rsid w:val="00384FC9"/>
    <w:rsid w:val="0038646C"/>
    <w:rsid w:val="00387502"/>
    <w:rsid w:val="00391ACF"/>
    <w:rsid w:val="0039506D"/>
    <w:rsid w:val="00397F56"/>
    <w:rsid w:val="003A0395"/>
    <w:rsid w:val="003A2548"/>
    <w:rsid w:val="003A3232"/>
    <w:rsid w:val="003A5C88"/>
    <w:rsid w:val="003B1341"/>
    <w:rsid w:val="003B4C1E"/>
    <w:rsid w:val="003B5B69"/>
    <w:rsid w:val="003B5F73"/>
    <w:rsid w:val="003C56D1"/>
    <w:rsid w:val="003D6285"/>
    <w:rsid w:val="003D75A6"/>
    <w:rsid w:val="003F106D"/>
    <w:rsid w:val="003F2AA8"/>
    <w:rsid w:val="003F4AE6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1E35"/>
    <w:rsid w:val="00433538"/>
    <w:rsid w:val="004479F4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A0E33"/>
    <w:rsid w:val="004A2FD4"/>
    <w:rsid w:val="004A4786"/>
    <w:rsid w:val="004A4A8A"/>
    <w:rsid w:val="004A7113"/>
    <w:rsid w:val="004B6B87"/>
    <w:rsid w:val="004C0B09"/>
    <w:rsid w:val="004C304B"/>
    <w:rsid w:val="004C396C"/>
    <w:rsid w:val="004C49A7"/>
    <w:rsid w:val="004C50D3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22A27"/>
    <w:rsid w:val="0052371F"/>
    <w:rsid w:val="00524DFD"/>
    <w:rsid w:val="005257D4"/>
    <w:rsid w:val="00532A09"/>
    <w:rsid w:val="005368F8"/>
    <w:rsid w:val="005614E7"/>
    <w:rsid w:val="0058250E"/>
    <w:rsid w:val="0058265B"/>
    <w:rsid w:val="0058552C"/>
    <w:rsid w:val="00590B52"/>
    <w:rsid w:val="00590FCA"/>
    <w:rsid w:val="00594B1E"/>
    <w:rsid w:val="005A6E12"/>
    <w:rsid w:val="005C3E55"/>
    <w:rsid w:val="005D5110"/>
    <w:rsid w:val="005E2FD1"/>
    <w:rsid w:val="005E6DEC"/>
    <w:rsid w:val="005F18F6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453F"/>
    <w:rsid w:val="00635211"/>
    <w:rsid w:val="00637062"/>
    <w:rsid w:val="0064267F"/>
    <w:rsid w:val="00665EC1"/>
    <w:rsid w:val="006710D1"/>
    <w:rsid w:val="00671A7E"/>
    <w:rsid w:val="00672340"/>
    <w:rsid w:val="00675100"/>
    <w:rsid w:val="0067603F"/>
    <w:rsid w:val="00680069"/>
    <w:rsid w:val="006835A9"/>
    <w:rsid w:val="00694B5A"/>
    <w:rsid w:val="00696CFE"/>
    <w:rsid w:val="00696F34"/>
    <w:rsid w:val="006977B4"/>
    <w:rsid w:val="00697A3F"/>
    <w:rsid w:val="006A0BD5"/>
    <w:rsid w:val="006A5D8C"/>
    <w:rsid w:val="006A7E38"/>
    <w:rsid w:val="006C239C"/>
    <w:rsid w:val="006C2E78"/>
    <w:rsid w:val="006C5F61"/>
    <w:rsid w:val="006C602E"/>
    <w:rsid w:val="006C7B9F"/>
    <w:rsid w:val="006D0F7D"/>
    <w:rsid w:val="006D3D75"/>
    <w:rsid w:val="006E062C"/>
    <w:rsid w:val="006E0D2A"/>
    <w:rsid w:val="006E6C23"/>
    <w:rsid w:val="006E708B"/>
    <w:rsid w:val="006E791A"/>
    <w:rsid w:val="006F2A83"/>
    <w:rsid w:val="006F73E2"/>
    <w:rsid w:val="006F77BF"/>
    <w:rsid w:val="00704C92"/>
    <w:rsid w:val="00712073"/>
    <w:rsid w:val="007173C2"/>
    <w:rsid w:val="00717462"/>
    <w:rsid w:val="007232D5"/>
    <w:rsid w:val="00724D18"/>
    <w:rsid w:val="0072521F"/>
    <w:rsid w:val="00725DD1"/>
    <w:rsid w:val="00730F98"/>
    <w:rsid w:val="00744967"/>
    <w:rsid w:val="00754379"/>
    <w:rsid w:val="00776B6D"/>
    <w:rsid w:val="00780F56"/>
    <w:rsid w:val="0078134D"/>
    <w:rsid w:val="00781B6E"/>
    <w:rsid w:val="00783045"/>
    <w:rsid w:val="00783836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4B87"/>
    <w:rsid w:val="007B7803"/>
    <w:rsid w:val="007C39BD"/>
    <w:rsid w:val="007C6638"/>
    <w:rsid w:val="007C7154"/>
    <w:rsid w:val="007C75CA"/>
    <w:rsid w:val="007C7DDE"/>
    <w:rsid w:val="007D0DFB"/>
    <w:rsid w:val="007D6484"/>
    <w:rsid w:val="007E1E43"/>
    <w:rsid w:val="007E2B0A"/>
    <w:rsid w:val="007E2EA8"/>
    <w:rsid w:val="00800E6D"/>
    <w:rsid w:val="00822F3C"/>
    <w:rsid w:val="00824A92"/>
    <w:rsid w:val="0082518C"/>
    <w:rsid w:val="008338EB"/>
    <w:rsid w:val="0084006A"/>
    <w:rsid w:val="00840DA5"/>
    <w:rsid w:val="00841258"/>
    <w:rsid w:val="008432CA"/>
    <w:rsid w:val="008432E7"/>
    <w:rsid w:val="00843412"/>
    <w:rsid w:val="0086619E"/>
    <w:rsid w:val="00867A07"/>
    <w:rsid w:val="00874E42"/>
    <w:rsid w:val="008771EF"/>
    <w:rsid w:val="00886472"/>
    <w:rsid w:val="00886E65"/>
    <w:rsid w:val="00887DDF"/>
    <w:rsid w:val="008A0E5D"/>
    <w:rsid w:val="008A1B04"/>
    <w:rsid w:val="008A3C21"/>
    <w:rsid w:val="008A4465"/>
    <w:rsid w:val="008A7B29"/>
    <w:rsid w:val="008B0740"/>
    <w:rsid w:val="008B1BF9"/>
    <w:rsid w:val="008B4073"/>
    <w:rsid w:val="008B53AF"/>
    <w:rsid w:val="008C4F45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706"/>
    <w:rsid w:val="00914903"/>
    <w:rsid w:val="00915416"/>
    <w:rsid w:val="00936D58"/>
    <w:rsid w:val="009577CF"/>
    <w:rsid w:val="009613FA"/>
    <w:rsid w:val="00967069"/>
    <w:rsid w:val="009673EF"/>
    <w:rsid w:val="00967830"/>
    <w:rsid w:val="0097654B"/>
    <w:rsid w:val="00976896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4EEC"/>
    <w:rsid w:val="009B01FE"/>
    <w:rsid w:val="009B13D4"/>
    <w:rsid w:val="009B2662"/>
    <w:rsid w:val="009B2B8D"/>
    <w:rsid w:val="009B5E91"/>
    <w:rsid w:val="009C18D9"/>
    <w:rsid w:val="009C1AAA"/>
    <w:rsid w:val="009C22A0"/>
    <w:rsid w:val="009C4477"/>
    <w:rsid w:val="009D1181"/>
    <w:rsid w:val="009D1968"/>
    <w:rsid w:val="009D3592"/>
    <w:rsid w:val="009D6834"/>
    <w:rsid w:val="009E657B"/>
    <w:rsid w:val="009F42F0"/>
    <w:rsid w:val="009F4727"/>
    <w:rsid w:val="009F6E2C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411F0"/>
    <w:rsid w:val="00A53B62"/>
    <w:rsid w:val="00A55FD5"/>
    <w:rsid w:val="00A662F3"/>
    <w:rsid w:val="00A66516"/>
    <w:rsid w:val="00A71443"/>
    <w:rsid w:val="00A71BE1"/>
    <w:rsid w:val="00A74BEE"/>
    <w:rsid w:val="00A755E3"/>
    <w:rsid w:val="00A77330"/>
    <w:rsid w:val="00A776FD"/>
    <w:rsid w:val="00A867C8"/>
    <w:rsid w:val="00AA3EB4"/>
    <w:rsid w:val="00AB3DAF"/>
    <w:rsid w:val="00AC2456"/>
    <w:rsid w:val="00AC4112"/>
    <w:rsid w:val="00AC653B"/>
    <w:rsid w:val="00AC7C31"/>
    <w:rsid w:val="00AD21BC"/>
    <w:rsid w:val="00AD237E"/>
    <w:rsid w:val="00AD70F8"/>
    <w:rsid w:val="00AD7965"/>
    <w:rsid w:val="00AE192E"/>
    <w:rsid w:val="00AF3C6E"/>
    <w:rsid w:val="00AF46C9"/>
    <w:rsid w:val="00AF6F90"/>
    <w:rsid w:val="00AF777B"/>
    <w:rsid w:val="00AF7E28"/>
    <w:rsid w:val="00B03D13"/>
    <w:rsid w:val="00B06961"/>
    <w:rsid w:val="00B06C36"/>
    <w:rsid w:val="00B10AF5"/>
    <w:rsid w:val="00B114C4"/>
    <w:rsid w:val="00B116D9"/>
    <w:rsid w:val="00B123C4"/>
    <w:rsid w:val="00B16667"/>
    <w:rsid w:val="00B17AF2"/>
    <w:rsid w:val="00B23798"/>
    <w:rsid w:val="00B34E3F"/>
    <w:rsid w:val="00B459F0"/>
    <w:rsid w:val="00B51285"/>
    <w:rsid w:val="00B535AE"/>
    <w:rsid w:val="00B5360D"/>
    <w:rsid w:val="00B56AAB"/>
    <w:rsid w:val="00B56D3C"/>
    <w:rsid w:val="00B64B94"/>
    <w:rsid w:val="00B739FD"/>
    <w:rsid w:val="00B7669F"/>
    <w:rsid w:val="00B840BD"/>
    <w:rsid w:val="00B844A2"/>
    <w:rsid w:val="00B86729"/>
    <w:rsid w:val="00B92C56"/>
    <w:rsid w:val="00B94105"/>
    <w:rsid w:val="00BA5122"/>
    <w:rsid w:val="00BA6A71"/>
    <w:rsid w:val="00BB2DAF"/>
    <w:rsid w:val="00BB2E1C"/>
    <w:rsid w:val="00BB4447"/>
    <w:rsid w:val="00BB4CC3"/>
    <w:rsid w:val="00BB5297"/>
    <w:rsid w:val="00BB62B5"/>
    <w:rsid w:val="00BC00D4"/>
    <w:rsid w:val="00BC3C71"/>
    <w:rsid w:val="00BC5BA5"/>
    <w:rsid w:val="00BC5D2D"/>
    <w:rsid w:val="00BD5ACA"/>
    <w:rsid w:val="00BE42F1"/>
    <w:rsid w:val="00BE6ACC"/>
    <w:rsid w:val="00BF4A4D"/>
    <w:rsid w:val="00BF5B97"/>
    <w:rsid w:val="00BF7072"/>
    <w:rsid w:val="00C0492B"/>
    <w:rsid w:val="00C05C03"/>
    <w:rsid w:val="00C071B2"/>
    <w:rsid w:val="00C20688"/>
    <w:rsid w:val="00C22427"/>
    <w:rsid w:val="00C36351"/>
    <w:rsid w:val="00C40601"/>
    <w:rsid w:val="00C422B1"/>
    <w:rsid w:val="00C50097"/>
    <w:rsid w:val="00C575A4"/>
    <w:rsid w:val="00C63F88"/>
    <w:rsid w:val="00C67CCA"/>
    <w:rsid w:val="00C70D33"/>
    <w:rsid w:val="00C728AB"/>
    <w:rsid w:val="00C75B84"/>
    <w:rsid w:val="00C80DC0"/>
    <w:rsid w:val="00C829D1"/>
    <w:rsid w:val="00C85761"/>
    <w:rsid w:val="00C85932"/>
    <w:rsid w:val="00C864E0"/>
    <w:rsid w:val="00C90680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11D16"/>
    <w:rsid w:val="00D201C6"/>
    <w:rsid w:val="00D2260A"/>
    <w:rsid w:val="00D23CAD"/>
    <w:rsid w:val="00D313C7"/>
    <w:rsid w:val="00D322C0"/>
    <w:rsid w:val="00D36857"/>
    <w:rsid w:val="00D46528"/>
    <w:rsid w:val="00D51E02"/>
    <w:rsid w:val="00D5749B"/>
    <w:rsid w:val="00D63ECE"/>
    <w:rsid w:val="00D671C0"/>
    <w:rsid w:val="00D74A50"/>
    <w:rsid w:val="00D76881"/>
    <w:rsid w:val="00D9042E"/>
    <w:rsid w:val="00DA2CAA"/>
    <w:rsid w:val="00DA3527"/>
    <w:rsid w:val="00DA46ED"/>
    <w:rsid w:val="00DA4F77"/>
    <w:rsid w:val="00DA512A"/>
    <w:rsid w:val="00DA79A7"/>
    <w:rsid w:val="00DA7DA1"/>
    <w:rsid w:val="00DB0807"/>
    <w:rsid w:val="00DB0D7D"/>
    <w:rsid w:val="00DB3F13"/>
    <w:rsid w:val="00DC0D56"/>
    <w:rsid w:val="00DC238C"/>
    <w:rsid w:val="00DC543B"/>
    <w:rsid w:val="00DD58BD"/>
    <w:rsid w:val="00DD59C6"/>
    <w:rsid w:val="00DD6632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6428"/>
    <w:rsid w:val="00E27560"/>
    <w:rsid w:val="00E343DF"/>
    <w:rsid w:val="00E34DB2"/>
    <w:rsid w:val="00E3762E"/>
    <w:rsid w:val="00E55D9E"/>
    <w:rsid w:val="00E57C8B"/>
    <w:rsid w:val="00E57D22"/>
    <w:rsid w:val="00E6189E"/>
    <w:rsid w:val="00E623BD"/>
    <w:rsid w:val="00E648D5"/>
    <w:rsid w:val="00E657BF"/>
    <w:rsid w:val="00E67658"/>
    <w:rsid w:val="00E754C9"/>
    <w:rsid w:val="00E7626D"/>
    <w:rsid w:val="00E7713D"/>
    <w:rsid w:val="00E83007"/>
    <w:rsid w:val="00E83C89"/>
    <w:rsid w:val="00E94CF3"/>
    <w:rsid w:val="00EA2209"/>
    <w:rsid w:val="00EA36D5"/>
    <w:rsid w:val="00EA48DF"/>
    <w:rsid w:val="00EB40F3"/>
    <w:rsid w:val="00EB4BE3"/>
    <w:rsid w:val="00EC5B72"/>
    <w:rsid w:val="00EC62BB"/>
    <w:rsid w:val="00ED1B27"/>
    <w:rsid w:val="00ED6477"/>
    <w:rsid w:val="00EE679B"/>
    <w:rsid w:val="00EF19A2"/>
    <w:rsid w:val="00EF1F31"/>
    <w:rsid w:val="00EF387B"/>
    <w:rsid w:val="00EF4CED"/>
    <w:rsid w:val="00F01557"/>
    <w:rsid w:val="00F030AF"/>
    <w:rsid w:val="00F114E7"/>
    <w:rsid w:val="00F24A3C"/>
    <w:rsid w:val="00F26B1A"/>
    <w:rsid w:val="00F27C41"/>
    <w:rsid w:val="00F416ED"/>
    <w:rsid w:val="00F445B7"/>
    <w:rsid w:val="00F4556D"/>
    <w:rsid w:val="00F53267"/>
    <w:rsid w:val="00F6687D"/>
    <w:rsid w:val="00F67C4F"/>
    <w:rsid w:val="00F746C6"/>
    <w:rsid w:val="00F755FC"/>
    <w:rsid w:val="00F757DA"/>
    <w:rsid w:val="00F75BC1"/>
    <w:rsid w:val="00F860CB"/>
    <w:rsid w:val="00F92EAC"/>
    <w:rsid w:val="00F93FDB"/>
    <w:rsid w:val="00FA145F"/>
    <w:rsid w:val="00FA2FB8"/>
    <w:rsid w:val="00FA357E"/>
    <w:rsid w:val="00FA5661"/>
    <w:rsid w:val="00FB2DCB"/>
    <w:rsid w:val="00FB604D"/>
    <w:rsid w:val="00FB6921"/>
    <w:rsid w:val="00FC2105"/>
    <w:rsid w:val="00FC3E1B"/>
    <w:rsid w:val="00FD5E7D"/>
    <w:rsid w:val="00FD6B74"/>
    <w:rsid w:val="00FD7559"/>
    <w:rsid w:val="00FE1C85"/>
    <w:rsid w:val="00FE1E06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02D2B"/>
  <w15:docId w15:val="{8EAAF001-9CC1-4050-9CA6-582CB9B1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23"/>
      </w:numPr>
      <w:jc w:val="both"/>
    </w:pPr>
    <w:rPr>
      <w:rFonts w:ascii="Arial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A5C88"/>
    <w:rPr>
      <w:color w:val="605E5C"/>
      <w:shd w:val="clear" w:color="auto" w:fill="E1DFDD"/>
    </w:rPr>
  </w:style>
  <w:style w:type="paragraph" w:customStyle="1" w:styleId="Default">
    <w:name w:val="Default"/>
    <w:rsid w:val="00E657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CEB48-8570-47CC-BC77-B98509E8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2022-10-20T10:25:00Z</cp:lastPrinted>
  <dcterms:created xsi:type="dcterms:W3CDTF">2022-11-08T10:12:00Z</dcterms:created>
  <dcterms:modified xsi:type="dcterms:W3CDTF">2022-11-08T10:12:00Z</dcterms:modified>
</cp:coreProperties>
</file>