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02" w:rsidRDefault="004A5B02" w:rsidP="004A5B02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</w:t>
      </w:r>
      <w:r w:rsidR="005E0E8A">
        <w:rPr>
          <w:b/>
          <w:sz w:val="28"/>
          <w:szCs w:val="28"/>
        </w:rPr>
        <w:t>BJEDNÁVKA č</w:t>
      </w:r>
      <w:r w:rsidRPr="00682465">
        <w:rPr>
          <w:b/>
          <w:sz w:val="28"/>
          <w:szCs w:val="28"/>
        </w:rPr>
        <w:t>.</w:t>
      </w:r>
      <w:r w:rsidR="00711F1A">
        <w:rPr>
          <w:b/>
          <w:sz w:val="28"/>
          <w:szCs w:val="28"/>
        </w:rPr>
        <w:t xml:space="preserve"> </w:t>
      </w:r>
      <w:r w:rsidR="002A7E18">
        <w:rPr>
          <w:b/>
          <w:sz w:val="28"/>
          <w:szCs w:val="28"/>
        </w:rPr>
        <w:t xml:space="preserve"> </w:t>
      </w:r>
      <w:r w:rsidR="008F5B35">
        <w:rPr>
          <w:b/>
          <w:sz w:val="28"/>
          <w:szCs w:val="28"/>
        </w:rPr>
        <w:t>340</w:t>
      </w:r>
      <w:r w:rsidR="002A7E18">
        <w:rPr>
          <w:b/>
          <w:sz w:val="28"/>
          <w:szCs w:val="28"/>
        </w:rPr>
        <w:t>/</w:t>
      </w:r>
      <w:r w:rsidR="00D92D4E">
        <w:rPr>
          <w:b/>
          <w:sz w:val="28"/>
          <w:szCs w:val="28"/>
        </w:rPr>
        <w:t>2022</w:t>
      </w:r>
    </w:p>
    <w:p w:rsidR="00B04230" w:rsidRDefault="00B04230" w:rsidP="00B04230">
      <w:pPr>
        <w:tabs>
          <w:tab w:val="left" w:pos="5445"/>
          <w:tab w:val="left" w:pos="7830"/>
        </w:tabs>
        <w:spacing w:after="0"/>
        <w:rPr>
          <w:b/>
        </w:rPr>
      </w:pPr>
      <w:r>
        <w:rPr>
          <w:b/>
        </w:rPr>
        <w:t xml:space="preserve">1. Odběratel                                                                                                                         </w:t>
      </w:r>
    </w:p>
    <w:p w:rsidR="00B04230" w:rsidRDefault="00B04230" w:rsidP="00B04230">
      <w:pPr>
        <w:tabs>
          <w:tab w:val="left" w:pos="5445"/>
          <w:tab w:val="left" w:pos="7830"/>
        </w:tabs>
        <w:spacing w:after="0"/>
      </w:pPr>
      <w:r>
        <w:t>Domov pro seniory Chodov</w:t>
      </w:r>
    </w:p>
    <w:p w:rsidR="00B04230" w:rsidRDefault="00B04230" w:rsidP="00B04230">
      <w:pPr>
        <w:tabs>
          <w:tab w:val="left" w:pos="5445"/>
          <w:tab w:val="left" w:pos="7830"/>
        </w:tabs>
        <w:spacing w:after="0"/>
      </w:pPr>
      <w:r>
        <w:t>Donovalská 2222/31, 149 00 Praha 4</w:t>
      </w:r>
    </w:p>
    <w:p w:rsidR="00B04230" w:rsidRDefault="00B04230" w:rsidP="00B04230">
      <w:pPr>
        <w:tabs>
          <w:tab w:val="left" w:pos="5445"/>
          <w:tab w:val="left" w:pos="7830"/>
        </w:tabs>
        <w:spacing w:after="0"/>
      </w:pPr>
      <w:r>
        <w:t xml:space="preserve">IČ </w:t>
      </w:r>
      <w:r>
        <w:rPr>
          <w:rFonts w:cs="Times New Roman"/>
        </w:rPr>
        <w:t>70876606</w:t>
      </w:r>
    </w:p>
    <w:p w:rsidR="00B04230" w:rsidRDefault="00B04230" w:rsidP="00B04230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>
        <w:rPr>
          <w:rFonts w:cs="Times New Roman"/>
          <w:noProof/>
        </w:rPr>
        <w:t xml:space="preserve">Bankovní spojení: č.ú. </w:t>
      </w:r>
      <w:r w:rsidR="00A96BB0">
        <w:rPr>
          <w:rFonts w:cs="Times New Roman"/>
          <w:noProof/>
        </w:rPr>
        <w:t>xxxxxxxxxxxx</w:t>
      </w:r>
    </w:p>
    <w:p w:rsidR="00B04230" w:rsidRDefault="00B04230" w:rsidP="00B04230">
      <w:pPr>
        <w:tabs>
          <w:tab w:val="left" w:pos="5445"/>
          <w:tab w:val="left" w:pos="7830"/>
        </w:tabs>
        <w:spacing w:after="0"/>
      </w:pPr>
    </w:p>
    <w:p w:rsidR="00B04230" w:rsidRDefault="00B04230" w:rsidP="00B04230">
      <w:pPr>
        <w:tabs>
          <w:tab w:val="left" w:pos="5445"/>
          <w:tab w:val="left" w:pos="7830"/>
        </w:tabs>
        <w:spacing w:after="0"/>
        <w:rPr>
          <w:b/>
        </w:rPr>
      </w:pPr>
      <w:r>
        <w:rPr>
          <w:b/>
        </w:rPr>
        <w:t>Kontaktní osoba/objednatel:  Bc. Štěpánka Foučková</w:t>
      </w:r>
    </w:p>
    <w:p w:rsidR="00B04230" w:rsidRDefault="00B04230" w:rsidP="00B04230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A96BB0">
        <w:t>xxxxxxxxxx</w:t>
      </w:r>
      <w:proofErr w:type="spellEnd"/>
    </w:p>
    <w:p w:rsidR="00B04230" w:rsidRDefault="00B04230" w:rsidP="00B04230">
      <w:pPr>
        <w:spacing w:after="0"/>
      </w:pPr>
      <w:r>
        <w:t xml:space="preserve">Email: </w:t>
      </w:r>
      <w:r w:rsidR="00A96BB0">
        <w:t>xxxxxxxxxxxx</w:t>
      </w:r>
      <w:bookmarkStart w:id="0" w:name="_GoBack"/>
      <w:bookmarkEnd w:id="0"/>
    </w:p>
    <w:p w:rsidR="00B04230" w:rsidRDefault="00B04230" w:rsidP="00B04230">
      <w:pPr>
        <w:spacing w:after="0"/>
      </w:pPr>
    </w:p>
    <w:p w:rsidR="00B04230" w:rsidRDefault="00B04230" w:rsidP="00B04230">
      <w:pPr>
        <w:spacing w:after="0"/>
        <w:rPr>
          <w:b/>
        </w:rPr>
      </w:pPr>
      <w:r>
        <w:rPr>
          <w:b/>
        </w:rPr>
        <w:t>2. Dodavatel:</w:t>
      </w:r>
    </w:p>
    <w:p w:rsidR="00B04230" w:rsidRDefault="00B04230" w:rsidP="00B04230">
      <w:pPr>
        <w:spacing w:after="0"/>
      </w:pPr>
      <w:r>
        <w:t xml:space="preserve">Společnost: </w:t>
      </w:r>
      <w:proofErr w:type="spellStart"/>
      <w:r>
        <w:t>Arjo</w:t>
      </w:r>
      <w:proofErr w:type="spellEnd"/>
      <w:r>
        <w:t xml:space="preserve"> Czech Republic s.r.o.</w:t>
      </w:r>
    </w:p>
    <w:p w:rsidR="00B04230" w:rsidRDefault="00B04230" w:rsidP="00B04230">
      <w:pPr>
        <w:spacing w:after="0"/>
      </w:pPr>
      <w:r>
        <w:t>Ulice: Na Strži 65/1702</w:t>
      </w:r>
    </w:p>
    <w:p w:rsidR="00B04230" w:rsidRDefault="00B04230" w:rsidP="00B04230">
      <w:pPr>
        <w:spacing w:after="0"/>
      </w:pPr>
      <w:r>
        <w:t>Město: 140 00, Praha 4</w:t>
      </w:r>
    </w:p>
    <w:p w:rsidR="00B04230" w:rsidRDefault="00B04230" w:rsidP="00B04230">
      <w:pPr>
        <w:spacing w:after="0"/>
      </w:pPr>
      <w:r>
        <w:t>IČ:46962549</w:t>
      </w:r>
    </w:p>
    <w:p w:rsidR="00B04230" w:rsidRDefault="00B04230" w:rsidP="00B04230">
      <w:pPr>
        <w:spacing w:after="0"/>
      </w:pPr>
      <w:r>
        <w:t>DIČ: CZ46962549</w:t>
      </w:r>
    </w:p>
    <w:p w:rsidR="00B04230" w:rsidRDefault="00B04230" w:rsidP="00B04230">
      <w:pPr>
        <w:spacing w:before="75" w:after="225"/>
        <w:rPr>
          <w:b/>
        </w:rPr>
      </w:pPr>
    </w:p>
    <w:p w:rsidR="00B04230" w:rsidRDefault="00B04230" w:rsidP="00B04230">
      <w:pPr>
        <w:spacing w:before="75" w:after="225"/>
        <w:rPr>
          <w:b/>
        </w:rPr>
      </w:pPr>
      <w:r>
        <w:rPr>
          <w:b/>
        </w:rPr>
        <w:t>3. Předmět objednávky a cena</w:t>
      </w:r>
    </w:p>
    <w:p w:rsidR="007A2572" w:rsidRDefault="007A2572" w:rsidP="00B04230">
      <w:r>
        <w:t>Nákup náhradních dílů na stávající zařízení vycházející z protokolu o technické kontrole (BTK)</w:t>
      </w:r>
      <w:r w:rsidR="00E067CE">
        <w:t xml:space="preserve"> viz příloha.</w:t>
      </w:r>
    </w:p>
    <w:p w:rsidR="00B04230" w:rsidRPr="008F5B35" w:rsidRDefault="00B04230" w:rsidP="00B04230">
      <w:pPr>
        <w:rPr>
          <w:rStyle w:val="Siln"/>
          <w:b w:val="0"/>
        </w:rPr>
      </w:pPr>
      <w:r>
        <w:t xml:space="preserve">Nepřekročitelná </w:t>
      </w:r>
      <w:r w:rsidRPr="008F5B35">
        <w:rPr>
          <w:b/>
        </w:rPr>
        <w:t>c</w:t>
      </w:r>
      <w:r w:rsidRPr="008F5B35">
        <w:rPr>
          <w:rStyle w:val="Siln"/>
          <w:b w:val="0"/>
        </w:rPr>
        <w:t xml:space="preserve">ena celkem bez DPH: </w:t>
      </w:r>
      <w:r w:rsidR="008F5B35" w:rsidRPr="008F5B35">
        <w:rPr>
          <w:rStyle w:val="Siln"/>
          <w:b w:val="0"/>
        </w:rPr>
        <w:t>96.000</w:t>
      </w:r>
      <w:r w:rsidRPr="008F5B35">
        <w:rPr>
          <w:rStyle w:val="Siln"/>
          <w:b w:val="0"/>
        </w:rPr>
        <w:t>,- Kč</w:t>
      </w:r>
    </w:p>
    <w:p w:rsidR="00B04230" w:rsidRPr="008F5B35" w:rsidRDefault="00B04230" w:rsidP="00B04230">
      <w:pPr>
        <w:rPr>
          <w:rStyle w:val="Siln"/>
          <w:b w:val="0"/>
          <w:sz w:val="24"/>
          <w:szCs w:val="24"/>
        </w:rPr>
      </w:pPr>
      <w:r w:rsidRPr="008F5B35">
        <w:t>Nepřekročitelná c</w:t>
      </w:r>
      <w:r w:rsidRPr="008F5B35">
        <w:rPr>
          <w:rStyle w:val="Siln"/>
          <w:b w:val="0"/>
        </w:rPr>
        <w:t xml:space="preserve">ena celkem vč. DPH: </w:t>
      </w:r>
      <w:r w:rsidR="008F5B35" w:rsidRPr="008F5B35">
        <w:rPr>
          <w:rStyle w:val="Siln"/>
          <w:b w:val="0"/>
        </w:rPr>
        <w:t>105.600</w:t>
      </w:r>
      <w:r w:rsidRPr="008F5B35">
        <w:rPr>
          <w:rStyle w:val="Siln"/>
          <w:b w:val="0"/>
        </w:rPr>
        <w:t>,- Kč</w:t>
      </w:r>
    </w:p>
    <w:p w:rsidR="00B04230" w:rsidRDefault="00B04230" w:rsidP="00B04230">
      <w:pPr>
        <w:rPr>
          <w:rStyle w:val="Siln"/>
        </w:rPr>
      </w:pPr>
    </w:p>
    <w:p w:rsidR="00B04230" w:rsidRDefault="00B04230" w:rsidP="00B04230">
      <w:pPr>
        <w:spacing w:before="75" w:after="225"/>
        <w:rPr>
          <w:rStyle w:val="Siln"/>
        </w:rPr>
      </w:pPr>
      <w:r>
        <w:rPr>
          <w:rStyle w:val="Siln"/>
        </w:rPr>
        <w:t xml:space="preserve">4. Poznámka </w:t>
      </w:r>
    </w:p>
    <w:p w:rsidR="007A2572" w:rsidRDefault="007A2572" w:rsidP="007A2572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7A2572" w:rsidRPr="00A05B67" w:rsidRDefault="007A2572" w:rsidP="007A2572">
      <w:pPr>
        <w:spacing w:before="75" w:after="225"/>
        <w:rPr>
          <w:rStyle w:val="Siln"/>
          <w:b w:val="0"/>
        </w:rPr>
      </w:pPr>
      <w:r>
        <w:rPr>
          <w:rStyle w:val="Siln"/>
        </w:rPr>
        <w:t>Servisní práce stávajících zařízení. Nelze zajistit u jiného dodavatele.</w:t>
      </w:r>
    </w:p>
    <w:p w:rsidR="00B04230" w:rsidRDefault="00B04230" w:rsidP="00B04230">
      <w:pPr>
        <w:rPr>
          <w:rStyle w:val="Siln"/>
        </w:rPr>
      </w:pPr>
      <w:r>
        <w:rPr>
          <w:rStyle w:val="Siln"/>
        </w:rPr>
        <w:t>5. Podpis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</w:p>
    <w:p w:rsidR="00B04230" w:rsidRDefault="00B04230" w:rsidP="00B04230">
      <w:pPr>
        <w:rPr>
          <w:rStyle w:val="Siln"/>
          <w:b w:val="0"/>
        </w:rPr>
      </w:pPr>
    </w:p>
    <w:p w:rsidR="00B04230" w:rsidRDefault="00B04230" w:rsidP="00B04230">
      <w:pPr>
        <w:rPr>
          <w:rStyle w:val="Siln"/>
          <w:b w:val="0"/>
        </w:rPr>
      </w:pPr>
      <w:r>
        <w:rPr>
          <w:rStyle w:val="Siln"/>
        </w:rPr>
        <w:t>Schválil: Mgr.  Bc.  Ilona Veselá</w:t>
      </w:r>
    </w:p>
    <w:p w:rsidR="00B04230" w:rsidRDefault="00B04230" w:rsidP="00B04230">
      <w:r>
        <w:rPr>
          <w:rStyle w:val="Siln"/>
        </w:rPr>
        <w:t xml:space="preserve"> V Praze dne:  15. 9. 2022</w:t>
      </w:r>
    </w:p>
    <w:p w:rsidR="00F72F05" w:rsidRDefault="004A5B02" w:rsidP="00F72F05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</w:t>
      </w:r>
    </w:p>
    <w:p w:rsidR="004A5B02" w:rsidRPr="002A55E1" w:rsidRDefault="004A5B02" w:rsidP="00F72F05">
      <w:pPr>
        <w:rPr>
          <w:b/>
          <w:bCs/>
        </w:rPr>
      </w:pPr>
      <w:r w:rsidRPr="002A55E1">
        <w:rPr>
          <w:rStyle w:val="Siln"/>
          <w:b w:val="0"/>
        </w:rPr>
        <w:t xml:space="preserve">V Praze dne: </w:t>
      </w:r>
    </w:p>
    <w:sectPr w:rsidR="004A5B02" w:rsidRPr="002A55E1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35" w:rsidRDefault="008F5B35" w:rsidP="0018738A">
      <w:pPr>
        <w:spacing w:after="0" w:line="240" w:lineRule="auto"/>
      </w:pPr>
      <w:r>
        <w:separator/>
      </w:r>
    </w:p>
  </w:endnote>
  <w:endnote w:type="continuationSeparator" w:id="0">
    <w:p w:rsidR="008F5B35" w:rsidRDefault="008F5B35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BA01F7">
      <w:rPr>
        <w:sz w:val="18"/>
        <w:szCs w:val="18"/>
      </w:rPr>
      <w:t>, DIČ CZ70876606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491E9CE5" wp14:editId="3675C6EC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35" w:rsidRDefault="008F5B35" w:rsidP="0018738A">
      <w:pPr>
        <w:spacing w:after="0" w:line="240" w:lineRule="auto"/>
      </w:pPr>
      <w:r>
        <w:separator/>
      </w:r>
    </w:p>
  </w:footnote>
  <w:footnote w:type="continuationSeparator" w:id="0">
    <w:p w:rsidR="008F5B35" w:rsidRDefault="008F5B35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10F306A7" wp14:editId="5652FF72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CD7BE2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AC"/>
    <w:rsid w:val="00025FA4"/>
    <w:rsid w:val="000A6E69"/>
    <w:rsid w:val="001062F9"/>
    <w:rsid w:val="00112D45"/>
    <w:rsid w:val="00137593"/>
    <w:rsid w:val="00173683"/>
    <w:rsid w:val="0018738A"/>
    <w:rsid w:val="001B7D90"/>
    <w:rsid w:val="002A7E18"/>
    <w:rsid w:val="002B093A"/>
    <w:rsid w:val="002D1214"/>
    <w:rsid w:val="002D164D"/>
    <w:rsid w:val="002D34D3"/>
    <w:rsid w:val="0039090F"/>
    <w:rsid w:val="00390BB4"/>
    <w:rsid w:val="003B6D79"/>
    <w:rsid w:val="00401858"/>
    <w:rsid w:val="004036ED"/>
    <w:rsid w:val="004651FE"/>
    <w:rsid w:val="004901E1"/>
    <w:rsid w:val="004A5B02"/>
    <w:rsid w:val="004D13F0"/>
    <w:rsid w:val="005E0E8A"/>
    <w:rsid w:val="00643DE2"/>
    <w:rsid w:val="006917EA"/>
    <w:rsid w:val="006A72FE"/>
    <w:rsid w:val="006D3E6A"/>
    <w:rsid w:val="00711F1A"/>
    <w:rsid w:val="00767482"/>
    <w:rsid w:val="0077101F"/>
    <w:rsid w:val="007943D6"/>
    <w:rsid w:val="007A2572"/>
    <w:rsid w:val="007C30B2"/>
    <w:rsid w:val="008E5CC8"/>
    <w:rsid w:val="008F5B35"/>
    <w:rsid w:val="00933A15"/>
    <w:rsid w:val="00940446"/>
    <w:rsid w:val="009818D6"/>
    <w:rsid w:val="00A06578"/>
    <w:rsid w:val="00A16D01"/>
    <w:rsid w:val="00A43139"/>
    <w:rsid w:val="00A55652"/>
    <w:rsid w:val="00A84BBD"/>
    <w:rsid w:val="00A96BB0"/>
    <w:rsid w:val="00B04230"/>
    <w:rsid w:val="00B319C1"/>
    <w:rsid w:val="00B465EB"/>
    <w:rsid w:val="00BA01F7"/>
    <w:rsid w:val="00BD1819"/>
    <w:rsid w:val="00BD4411"/>
    <w:rsid w:val="00C82718"/>
    <w:rsid w:val="00CD7BE2"/>
    <w:rsid w:val="00CE7FAC"/>
    <w:rsid w:val="00D17B98"/>
    <w:rsid w:val="00D727F5"/>
    <w:rsid w:val="00D92D4E"/>
    <w:rsid w:val="00E067CE"/>
    <w:rsid w:val="00E24B3F"/>
    <w:rsid w:val="00E4602F"/>
    <w:rsid w:val="00EA3BF6"/>
    <w:rsid w:val="00EE3F86"/>
    <w:rsid w:val="00F72F05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Foučková Štěpánka</dc:creator>
  <cp:lastModifiedBy>Homolová Jana</cp:lastModifiedBy>
  <cp:revision>2</cp:revision>
  <cp:lastPrinted>2016-05-19T12:49:00Z</cp:lastPrinted>
  <dcterms:created xsi:type="dcterms:W3CDTF">2022-11-07T13:34:00Z</dcterms:created>
  <dcterms:modified xsi:type="dcterms:W3CDTF">2022-11-07T13:34:00Z</dcterms:modified>
</cp:coreProperties>
</file>