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1D7F" w14:textId="36EF49DC" w:rsidR="000F43BB" w:rsidRDefault="00005D24">
      <w:pPr>
        <w:pStyle w:val="Nzev"/>
      </w:pPr>
      <w:r>
        <w:t>xxx</w:t>
      </w:r>
    </w:p>
    <w:p w14:paraId="15415540" w14:textId="77777777" w:rsidR="000F43BB" w:rsidRDefault="00005D24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sz w:val="6"/>
        </w:rPr>
      </w:r>
      <w:r>
        <w:rPr>
          <w:rFonts w:ascii="Segoe UI Symbol"/>
          <w:i w:val="0"/>
          <w:sz w:val="6"/>
        </w:rPr>
        <w:pict w14:anchorId="7CD38C71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06703000" w14:textId="79D40C6B" w:rsidR="000F43BB" w:rsidRDefault="00005D24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18EE28E0" w14:textId="77777777" w:rsidR="000F43BB" w:rsidRDefault="00005D2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Odesláno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w w:val="95"/>
          <w:sz w:val="20"/>
        </w:rPr>
        <w:t>pondělí</w:t>
      </w:r>
      <w:proofErr w:type="spellEnd"/>
      <w:r>
        <w:rPr>
          <w:rFonts w:ascii="Segoe UI Symbol" w:hAnsi="Segoe UI Symbol"/>
          <w:spacing w:val="1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7.</w:t>
      </w:r>
      <w:r>
        <w:rPr>
          <w:rFonts w:ascii="Segoe UI Symbol" w:hAnsi="Segoe UI Symbol"/>
          <w:spacing w:val="13"/>
          <w:sz w:val="20"/>
        </w:rPr>
        <w:t xml:space="preserve"> </w:t>
      </w:r>
      <w:proofErr w:type="spellStart"/>
      <w:r>
        <w:rPr>
          <w:rFonts w:ascii="Segoe UI Symbol" w:hAnsi="Segoe UI Symbol"/>
          <w:w w:val="95"/>
          <w:sz w:val="20"/>
        </w:rPr>
        <w:t>listopadu</w:t>
      </w:r>
      <w:proofErr w:type="spellEnd"/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16:07</w:t>
      </w:r>
    </w:p>
    <w:p w14:paraId="03A2C7AF" w14:textId="7066C6C3" w:rsidR="000F43BB" w:rsidRDefault="00005D2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Komu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  <w:t>xxx</w:t>
      </w:r>
    </w:p>
    <w:p w14:paraId="16D341CB" w14:textId="6DF3CFD9" w:rsidR="000F43BB" w:rsidRDefault="00005D2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Kopie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418FCB95" w14:textId="77777777" w:rsidR="000F43BB" w:rsidRDefault="00005D2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proofErr w:type="spellEnd"/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proofErr w:type="spellStart"/>
      <w:r>
        <w:rPr>
          <w:rFonts w:ascii="Segoe UI Symbol" w:hAnsi="Segoe UI Symbol"/>
          <w:w w:val="95"/>
          <w:sz w:val="20"/>
        </w:rPr>
        <w:t>Objednávka</w:t>
      </w:r>
      <w:proofErr w:type="spellEnd"/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3610004075</w:t>
      </w:r>
    </w:p>
    <w:p w14:paraId="4481EDDE" w14:textId="77777777" w:rsidR="000F43BB" w:rsidRDefault="00005D24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proofErr w:type="spellEnd"/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3610004075_DE</w:t>
      </w:r>
      <w:r>
        <w:rPr>
          <w:rFonts w:ascii="Segoe UI Symbol" w:hAnsi="Segoe UI Symbol"/>
          <w:spacing w:val="6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signed.pdf</w:t>
      </w:r>
    </w:p>
    <w:p w14:paraId="478F3637" w14:textId="77777777" w:rsidR="000F43BB" w:rsidRDefault="000F43BB">
      <w:pPr>
        <w:pStyle w:val="Zkladntext"/>
        <w:rPr>
          <w:rFonts w:ascii="Segoe UI Symbol"/>
          <w:i w:val="0"/>
          <w:sz w:val="26"/>
        </w:rPr>
      </w:pPr>
    </w:p>
    <w:p w14:paraId="5C1FAA47" w14:textId="77777777" w:rsidR="000F43BB" w:rsidRDefault="00005D24">
      <w:pPr>
        <w:spacing w:before="182"/>
        <w:ind w:left="136"/>
      </w:pPr>
      <w:proofErr w:type="spellStart"/>
      <w:r>
        <w:t>Dobrý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5D45EE1" w14:textId="77777777" w:rsidR="000F43BB" w:rsidRDefault="000F43BB">
      <w:pPr>
        <w:pStyle w:val="Zkladntext"/>
        <w:rPr>
          <w:i w:val="0"/>
          <w:sz w:val="22"/>
        </w:rPr>
      </w:pPr>
    </w:p>
    <w:p w14:paraId="7F48A597" w14:textId="77777777" w:rsidR="000F43BB" w:rsidRDefault="00005D24">
      <w:pPr>
        <w:spacing w:line="477" w:lineRule="auto"/>
        <w:ind w:left="136" w:right="7082"/>
      </w:pPr>
      <w:proofErr w:type="spellStart"/>
      <w:r>
        <w:t>Zasílám</w:t>
      </w:r>
      <w:proofErr w:type="spellEnd"/>
      <w:r>
        <w:rPr>
          <w:spacing w:val="-10"/>
        </w:rPr>
        <w:t xml:space="preserve"> </w:t>
      </w:r>
      <w:proofErr w:type="spellStart"/>
      <w:r>
        <w:t>zpět</w:t>
      </w:r>
      <w:proofErr w:type="spellEnd"/>
      <w:r>
        <w:rPr>
          <w:spacing w:val="-10"/>
        </w:rPr>
        <w:t xml:space="preserve"> </w:t>
      </w:r>
      <w:proofErr w:type="spellStart"/>
      <w:r>
        <w:t>podepsanou</w:t>
      </w:r>
      <w:proofErr w:type="spellEnd"/>
      <w:r>
        <w:rPr>
          <w:spacing w:val="-13"/>
        </w:rPr>
        <w:t xml:space="preserve"> </w:t>
      </w:r>
      <w:proofErr w:type="spellStart"/>
      <w:r>
        <w:t>objednávku</w:t>
      </w:r>
      <w:proofErr w:type="spellEnd"/>
      <w:r>
        <w:t xml:space="preserve">. S </w:t>
      </w:r>
      <w:proofErr w:type="spellStart"/>
      <w:r>
        <w:t>přáním</w:t>
      </w:r>
      <w:proofErr w:type="spellEnd"/>
      <w:r>
        <w:t xml:space="preserve"> </w:t>
      </w:r>
      <w:proofErr w:type="spellStart"/>
      <w:r>
        <w:t>pěkného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2105997A" w14:textId="7FB133C8" w:rsidR="000F43BB" w:rsidRDefault="00005D24">
      <w:pPr>
        <w:spacing w:before="4"/>
        <w:ind w:left="136"/>
      </w:pPr>
      <w:r>
        <w:t>xxx</w:t>
      </w:r>
    </w:p>
    <w:p w14:paraId="6EDDAE77" w14:textId="77777777" w:rsidR="000F43BB" w:rsidRDefault="000F43BB">
      <w:pPr>
        <w:pStyle w:val="Zkladntext"/>
        <w:rPr>
          <w:i w:val="0"/>
          <w:sz w:val="22"/>
        </w:rPr>
      </w:pPr>
    </w:p>
    <w:p w14:paraId="10D80595" w14:textId="48BDDC0E" w:rsidR="000F43BB" w:rsidRDefault="00005D24">
      <w:pPr>
        <w:spacing w:before="4"/>
        <w:ind w:left="136"/>
        <w:rPr>
          <w:rFonts w:ascii="Arial" w:hAnsi="Arial"/>
          <w:sz w:val="17"/>
        </w:rPr>
      </w:pPr>
      <w:r>
        <w:rPr>
          <w:rFonts w:ascii="Arial" w:hAnsi="Arial"/>
          <w:sz w:val="17"/>
        </w:rPr>
        <w:t>xxx</w:t>
      </w:r>
    </w:p>
    <w:p w14:paraId="36AFDFFA" w14:textId="71867059" w:rsidR="00005D24" w:rsidRDefault="00005D24">
      <w:pPr>
        <w:spacing w:before="4"/>
        <w:ind w:left="136"/>
        <w:rPr>
          <w:rFonts w:ascii="Arial" w:hAnsi="Arial"/>
          <w:sz w:val="17"/>
        </w:rPr>
      </w:pPr>
      <w:r>
        <w:rPr>
          <w:rFonts w:ascii="Arial" w:hAnsi="Arial"/>
          <w:sz w:val="17"/>
        </w:rPr>
        <w:t>xxx</w:t>
      </w:r>
    </w:p>
    <w:p w14:paraId="4D910B1B" w14:textId="4F4F150E" w:rsidR="00005D24" w:rsidRDefault="00005D24">
      <w:pPr>
        <w:spacing w:before="4"/>
        <w:ind w:left="136"/>
        <w:rPr>
          <w:rFonts w:ascii="Arial" w:hAnsi="Arial"/>
          <w:sz w:val="17"/>
        </w:rPr>
      </w:pPr>
      <w:r>
        <w:rPr>
          <w:rFonts w:ascii="Arial" w:hAnsi="Arial"/>
          <w:sz w:val="17"/>
        </w:rPr>
        <w:t>xxx</w:t>
      </w:r>
    </w:p>
    <w:p w14:paraId="27E78F22" w14:textId="64D57670" w:rsidR="00005D24" w:rsidRDefault="00005D24">
      <w:pPr>
        <w:spacing w:before="4"/>
        <w:ind w:left="136"/>
        <w:rPr>
          <w:rFonts w:ascii="Arial" w:hAnsi="Arial"/>
          <w:sz w:val="17"/>
        </w:rPr>
      </w:pPr>
      <w:r>
        <w:rPr>
          <w:rFonts w:ascii="Arial" w:hAnsi="Arial"/>
          <w:sz w:val="17"/>
        </w:rPr>
        <w:t>xxx</w:t>
      </w:r>
    </w:p>
    <w:p w14:paraId="6C2DA34A" w14:textId="3D165410" w:rsidR="00005D24" w:rsidRDefault="00005D24">
      <w:pPr>
        <w:spacing w:before="4"/>
        <w:ind w:left="136"/>
        <w:rPr>
          <w:rFonts w:ascii="Arial" w:hAnsi="Arial"/>
          <w:sz w:val="17"/>
        </w:rPr>
      </w:pPr>
      <w:r>
        <w:rPr>
          <w:rFonts w:ascii="Arial" w:hAnsi="Arial"/>
          <w:sz w:val="17"/>
        </w:rPr>
        <w:t>xxx</w:t>
      </w:r>
    </w:p>
    <w:p w14:paraId="4A5ACCD7" w14:textId="77777777" w:rsidR="000F43BB" w:rsidRDefault="000F43BB">
      <w:pPr>
        <w:pStyle w:val="Zkladntext"/>
        <w:rPr>
          <w:rFonts w:ascii="Arial"/>
          <w:i w:val="0"/>
          <w:sz w:val="20"/>
        </w:rPr>
      </w:pPr>
    </w:p>
    <w:p w14:paraId="1871384A" w14:textId="77777777" w:rsidR="000F43BB" w:rsidRDefault="00005D24">
      <w:pPr>
        <w:pStyle w:val="Zkladntext"/>
        <w:spacing w:before="7"/>
        <w:rPr>
          <w:rFonts w:ascii="Arial"/>
          <w:i w:val="0"/>
          <w:sz w:val="24"/>
        </w:rPr>
      </w:pPr>
      <w:r>
        <w:pict w14:anchorId="0C1040EA">
          <v:rect id="docshape5" o:spid="_x0000_s1028" style="position:absolute;margin-left:35.4pt;margin-top:15.3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4A891CBD" w14:textId="440B539D" w:rsidR="000F43BB" w:rsidRDefault="00005D24">
      <w:pPr>
        <w:spacing w:before="59"/>
        <w:ind w:left="136"/>
      </w:pPr>
      <w:proofErr w:type="spellStart"/>
      <w:r>
        <w:rPr>
          <w:b/>
        </w:rPr>
        <w:t>From:</w:t>
      </w:r>
      <w:r>
        <w:t>xxx</w:t>
      </w:r>
      <w:proofErr w:type="spellEnd"/>
    </w:p>
    <w:p w14:paraId="09205ECC" w14:textId="77777777" w:rsidR="000F43BB" w:rsidRDefault="00005D24">
      <w:pPr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1:35</w:t>
      </w:r>
      <w:r>
        <w:rPr>
          <w:spacing w:val="-1"/>
        </w:rPr>
        <w:t xml:space="preserve"> </w:t>
      </w:r>
      <w:r>
        <w:rPr>
          <w:spacing w:val="-5"/>
        </w:rPr>
        <w:t>PM</w:t>
      </w:r>
    </w:p>
    <w:p w14:paraId="39E16D4F" w14:textId="6BBD0386" w:rsidR="000F43BB" w:rsidRDefault="00005D24">
      <w:pPr>
        <w:spacing w:before="1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r>
        <w:t>xxx</w:t>
      </w:r>
    </w:p>
    <w:p w14:paraId="182B4831" w14:textId="2607AE11" w:rsidR="000F43BB" w:rsidRDefault="00005D24">
      <w:pPr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4F7D4722" w14:textId="77777777" w:rsidR="000F43BB" w:rsidRDefault="00005D24">
      <w:pPr>
        <w:spacing w:line="480" w:lineRule="auto"/>
        <w:ind w:left="136" w:right="7082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proofErr w:type="spellStart"/>
      <w:r>
        <w:t>Objednávka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 xml:space="preserve">3610004075 </w:t>
      </w:r>
      <w:proofErr w:type="spellStart"/>
      <w:r>
        <w:t>Dobrý</w:t>
      </w:r>
      <w:proofErr w:type="spellEnd"/>
      <w:r>
        <w:t xml:space="preserve"> den,</w:t>
      </w:r>
    </w:p>
    <w:p w14:paraId="141EBA32" w14:textId="77777777" w:rsidR="000F43BB" w:rsidRDefault="00005D24">
      <w:pPr>
        <w:spacing w:line="267" w:lineRule="exact"/>
        <w:ind w:left="136"/>
      </w:pPr>
      <w:proofErr w:type="spellStart"/>
      <w:r>
        <w:t>přílohou</w:t>
      </w:r>
      <w:proofErr w:type="spellEnd"/>
      <w:r>
        <w:rPr>
          <w:spacing w:val="-3"/>
        </w:rPr>
        <w:t xml:space="preserve"> </w:t>
      </w:r>
      <w:proofErr w:type="spellStart"/>
      <w:r>
        <w:t>Vám</w:t>
      </w:r>
      <w:proofErr w:type="spellEnd"/>
      <w:r>
        <w:rPr>
          <w:spacing w:val="-2"/>
        </w:rPr>
        <w:t xml:space="preserve"> </w:t>
      </w:r>
      <w:proofErr w:type="spellStart"/>
      <w:r>
        <w:t>zasíláme</w:t>
      </w:r>
      <w:proofErr w:type="spellEnd"/>
      <w:r>
        <w:rPr>
          <w:spacing w:val="-5"/>
        </w:rPr>
        <w:t xml:space="preserve"> </w:t>
      </w:r>
      <w:proofErr w:type="spellStart"/>
      <w:r>
        <w:t>výše</w:t>
      </w:r>
      <w:proofErr w:type="spellEnd"/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objednávku</w:t>
      </w:r>
      <w:proofErr w:type="spellEnd"/>
      <w:r>
        <w:rPr>
          <w:spacing w:val="-2"/>
        </w:rPr>
        <w:t>.</w:t>
      </w:r>
    </w:p>
    <w:p w14:paraId="79D9D7A4" w14:textId="77777777" w:rsidR="000F43BB" w:rsidRDefault="000F43BB">
      <w:pPr>
        <w:pStyle w:val="Zkladntext"/>
        <w:rPr>
          <w:i w:val="0"/>
          <w:sz w:val="22"/>
        </w:rPr>
      </w:pPr>
    </w:p>
    <w:p w14:paraId="3532B9B9" w14:textId="77777777" w:rsidR="000F43BB" w:rsidRDefault="00005D24">
      <w:pPr>
        <w:ind w:left="136"/>
        <w:rPr>
          <w:b/>
        </w:rPr>
      </w:pPr>
      <w:proofErr w:type="spellStart"/>
      <w:r>
        <w:t>Vzhledem</w:t>
      </w:r>
      <w:proofErr w:type="spellEnd"/>
      <w:r>
        <w:t xml:space="preserve"> k</w:t>
      </w:r>
      <w:r>
        <w:rPr>
          <w:spacing w:val="-3"/>
        </w:rP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uveřejňovat</w:t>
      </w:r>
      <w:proofErr w:type="spellEnd"/>
      <w:r>
        <w:rPr>
          <w:spacing w:val="-1"/>
        </w:rP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hodnotě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50</w:t>
      </w:r>
      <w:r>
        <w:rPr>
          <w:spacing w:val="-1"/>
        </w:rPr>
        <w:t xml:space="preserve"> </w:t>
      </w:r>
      <w:r>
        <w:t xml:space="preserve">tis. </w:t>
      </w:r>
      <w:proofErr w:type="spellStart"/>
      <w:r>
        <w:t>Kč</w:t>
      </w:r>
      <w:proofErr w:type="spellEnd"/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Registru</w:t>
      </w:r>
      <w:proofErr w:type="spellEnd"/>
      <w:r>
        <w:rPr>
          <w:spacing w:val="-2"/>
        </w:rP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ze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Vás</w:t>
      </w:r>
      <w:proofErr w:type="spellEnd"/>
      <w:r>
        <w:t xml:space="preserve"> </w:t>
      </w:r>
      <w:proofErr w:type="spellStart"/>
      <w:r>
        <w:rPr>
          <w:b/>
        </w:rPr>
        <w:t>žádáme</w:t>
      </w:r>
      <w:proofErr w:type="spellEnd"/>
    </w:p>
    <w:p w14:paraId="760BAD85" w14:textId="77777777" w:rsidR="000F43BB" w:rsidRDefault="00005D24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potvrzení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>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nejlépe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zasláním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podepsané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Vaši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stranu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osobou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tomu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oprávněnou</w:t>
      </w:r>
      <w:proofErr w:type="spellEnd"/>
      <w:r>
        <w:rPr>
          <w:b/>
        </w:rP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</w:p>
    <w:p w14:paraId="390CB3D0" w14:textId="77777777" w:rsidR="000F43BB" w:rsidRDefault="00005D24">
      <w:pPr>
        <w:ind w:left="136"/>
      </w:pPr>
      <w:proofErr w:type="spellStart"/>
      <w:r>
        <w:t>uzavření</w:t>
      </w:r>
      <w:proofErr w:type="spellEnd"/>
      <w:r>
        <w:rPr>
          <w:spacing w:val="-6"/>
        </w:rPr>
        <w:t xml:space="preserve"> </w:t>
      </w:r>
      <w:proofErr w:type="spellStart"/>
      <w:r>
        <w:t>smluvního</w:t>
      </w:r>
      <w:proofErr w:type="spellEnd"/>
      <w:r>
        <w:rPr>
          <w:spacing w:val="-6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Uveřejnění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zákonem</w:t>
      </w:r>
      <w:proofErr w:type="spellEnd"/>
      <w:r>
        <w:rPr>
          <w:spacing w:val="-6"/>
        </w:rPr>
        <w:t xml:space="preserve"> </w:t>
      </w:r>
      <w:proofErr w:type="spellStart"/>
      <w:r>
        <w:t>zajistí</w:t>
      </w:r>
      <w:proofErr w:type="spellEnd"/>
      <w:r>
        <w:rPr>
          <w:spacing w:val="-10"/>
        </w:rPr>
        <w:t xml:space="preserve"> </w:t>
      </w:r>
      <w:proofErr w:type="spellStart"/>
      <w:r>
        <w:t>objednatel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proofErr w:type="spellStart"/>
      <w:r>
        <w:t>Národní</w:t>
      </w:r>
      <w:proofErr w:type="spellEnd"/>
      <w:r>
        <w:rPr>
          <w:spacing w:val="-6"/>
        </w:rPr>
        <w:t xml:space="preserve"> </w:t>
      </w:r>
      <w:proofErr w:type="spellStart"/>
      <w:r>
        <w:t>agentura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proofErr w:type="spellStart"/>
      <w:r>
        <w:t>komunikační</w:t>
      </w:r>
      <w:proofErr w:type="spellEnd"/>
      <w:r>
        <w:rPr>
          <w:spacing w:val="-6"/>
        </w:rPr>
        <w:t xml:space="preserve"> </w:t>
      </w:r>
      <w:r>
        <w:t xml:space="preserve">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</w:p>
    <w:p w14:paraId="375B0D00" w14:textId="77777777" w:rsidR="000F43BB" w:rsidRDefault="000F43BB">
      <w:pPr>
        <w:pStyle w:val="Zkladntext"/>
        <w:spacing w:before="11"/>
        <w:rPr>
          <w:i w:val="0"/>
          <w:sz w:val="21"/>
        </w:rPr>
      </w:pPr>
    </w:p>
    <w:p w14:paraId="3B0E9C0E" w14:textId="77777777" w:rsidR="000F43BB" w:rsidRDefault="00005D24">
      <w:pPr>
        <w:ind w:left="136"/>
      </w:pPr>
      <w:r>
        <w:t>S</w:t>
      </w:r>
      <w:r>
        <w:rPr>
          <w:spacing w:val="-4"/>
        </w:rPr>
        <w:t xml:space="preserve"> </w:t>
      </w:r>
      <w:proofErr w:type="spellStart"/>
      <w:r>
        <w:t>pozdravem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přáním</w:t>
      </w:r>
      <w:proofErr w:type="spellEnd"/>
      <w:r>
        <w:rPr>
          <w:spacing w:val="-3"/>
        </w:rPr>
        <w:t xml:space="preserve"> </w:t>
      </w:r>
      <w:proofErr w:type="spellStart"/>
      <w:r>
        <w:t>příjemného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dne</w:t>
      </w:r>
      <w:proofErr w:type="spellEnd"/>
    </w:p>
    <w:p w14:paraId="3A85A3DF" w14:textId="77777777" w:rsidR="000F43BB" w:rsidRDefault="000F43BB">
      <w:pPr>
        <w:pStyle w:val="Zkladntext"/>
        <w:rPr>
          <w:i w:val="0"/>
          <w:sz w:val="20"/>
        </w:rPr>
      </w:pPr>
    </w:p>
    <w:p w14:paraId="33EC733C" w14:textId="77777777" w:rsidR="000F43BB" w:rsidRDefault="000F43BB">
      <w:pPr>
        <w:pStyle w:val="Zkladntext"/>
        <w:rPr>
          <w:i w:val="0"/>
          <w:sz w:val="20"/>
        </w:rPr>
      </w:pPr>
    </w:p>
    <w:p w14:paraId="110D9ABE" w14:textId="77777777" w:rsidR="000F43BB" w:rsidRDefault="00005D24">
      <w:pPr>
        <w:pStyle w:val="Zkladntext"/>
        <w:spacing w:before="3"/>
        <w:rPr>
          <w:i w:val="0"/>
          <w:sz w:val="19"/>
        </w:rPr>
      </w:pPr>
      <w:r>
        <w:pict w14:anchorId="66970468">
          <v:shape id="docshape6" o:spid="_x0000_s1027" style="position:absolute;margin-left:36.85pt;margin-top:13.45pt;width:59.65pt;height:.1pt;z-index:-15727616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1F62B9C" w14:textId="77777777" w:rsidR="000F43BB" w:rsidRDefault="000F43BB">
      <w:pPr>
        <w:pStyle w:val="Zkladntext"/>
        <w:spacing w:before="7"/>
        <w:rPr>
          <w:i w:val="0"/>
          <w:sz w:val="16"/>
        </w:rPr>
      </w:pPr>
    </w:p>
    <w:p w14:paraId="0AD0AF91" w14:textId="030F3795" w:rsidR="000F43BB" w:rsidRDefault="00005D24">
      <w:pPr>
        <w:ind w:left="136"/>
        <w:rPr>
          <w:sz w:val="20"/>
        </w:rPr>
      </w:pPr>
      <w:r>
        <w:rPr>
          <w:sz w:val="20"/>
        </w:rPr>
        <w:t>xxx</w:t>
      </w:r>
    </w:p>
    <w:p w14:paraId="02EBFFA8" w14:textId="77777777" w:rsidR="000F43BB" w:rsidRDefault="00005D24">
      <w:pPr>
        <w:pStyle w:val="Zkladntext"/>
        <w:spacing w:before="10"/>
        <w:rPr>
          <w:i w:val="0"/>
          <w:sz w:val="14"/>
        </w:rPr>
      </w:pPr>
      <w:r>
        <w:pict w14:anchorId="5188E1D2">
          <v:shape id="docshape7" o:spid="_x0000_s1026" style="position:absolute;margin-left:36.85pt;margin-top:10.8pt;width:59.65pt;height:.1pt;z-index:-15726080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2BB896D" w14:textId="77777777" w:rsidR="000F43BB" w:rsidRDefault="000F43BB">
      <w:pPr>
        <w:pStyle w:val="Zkladntext"/>
        <w:rPr>
          <w:i w:val="0"/>
          <w:sz w:val="20"/>
        </w:rPr>
      </w:pPr>
    </w:p>
    <w:p w14:paraId="5F93F9AF" w14:textId="77777777" w:rsidR="000F43BB" w:rsidRDefault="000F43BB">
      <w:pPr>
        <w:pStyle w:val="Zkladntext"/>
        <w:rPr>
          <w:i w:val="0"/>
          <w:sz w:val="20"/>
        </w:rPr>
      </w:pPr>
    </w:p>
    <w:p w14:paraId="4ADE8C4F" w14:textId="77777777" w:rsidR="000F43BB" w:rsidRDefault="000F43BB">
      <w:pPr>
        <w:pStyle w:val="Zkladntext"/>
        <w:rPr>
          <w:i w:val="0"/>
          <w:sz w:val="20"/>
        </w:rPr>
      </w:pPr>
    </w:p>
    <w:p w14:paraId="56B99574" w14:textId="77777777" w:rsidR="000F43BB" w:rsidRDefault="000F43BB">
      <w:pPr>
        <w:pStyle w:val="Zkladntext"/>
        <w:spacing w:before="7"/>
        <w:rPr>
          <w:i w:val="0"/>
          <w:sz w:val="25"/>
        </w:rPr>
      </w:pPr>
    </w:p>
    <w:p w14:paraId="28A76C6B" w14:textId="77777777" w:rsidR="000F43BB" w:rsidRDefault="00005D24">
      <w:pPr>
        <w:pStyle w:val="Zkladntext"/>
        <w:spacing w:before="70"/>
        <w:ind w:left="136" w:right="153"/>
      </w:pPr>
      <w:proofErr w:type="spellStart"/>
      <w:r>
        <w:t>Tento</w:t>
      </w:r>
      <w:proofErr w:type="spellEnd"/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jeho</w:t>
      </w:r>
      <w:proofErr w:type="spellEnd"/>
      <w:r>
        <w:rPr>
          <w:spacing w:val="-2"/>
        </w:rPr>
        <w:t xml:space="preserve"> </w:t>
      </w:r>
      <w:proofErr w:type="spellStart"/>
      <w:r>
        <w:t>případné</w:t>
      </w:r>
      <w:proofErr w:type="spellEnd"/>
      <w:r>
        <w:rPr>
          <w:spacing w:val="-2"/>
        </w:rPr>
        <w:t xml:space="preserve"> </w:t>
      </w:r>
      <w:proofErr w:type="spellStart"/>
      <w:r>
        <w:t>přílohy</w:t>
      </w:r>
      <w:proofErr w:type="spellEnd"/>
      <w:r>
        <w:rPr>
          <w:spacing w:val="-2"/>
        </w:rP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určeny</w:t>
      </w:r>
      <w:proofErr w:type="spellEnd"/>
      <w:r>
        <w:rPr>
          <w:spacing w:val="-2"/>
        </w:rPr>
        <w:t xml:space="preserve"> </w:t>
      </w:r>
      <w:proofErr w:type="spellStart"/>
      <w:r>
        <w:t>výhradně</w:t>
      </w:r>
      <w:proofErr w:type="spellEnd"/>
      <w:r>
        <w:rPr>
          <w:spacing w:val="-2"/>
        </w:rPr>
        <w:t xml:space="preserve"> </w:t>
      </w:r>
      <w:proofErr w:type="spellStart"/>
      <w:r>
        <w:t>konkrétnímu</w:t>
      </w:r>
      <w:proofErr w:type="spellEnd"/>
      <w:r>
        <w:rPr>
          <w:spacing w:val="-3"/>
        </w:rPr>
        <w:t xml:space="preserve"> </w:t>
      </w:r>
      <w:proofErr w:type="spellStart"/>
      <w:r>
        <w:t>adresátovi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mohou</w:t>
      </w:r>
      <w:proofErr w:type="spellEnd"/>
      <w:r>
        <w:rPr>
          <w:spacing w:val="-2"/>
        </w:rPr>
        <w:t xml:space="preserve"> </w:t>
      </w:r>
      <w:proofErr w:type="spellStart"/>
      <w:r>
        <w:t>obsahovat</w:t>
      </w:r>
      <w:proofErr w:type="spellEnd"/>
      <w:r>
        <w:rPr>
          <w:spacing w:val="-3"/>
        </w:rPr>
        <w:t xml:space="preserve"> </w:t>
      </w:r>
      <w:proofErr w:type="spellStart"/>
      <w:r>
        <w:t>důvěrné</w:t>
      </w:r>
      <w:proofErr w:type="spellEnd"/>
      <w:r>
        <w:rPr>
          <w:spacing w:val="-2"/>
        </w:rPr>
        <w:t xml:space="preserve"> </w:t>
      </w:r>
      <w:proofErr w:type="spellStart"/>
      <w:r>
        <w:t>informace</w:t>
      </w:r>
      <w:proofErr w:type="spellEnd"/>
      <w:r>
        <w:t xml:space="preserve">. </w:t>
      </w:r>
      <w:proofErr w:type="spellStart"/>
      <w:r>
        <w:t>Nejste</w:t>
      </w:r>
      <w:proofErr w:type="spellEnd"/>
      <w:r>
        <w:t>-li</w:t>
      </w:r>
      <w:r>
        <w:rPr>
          <w:spacing w:val="-3"/>
        </w:rPr>
        <w:t xml:space="preserve"> </w:t>
      </w:r>
      <w:proofErr w:type="spellStart"/>
      <w:r>
        <w:t>zamýšleným</w:t>
      </w:r>
      <w:proofErr w:type="spellEnd"/>
      <w:r>
        <w:t xml:space="preserve"> </w:t>
      </w:r>
      <w:proofErr w:type="spellStart"/>
      <w:r>
        <w:t>adresátem</w:t>
      </w:r>
      <w:proofErr w:type="spellEnd"/>
      <w:r>
        <w:t xml:space="preserve"> </w:t>
      </w:r>
      <w:proofErr w:type="spellStart"/>
      <w:r>
        <w:t>tohoto</w:t>
      </w:r>
      <w:proofErr w:type="spellEnd"/>
      <w:r>
        <w:rPr>
          <w:spacing w:val="-2"/>
        </w:rPr>
        <w:t xml:space="preserve"> </w:t>
      </w:r>
      <w:proofErr w:type="spellStart"/>
      <w:r>
        <w:t>emailu</w:t>
      </w:r>
      <w:proofErr w:type="spellEnd"/>
      <w:r>
        <w:rPr>
          <w:spacing w:val="40"/>
        </w:rPr>
        <w:t xml:space="preserve"> </w:t>
      </w:r>
      <w:proofErr w:type="spellStart"/>
      <w:r>
        <w:t>nebo</w:t>
      </w:r>
      <w:proofErr w:type="spellEnd"/>
      <w:r>
        <w:rPr>
          <w:spacing w:val="-2"/>
        </w:rPr>
        <w:t xml:space="preserve"> </w:t>
      </w:r>
      <w:proofErr w:type="spellStart"/>
      <w:r>
        <w:t>jeho</w:t>
      </w:r>
      <w:proofErr w:type="spellEnd"/>
      <w:r>
        <w:rPr>
          <w:spacing w:val="-1"/>
        </w:rPr>
        <w:t xml:space="preserve"> </w:t>
      </w:r>
      <w:proofErr w:type="spellStart"/>
      <w:r>
        <w:t>příloh</w:t>
      </w:r>
      <w:proofErr w:type="spellEnd"/>
      <w:r>
        <w:rPr>
          <w:spacing w:val="-2"/>
        </w:rP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, </w:t>
      </w:r>
      <w:proofErr w:type="spellStart"/>
      <w:r>
        <w:t>obratem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kontaktujte</w:t>
      </w:r>
      <w:proofErr w:type="spellEnd"/>
      <w:r>
        <w:t xml:space="preserve"> a email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rPr>
          <w:spacing w:val="-1"/>
        </w:rPr>
        <w:t xml:space="preserve"> </w:t>
      </w:r>
      <w:proofErr w:type="spellStart"/>
      <w:r>
        <w:t>trvale</w:t>
      </w:r>
      <w:proofErr w:type="spellEnd"/>
      <w:r>
        <w:t xml:space="preserve"> </w:t>
      </w:r>
      <w:proofErr w:type="spellStart"/>
      <w:r>
        <w:t>odstraňte</w:t>
      </w:r>
      <w:proofErr w:type="spellEnd"/>
      <w:r>
        <w:t xml:space="preserve">.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vezměte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rPr>
          <w:spacing w:val="-2"/>
        </w:rPr>
        <w:t xml:space="preserve"> </w:t>
      </w:r>
      <w:proofErr w:type="spellStart"/>
      <w:r>
        <w:t>šíření</w:t>
      </w:r>
      <w:proofErr w:type="spellEnd"/>
      <w:r>
        <w:t xml:space="preserve">, </w:t>
      </w:r>
      <w:proofErr w:type="spellStart"/>
      <w:r>
        <w:t>sdělování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či</w:t>
      </w:r>
      <w:proofErr w:type="spellEnd"/>
      <w:r>
        <w:rPr>
          <w:spacing w:val="40"/>
        </w:rPr>
        <w:t xml:space="preserve"> </w:t>
      </w:r>
      <w:proofErr w:type="spellStart"/>
      <w:r>
        <w:t>kopírování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emailu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je </w:t>
      </w:r>
      <w:proofErr w:type="spellStart"/>
      <w:r>
        <w:t>přísně</w:t>
      </w:r>
      <w:proofErr w:type="spellEnd"/>
      <w:r>
        <w:t xml:space="preserve"> </w:t>
      </w:r>
      <w:proofErr w:type="spellStart"/>
      <w:r>
        <w:t>zakázáno</w:t>
      </w:r>
      <w:proofErr w:type="spellEnd"/>
      <w:r>
        <w:t>.</w:t>
      </w:r>
      <w:r>
        <w:rPr>
          <w:spacing w:val="-1"/>
        </w:rPr>
        <w:t xml:space="preserve"> </w:t>
      </w:r>
      <w:r>
        <w:t>This Email and its attachments are intended</w:t>
      </w:r>
      <w:r>
        <w:rPr>
          <w:spacing w:val="-1"/>
        </w:rPr>
        <w:t xml:space="preserve"> </w:t>
      </w:r>
      <w:r>
        <w:t>only</w:t>
      </w:r>
      <w:r>
        <w:t xml:space="preserve"> for use by the intended addressee named inside and</w:t>
      </w:r>
      <w:r>
        <w:rPr>
          <w:spacing w:val="-1"/>
        </w:rPr>
        <w:t xml:space="preserve"> </w:t>
      </w:r>
      <w:r>
        <w:t>may contain</w:t>
      </w:r>
      <w:r>
        <w:rPr>
          <w:spacing w:val="40"/>
        </w:rPr>
        <w:t xml:space="preserve"> </w:t>
      </w:r>
      <w:r>
        <w:t>confidential information. If you are not the intended recipient of this email or attachments please contact us immediately, and permanently delete the email and</w:t>
      </w:r>
      <w:r>
        <w:rPr>
          <w:spacing w:val="40"/>
        </w:rPr>
        <w:t xml:space="preserve"> </w:t>
      </w:r>
      <w:r>
        <w:t>attachments and note that disse</w:t>
      </w:r>
      <w:r>
        <w:t>mination, disclosure or copying of this email and attachments is strictly prohibited.</w:t>
      </w:r>
    </w:p>
    <w:p w14:paraId="39F70037" w14:textId="77777777" w:rsidR="000F43BB" w:rsidRDefault="000F43BB">
      <w:pPr>
        <w:pStyle w:val="Zkladntext"/>
        <w:spacing w:before="11"/>
        <w:rPr>
          <w:sz w:val="14"/>
        </w:rPr>
      </w:pPr>
    </w:p>
    <w:p w14:paraId="53D0126C" w14:textId="77777777" w:rsidR="000F43BB" w:rsidRDefault="00005D24">
      <w:pPr>
        <w:pStyle w:val="Zkladntext"/>
        <w:ind w:left="136" w:right="153"/>
      </w:pPr>
      <w:proofErr w:type="spellStart"/>
      <w:r>
        <w:t>Zásady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T-Mobile Czech Republic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užívá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sjednávání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rPr>
          <w:color w:val="0562C1"/>
          <w:u w:val="single" w:color="0562C1"/>
        </w:rPr>
        <w:t>zde</w:t>
      </w:r>
      <w:proofErr w:type="spellEnd"/>
      <w:r>
        <w:t xml:space="preserve">. </w:t>
      </w:r>
      <w:proofErr w:type="spellStart"/>
      <w:r>
        <w:t>Není</w:t>
      </w:r>
      <w:proofErr w:type="spellEnd"/>
      <w:r>
        <w:t xml:space="preserve">-li v </w:t>
      </w:r>
      <w:proofErr w:type="spellStart"/>
      <w:r>
        <w:t>zásadách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nepředstavuje</w:t>
      </w:r>
      <w:proofErr w:type="spellEnd"/>
      <w:r>
        <w:t xml:space="preserve"> </w:t>
      </w:r>
      <w:proofErr w:type="spellStart"/>
      <w:r>
        <w:t>tato</w:t>
      </w:r>
      <w:proofErr w:type="spellEnd"/>
      <w:r>
        <w:rPr>
          <w:spacing w:val="40"/>
        </w:rPr>
        <w:t xml:space="preserve"> </w:t>
      </w:r>
      <w:proofErr w:type="spellStart"/>
      <w:r>
        <w:lastRenderedPageBreak/>
        <w:t>zpráv</w:t>
      </w:r>
      <w:r>
        <w:t>a</w:t>
      </w:r>
      <w:proofErr w:type="spellEnd"/>
      <w:r>
        <w:t xml:space="preserve"> </w:t>
      </w:r>
      <w:proofErr w:type="spellStart"/>
      <w:r>
        <w:t>konečný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ani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. The communication principles which T-Mobile Czech Republic </w:t>
      </w:r>
      <w:proofErr w:type="spellStart"/>
      <w:r>
        <w:t>a.s.</w:t>
      </w:r>
      <w:proofErr w:type="spellEnd"/>
      <w:r>
        <w:t xml:space="preserve"> applies when</w:t>
      </w:r>
      <w:r>
        <w:rPr>
          <w:spacing w:val="40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rPr>
          <w:color w:val="0562C1"/>
          <w:u w:val="single" w:color="0562C1"/>
        </w:rPr>
        <w:t>here</w:t>
      </w:r>
      <w:r>
        <w:t>.</w:t>
      </w:r>
      <w:r>
        <w:rPr>
          <w:spacing w:val="-4"/>
        </w:rPr>
        <w:t xml:space="preserve"> </w:t>
      </w:r>
      <w:r>
        <w:t>Unless otherwise</w:t>
      </w:r>
      <w:r>
        <w:rPr>
          <w:spacing w:val="-5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principles,</w:t>
      </w:r>
      <w:r>
        <w:rPr>
          <w:spacing w:val="-1"/>
        </w:rPr>
        <w:t xml:space="preserve"> </w:t>
      </w:r>
      <w:r>
        <w:t>this message</w:t>
      </w:r>
      <w:r>
        <w:rPr>
          <w:spacing w:val="-2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offer to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or acceptance of such offer.</w:t>
      </w:r>
    </w:p>
    <w:p w14:paraId="705FAE45" w14:textId="77777777" w:rsidR="000F43BB" w:rsidRDefault="000F43BB">
      <w:pPr>
        <w:pStyle w:val="Zkladntext"/>
        <w:spacing w:before="1"/>
      </w:pPr>
    </w:p>
    <w:p w14:paraId="21AD82A2" w14:textId="77777777" w:rsidR="000F43BB" w:rsidRDefault="00005D24">
      <w:pPr>
        <w:pStyle w:val="Zkladntext"/>
        <w:ind w:left="136" w:right="334"/>
      </w:pPr>
      <w:proofErr w:type="spellStart"/>
      <w:r>
        <w:t>Předsmluvní</w:t>
      </w:r>
      <w:proofErr w:type="spellEnd"/>
      <w:r>
        <w:rPr>
          <w:spacing w:val="-3"/>
        </w:rPr>
        <w:t xml:space="preserve"> </w:t>
      </w:r>
      <w:proofErr w:type="spellStart"/>
      <w:r>
        <w:t>informace</w:t>
      </w:r>
      <w:proofErr w:type="spellEnd"/>
      <w:r>
        <w:rPr>
          <w:spacing w:val="-1"/>
        </w:rPr>
        <w:t xml:space="preserve"> </w:t>
      </w:r>
      <w:proofErr w:type="spellStart"/>
      <w:r>
        <w:t>ke</w:t>
      </w:r>
      <w:proofErr w:type="spellEnd"/>
      <w:r>
        <w:rPr>
          <w:spacing w:val="-1"/>
        </w:rPr>
        <w:t xml:space="preserve"> </w:t>
      </w:r>
      <w:proofErr w:type="spellStart"/>
      <w:r>
        <w:t>zvolené</w:t>
      </w:r>
      <w:proofErr w:type="spellEnd"/>
      <w:r>
        <w:rPr>
          <w:spacing w:val="-2"/>
        </w:rPr>
        <w:t xml:space="preserve"> </w:t>
      </w:r>
      <w:proofErr w:type="spellStart"/>
      <w:r>
        <w:t>službě</w:t>
      </w:r>
      <w:proofErr w:type="spellEnd"/>
      <w:r>
        <w:rPr>
          <w:spacing w:val="-1"/>
        </w:rPr>
        <w:t xml:space="preserve"> </w:t>
      </w:r>
      <w:proofErr w:type="spellStart"/>
      <w:r>
        <w:t>najdete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hyperlink r:id="rId6">
        <w:r>
          <w:rPr>
            <w:color w:val="0562C1"/>
            <w:u w:val="single" w:color="0562C1"/>
          </w:rPr>
          <w:t>www.t-mob</w:t>
        </w:r>
        <w:r>
          <w:rPr>
            <w:color w:val="0562C1"/>
            <w:u w:val="single" w:color="0562C1"/>
          </w:rPr>
          <w:t>ile.cz/podpora/ke-stazeni/popisy-sluzeb</w:t>
        </w:r>
        <w:r>
          <w:t xml:space="preserve">, </w:t>
        </w:r>
      </w:hyperlink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vždy</w:t>
      </w:r>
      <w:proofErr w:type="spellEnd"/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proofErr w:type="spellStart"/>
      <w:r>
        <w:t>názvem</w:t>
      </w:r>
      <w:proofErr w:type="spellEnd"/>
      <w:r>
        <w:rPr>
          <w:spacing w:val="-1"/>
        </w:rPr>
        <w:t xml:space="preserve"> </w:t>
      </w:r>
      <w:proofErr w:type="spellStart"/>
      <w:r>
        <w:t>zvolené</w:t>
      </w:r>
      <w:proofErr w:type="spellEnd"/>
      <w:r>
        <w:rPr>
          <w:spacing w:val="-2"/>
        </w:rPr>
        <w:t xml:space="preserve"> </w:t>
      </w:r>
      <w:proofErr w:type="spellStart"/>
      <w:r>
        <w:t>služby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Předsmluvní</w:t>
      </w:r>
      <w:proofErr w:type="spellEnd"/>
      <w:r>
        <w:rPr>
          <w:spacing w:val="-3"/>
        </w:rPr>
        <w:t xml:space="preserve"> </w:t>
      </w:r>
      <w:proofErr w:type="spellStart"/>
      <w:r>
        <w:t>informace</w:t>
      </w:r>
      <w:proofErr w:type="spellEnd"/>
      <w:r>
        <w:rPr>
          <w:spacing w:val="-4"/>
        </w:rPr>
        <w:t xml:space="preserve"> </w:t>
      </w:r>
      <w:proofErr w:type="spellStart"/>
      <w:r>
        <w:t>si</w:t>
      </w:r>
      <w:proofErr w:type="spellEnd"/>
      <w:r>
        <w:rPr>
          <w:spacing w:val="40"/>
        </w:rPr>
        <w:t xml:space="preserve"> </w:t>
      </w:r>
      <w:proofErr w:type="spellStart"/>
      <w:r>
        <w:t>stáhněte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pozdějšího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a </w:t>
      </w:r>
      <w:proofErr w:type="spellStart"/>
      <w:r>
        <w:t>reprodukce</w:t>
      </w:r>
      <w:proofErr w:type="spellEnd"/>
      <w:r>
        <w:t xml:space="preserve"> v </w:t>
      </w:r>
      <w:proofErr w:type="spellStart"/>
      <w:r>
        <w:t>nezměněné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>. The pre-contractual information concerning the selected service is av</w:t>
      </w:r>
      <w:r>
        <w:t>ailable at</w:t>
      </w:r>
      <w:r>
        <w:rPr>
          <w:spacing w:val="40"/>
        </w:rPr>
        <w:t xml:space="preserve"> </w:t>
      </w:r>
      <w:hyperlink r:id="rId7">
        <w:r>
          <w:rPr>
            <w:color w:val="0562C1"/>
            <w:u w:val="single" w:color="0562C1"/>
          </w:rPr>
          <w:t>www.t-mobile.cz/podpora/ke-stazeni/popisy-sluzeb</w:t>
        </w:r>
        <w:r>
          <w:rPr>
            <w:color w:val="0562C1"/>
          </w:rPr>
          <w:t xml:space="preserve"> </w:t>
        </w:r>
      </w:hyperlink>
      <w:r>
        <w:t>under the name of the respective service. You can download the pre-contractual information for the purpose of</w:t>
      </w:r>
      <w:r>
        <w:rPr>
          <w:spacing w:val="40"/>
        </w:rPr>
        <w:t xml:space="preserve"> </w:t>
      </w:r>
      <w:r>
        <w:t>bookkeeping, later use and verbatim reproduction.</w:t>
      </w:r>
    </w:p>
    <w:sectPr w:rsidR="000F43BB">
      <w:footerReference w:type="default" r:id="rId8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509C" w14:textId="77777777" w:rsidR="00000000" w:rsidRDefault="00005D24">
      <w:r>
        <w:separator/>
      </w:r>
    </w:p>
  </w:endnote>
  <w:endnote w:type="continuationSeparator" w:id="0">
    <w:p w14:paraId="70427CB0" w14:textId="77777777" w:rsidR="00000000" w:rsidRDefault="0000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8EC3" w14:textId="77777777" w:rsidR="000F43BB" w:rsidRDefault="00005D24">
    <w:pPr>
      <w:pStyle w:val="Zkladntext"/>
      <w:spacing w:line="14" w:lineRule="auto"/>
      <w:rPr>
        <w:i w:val="0"/>
        <w:sz w:val="20"/>
      </w:rPr>
    </w:pPr>
    <w:r>
      <w:pict w14:anchorId="0DDBACA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F7BC5C8" w14:textId="77777777" w:rsidR="000F43BB" w:rsidRDefault="00005D24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0491" w14:textId="77777777" w:rsidR="00000000" w:rsidRDefault="00005D24">
      <w:r>
        <w:separator/>
      </w:r>
    </w:p>
  </w:footnote>
  <w:footnote w:type="continuationSeparator" w:id="0">
    <w:p w14:paraId="0D8E7834" w14:textId="77777777" w:rsidR="00000000" w:rsidRDefault="0000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43BB"/>
    <w:rsid w:val="00005D24"/>
    <w:rsid w:val="000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412444"/>
  <w15:docId w15:val="{1793E8F6-1A08-4690-9665-5618C531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2"/>
      <w:ind w:left="136"/>
      <w:outlineLvl w:val="1"/>
    </w:pPr>
    <w:rPr>
      <w:rFonts w:ascii="Arial" w:eastAsia="Arial" w:hAnsi="Arial" w:cs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-mobile.cz/podpora/ke-stazeni/popisy-sluz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-mobile.cz/podpora/ke-stazeni/popisy-sluze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2022-11-08T13:34:00Z</dcterms:created>
  <dcterms:modified xsi:type="dcterms:W3CDTF">2022-11-08T13:35:00Z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2022-11-08T00:00:00Z</vt:filetime>
  </property>
</Properties>
</file>