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7FAD" w14:textId="0CE1C033" w:rsidR="004243BC" w:rsidRPr="00D06D0F" w:rsidRDefault="004243BC" w:rsidP="000B0AA7">
      <w:pPr>
        <w:pStyle w:val="StylDoprava"/>
      </w:pPr>
      <w:r w:rsidRPr="00D06D0F">
        <w:t xml:space="preserve">Č.j. </w:t>
      </w:r>
      <w:r w:rsidR="003F3736" w:rsidRPr="003F3736">
        <w:t>SPU 403324/2022</w:t>
      </w:r>
    </w:p>
    <w:p w14:paraId="5A71CC63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5ABAE92D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4F903CD0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6B79CCC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3AB0F61C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Dana Lišková, ředitelka Krajského pozemkového úřadu pro Moravskoslezský kraj</w:t>
      </w:r>
    </w:p>
    <w:p w14:paraId="31DE5C86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Libušina 502/5, 70200 Ostrava</w:t>
      </w:r>
    </w:p>
    <w:p w14:paraId="3A905E0A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4F748BE9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528412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3458A1BB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741429F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DRŽIK s.r.o.</w:t>
      </w:r>
    </w:p>
    <w:p w14:paraId="2DA5B6B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Lidická 250/46a, Ostrava, PSČ 703 00</w:t>
      </w:r>
    </w:p>
    <w:p w14:paraId="4960367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28657454</w:t>
      </w:r>
    </w:p>
    <w:p w14:paraId="0B1764B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CZ28657454</w:t>
      </w:r>
    </w:p>
    <w:p w14:paraId="279ACF3F" w14:textId="10256B27" w:rsidR="00C50736" w:rsidRDefault="00C50736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Jan Chreno, jednatel</w:t>
      </w:r>
    </w:p>
    <w:p w14:paraId="1B7F1A92" w14:textId="2622FEEF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762B09F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6C2A01A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228F257D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689DE594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0C7D4F50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3E585CCC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5EECC271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2002S21/71</w:t>
      </w:r>
    </w:p>
    <w:p w14:paraId="3BEC5C11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7594CB0B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83E6126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3C21EE42" w14:textId="77777777" w:rsidR="00CF17C0" w:rsidRPr="00860D45" w:rsidRDefault="00DB57EC" w:rsidP="00C5073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7CBE32B0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27AB8C8A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B3B54AF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E2CB38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3EF7ED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5E18DD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Ostrava</w:t>
      </w:r>
      <w:r w:rsidRPr="00257EB0">
        <w:rPr>
          <w:rStyle w:val="tabulkyNemovitosti"/>
        </w:rPr>
        <w:tab/>
        <w:t>Vítkovice</w:t>
      </w:r>
      <w:r w:rsidRPr="00257EB0">
        <w:rPr>
          <w:rStyle w:val="tabulkyNemovitosti"/>
        </w:rPr>
        <w:tab/>
        <w:t>354/2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090B507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21BAE05" w14:textId="1A88982A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Moravskoslezský kraj, Katastrální pracoviště Ostrava.</w:t>
      </w:r>
    </w:p>
    <w:p w14:paraId="4AEFAACA" w14:textId="77777777" w:rsidR="003D2D95" w:rsidRDefault="003D2D95" w:rsidP="003D2D95">
      <w:pPr>
        <w:pStyle w:val="VnitrniText"/>
        <w:ind w:firstLine="0"/>
      </w:pPr>
    </w:p>
    <w:p w14:paraId="6777F154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7F721D92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57E5661F" w14:textId="054245B9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298 510,00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dvě stě devadesát osm tisíc pět set deset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68B8550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0185FD92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0C5D83AA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7A90B805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1CF0840E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5206BC11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6769ADBE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5C3B3C7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678CB23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Těškovice</w:t>
      </w:r>
      <w:r w:rsidRPr="00F533CB">
        <w:rPr>
          <w:rStyle w:val="tabulkyNemovitosti"/>
        </w:rPr>
        <w:tab/>
        <w:t>Těškovice</w:t>
      </w:r>
      <w:r w:rsidRPr="00F533CB">
        <w:rPr>
          <w:rStyle w:val="tabulkyNemovitosti"/>
        </w:rPr>
        <w:tab/>
        <w:t>706</w:t>
      </w:r>
      <w:r w:rsidRPr="00F533CB">
        <w:rPr>
          <w:rStyle w:val="tabulkyNemovitosti"/>
        </w:rPr>
        <w:tab/>
        <w:t>trvalý travní porost</w:t>
      </w:r>
      <w:r w:rsidRPr="00F533CB">
        <w:rPr>
          <w:rStyle w:val="tabulkyNemovitosti"/>
        </w:rPr>
        <w:tab/>
        <w:t>448</w:t>
      </w:r>
    </w:p>
    <w:p w14:paraId="1B9EFA20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Moravskoslezský kraj, Katastrální pracoviště Opava</w:t>
      </w:r>
    </w:p>
    <w:p w14:paraId="3CEE4BEE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1CE3CD0B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6A3DE1D4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630D831E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66 630,00 Kč (slovy: šedesát šest tisíc šest set třicet korun českých).</w:t>
      </w:r>
    </w:p>
    <w:p w14:paraId="186BEE77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7FA81987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6EE84920" w14:textId="77777777" w:rsidR="00F533CB" w:rsidRDefault="00F533CB" w:rsidP="00C50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604A3ED8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1B59C5CE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E062170" w14:textId="77777777"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2C3DA8F8" w14:textId="5B870D5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231 880,00 Kč (slovy: dvě stě třicet jeden tisíc osm set osmdesát korun českých).</w:t>
      </w:r>
    </w:p>
    <w:p w14:paraId="63518679" w14:textId="77777777" w:rsidR="00C50736" w:rsidRDefault="00C50736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5487FF6B" w14:textId="13F2C3E3" w:rsidR="00CF17C0" w:rsidRPr="00C173D3" w:rsidRDefault="00E74C29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231 880,00 Kč (slovy: dvě stě třicet jeden tisíc osm set osmdesát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170018-3723001/0710, variabilní symbol 2002482171.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005E9719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47D74AC9" w14:textId="77777777" w:rsidR="00011A73" w:rsidRPr="00A2149C" w:rsidRDefault="00011A73" w:rsidP="00C5073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351FF774" w14:textId="77777777" w:rsidR="00C50736" w:rsidRDefault="00C50736" w:rsidP="00C50736">
      <w:pPr>
        <w:pStyle w:val="VnitrniText"/>
        <w:ind w:firstLine="0"/>
        <w:rPr>
          <w:sz w:val="22"/>
          <w:szCs w:val="22"/>
        </w:rPr>
      </w:pPr>
    </w:p>
    <w:p w14:paraId="295CDD69" w14:textId="49A0B3D6" w:rsidR="0037157C" w:rsidRPr="00A2149C" w:rsidRDefault="002709BE" w:rsidP="00C5073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6AA6C595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1AF6C710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083F73CD" w14:textId="77777777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 xml:space="preserve">uvedená v čl.I.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0CCA8C59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5176DB04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7BD1A7E" w14:textId="47E5F6A1" w:rsidR="00696D39" w:rsidRDefault="00696D39" w:rsidP="00C50736">
      <w:pPr>
        <w:pStyle w:val="VnitrniTex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Nemovitosti uvedené v čl. II. nejsou zatíženy užívacími právy třetích osob.</w:t>
      </w:r>
    </w:p>
    <w:p w14:paraId="0CAE3F26" w14:textId="77777777" w:rsidR="00696D39" w:rsidRDefault="00696D39" w:rsidP="00696D39">
      <w:pPr>
        <w:pStyle w:val="VnitrniText"/>
        <w:rPr>
          <w:sz w:val="22"/>
          <w:szCs w:val="22"/>
        </w:rPr>
      </w:pPr>
    </w:p>
    <w:p w14:paraId="13B95373" w14:textId="3A04BC75" w:rsidR="00F7224E" w:rsidRDefault="00F7224E" w:rsidP="00C50736">
      <w:pPr>
        <w:pStyle w:val="VnitrniTex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Pozemek nabývaný státem je součástí honitby Bítov-Těškovice, jejímž držitelem je Honební společenstvo Těškovice.</w:t>
      </w:r>
    </w:p>
    <w:p w14:paraId="58069338" w14:textId="77777777"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14:paraId="0F4AA376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3D6DB0B9" w14:textId="77777777" w:rsidR="00A87FFB" w:rsidRDefault="00A87FFB" w:rsidP="00C50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34216E4B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190F8DC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31A7B995" w14:textId="77777777" w:rsidR="00A87FFB" w:rsidRDefault="00F359D3" w:rsidP="00C5073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A8762AC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6E121CA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05D9EE2F" w14:textId="77777777" w:rsidR="00F359D3" w:rsidRDefault="00F359D3" w:rsidP="00C50736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49327DA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C6C9CD0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1DC8CC1E" w14:textId="77777777" w:rsidR="00F359D3" w:rsidRDefault="00F359D3" w:rsidP="00C50736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3B4B5006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349C7B3" w14:textId="3F7AB151" w:rsidR="00F359D3" w:rsidRPr="00BE50B5" w:rsidRDefault="00F359D3" w:rsidP="00115CD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lastRenderedPageBreak/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507F0FD8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58FA7F0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632A6D30" w14:textId="77777777" w:rsidR="006B73C0" w:rsidRPr="009D4E32" w:rsidRDefault="00415244" w:rsidP="00C5073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6DABC3D2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1843304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77A617A9" w14:textId="77777777" w:rsidR="00420F01" w:rsidRPr="00420F01" w:rsidRDefault="00420F01" w:rsidP="00C5073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39E6AE4C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1B975D8" w14:textId="77777777" w:rsidR="00420F01" w:rsidRPr="00420F01" w:rsidRDefault="00420F01" w:rsidP="00C5073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22EAD05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54655AC" w14:textId="77777777" w:rsidR="00420F01" w:rsidRPr="00420F01" w:rsidRDefault="00420F01" w:rsidP="00C5073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3EC6A77A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6613C36B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1F3CC062" w14:textId="77777777" w:rsidR="0037157C" w:rsidRPr="009D4E32" w:rsidRDefault="0037157C" w:rsidP="00C50736">
      <w:pPr>
        <w:pStyle w:val="VnitrniText"/>
        <w:ind w:firstLine="0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8AD2147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24E28B0B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21FCEE5A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C50736" w14:paraId="6402793F" w14:textId="77777777" w:rsidTr="00C50736">
        <w:tc>
          <w:tcPr>
            <w:tcW w:w="4888" w:type="dxa"/>
            <w:shd w:val="clear" w:color="auto" w:fill="auto"/>
            <w:hideMark/>
          </w:tcPr>
          <w:p w14:paraId="7F50C5DD" w14:textId="709718BF" w:rsidR="004E17F9" w:rsidRPr="00C50736" w:rsidRDefault="004E17F9" w:rsidP="00C50736">
            <w:pPr>
              <w:pStyle w:val="VnitrniText"/>
              <w:ind w:firstLine="0"/>
              <w:rPr>
                <w:sz w:val="22"/>
                <w:szCs w:val="22"/>
              </w:rPr>
            </w:pPr>
            <w:r w:rsidRPr="00C50736">
              <w:rPr>
                <w:sz w:val="22"/>
                <w:szCs w:val="22"/>
              </w:rPr>
              <w:t xml:space="preserve">V Ostravě dne </w:t>
            </w:r>
            <w:r w:rsidR="00115CD1">
              <w:rPr>
                <w:sz w:val="22"/>
                <w:szCs w:val="22"/>
              </w:rPr>
              <w:t>31.10.2022</w:t>
            </w:r>
          </w:p>
        </w:tc>
        <w:tc>
          <w:tcPr>
            <w:tcW w:w="4889" w:type="dxa"/>
            <w:shd w:val="clear" w:color="auto" w:fill="auto"/>
            <w:hideMark/>
          </w:tcPr>
          <w:p w14:paraId="58C3A0F3" w14:textId="2C308FD5" w:rsidR="004E17F9" w:rsidRPr="00C50736" w:rsidRDefault="004E17F9" w:rsidP="00C5073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C50736">
              <w:rPr>
                <w:sz w:val="22"/>
                <w:szCs w:val="22"/>
              </w:rPr>
              <w:t xml:space="preserve">V </w:t>
            </w:r>
            <w:r w:rsidR="00C50736" w:rsidRPr="00C50736">
              <w:rPr>
                <w:sz w:val="22"/>
                <w:szCs w:val="22"/>
              </w:rPr>
              <w:t>Ostravě</w:t>
            </w:r>
            <w:r w:rsidRPr="00C50736">
              <w:rPr>
                <w:sz w:val="22"/>
                <w:szCs w:val="22"/>
              </w:rPr>
              <w:t xml:space="preserve"> dne </w:t>
            </w:r>
            <w:r w:rsidR="00115CD1">
              <w:rPr>
                <w:sz w:val="22"/>
                <w:szCs w:val="22"/>
              </w:rPr>
              <w:t>31.10.2022</w:t>
            </w:r>
          </w:p>
        </w:tc>
      </w:tr>
    </w:tbl>
    <w:p w14:paraId="4DF2401A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6191F398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73AF95E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C50736" w14:paraId="61D8DABB" w14:textId="77777777" w:rsidTr="00C50736">
        <w:tc>
          <w:tcPr>
            <w:tcW w:w="4888" w:type="dxa"/>
            <w:shd w:val="clear" w:color="auto" w:fill="auto"/>
          </w:tcPr>
          <w:p w14:paraId="6C7D5B3F" w14:textId="77777777" w:rsidR="004E17F9" w:rsidRPr="00C50736" w:rsidRDefault="004E17F9" w:rsidP="00C5073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0226066" w14:textId="77777777" w:rsidR="004E17F9" w:rsidRPr="00C50736" w:rsidRDefault="004E17F9" w:rsidP="00C5073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C50736" w14:paraId="00A44565" w14:textId="77777777" w:rsidTr="00C50736">
        <w:tc>
          <w:tcPr>
            <w:tcW w:w="4888" w:type="dxa"/>
            <w:shd w:val="clear" w:color="auto" w:fill="auto"/>
          </w:tcPr>
          <w:p w14:paraId="574C222E" w14:textId="77777777" w:rsidR="004E17F9" w:rsidRPr="00C50736" w:rsidRDefault="004E17F9" w:rsidP="00C5073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C50736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1EC82E48" w14:textId="77777777" w:rsidR="004E17F9" w:rsidRPr="00C50736" w:rsidRDefault="004E17F9" w:rsidP="00C5073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C50736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C50736" w14:paraId="55E51948" w14:textId="77777777" w:rsidTr="00C50736">
        <w:tc>
          <w:tcPr>
            <w:tcW w:w="4888" w:type="dxa"/>
            <w:shd w:val="clear" w:color="auto" w:fill="auto"/>
          </w:tcPr>
          <w:p w14:paraId="3906E0E0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0736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57EDB928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0736">
              <w:rPr>
                <w:rFonts w:ascii="Arial" w:hAnsi="Arial" w:cs="Arial"/>
                <w:sz w:val="22"/>
                <w:szCs w:val="22"/>
              </w:rPr>
              <w:t>DRŽIK s.r.o.</w:t>
            </w:r>
          </w:p>
        </w:tc>
      </w:tr>
      <w:tr w:rsidR="004E17F9" w:rsidRPr="00C50736" w14:paraId="7BCB86B1" w14:textId="77777777" w:rsidTr="00C50736">
        <w:tc>
          <w:tcPr>
            <w:tcW w:w="4888" w:type="dxa"/>
            <w:shd w:val="clear" w:color="auto" w:fill="auto"/>
          </w:tcPr>
          <w:p w14:paraId="5107D29F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0736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3427F415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0736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C50736" w14:paraId="42529ED3" w14:textId="77777777" w:rsidTr="00C50736">
        <w:tc>
          <w:tcPr>
            <w:tcW w:w="4888" w:type="dxa"/>
            <w:shd w:val="clear" w:color="auto" w:fill="auto"/>
          </w:tcPr>
          <w:p w14:paraId="49FB35ED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0736">
              <w:rPr>
                <w:rFonts w:ascii="Arial" w:hAnsi="Arial" w:cs="Arial"/>
                <w:sz w:val="22"/>
                <w:szCs w:val="22"/>
              </w:rPr>
              <w:t>Mgr. Dana Lišková</w:t>
            </w:r>
          </w:p>
        </w:tc>
        <w:tc>
          <w:tcPr>
            <w:tcW w:w="4889" w:type="dxa"/>
            <w:shd w:val="clear" w:color="auto" w:fill="auto"/>
          </w:tcPr>
          <w:p w14:paraId="4550A83A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C50736" w14:paraId="3300F264" w14:textId="77777777" w:rsidTr="00C50736">
        <w:tc>
          <w:tcPr>
            <w:tcW w:w="4888" w:type="dxa"/>
            <w:shd w:val="clear" w:color="auto" w:fill="auto"/>
          </w:tcPr>
          <w:p w14:paraId="76A3D1C0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5B2AF6F" w14:textId="77777777" w:rsidR="004E17F9" w:rsidRPr="00C50736" w:rsidRDefault="004E17F9" w:rsidP="00C507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5FC197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92A0D5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2E31098F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2A48884B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BA17AD1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CF16809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1430FF6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6C20B79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D3EF5A0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0361DEB5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CA98897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6EE9E397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1DCD16C9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5FEFEB78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12293B41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52D2EC3A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00BD4F15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798F7C37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14CD" w14:textId="77777777" w:rsidR="00E72E84" w:rsidRDefault="00E72E84">
      <w:r>
        <w:separator/>
      </w:r>
    </w:p>
  </w:endnote>
  <w:endnote w:type="continuationSeparator" w:id="0">
    <w:p w14:paraId="6A94ACFE" w14:textId="77777777" w:rsidR="00E72E84" w:rsidRDefault="00E7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0678" w14:textId="77777777" w:rsidR="00C50736" w:rsidRDefault="00C5073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26CA0C" w14:textId="77777777" w:rsidR="00C50736" w:rsidRDefault="00C50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54E7" w14:textId="77777777" w:rsidR="00E72E84" w:rsidRDefault="00E72E84">
      <w:r>
        <w:separator/>
      </w:r>
    </w:p>
  </w:footnote>
  <w:footnote w:type="continuationSeparator" w:id="0">
    <w:p w14:paraId="60395139" w14:textId="77777777" w:rsidR="00E72E84" w:rsidRDefault="00E7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801DF9"/>
    <w:multiLevelType w:val="hybridMultilevel"/>
    <w:tmpl w:val="34A2A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323AB5"/>
    <w:multiLevelType w:val="hybridMultilevel"/>
    <w:tmpl w:val="CE6EE218"/>
    <w:lvl w:ilvl="0" w:tplc="06EE2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15CD1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3651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3736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577F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B6DA5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0736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36C88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2E8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13F6C"/>
  <w14:defaultImageDpi w14:val="0"/>
  <w15:docId w15:val="{30749B81-A554-4377-A6AB-DC44EC20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07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0736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507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073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1019</Words>
  <Characters>6014</Characters>
  <Application>Microsoft Office Word</Application>
  <DocSecurity>0</DocSecurity>
  <Lines>50</Lines>
  <Paragraphs>14</Paragraphs>
  <ScaleCrop>false</ScaleCrop>
  <Company>Pozemkový Fond ČR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Šádek Jan Mgr.</dc:creator>
  <cp:keywords/>
  <dc:description/>
  <cp:lastModifiedBy>Šádek Jan Mgr.</cp:lastModifiedBy>
  <cp:revision>8</cp:revision>
  <cp:lastPrinted>2004-12-15T14:06:00Z</cp:lastPrinted>
  <dcterms:created xsi:type="dcterms:W3CDTF">2022-09-29T04:35:00Z</dcterms:created>
  <dcterms:modified xsi:type="dcterms:W3CDTF">2022-11-04T09:03:00Z</dcterms:modified>
</cp:coreProperties>
</file>