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8E8C4" w14:textId="77777777" w:rsidR="002F2F50" w:rsidRDefault="002F2F50" w:rsidP="008C767A">
      <w:pPr>
        <w:tabs>
          <w:tab w:val="left" w:pos="3686"/>
        </w:tabs>
        <w:spacing w:line="276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</w:p>
    <w:p w14:paraId="49A64DCA" w14:textId="77777777" w:rsidR="00A4029C" w:rsidRPr="005E0441" w:rsidRDefault="00A4029C" w:rsidP="004455FC">
      <w:pPr>
        <w:spacing w:line="276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5E0441">
        <w:rPr>
          <w:rFonts w:ascii="Times New Roman" w:hAnsi="Times New Roman"/>
          <w:b/>
          <w:sz w:val="36"/>
          <w:szCs w:val="36"/>
        </w:rPr>
        <w:t>S</w:t>
      </w:r>
      <w:r w:rsidR="00DB5433" w:rsidRPr="005E0441">
        <w:rPr>
          <w:rFonts w:ascii="Times New Roman" w:hAnsi="Times New Roman"/>
          <w:b/>
          <w:sz w:val="36"/>
          <w:szCs w:val="36"/>
        </w:rPr>
        <w:t>MLOUVA O SPOLUPRÁCI</w:t>
      </w:r>
    </w:p>
    <w:p w14:paraId="0C032D21" w14:textId="77777777" w:rsidR="00DB5433" w:rsidRPr="005E0441" w:rsidRDefault="00A4029C" w:rsidP="004455FC">
      <w:pPr>
        <w:pBdr>
          <w:bottom w:val="single" w:sz="12" w:space="1" w:color="auto"/>
        </w:pBdr>
        <w:spacing w:line="276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5E0441">
        <w:rPr>
          <w:rFonts w:ascii="Times New Roman" w:hAnsi="Times New Roman"/>
          <w:b/>
          <w:sz w:val="36"/>
          <w:szCs w:val="36"/>
        </w:rPr>
        <w:t>V OBLASTI AGENTURNÍHO ZAMĚSTNÁVÁNÍ</w:t>
      </w:r>
    </w:p>
    <w:p w14:paraId="70E7104B" w14:textId="77777777" w:rsidR="00A4029C" w:rsidRPr="00F954F8" w:rsidRDefault="001462AE" w:rsidP="001462AE">
      <w:pPr>
        <w:tabs>
          <w:tab w:val="left" w:pos="703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6B690E1F" w14:textId="77777777" w:rsidR="00533767" w:rsidRPr="00027311" w:rsidRDefault="00533767" w:rsidP="00533767">
      <w:pPr>
        <w:jc w:val="both"/>
        <w:rPr>
          <w:rFonts w:ascii="Times New Roman" w:hAnsi="Times New Roman"/>
          <w:szCs w:val="22"/>
        </w:rPr>
      </w:pPr>
      <w:r w:rsidRPr="00027311">
        <w:rPr>
          <w:rFonts w:ascii="Times New Roman" w:hAnsi="Times New Roman"/>
          <w:szCs w:val="22"/>
        </w:rPr>
        <w:t>Smluvní strany:</w:t>
      </w:r>
    </w:p>
    <w:p w14:paraId="384FA549" w14:textId="77777777" w:rsidR="00533767" w:rsidRPr="00027311" w:rsidRDefault="00533767" w:rsidP="00533767">
      <w:pPr>
        <w:jc w:val="both"/>
        <w:rPr>
          <w:rFonts w:ascii="Times New Roman" w:hAnsi="Times New Roman"/>
          <w:szCs w:val="22"/>
        </w:rPr>
      </w:pPr>
    </w:p>
    <w:p w14:paraId="6284BC42" w14:textId="77777777" w:rsidR="00533767" w:rsidRPr="00027311" w:rsidRDefault="00533767" w:rsidP="00533767">
      <w:pPr>
        <w:jc w:val="both"/>
        <w:rPr>
          <w:rFonts w:ascii="Times New Roman" w:hAnsi="Times New Roman"/>
          <w:b/>
          <w:szCs w:val="22"/>
        </w:rPr>
      </w:pPr>
      <w:r w:rsidRPr="00027311">
        <w:rPr>
          <w:rFonts w:ascii="Times New Roman" w:hAnsi="Times New Roman"/>
          <w:szCs w:val="22"/>
        </w:rPr>
        <w:t>Společnost</w:t>
      </w:r>
      <w:r w:rsidRPr="00027311">
        <w:rPr>
          <w:rFonts w:ascii="Times New Roman" w:hAnsi="Times New Roman"/>
          <w:b/>
          <w:szCs w:val="22"/>
        </w:rPr>
        <w:t xml:space="preserve">: </w:t>
      </w:r>
      <w:r w:rsidRPr="00027311">
        <w:rPr>
          <w:rFonts w:ascii="Times New Roman" w:hAnsi="Times New Roman"/>
          <w:b/>
          <w:szCs w:val="22"/>
        </w:rPr>
        <w:tab/>
      </w:r>
      <w:r w:rsidRPr="00027311">
        <w:rPr>
          <w:rFonts w:ascii="Times New Roman" w:hAnsi="Times New Roman"/>
          <w:b/>
          <w:szCs w:val="22"/>
        </w:rPr>
        <w:tab/>
      </w:r>
      <w:r w:rsidRPr="00027311">
        <w:rPr>
          <w:rFonts w:ascii="Times New Roman" w:hAnsi="Times New Roman"/>
          <w:b/>
          <w:szCs w:val="22"/>
        </w:rPr>
        <w:tab/>
      </w:r>
      <w:proofErr w:type="spellStart"/>
      <w:r w:rsidR="007F6A23" w:rsidRPr="00027311">
        <w:rPr>
          <w:rFonts w:ascii="Times New Roman" w:hAnsi="Times New Roman"/>
          <w:b/>
          <w:szCs w:val="22"/>
        </w:rPr>
        <w:t>SmartStaff</w:t>
      </w:r>
      <w:proofErr w:type="spellEnd"/>
      <w:r w:rsidR="007F6A23" w:rsidRPr="00027311">
        <w:rPr>
          <w:rFonts w:ascii="Times New Roman" w:hAnsi="Times New Roman"/>
          <w:b/>
          <w:szCs w:val="22"/>
        </w:rPr>
        <w:t xml:space="preserve"> s.r.o.</w:t>
      </w:r>
    </w:p>
    <w:p w14:paraId="1937088B" w14:textId="77777777" w:rsidR="00533767" w:rsidRPr="00027311" w:rsidRDefault="00533767" w:rsidP="00533767">
      <w:pPr>
        <w:rPr>
          <w:rFonts w:ascii="Times New Roman" w:hAnsi="Times New Roman"/>
          <w:color w:val="000000"/>
          <w:szCs w:val="22"/>
        </w:rPr>
      </w:pPr>
      <w:r w:rsidRPr="00027311">
        <w:rPr>
          <w:rFonts w:ascii="Times New Roman" w:hAnsi="Times New Roman"/>
          <w:color w:val="000000"/>
          <w:szCs w:val="22"/>
        </w:rPr>
        <w:t>IČO:</w:t>
      </w:r>
      <w:r w:rsidRPr="00027311">
        <w:rPr>
          <w:rFonts w:ascii="Times New Roman" w:hAnsi="Times New Roman"/>
          <w:color w:val="000000"/>
          <w:szCs w:val="22"/>
        </w:rPr>
        <w:tab/>
      </w:r>
      <w:r w:rsidRPr="00027311">
        <w:rPr>
          <w:rFonts w:ascii="Times New Roman" w:hAnsi="Times New Roman"/>
          <w:color w:val="000000"/>
          <w:szCs w:val="22"/>
        </w:rPr>
        <w:tab/>
      </w:r>
      <w:r w:rsidRPr="00027311">
        <w:rPr>
          <w:rFonts w:ascii="Times New Roman" w:hAnsi="Times New Roman"/>
          <w:color w:val="000000"/>
          <w:szCs w:val="22"/>
        </w:rPr>
        <w:tab/>
      </w:r>
      <w:r w:rsidRPr="00027311">
        <w:rPr>
          <w:rFonts w:ascii="Times New Roman" w:hAnsi="Times New Roman"/>
          <w:color w:val="000000"/>
          <w:szCs w:val="22"/>
        </w:rPr>
        <w:tab/>
      </w:r>
      <w:r w:rsidR="007F6A23" w:rsidRPr="00027311">
        <w:rPr>
          <w:rFonts w:ascii="Times New Roman" w:hAnsi="Times New Roman"/>
          <w:color w:val="000000"/>
          <w:szCs w:val="22"/>
        </w:rPr>
        <w:t>073 02 215</w:t>
      </w:r>
    </w:p>
    <w:p w14:paraId="6F4F8ACB" w14:textId="77777777" w:rsidR="00533767" w:rsidRPr="00027311" w:rsidRDefault="00533767" w:rsidP="00533767">
      <w:pPr>
        <w:rPr>
          <w:rFonts w:ascii="Times New Roman" w:hAnsi="Times New Roman"/>
          <w:color w:val="000000"/>
          <w:szCs w:val="22"/>
        </w:rPr>
      </w:pPr>
      <w:r w:rsidRPr="00027311">
        <w:rPr>
          <w:rFonts w:ascii="Times New Roman" w:hAnsi="Times New Roman"/>
          <w:color w:val="000000"/>
          <w:szCs w:val="22"/>
        </w:rPr>
        <w:t>DIČ:</w:t>
      </w:r>
      <w:r w:rsidRPr="00027311">
        <w:rPr>
          <w:rFonts w:ascii="Times New Roman" w:hAnsi="Times New Roman"/>
          <w:color w:val="000000"/>
          <w:szCs w:val="22"/>
        </w:rPr>
        <w:tab/>
      </w:r>
      <w:r w:rsidRPr="00027311">
        <w:rPr>
          <w:rFonts w:ascii="Times New Roman" w:hAnsi="Times New Roman"/>
          <w:color w:val="000000"/>
          <w:szCs w:val="22"/>
        </w:rPr>
        <w:tab/>
      </w:r>
      <w:r w:rsidRPr="00027311">
        <w:rPr>
          <w:rFonts w:ascii="Times New Roman" w:hAnsi="Times New Roman"/>
          <w:color w:val="000000"/>
          <w:szCs w:val="22"/>
        </w:rPr>
        <w:tab/>
      </w:r>
      <w:r w:rsidRPr="00027311">
        <w:rPr>
          <w:rFonts w:ascii="Times New Roman" w:hAnsi="Times New Roman"/>
          <w:color w:val="000000"/>
          <w:szCs w:val="22"/>
        </w:rPr>
        <w:tab/>
      </w:r>
      <w:r w:rsidR="00027311">
        <w:rPr>
          <w:rFonts w:ascii="Times New Roman" w:hAnsi="Times New Roman"/>
          <w:color w:val="000000"/>
          <w:szCs w:val="22"/>
        </w:rPr>
        <w:t>CZ07302215</w:t>
      </w:r>
    </w:p>
    <w:p w14:paraId="598C86D4" w14:textId="77777777" w:rsidR="00533767" w:rsidRPr="00027311" w:rsidRDefault="00533767" w:rsidP="00533767">
      <w:pPr>
        <w:rPr>
          <w:rFonts w:ascii="Times New Roman" w:hAnsi="Times New Roman"/>
          <w:szCs w:val="22"/>
        </w:rPr>
      </w:pPr>
      <w:r w:rsidRPr="00027311">
        <w:rPr>
          <w:rFonts w:ascii="Times New Roman" w:hAnsi="Times New Roman"/>
          <w:color w:val="000000"/>
          <w:szCs w:val="22"/>
        </w:rPr>
        <w:t>Sídlo:</w:t>
      </w:r>
      <w:r w:rsidRPr="00027311">
        <w:rPr>
          <w:rFonts w:ascii="Times New Roman" w:hAnsi="Times New Roman"/>
          <w:color w:val="000000"/>
          <w:szCs w:val="22"/>
        </w:rPr>
        <w:tab/>
      </w:r>
      <w:r w:rsidRPr="00027311">
        <w:rPr>
          <w:rFonts w:ascii="Times New Roman" w:hAnsi="Times New Roman"/>
          <w:color w:val="000000"/>
          <w:szCs w:val="22"/>
        </w:rPr>
        <w:tab/>
      </w:r>
      <w:r w:rsidRPr="00027311">
        <w:rPr>
          <w:rFonts w:ascii="Times New Roman" w:hAnsi="Times New Roman"/>
          <w:color w:val="000000"/>
          <w:szCs w:val="22"/>
        </w:rPr>
        <w:tab/>
      </w:r>
      <w:r w:rsidRPr="00027311">
        <w:rPr>
          <w:rFonts w:ascii="Times New Roman" w:hAnsi="Times New Roman"/>
          <w:color w:val="000000"/>
          <w:szCs w:val="22"/>
        </w:rPr>
        <w:tab/>
      </w:r>
      <w:r w:rsidR="007F6A23" w:rsidRPr="00027311">
        <w:rPr>
          <w:rFonts w:ascii="Times New Roman" w:hAnsi="Times New Roman"/>
          <w:szCs w:val="22"/>
        </w:rPr>
        <w:t>Makovského 1177/1, 163 00 Praha 6 - Řepy</w:t>
      </w:r>
    </w:p>
    <w:p w14:paraId="7F1D613B" w14:textId="77777777" w:rsidR="00533767" w:rsidRPr="00027311" w:rsidRDefault="00533767" w:rsidP="00533767">
      <w:pPr>
        <w:rPr>
          <w:rFonts w:ascii="Times New Roman" w:hAnsi="Times New Roman"/>
          <w:color w:val="000000"/>
          <w:szCs w:val="22"/>
        </w:rPr>
      </w:pPr>
      <w:r w:rsidRPr="00027311">
        <w:rPr>
          <w:rFonts w:ascii="Times New Roman" w:hAnsi="Times New Roman"/>
          <w:color w:val="000000"/>
          <w:szCs w:val="22"/>
        </w:rPr>
        <w:t xml:space="preserve">Zapsaná v obchodním rejstříku vedeném </w:t>
      </w:r>
      <w:r w:rsidR="007F6A23" w:rsidRPr="00027311">
        <w:rPr>
          <w:rFonts w:ascii="Times New Roman" w:hAnsi="Times New Roman"/>
          <w:color w:val="000000"/>
          <w:szCs w:val="22"/>
        </w:rPr>
        <w:t xml:space="preserve">MS v Praze, </w:t>
      </w:r>
      <w:r w:rsidRPr="00027311">
        <w:rPr>
          <w:rFonts w:ascii="Times New Roman" w:hAnsi="Times New Roman"/>
          <w:color w:val="000000"/>
          <w:szCs w:val="22"/>
        </w:rPr>
        <w:t xml:space="preserve">oddíl: </w:t>
      </w:r>
      <w:r w:rsidR="007F6A23" w:rsidRPr="00027311">
        <w:rPr>
          <w:rFonts w:ascii="Times New Roman" w:hAnsi="Times New Roman"/>
          <w:color w:val="000000"/>
          <w:szCs w:val="22"/>
        </w:rPr>
        <w:t>C</w:t>
      </w:r>
      <w:r w:rsidRPr="00027311">
        <w:rPr>
          <w:rFonts w:ascii="Times New Roman" w:hAnsi="Times New Roman"/>
          <w:color w:val="000000"/>
          <w:szCs w:val="22"/>
        </w:rPr>
        <w:t xml:space="preserve">, vložka: </w:t>
      </w:r>
      <w:r w:rsidR="007F6A23" w:rsidRPr="00027311">
        <w:rPr>
          <w:rFonts w:ascii="Times New Roman" w:hAnsi="Times New Roman"/>
          <w:color w:val="000000"/>
          <w:szCs w:val="22"/>
        </w:rPr>
        <w:t>333071</w:t>
      </w:r>
    </w:p>
    <w:p w14:paraId="25281C0E" w14:textId="3C847579" w:rsidR="00533767" w:rsidRPr="001462AE" w:rsidRDefault="00FE426E" w:rsidP="00533767">
      <w:pPr>
        <w:rPr>
          <w:rFonts w:ascii="Times New Roman" w:hAnsi="Times New Roman"/>
          <w:color w:val="000000"/>
          <w:szCs w:val="22"/>
        </w:rPr>
      </w:pPr>
      <w:r w:rsidRPr="001462AE">
        <w:rPr>
          <w:rFonts w:ascii="Times New Roman" w:hAnsi="Times New Roman"/>
          <w:color w:val="000000"/>
          <w:szCs w:val="22"/>
        </w:rPr>
        <w:t>Zastoupená</w:t>
      </w:r>
      <w:r w:rsidR="00533767" w:rsidRPr="001462AE">
        <w:rPr>
          <w:rFonts w:ascii="Times New Roman" w:hAnsi="Times New Roman"/>
          <w:color w:val="000000"/>
          <w:szCs w:val="22"/>
        </w:rPr>
        <w:t xml:space="preserve">: </w:t>
      </w:r>
      <w:r w:rsidR="00533767" w:rsidRPr="001462AE">
        <w:rPr>
          <w:rFonts w:ascii="Times New Roman" w:hAnsi="Times New Roman"/>
          <w:color w:val="000000"/>
          <w:szCs w:val="22"/>
        </w:rPr>
        <w:tab/>
      </w:r>
      <w:r w:rsidR="00533767" w:rsidRPr="001462AE">
        <w:rPr>
          <w:rFonts w:ascii="Times New Roman" w:hAnsi="Times New Roman"/>
          <w:color w:val="000000"/>
          <w:szCs w:val="22"/>
        </w:rPr>
        <w:tab/>
      </w:r>
      <w:r w:rsidR="00533767" w:rsidRPr="001462AE">
        <w:rPr>
          <w:rFonts w:ascii="Times New Roman" w:hAnsi="Times New Roman"/>
          <w:color w:val="000000"/>
          <w:szCs w:val="22"/>
        </w:rPr>
        <w:tab/>
      </w:r>
      <w:proofErr w:type="spellStart"/>
      <w:r w:rsidR="00E119D5">
        <w:rPr>
          <w:rFonts w:ascii="Times New Roman" w:hAnsi="Times New Roman"/>
          <w:color w:val="000000"/>
          <w:szCs w:val="22"/>
        </w:rPr>
        <w:t>xxxxxx</w:t>
      </w:r>
      <w:proofErr w:type="spellEnd"/>
      <w:r w:rsidR="007F6A23" w:rsidRPr="001462AE">
        <w:rPr>
          <w:rFonts w:ascii="Times New Roman" w:hAnsi="Times New Roman"/>
          <w:color w:val="000000"/>
          <w:szCs w:val="22"/>
        </w:rPr>
        <w:t xml:space="preserve">, </w:t>
      </w:r>
      <w:proofErr w:type="spellStart"/>
      <w:r w:rsidR="00E119D5">
        <w:rPr>
          <w:rFonts w:ascii="Times New Roman" w:hAnsi="Times New Roman"/>
          <w:color w:val="000000"/>
          <w:szCs w:val="22"/>
        </w:rPr>
        <w:t>xxxxx</w:t>
      </w:r>
      <w:proofErr w:type="spellEnd"/>
    </w:p>
    <w:p w14:paraId="0EC9163D" w14:textId="2CB079C1" w:rsidR="00533767" w:rsidRPr="00260EBF" w:rsidRDefault="00533767" w:rsidP="00533767">
      <w:pPr>
        <w:rPr>
          <w:rFonts w:ascii="Times New Roman" w:hAnsi="Times New Roman"/>
          <w:szCs w:val="22"/>
        </w:rPr>
      </w:pPr>
      <w:r w:rsidRPr="001462AE">
        <w:rPr>
          <w:rFonts w:ascii="Times New Roman" w:hAnsi="Times New Roman"/>
          <w:szCs w:val="22"/>
        </w:rPr>
        <w:t xml:space="preserve">Bankovní spojení: </w:t>
      </w:r>
      <w:r w:rsidRPr="001462AE">
        <w:rPr>
          <w:rFonts w:ascii="Helvetica" w:hAnsi="Helvetica" w:cs="Helvetica"/>
          <w:color w:val="666666"/>
          <w:szCs w:val="22"/>
        </w:rPr>
        <w:tab/>
      </w:r>
      <w:r w:rsidR="007F2FA3" w:rsidRPr="001462AE">
        <w:rPr>
          <w:rFonts w:ascii="Helvetica" w:hAnsi="Helvetica" w:cs="Helvetica"/>
          <w:color w:val="666666"/>
          <w:szCs w:val="22"/>
        </w:rPr>
        <w:tab/>
      </w:r>
      <w:proofErr w:type="spellStart"/>
      <w:r w:rsidR="007F2FA3" w:rsidRPr="005A2BFC">
        <w:rPr>
          <w:rFonts w:ascii="Times New Roman" w:hAnsi="Times New Roman"/>
          <w:szCs w:val="22"/>
        </w:rPr>
        <w:t>Raiffeisenbank</w:t>
      </w:r>
      <w:proofErr w:type="spellEnd"/>
      <w:r w:rsidR="007F2FA3" w:rsidRPr="005A2BFC">
        <w:rPr>
          <w:rFonts w:ascii="Times New Roman" w:hAnsi="Times New Roman"/>
          <w:szCs w:val="22"/>
        </w:rPr>
        <w:t>, a.s.</w:t>
      </w:r>
    </w:p>
    <w:p w14:paraId="5366CAC5" w14:textId="763EF435" w:rsidR="007430D3" w:rsidRPr="00260EBF" w:rsidRDefault="00533767" w:rsidP="00533767">
      <w:pPr>
        <w:rPr>
          <w:rFonts w:ascii="Times New Roman" w:hAnsi="Times New Roman"/>
          <w:szCs w:val="22"/>
        </w:rPr>
      </w:pPr>
      <w:r w:rsidRPr="00260EBF">
        <w:rPr>
          <w:rFonts w:ascii="Times New Roman" w:hAnsi="Times New Roman"/>
          <w:szCs w:val="22"/>
        </w:rPr>
        <w:t>Číslo účtu:</w:t>
      </w:r>
      <w:r w:rsidR="007F2FA3" w:rsidRPr="00260EBF">
        <w:rPr>
          <w:rFonts w:ascii="Times New Roman" w:hAnsi="Times New Roman"/>
          <w:szCs w:val="22"/>
        </w:rPr>
        <w:tab/>
      </w:r>
      <w:r w:rsidR="007F2FA3" w:rsidRPr="00260EBF">
        <w:rPr>
          <w:rFonts w:ascii="Times New Roman" w:hAnsi="Times New Roman"/>
          <w:szCs w:val="22"/>
        </w:rPr>
        <w:tab/>
      </w:r>
      <w:r w:rsidR="007F2FA3" w:rsidRPr="00260EBF">
        <w:rPr>
          <w:rFonts w:ascii="Times New Roman" w:hAnsi="Times New Roman"/>
          <w:szCs w:val="22"/>
        </w:rPr>
        <w:tab/>
      </w:r>
      <w:proofErr w:type="spellStart"/>
      <w:r w:rsidR="00E119D5">
        <w:rPr>
          <w:rFonts w:ascii="Times New Roman" w:hAnsi="Times New Roman"/>
          <w:szCs w:val="22"/>
        </w:rPr>
        <w:t>xxxxxxx</w:t>
      </w:r>
      <w:proofErr w:type="spellEnd"/>
    </w:p>
    <w:p w14:paraId="297DD2A4" w14:textId="6A3E3BCB" w:rsidR="00533767" w:rsidRPr="00027311" w:rsidRDefault="007430D3" w:rsidP="00533767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e-mail:</w:t>
      </w:r>
      <w:r w:rsidR="00533767" w:rsidRPr="00027311">
        <w:rPr>
          <w:rFonts w:ascii="Times New Roman" w:hAnsi="Times New Roman"/>
          <w:szCs w:val="22"/>
        </w:rPr>
        <w:t xml:space="preserve"> </w:t>
      </w:r>
      <w:r w:rsidR="00533767" w:rsidRPr="00027311">
        <w:rPr>
          <w:rFonts w:ascii="Times New Roman" w:hAnsi="Times New Roman"/>
          <w:szCs w:val="22"/>
        </w:rPr>
        <w:tab/>
      </w:r>
      <w:r w:rsidR="00533767" w:rsidRPr="00027311">
        <w:rPr>
          <w:rFonts w:ascii="Times New Roman" w:hAnsi="Times New Roman"/>
          <w:szCs w:val="22"/>
        </w:rPr>
        <w:tab/>
      </w:r>
      <w:r w:rsidR="00533767" w:rsidRPr="00027311">
        <w:rPr>
          <w:rFonts w:ascii="Times New Roman" w:hAnsi="Times New Roman"/>
          <w:szCs w:val="22"/>
        </w:rPr>
        <w:tab/>
      </w:r>
      <w:r w:rsidR="001462AE">
        <w:rPr>
          <w:rFonts w:ascii="Times New Roman" w:hAnsi="Times New Roman"/>
          <w:szCs w:val="22"/>
        </w:rPr>
        <w:tab/>
      </w:r>
      <w:proofErr w:type="spellStart"/>
      <w:r w:rsidR="003371CB">
        <w:rPr>
          <w:rFonts w:ascii="Times New Roman" w:hAnsi="Times New Roman"/>
          <w:szCs w:val="22"/>
        </w:rPr>
        <w:t>xxxxxxx</w:t>
      </w:r>
      <w:proofErr w:type="spellEnd"/>
    </w:p>
    <w:p w14:paraId="5B06A6B5" w14:textId="77777777" w:rsidR="00533767" w:rsidRPr="002058CB" w:rsidRDefault="00533767" w:rsidP="00533767">
      <w:pPr>
        <w:rPr>
          <w:rFonts w:ascii="Times New Roman" w:hAnsi="Times New Roman"/>
          <w:szCs w:val="22"/>
        </w:rPr>
      </w:pPr>
      <w:r w:rsidRPr="00027311">
        <w:rPr>
          <w:rFonts w:ascii="Times New Roman" w:hAnsi="Times New Roman"/>
          <w:szCs w:val="22"/>
        </w:rPr>
        <w:t>na straně jedné (dále jen „</w:t>
      </w:r>
      <w:r w:rsidRPr="00027311">
        <w:rPr>
          <w:rFonts w:ascii="Times New Roman" w:hAnsi="Times New Roman"/>
          <w:i/>
          <w:szCs w:val="22"/>
        </w:rPr>
        <w:t>agentura práce“</w:t>
      </w:r>
      <w:r w:rsidRPr="00027311">
        <w:rPr>
          <w:rFonts w:ascii="Times New Roman" w:hAnsi="Times New Roman"/>
          <w:szCs w:val="22"/>
        </w:rPr>
        <w:t>)</w:t>
      </w:r>
    </w:p>
    <w:p w14:paraId="29365262" w14:textId="77777777" w:rsidR="00533767" w:rsidRDefault="00533767">
      <w:pPr>
        <w:rPr>
          <w:rFonts w:ascii="Times New Roman" w:hAnsi="Times New Roman"/>
          <w:szCs w:val="22"/>
        </w:rPr>
      </w:pPr>
    </w:p>
    <w:p w14:paraId="24035145" w14:textId="77777777" w:rsidR="00DB5433" w:rsidRPr="002058CB" w:rsidRDefault="00DB5433">
      <w:pPr>
        <w:rPr>
          <w:rFonts w:ascii="Times New Roman" w:hAnsi="Times New Roman"/>
          <w:b/>
          <w:bCs/>
          <w:szCs w:val="22"/>
        </w:rPr>
      </w:pPr>
      <w:r w:rsidRPr="002058CB">
        <w:rPr>
          <w:rFonts w:ascii="Times New Roman" w:hAnsi="Times New Roman"/>
          <w:szCs w:val="22"/>
        </w:rPr>
        <w:t>a</w:t>
      </w:r>
      <w:r w:rsidRPr="002058CB">
        <w:rPr>
          <w:rFonts w:ascii="Times New Roman" w:hAnsi="Times New Roman"/>
          <w:b/>
          <w:bCs/>
          <w:szCs w:val="22"/>
        </w:rPr>
        <w:t xml:space="preserve"> </w:t>
      </w:r>
    </w:p>
    <w:p w14:paraId="2E518B79" w14:textId="77777777" w:rsidR="00DB5433" w:rsidRPr="002058CB" w:rsidRDefault="00DB5433">
      <w:pPr>
        <w:rPr>
          <w:rFonts w:ascii="Times New Roman" w:hAnsi="Times New Roman"/>
          <w:b/>
          <w:bCs/>
          <w:szCs w:val="22"/>
        </w:rPr>
      </w:pPr>
    </w:p>
    <w:p w14:paraId="09607EC5" w14:textId="77777777" w:rsidR="005E5787" w:rsidRPr="002058CB" w:rsidRDefault="005E5787" w:rsidP="004455FC">
      <w:pPr>
        <w:ind w:left="2127" w:hanging="2127"/>
        <w:jc w:val="both"/>
        <w:outlineLvl w:val="0"/>
        <w:rPr>
          <w:rFonts w:ascii="Times New Roman" w:hAnsi="Times New Roman"/>
          <w:b/>
          <w:szCs w:val="22"/>
        </w:rPr>
      </w:pPr>
      <w:r w:rsidRPr="002058CB">
        <w:rPr>
          <w:rFonts w:ascii="Times New Roman" w:hAnsi="Times New Roman"/>
          <w:szCs w:val="22"/>
        </w:rPr>
        <w:t>Společnost</w:t>
      </w:r>
      <w:r w:rsidRPr="002058CB">
        <w:rPr>
          <w:rFonts w:ascii="Times New Roman" w:hAnsi="Times New Roman"/>
          <w:b/>
          <w:szCs w:val="22"/>
        </w:rPr>
        <w:t xml:space="preserve">: </w:t>
      </w:r>
      <w:r w:rsidRPr="002058CB">
        <w:rPr>
          <w:rFonts w:ascii="Times New Roman" w:hAnsi="Times New Roman"/>
          <w:b/>
          <w:szCs w:val="22"/>
        </w:rPr>
        <w:tab/>
      </w:r>
      <w:r w:rsidR="002058CB">
        <w:rPr>
          <w:rFonts w:ascii="Times New Roman" w:hAnsi="Times New Roman"/>
          <w:b/>
          <w:szCs w:val="22"/>
        </w:rPr>
        <w:tab/>
      </w:r>
      <w:r w:rsidR="00D07847" w:rsidRPr="002058CB">
        <w:rPr>
          <w:rFonts w:ascii="Times New Roman" w:hAnsi="Times New Roman"/>
          <w:b/>
          <w:szCs w:val="22"/>
        </w:rPr>
        <w:t>Pražské služby, a.s.</w:t>
      </w:r>
      <w:r w:rsidRPr="002058CB">
        <w:rPr>
          <w:rFonts w:ascii="Times New Roman" w:hAnsi="Times New Roman"/>
          <w:b/>
          <w:szCs w:val="22"/>
        </w:rPr>
        <w:tab/>
      </w:r>
    </w:p>
    <w:p w14:paraId="55EC0EED" w14:textId="77777777" w:rsidR="005E5787" w:rsidRPr="002058CB" w:rsidRDefault="005E5787" w:rsidP="005E5787">
      <w:pPr>
        <w:rPr>
          <w:rFonts w:ascii="Times New Roman" w:hAnsi="Times New Roman"/>
          <w:color w:val="000000"/>
          <w:szCs w:val="22"/>
        </w:rPr>
      </w:pPr>
      <w:r w:rsidRPr="002058CB">
        <w:rPr>
          <w:rFonts w:ascii="Times New Roman" w:hAnsi="Times New Roman"/>
          <w:color w:val="000000"/>
          <w:szCs w:val="22"/>
        </w:rPr>
        <w:t>IČ</w:t>
      </w:r>
      <w:r w:rsidR="00311829">
        <w:rPr>
          <w:rFonts w:ascii="Times New Roman" w:hAnsi="Times New Roman"/>
          <w:color w:val="000000"/>
          <w:szCs w:val="22"/>
        </w:rPr>
        <w:t>O</w:t>
      </w:r>
      <w:r w:rsidRPr="002058CB">
        <w:rPr>
          <w:rFonts w:ascii="Times New Roman" w:hAnsi="Times New Roman"/>
          <w:color w:val="000000"/>
          <w:szCs w:val="22"/>
        </w:rPr>
        <w:t>:</w:t>
      </w:r>
      <w:r w:rsidRPr="002058CB">
        <w:rPr>
          <w:rFonts w:ascii="Times New Roman" w:hAnsi="Times New Roman"/>
          <w:color w:val="000000"/>
          <w:szCs w:val="22"/>
        </w:rPr>
        <w:tab/>
      </w:r>
      <w:r w:rsidRPr="002058CB">
        <w:rPr>
          <w:rFonts w:ascii="Times New Roman" w:hAnsi="Times New Roman"/>
          <w:color w:val="000000"/>
          <w:szCs w:val="22"/>
        </w:rPr>
        <w:tab/>
      </w:r>
      <w:r w:rsidR="00D07847" w:rsidRPr="002058CB">
        <w:rPr>
          <w:rFonts w:ascii="Times New Roman" w:hAnsi="Times New Roman"/>
          <w:color w:val="000000"/>
          <w:szCs w:val="22"/>
        </w:rPr>
        <w:tab/>
      </w:r>
      <w:r w:rsidR="002058CB">
        <w:rPr>
          <w:rFonts w:ascii="Times New Roman" w:hAnsi="Times New Roman"/>
          <w:color w:val="000000"/>
          <w:szCs w:val="22"/>
        </w:rPr>
        <w:tab/>
      </w:r>
      <w:r w:rsidR="00D07847" w:rsidRPr="002058CB">
        <w:rPr>
          <w:rFonts w:ascii="Times New Roman" w:hAnsi="Times New Roman"/>
          <w:szCs w:val="22"/>
        </w:rPr>
        <w:t>601 94 120</w:t>
      </w:r>
      <w:r w:rsidRPr="002058CB">
        <w:rPr>
          <w:rFonts w:ascii="Times New Roman" w:hAnsi="Times New Roman"/>
          <w:color w:val="000000"/>
          <w:szCs w:val="22"/>
        </w:rPr>
        <w:tab/>
      </w:r>
    </w:p>
    <w:p w14:paraId="5C057F40" w14:textId="77777777" w:rsidR="005E5787" w:rsidRPr="002058CB" w:rsidRDefault="005E5787" w:rsidP="005E5787">
      <w:pPr>
        <w:rPr>
          <w:rFonts w:ascii="Times New Roman" w:hAnsi="Times New Roman"/>
          <w:color w:val="000000"/>
          <w:szCs w:val="22"/>
        </w:rPr>
      </w:pPr>
      <w:r w:rsidRPr="002058CB">
        <w:rPr>
          <w:rFonts w:ascii="Times New Roman" w:hAnsi="Times New Roman"/>
          <w:color w:val="000000"/>
          <w:szCs w:val="22"/>
        </w:rPr>
        <w:t>DIČ:</w:t>
      </w:r>
      <w:r w:rsidRPr="002058CB">
        <w:rPr>
          <w:rFonts w:ascii="Times New Roman" w:hAnsi="Times New Roman"/>
          <w:color w:val="000000"/>
          <w:szCs w:val="22"/>
        </w:rPr>
        <w:tab/>
      </w:r>
      <w:r w:rsidRPr="002058CB">
        <w:rPr>
          <w:rFonts w:ascii="Times New Roman" w:hAnsi="Times New Roman"/>
          <w:color w:val="000000"/>
          <w:szCs w:val="22"/>
        </w:rPr>
        <w:tab/>
      </w:r>
      <w:r w:rsidR="00D07847" w:rsidRPr="002058CB">
        <w:rPr>
          <w:rFonts w:ascii="Times New Roman" w:hAnsi="Times New Roman"/>
          <w:color w:val="000000"/>
          <w:szCs w:val="22"/>
        </w:rPr>
        <w:tab/>
      </w:r>
      <w:r w:rsidR="002058CB">
        <w:rPr>
          <w:rFonts w:ascii="Times New Roman" w:hAnsi="Times New Roman"/>
          <w:color w:val="000000"/>
          <w:szCs w:val="22"/>
        </w:rPr>
        <w:tab/>
      </w:r>
      <w:r w:rsidR="00D07847" w:rsidRPr="002058CB">
        <w:rPr>
          <w:rFonts w:ascii="Times New Roman" w:hAnsi="Times New Roman"/>
          <w:szCs w:val="22"/>
        </w:rPr>
        <w:t>CZ 601 94 120</w:t>
      </w:r>
      <w:r w:rsidRPr="002058CB">
        <w:rPr>
          <w:rFonts w:ascii="Times New Roman" w:hAnsi="Times New Roman"/>
          <w:color w:val="000000"/>
          <w:szCs w:val="22"/>
        </w:rPr>
        <w:tab/>
      </w:r>
    </w:p>
    <w:p w14:paraId="59EF9C54" w14:textId="77777777" w:rsidR="005E5787" w:rsidRPr="00915172" w:rsidRDefault="005E5787" w:rsidP="005E5787">
      <w:pPr>
        <w:rPr>
          <w:rFonts w:ascii="Times New Roman" w:hAnsi="Times New Roman"/>
          <w:color w:val="000000"/>
          <w:szCs w:val="22"/>
        </w:rPr>
      </w:pPr>
      <w:r w:rsidRPr="002058CB">
        <w:rPr>
          <w:rFonts w:ascii="Times New Roman" w:hAnsi="Times New Roman"/>
          <w:color w:val="000000"/>
          <w:szCs w:val="22"/>
        </w:rPr>
        <w:t>Sídlo:</w:t>
      </w:r>
      <w:r w:rsidRPr="002058CB">
        <w:rPr>
          <w:rFonts w:ascii="Times New Roman" w:hAnsi="Times New Roman"/>
          <w:color w:val="000000"/>
          <w:szCs w:val="22"/>
        </w:rPr>
        <w:tab/>
      </w:r>
      <w:r w:rsidRPr="002058CB">
        <w:rPr>
          <w:rFonts w:ascii="Times New Roman" w:hAnsi="Times New Roman"/>
          <w:color w:val="000000"/>
          <w:szCs w:val="22"/>
        </w:rPr>
        <w:tab/>
      </w:r>
      <w:r w:rsidR="00D07847" w:rsidRPr="002058CB">
        <w:rPr>
          <w:rFonts w:ascii="Times New Roman" w:hAnsi="Times New Roman"/>
          <w:color w:val="000000"/>
          <w:szCs w:val="22"/>
        </w:rPr>
        <w:tab/>
      </w:r>
      <w:r w:rsidR="002058CB">
        <w:rPr>
          <w:rFonts w:ascii="Times New Roman" w:hAnsi="Times New Roman"/>
          <w:color w:val="000000"/>
          <w:szCs w:val="22"/>
        </w:rPr>
        <w:tab/>
      </w:r>
      <w:r w:rsidR="00D07847" w:rsidRPr="00915172">
        <w:rPr>
          <w:rFonts w:ascii="Times New Roman" w:hAnsi="Times New Roman"/>
          <w:szCs w:val="22"/>
        </w:rPr>
        <w:t>Pod Šancemi 444/1, 180 77 Praha 9</w:t>
      </w:r>
      <w:r w:rsidRPr="00915172">
        <w:rPr>
          <w:rFonts w:ascii="Times New Roman" w:hAnsi="Times New Roman"/>
          <w:color w:val="000000"/>
          <w:szCs w:val="22"/>
        </w:rPr>
        <w:tab/>
      </w:r>
    </w:p>
    <w:p w14:paraId="584D39CD" w14:textId="77777777" w:rsidR="00BB138D" w:rsidRPr="00915172" w:rsidRDefault="005E5787" w:rsidP="005E5787">
      <w:pPr>
        <w:rPr>
          <w:rFonts w:ascii="Times New Roman" w:hAnsi="Times New Roman"/>
          <w:color w:val="000000"/>
          <w:szCs w:val="22"/>
        </w:rPr>
      </w:pPr>
      <w:r w:rsidRPr="00915172">
        <w:rPr>
          <w:rFonts w:ascii="Times New Roman" w:hAnsi="Times New Roman"/>
          <w:color w:val="000000"/>
          <w:szCs w:val="22"/>
        </w:rPr>
        <w:t xml:space="preserve">Zapsaná v obchodním rejstříku vedeném </w:t>
      </w:r>
      <w:r w:rsidR="00D07847" w:rsidRPr="00915172">
        <w:rPr>
          <w:rFonts w:ascii="Times New Roman" w:hAnsi="Times New Roman"/>
          <w:szCs w:val="22"/>
        </w:rPr>
        <w:t xml:space="preserve">MS v Praze, </w:t>
      </w:r>
      <w:r w:rsidR="00D07847" w:rsidRPr="00915172">
        <w:rPr>
          <w:rFonts w:ascii="Times New Roman" w:hAnsi="Times New Roman"/>
          <w:color w:val="000000"/>
          <w:szCs w:val="22"/>
        </w:rPr>
        <w:t xml:space="preserve">oddíl: </w:t>
      </w:r>
      <w:r w:rsidR="00D07847" w:rsidRPr="00915172">
        <w:rPr>
          <w:rFonts w:ascii="Times New Roman" w:hAnsi="Times New Roman"/>
          <w:szCs w:val="22"/>
        </w:rPr>
        <w:t xml:space="preserve">B, </w:t>
      </w:r>
      <w:r w:rsidR="00D07847" w:rsidRPr="00915172">
        <w:rPr>
          <w:rFonts w:ascii="Times New Roman" w:hAnsi="Times New Roman"/>
          <w:color w:val="000000"/>
          <w:szCs w:val="22"/>
        </w:rPr>
        <w:t xml:space="preserve">vložka: </w:t>
      </w:r>
      <w:r w:rsidR="00D07847" w:rsidRPr="00915172">
        <w:rPr>
          <w:rFonts w:ascii="Times New Roman" w:hAnsi="Times New Roman"/>
          <w:szCs w:val="22"/>
        </w:rPr>
        <w:t>2432</w:t>
      </w:r>
    </w:p>
    <w:p w14:paraId="25AF4DE8" w14:textId="2197AA24" w:rsidR="00BD2F16" w:rsidRPr="00915172" w:rsidRDefault="00035C49">
      <w:pPr>
        <w:rPr>
          <w:rFonts w:ascii="Times New Roman" w:hAnsi="Times New Roman"/>
          <w:szCs w:val="22"/>
        </w:rPr>
      </w:pPr>
      <w:proofErr w:type="gramStart"/>
      <w:r w:rsidRPr="00915172">
        <w:rPr>
          <w:rFonts w:ascii="Times New Roman" w:hAnsi="Times New Roman"/>
          <w:color w:val="000000"/>
          <w:szCs w:val="22"/>
        </w:rPr>
        <w:t>Zastoupená</w:t>
      </w:r>
      <w:r w:rsidR="005E5787" w:rsidRPr="00915172">
        <w:rPr>
          <w:rFonts w:ascii="Times New Roman" w:hAnsi="Times New Roman"/>
          <w:color w:val="000000"/>
          <w:szCs w:val="22"/>
        </w:rPr>
        <w:t xml:space="preserve">: </w:t>
      </w:r>
      <w:r w:rsidR="00F2135C" w:rsidRPr="00915172">
        <w:rPr>
          <w:rFonts w:ascii="Times New Roman" w:hAnsi="Times New Roman"/>
          <w:szCs w:val="22"/>
        </w:rPr>
        <w:t xml:space="preserve"> </w:t>
      </w:r>
      <w:r w:rsidR="002058CB" w:rsidRPr="00915172">
        <w:rPr>
          <w:rFonts w:ascii="Times New Roman" w:hAnsi="Times New Roman"/>
          <w:szCs w:val="22"/>
        </w:rPr>
        <w:t xml:space="preserve"> </w:t>
      </w:r>
      <w:proofErr w:type="gramEnd"/>
      <w:r w:rsidR="002058CB" w:rsidRPr="00915172">
        <w:rPr>
          <w:rFonts w:ascii="Times New Roman" w:hAnsi="Times New Roman"/>
          <w:szCs w:val="22"/>
        </w:rPr>
        <w:t xml:space="preserve"> </w:t>
      </w:r>
      <w:r w:rsidR="002058CB" w:rsidRPr="00915172">
        <w:rPr>
          <w:rFonts w:ascii="Times New Roman" w:hAnsi="Times New Roman"/>
          <w:szCs w:val="22"/>
        </w:rPr>
        <w:tab/>
      </w:r>
      <w:r w:rsidR="002058CB" w:rsidRPr="00915172">
        <w:rPr>
          <w:rFonts w:ascii="Times New Roman" w:hAnsi="Times New Roman"/>
          <w:szCs w:val="22"/>
        </w:rPr>
        <w:tab/>
      </w:r>
      <w:r w:rsidR="00840640" w:rsidRPr="00915172">
        <w:rPr>
          <w:rFonts w:ascii="Times New Roman" w:hAnsi="Times New Roman"/>
          <w:szCs w:val="22"/>
        </w:rPr>
        <w:t xml:space="preserve"> </w:t>
      </w:r>
      <w:r w:rsidR="005D6720" w:rsidRPr="00915172">
        <w:rPr>
          <w:rFonts w:ascii="Times New Roman" w:hAnsi="Times New Roman"/>
          <w:szCs w:val="22"/>
        </w:rPr>
        <w:tab/>
      </w:r>
      <w:proofErr w:type="spellStart"/>
      <w:r w:rsidR="003371CB">
        <w:rPr>
          <w:rFonts w:ascii="Times New Roman" w:hAnsi="Times New Roman"/>
          <w:szCs w:val="22"/>
        </w:rPr>
        <w:t>xxxxxxx</w:t>
      </w:r>
      <w:proofErr w:type="spellEnd"/>
      <w:r w:rsidR="005D6720" w:rsidRPr="00915172">
        <w:rPr>
          <w:rFonts w:ascii="Times New Roman" w:hAnsi="Times New Roman"/>
          <w:szCs w:val="22"/>
        </w:rPr>
        <w:t xml:space="preserve">, </w:t>
      </w:r>
      <w:proofErr w:type="spellStart"/>
      <w:r w:rsidR="003371CB">
        <w:rPr>
          <w:rFonts w:ascii="Times New Roman" w:hAnsi="Times New Roman"/>
          <w:szCs w:val="22"/>
        </w:rPr>
        <w:t>xxxxxxx</w:t>
      </w:r>
      <w:proofErr w:type="spellEnd"/>
    </w:p>
    <w:p w14:paraId="514C8E5A" w14:textId="22C75F79" w:rsidR="005D6720" w:rsidRDefault="005D6720">
      <w:pPr>
        <w:rPr>
          <w:rFonts w:ascii="Times New Roman" w:hAnsi="Times New Roman"/>
          <w:color w:val="000000"/>
          <w:szCs w:val="22"/>
        </w:rPr>
      </w:pP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proofErr w:type="spellStart"/>
      <w:r w:rsidR="003371CB">
        <w:rPr>
          <w:rFonts w:ascii="Times New Roman" w:hAnsi="Times New Roman"/>
          <w:szCs w:val="22"/>
        </w:rPr>
        <w:t>xxxxxxx</w:t>
      </w:r>
      <w:proofErr w:type="spellEnd"/>
      <w:r w:rsidRPr="00915172">
        <w:rPr>
          <w:rFonts w:ascii="Times New Roman" w:hAnsi="Times New Roman"/>
          <w:szCs w:val="22"/>
        </w:rPr>
        <w:t xml:space="preserve">, </w:t>
      </w:r>
      <w:proofErr w:type="spellStart"/>
      <w:r w:rsidR="003371CB">
        <w:rPr>
          <w:rFonts w:ascii="Times New Roman" w:hAnsi="Times New Roman"/>
          <w:szCs w:val="22"/>
        </w:rPr>
        <w:t>xxxxxxx</w:t>
      </w:r>
      <w:proofErr w:type="spellEnd"/>
    </w:p>
    <w:p w14:paraId="00FE0112" w14:textId="77777777" w:rsidR="005E5787" w:rsidRPr="002058CB" w:rsidRDefault="00A83D5C" w:rsidP="005E5787">
      <w:pPr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B</w:t>
      </w:r>
      <w:r w:rsidR="002058CB">
        <w:rPr>
          <w:rFonts w:ascii="Times New Roman" w:hAnsi="Times New Roman"/>
          <w:szCs w:val="22"/>
        </w:rPr>
        <w:t xml:space="preserve">ankovní </w:t>
      </w:r>
      <w:proofErr w:type="gramStart"/>
      <w:r w:rsidR="002058CB">
        <w:rPr>
          <w:rFonts w:ascii="Times New Roman" w:hAnsi="Times New Roman"/>
          <w:szCs w:val="22"/>
        </w:rPr>
        <w:t xml:space="preserve">spojení:   </w:t>
      </w:r>
      <w:proofErr w:type="gramEnd"/>
      <w:r w:rsidR="002058CB">
        <w:rPr>
          <w:rFonts w:ascii="Times New Roman" w:hAnsi="Times New Roman"/>
          <w:szCs w:val="22"/>
        </w:rPr>
        <w:t xml:space="preserve">      </w:t>
      </w:r>
      <w:r w:rsidR="002058CB">
        <w:rPr>
          <w:rFonts w:ascii="Times New Roman" w:hAnsi="Times New Roman"/>
          <w:szCs w:val="22"/>
        </w:rPr>
        <w:tab/>
      </w:r>
      <w:r w:rsidR="002058CB">
        <w:rPr>
          <w:rFonts w:ascii="Times New Roman" w:hAnsi="Times New Roman"/>
          <w:szCs w:val="22"/>
        </w:rPr>
        <w:tab/>
      </w:r>
      <w:r w:rsidR="00D07847" w:rsidRPr="002058CB">
        <w:rPr>
          <w:rFonts w:ascii="Times New Roman" w:hAnsi="Times New Roman"/>
          <w:szCs w:val="22"/>
        </w:rPr>
        <w:t>K</w:t>
      </w:r>
      <w:r w:rsidRPr="002058CB">
        <w:rPr>
          <w:rFonts w:ascii="Times New Roman" w:hAnsi="Times New Roman"/>
          <w:szCs w:val="22"/>
        </w:rPr>
        <w:t xml:space="preserve">omerční banka, a.s. </w:t>
      </w:r>
      <w:r w:rsidR="00D07847" w:rsidRPr="002058CB">
        <w:rPr>
          <w:rFonts w:ascii="Times New Roman" w:hAnsi="Times New Roman"/>
          <w:szCs w:val="22"/>
        </w:rPr>
        <w:t xml:space="preserve"> Praha 8</w:t>
      </w:r>
    </w:p>
    <w:p w14:paraId="2B7BB202" w14:textId="6CF12595" w:rsidR="005E5787" w:rsidRPr="002058CB" w:rsidRDefault="00A83D5C" w:rsidP="005E5787">
      <w:pPr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Č</w:t>
      </w:r>
      <w:r w:rsidR="005E5787" w:rsidRPr="002058CB">
        <w:rPr>
          <w:rFonts w:ascii="Times New Roman" w:hAnsi="Times New Roman"/>
          <w:szCs w:val="22"/>
        </w:rPr>
        <w:t xml:space="preserve">íslo účtu: </w:t>
      </w:r>
      <w:r w:rsidR="005E5787" w:rsidRPr="002058CB">
        <w:rPr>
          <w:rFonts w:ascii="Times New Roman" w:hAnsi="Times New Roman"/>
          <w:szCs w:val="22"/>
        </w:rPr>
        <w:tab/>
      </w:r>
      <w:r w:rsidR="002058CB">
        <w:rPr>
          <w:rFonts w:ascii="Times New Roman" w:hAnsi="Times New Roman"/>
          <w:szCs w:val="22"/>
        </w:rPr>
        <w:t xml:space="preserve">            </w:t>
      </w:r>
      <w:r w:rsidR="002058CB">
        <w:rPr>
          <w:rFonts w:ascii="Times New Roman" w:hAnsi="Times New Roman"/>
          <w:szCs w:val="22"/>
        </w:rPr>
        <w:tab/>
      </w:r>
      <w:r w:rsidR="002058CB">
        <w:rPr>
          <w:rFonts w:ascii="Times New Roman" w:hAnsi="Times New Roman"/>
          <w:szCs w:val="22"/>
        </w:rPr>
        <w:tab/>
      </w:r>
      <w:proofErr w:type="spellStart"/>
      <w:r w:rsidR="003371CB">
        <w:rPr>
          <w:rFonts w:ascii="Times New Roman" w:hAnsi="Times New Roman"/>
          <w:szCs w:val="22"/>
        </w:rPr>
        <w:t>xxxxxxx</w:t>
      </w:r>
      <w:proofErr w:type="spellEnd"/>
      <w:r w:rsidR="005E5787" w:rsidRPr="002058CB">
        <w:rPr>
          <w:rFonts w:ascii="Times New Roman" w:hAnsi="Times New Roman"/>
          <w:szCs w:val="22"/>
        </w:rPr>
        <w:tab/>
        <w:t xml:space="preserve"> </w:t>
      </w:r>
    </w:p>
    <w:p w14:paraId="4368BF7C" w14:textId="77777777" w:rsidR="00DB5433" w:rsidRPr="002058CB" w:rsidRDefault="005E5787">
      <w:pPr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na straně druhé</w:t>
      </w:r>
      <w:r w:rsidR="00DB5433" w:rsidRPr="002058CB">
        <w:rPr>
          <w:rFonts w:ascii="Times New Roman" w:hAnsi="Times New Roman"/>
          <w:szCs w:val="22"/>
        </w:rPr>
        <w:t xml:space="preserve"> (dále jen </w:t>
      </w:r>
      <w:r w:rsidRPr="002058CB">
        <w:rPr>
          <w:rFonts w:ascii="Times New Roman" w:hAnsi="Times New Roman"/>
          <w:szCs w:val="22"/>
        </w:rPr>
        <w:t>„</w:t>
      </w:r>
      <w:r w:rsidR="00DB5433" w:rsidRPr="002058CB">
        <w:rPr>
          <w:rFonts w:ascii="Times New Roman" w:hAnsi="Times New Roman"/>
          <w:i/>
          <w:szCs w:val="22"/>
        </w:rPr>
        <w:t>uživatel</w:t>
      </w:r>
      <w:r w:rsidRPr="002058CB">
        <w:rPr>
          <w:rFonts w:ascii="Times New Roman" w:hAnsi="Times New Roman"/>
          <w:i/>
          <w:szCs w:val="22"/>
        </w:rPr>
        <w:t>“</w:t>
      </w:r>
      <w:r w:rsidR="00DB5433" w:rsidRPr="002058CB">
        <w:rPr>
          <w:rFonts w:ascii="Times New Roman" w:hAnsi="Times New Roman"/>
          <w:i/>
          <w:szCs w:val="22"/>
        </w:rPr>
        <w:t>)</w:t>
      </w:r>
    </w:p>
    <w:p w14:paraId="2486C556" w14:textId="77777777" w:rsidR="00D07847" w:rsidRPr="002058CB" w:rsidRDefault="00D07847" w:rsidP="00D07847">
      <w:pPr>
        <w:tabs>
          <w:tab w:val="left" w:pos="1440"/>
        </w:tabs>
        <w:jc w:val="both"/>
        <w:rPr>
          <w:szCs w:val="22"/>
        </w:rPr>
      </w:pPr>
    </w:p>
    <w:p w14:paraId="614D48C2" w14:textId="77777777" w:rsidR="00DB5433" w:rsidRPr="002058CB" w:rsidRDefault="008909A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dále </w:t>
      </w:r>
      <w:r w:rsidR="001952D9">
        <w:rPr>
          <w:rFonts w:ascii="Times New Roman" w:hAnsi="Times New Roman"/>
          <w:szCs w:val="22"/>
        </w:rPr>
        <w:t>společně jako „</w:t>
      </w:r>
      <w:r w:rsidR="001952D9" w:rsidRPr="00762096">
        <w:rPr>
          <w:rFonts w:ascii="Times New Roman" w:hAnsi="Times New Roman"/>
          <w:i/>
          <w:szCs w:val="22"/>
        </w:rPr>
        <w:t>smluvní strany</w:t>
      </w:r>
      <w:r w:rsidR="001952D9">
        <w:rPr>
          <w:rFonts w:ascii="Times New Roman" w:hAnsi="Times New Roman"/>
          <w:szCs w:val="22"/>
        </w:rPr>
        <w:t>“</w:t>
      </w:r>
    </w:p>
    <w:p w14:paraId="6CED367B" w14:textId="77777777" w:rsidR="00DB5433" w:rsidRPr="002058CB" w:rsidRDefault="00DB5433">
      <w:pPr>
        <w:jc w:val="both"/>
        <w:rPr>
          <w:rFonts w:ascii="Times New Roman" w:hAnsi="Times New Roman"/>
          <w:szCs w:val="22"/>
        </w:rPr>
      </w:pPr>
    </w:p>
    <w:p w14:paraId="634FFE20" w14:textId="250DD304" w:rsidR="00DB5433" w:rsidRPr="0092028F" w:rsidRDefault="00E807EB" w:rsidP="00426956">
      <w:pPr>
        <w:jc w:val="both"/>
        <w:rPr>
          <w:rFonts w:ascii="Times New Roman" w:hAnsi="Times New Roman"/>
          <w:szCs w:val="22"/>
        </w:rPr>
      </w:pPr>
      <w:r w:rsidRPr="00426956">
        <w:rPr>
          <w:rFonts w:ascii="Times New Roman" w:hAnsi="Times New Roman"/>
          <w:szCs w:val="22"/>
        </w:rPr>
        <w:t>uzavřely</w:t>
      </w:r>
      <w:r w:rsidR="00F02232" w:rsidRPr="00426956">
        <w:rPr>
          <w:rFonts w:ascii="Times New Roman" w:hAnsi="Times New Roman"/>
          <w:szCs w:val="22"/>
        </w:rPr>
        <w:t xml:space="preserve"> níže</w:t>
      </w:r>
      <w:r w:rsidR="009D2F47" w:rsidRPr="00426956">
        <w:rPr>
          <w:rFonts w:ascii="Times New Roman" w:hAnsi="Times New Roman"/>
          <w:szCs w:val="22"/>
        </w:rPr>
        <w:t xml:space="preserve"> </w:t>
      </w:r>
      <w:r w:rsidR="00F02232" w:rsidRPr="0092028F">
        <w:rPr>
          <w:rFonts w:ascii="Times New Roman" w:hAnsi="Times New Roman"/>
          <w:szCs w:val="22"/>
        </w:rPr>
        <w:t xml:space="preserve">uvedeného dne, měsíce a roku </w:t>
      </w:r>
      <w:r w:rsidR="006D3E9E" w:rsidRPr="0092028F">
        <w:rPr>
          <w:rFonts w:ascii="Times New Roman" w:hAnsi="Times New Roman"/>
          <w:szCs w:val="22"/>
        </w:rPr>
        <w:t xml:space="preserve">podle </w:t>
      </w:r>
      <w:proofErr w:type="spellStart"/>
      <w:r w:rsidR="006D3E9E" w:rsidRPr="0092028F">
        <w:rPr>
          <w:rFonts w:ascii="Times New Roman" w:hAnsi="Times New Roman"/>
          <w:szCs w:val="22"/>
        </w:rPr>
        <w:t>ust</w:t>
      </w:r>
      <w:proofErr w:type="spellEnd"/>
      <w:r w:rsidR="006D3E9E" w:rsidRPr="0092028F">
        <w:rPr>
          <w:rFonts w:ascii="Times New Roman" w:hAnsi="Times New Roman"/>
          <w:szCs w:val="22"/>
        </w:rPr>
        <w:t xml:space="preserve">. § 1746, odst. 2 </w:t>
      </w:r>
      <w:r w:rsidR="00131709" w:rsidRPr="00D236A2">
        <w:rPr>
          <w:rFonts w:ascii="Times New Roman" w:hAnsi="Times New Roman"/>
        </w:rPr>
        <w:t>zákona č. 89/2012 Sb.,</w:t>
      </w:r>
      <w:r w:rsidR="00B65412" w:rsidRPr="0092028F">
        <w:rPr>
          <w:rFonts w:ascii="Times New Roman" w:hAnsi="Times New Roman"/>
          <w:szCs w:val="22"/>
        </w:rPr>
        <w:t xml:space="preserve"> </w:t>
      </w:r>
      <w:r w:rsidR="00131709" w:rsidRPr="00D236A2">
        <w:rPr>
          <w:rFonts w:ascii="Times New Roman" w:hAnsi="Times New Roman"/>
        </w:rPr>
        <w:t>občanského zákoníku (dále jen „</w:t>
      </w:r>
      <w:r w:rsidR="00131709" w:rsidRPr="00E816D4">
        <w:rPr>
          <w:rFonts w:ascii="Times New Roman" w:hAnsi="Times New Roman"/>
          <w:i/>
        </w:rPr>
        <w:t>Občanský zákoník</w:t>
      </w:r>
      <w:r w:rsidR="00131709" w:rsidRPr="00D236A2">
        <w:rPr>
          <w:rFonts w:ascii="Times New Roman" w:hAnsi="Times New Roman"/>
        </w:rPr>
        <w:t>“)</w:t>
      </w:r>
      <w:r w:rsidR="00131709" w:rsidRPr="00D236A2">
        <w:rPr>
          <w:rFonts w:ascii="Times New Roman" w:hAnsi="Times New Roman"/>
          <w:b/>
        </w:rPr>
        <w:t xml:space="preserve"> </w:t>
      </w:r>
      <w:r w:rsidR="00B65412" w:rsidRPr="0092028F">
        <w:rPr>
          <w:rFonts w:ascii="Times New Roman" w:hAnsi="Times New Roman"/>
          <w:szCs w:val="22"/>
        </w:rPr>
        <w:t>a</w:t>
      </w:r>
      <w:r w:rsidR="00F02232" w:rsidRPr="002B5183">
        <w:rPr>
          <w:rFonts w:ascii="Times New Roman" w:hAnsi="Times New Roman"/>
          <w:szCs w:val="22"/>
        </w:rPr>
        <w:t xml:space="preserve"> </w:t>
      </w:r>
      <w:proofErr w:type="spellStart"/>
      <w:r w:rsidR="00CD4DD0">
        <w:rPr>
          <w:rFonts w:ascii="Times New Roman" w:hAnsi="Times New Roman"/>
          <w:szCs w:val="22"/>
        </w:rPr>
        <w:t>ust</w:t>
      </w:r>
      <w:proofErr w:type="spellEnd"/>
      <w:r w:rsidR="00CD4DD0">
        <w:rPr>
          <w:rFonts w:ascii="Times New Roman" w:hAnsi="Times New Roman"/>
          <w:szCs w:val="22"/>
        </w:rPr>
        <w:t xml:space="preserve">. </w:t>
      </w:r>
      <w:r w:rsidR="00F02232" w:rsidRPr="002B5183">
        <w:rPr>
          <w:rFonts w:ascii="Times New Roman" w:hAnsi="Times New Roman"/>
          <w:szCs w:val="22"/>
        </w:rPr>
        <w:t xml:space="preserve">§ </w:t>
      </w:r>
      <w:smartTag w:uri="urn:schemas-microsoft-com:office:smarttags" w:element="metricconverter">
        <w:smartTagPr>
          <w:attr w:name="ProductID" w:val="308 a"/>
        </w:smartTagPr>
        <w:r w:rsidR="00F02232" w:rsidRPr="002B5183">
          <w:rPr>
            <w:rFonts w:ascii="Times New Roman" w:hAnsi="Times New Roman"/>
            <w:szCs w:val="22"/>
          </w:rPr>
          <w:t>308 a</w:t>
        </w:r>
      </w:smartTag>
      <w:r w:rsidR="00F02232" w:rsidRPr="002B5183">
        <w:rPr>
          <w:rFonts w:ascii="Times New Roman" w:hAnsi="Times New Roman"/>
          <w:szCs w:val="22"/>
        </w:rPr>
        <w:t xml:space="preserve"> násl. zákona č. 262/2006 Sb., zákoník</w:t>
      </w:r>
      <w:r w:rsidR="006D3E9E" w:rsidRPr="0092028F">
        <w:rPr>
          <w:rFonts w:ascii="Times New Roman" w:hAnsi="Times New Roman"/>
          <w:szCs w:val="22"/>
        </w:rPr>
        <w:t>u</w:t>
      </w:r>
      <w:r w:rsidR="00F02232" w:rsidRPr="0092028F">
        <w:rPr>
          <w:rFonts w:ascii="Times New Roman" w:hAnsi="Times New Roman"/>
          <w:szCs w:val="22"/>
        </w:rPr>
        <w:t xml:space="preserve"> práce (dále jen </w:t>
      </w:r>
      <w:r w:rsidR="002A3FFE" w:rsidRPr="0092028F">
        <w:rPr>
          <w:rFonts w:ascii="Times New Roman" w:hAnsi="Times New Roman"/>
          <w:szCs w:val="22"/>
        </w:rPr>
        <w:t>„</w:t>
      </w:r>
      <w:r w:rsidR="002A3FFE" w:rsidRPr="004E2C58">
        <w:rPr>
          <w:rFonts w:ascii="Times New Roman" w:hAnsi="Times New Roman"/>
          <w:i/>
          <w:szCs w:val="22"/>
        </w:rPr>
        <w:t>Zákoník práce</w:t>
      </w:r>
      <w:r w:rsidR="002A3FFE" w:rsidRPr="0092028F">
        <w:rPr>
          <w:rFonts w:ascii="Times New Roman" w:hAnsi="Times New Roman"/>
          <w:szCs w:val="22"/>
        </w:rPr>
        <w:t xml:space="preserve">“ nebo </w:t>
      </w:r>
      <w:r w:rsidR="00F02232" w:rsidRPr="0092028F">
        <w:rPr>
          <w:rFonts w:ascii="Times New Roman" w:hAnsi="Times New Roman"/>
          <w:szCs w:val="22"/>
        </w:rPr>
        <w:t>„</w:t>
      </w:r>
      <w:r w:rsidR="00F02232" w:rsidRPr="0092028F">
        <w:rPr>
          <w:rFonts w:ascii="Times New Roman" w:hAnsi="Times New Roman"/>
          <w:i/>
          <w:szCs w:val="22"/>
        </w:rPr>
        <w:t>ZP</w:t>
      </w:r>
      <w:r w:rsidR="00F02232" w:rsidRPr="0092028F">
        <w:rPr>
          <w:rFonts w:ascii="Times New Roman" w:hAnsi="Times New Roman"/>
          <w:szCs w:val="22"/>
        </w:rPr>
        <w:t>“)</w:t>
      </w:r>
      <w:r w:rsidR="006D3E9E" w:rsidRPr="0092028F">
        <w:rPr>
          <w:rFonts w:ascii="Times New Roman" w:hAnsi="Times New Roman"/>
          <w:szCs w:val="22"/>
        </w:rPr>
        <w:t xml:space="preserve"> v platných zněních</w:t>
      </w:r>
      <w:r w:rsidR="00CC403E">
        <w:rPr>
          <w:rFonts w:ascii="Times New Roman" w:hAnsi="Times New Roman"/>
          <w:szCs w:val="22"/>
        </w:rPr>
        <w:t>,</w:t>
      </w:r>
      <w:r w:rsidR="006D3E9E" w:rsidRPr="0092028F">
        <w:rPr>
          <w:rFonts w:ascii="Times New Roman" w:hAnsi="Times New Roman"/>
          <w:szCs w:val="22"/>
        </w:rPr>
        <w:t xml:space="preserve"> </w:t>
      </w:r>
      <w:r w:rsidRPr="0092028F">
        <w:rPr>
          <w:rFonts w:ascii="Times New Roman" w:hAnsi="Times New Roman"/>
          <w:szCs w:val="22"/>
        </w:rPr>
        <w:t>tuto</w:t>
      </w:r>
      <w:r w:rsidR="00474740" w:rsidRPr="0092028F">
        <w:rPr>
          <w:rFonts w:ascii="Times New Roman" w:hAnsi="Times New Roman"/>
          <w:szCs w:val="22"/>
        </w:rPr>
        <w:t>:</w:t>
      </w:r>
    </w:p>
    <w:p w14:paraId="0ED4EBC4" w14:textId="77777777" w:rsidR="00E807EB" w:rsidRPr="0092028F" w:rsidRDefault="00E807EB">
      <w:pPr>
        <w:jc w:val="both"/>
        <w:rPr>
          <w:rFonts w:ascii="Times New Roman" w:hAnsi="Times New Roman"/>
          <w:szCs w:val="22"/>
        </w:rPr>
      </w:pPr>
    </w:p>
    <w:p w14:paraId="19658563" w14:textId="77777777" w:rsidR="007603A7" w:rsidRPr="002058CB" w:rsidRDefault="007603A7">
      <w:pPr>
        <w:jc w:val="both"/>
        <w:rPr>
          <w:rFonts w:ascii="Times New Roman" w:hAnsi="Times New Roman"/>
          <w:szCs w:val="22"/>
        </w:rPr>
      </w:pPr>
    </w:p>
    <w:p w14:paraId="66BAEFDE" w14:textId="77777777" w:rsidR="00E807EB" w:rsidRPr="002058CB" w:rsidRDefault="00E807EB" w:rsidP="00E807EB">
      <w:pPr>
        <w:jc w:val="center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b/>
          <w:szCs w:val="22"/>
        </w:rPr>
        <w:t>smlouvu o spolupráci v oblasti agenturního zaměstnávání</w:t>
      </w:r>
    </w:p>
    <w:p w14:paraId="2C910DBD" w14:textId="77777777" w:rsidR="007603A7" w:rsidRPr="002058CB" w:rsidRDefault="007603A7">
      <w:pPr>
        <w:jc w:val="center"/>
        <w:rPr>
          <w:rFonts w:ascii="Times New Roman" w:hAnsi="Times New Roman"/>
          <w:b/>
          <w:szCs w:val="22"/>
        </w:rPr>
      </w:pPr>
    </w:p>
    <w:p w14:paraId="53C8C953" w14:textId="77777777" w:rsidR="00DB5433" w:rsidRPr="002058CB" w:rsidRDefault="00DB5433" w:rsidP="004455FC">
      <w:pPr>
        <w:jc w:val="center"/>
        <w:outlineLvl w:val="0"/>
        <w:rPr>
          <w:rFonts w:ascii="Times New Roman" w:hAnsi="Times New Roman"/>
          <w:b/>
          <w:szCs w:val="22"/>
        </w:rPr>
      </w:pPr>
      <w:r w:rsidRPr="002058CB">
        <w:rPr>
          <w:rFonts w:ascii="Times New Roman" w:hAnsi="Times New Roman"/>
          <w:b/>
          <w:szCs w:val="22"/>
        </w:rPr>
        <w:t>I.</w:t>
      </w:r>
    </w:p>
    <w:p w14:paraId="58E061CC" w14:textId="77777777" w:rsidR="00DB5433" w:rsidRPr="002058CB" w:rsidRDefault="004349FC">
      <w:pPr>
        <w:jc w:val="center"/>
        <w:rPr>
          <w:rFonts w:ascii="Times New Roman" w:hAnsi="Times New Roman"/>
          <w:b/>
          <w:szCs w:val="22"/>
        </w:rPr>
      </w:pPr>
      <w:r w:rsidRPr="002058CB">
        <w:rPr>
          <w:rFonts w:ascii="Times New Roman" w:hAnsi="Times New Roman"/>
          <w:b/>
          <w:szCs w:val="22"/>
        </w:rPr>
        <w:t>Předmět smlouvy</w:t>
      </w:r>
      <w:r w:rsidR="00EC1494">
        <w:rPr>
          <w:rFonts w:ascii="Times New Roman" w:hAnsi="Times New Roman"/>
          <w:b/>
          <w:szCs w:val="22"/>
        </w:rPr>
        <w:t xml:space="preserve"> a Dohod</w:t>
      </w:r>
      <w:r w:rsidR="001259FF">
        <w:rPr>
          <w:rFonts w:ascii="Times New Roman" w:hAnsi="Times New Roman"/>
          <w:b/>
          <w:szCs w:val="22"/>
        </w:rPr>
        <w:t>y</w:t>
      </w:r>
      <w:r w:rsidR="00EC1494">
        <w:rPr>
          <w:rFonts w:ascii="Times New Roman" w:hAnsi="Times New Roman"/>
          <w:b/>
          <w:szCs w:val="22"/>
        </w:rPr>
        <w:t xml:space="preserve"> o přidělení</w:t>
      </w:r>
    </w:p>
    <w:p w14:paraId="3314B77C" w14:textId="77777777" w:rsidR="00DB5433" w:rsidRPr="002058CB" w:rsidRDefault="00DB5433">
      <w:pPr>
        <w:jc w:val="both"/>
        <w:rPr>
          <w:rFonts w:ascii="Times New Roman" w:hAnsi="Times New Roman"/>
          <w:b/>
          <w:szCs w:val="22"/>
        </w:rPr>
      </w:pPr>
    </w:p>
    <w:p w14:paraId="3CCFEADC" w14:textId="77777777" w:rsidR="000A282A" w:rsidRPr="002058CB" w:rsidRDefault="004349FC" w:rsidP="000A282A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Předmětem této smlouvy je závazek agentury práce poskytovat uživateli služby spočívající </w:t>
      </w:r>
      <w:r w:rsidR="003348FB" w:rsidRPr="002058CB">
        <w:rPr>
          <w:rFonts w:ascii="Times New Roman" w:hAnsi="Times New Roman"/>
          <w:szCs w:val="22"/>
        </w:rPr>
        <w:t xml:space="preserve">zejména </w:t>
      </w:r>
      <w:r w:rsidRPr="002058CB">
        <w:rPr>
          <w:rFonts w:ascii="Times New Roman" w:hAnsi="Times New Roman"/>
          <w:szCs w:val="22"/>
        </w:rPr>
        <w:t xml:space="preserve">ve vyhledávání vhodných fyzických osob za účelem </w:t>
      </w:r>
      <w:r w:rsidR="003348FB" w:rsidRPr="002058CB">
        <w:rPr>
          <w:rFonts w:ascii="Times New Roman" w:hAnsi="Times New Roman"/>
          <w:szCs w:val="22"/>
        </w:rPr>
        <w:t>založení</w:t>
      </w:r>
      <w:r w:rsidRPr="002058CB">
        <w:rPr>
          <w:rFonts w:ascii="Times New Roman" w:hAnsi="Times New Roman"/>
          <w:szCs w:val="22"/>
        </w:rPr>
        <w:t xml:space="preserve"> pracovního poměru mezi </w:t>
      </w:r>
      <w:r w:rsidR="00702331">
        <w:rPr>
          <w:rFonts w:ascii="Times New Roman" w:hAnsi="Times New Roman"/>
          <w:szCs w:val="22"/>
        </w:rPr>
        <w:t>vhodnou fyzickou osobou</w:t>
      </w:r>
      <w:r w:rsidR="00702331" w:rsidRPr="002058CB">
        <w:rPr>
          <w:rFonts w:ascii="Times New Roman" w:hAnsi="Times New Roman"/>
          <w:szCs w:val="22"/>
        </w:rPr>
        <w:t xml:space="preserve"> </w:t>
      </w:r>
      <w:r w:rsidRPr="002058CB">
        <w:rPr>
          <w:rFonts w:ascii="Times New Roman" w:hAnsi="Times New Roman"/>
          <w:szCs w:val="22"/>
        </w:rPr>
        <w:t xml:space="preserve">a agenturou práce za </w:t>
      </w:r>
      <w:r w:rsidR="003348FB" w:rsidRPr="002058CB">
        <w:rPr>
          <w:rFonts w:ascii="Times New Roman" w:hAnsi="Times New Roman"/>
          <w:szCs w:val="22"/>
        </w:rPr>
        <w:t xml:space="preserve">účelem následného výkonu práce tohoto </w:t>
      </w:r>
      <w:r w:rsidR="00702331">
        <w:rPr>
          <w:rFonts w:ascii="Times New Roman" w:hAnsi="Times New Roman"/>
          <w:szCs w:val="22"/>
        </w:rPr>
        <w:t xml:space="preserve">agenturního </w:t>
      </w:r>
      <w:r w:rsidR="003348FB" w:rsidRPr="002058CB">
        <w:rPr>
          <w:rFonts w:ascii="Times New Roman" w:hAnsi="Times New Roman"/>
          <w:szCs w:val="22"/>
        </w:rPr>
        <w:t>zaměstnance</w:t>
      </w:r>
      <w:r w:rsidR="00702331">
        <w:rPr>
          <w:rFonts w:ascii="Times New Roman" w:hAnsi="Times New Roman"/>
          <w:szCs w:val="22"/>
        </w:rPr>
        <w:t xml:space="preserve"> </w:t>
      </w:r>
      <w:r w:rsidR="00702331" w:rsidRPr="002058CB">
        <w:rPr>
          <w:rFonts w:ascii="Times New Roman" w:hAnsi="Times New Roman"/>
          <w:szCs w:val="22"/>
        </w:rPr>
        <w:t>(dále jen „</w:t>
      </w:r>
      <w:r w:rsidR="00702331" w:rsidRPr="002058CB">
        <w:rPr>
          <w:rFonts w:ascii="Times New Roman" w:hAnsi="Times New Roman"/>
          <w:i/>
          <w:szCs w:val="22"/>
        </w:rPr>
        <w:t>zaměstnanc</w:t>
      </w:r>
      <w:r w:rsidR="00702331">
        <w:rPr>
          <w:rFonts w:ascii="Times New Roman" w:hAnsi="Times New Roman"/>
          <w:i/>
          <w:szCs w:val="22"/>
        </w:rPr>
        <w:t>e agentury práce</w:t>
      </w:r>
      <w:r w:rsidR="00702331" w:rsidRPr="002058CB">
        <w:rPr>
          <w:rFonts w:ascii="Times New Roman" w:hAnsi="Times New Roman"/>
          <w:szCs w:val="22"/>
        </w:rPr>
        <w:t>“)</w:t>
      </w:r>
      <w:r w:rsidR="003348FB" w:rsidRPr="002058CB">
        <w:rPr>
          <w:rFonts w:ascii="Times New Roman" w:hAnsi="Times New Roman"/>
          <w:szCs w:val="22"/>
        </w:rPr>
        <w:t xml:space="preserve"> u uživatele a dále s tím související služby za podmínek dále uvedených v této smlouvě a závazek uživatele platit za tyto služby agentuře práce sjednanou odměnu.</w:t>
      </w:r>
    </w:p>
    <w:p w14:paraId="0F71D975" w14:textId="77777777" w:rsidR="000A282A" w:rsidRPr="002058CB" w:rsidRDefault="000A282A" w:rsidP="000A282A">
      <w:pPr>
        <w:jc w:val="both"/>
        <w:rPr>
          <w:rFonts w:ascii="Times New Roman" w:hAnsi="Times New Roman"/>
          <w:szCs w:val="22"/>
        </w:rPr>
      </w:pPr>
    </w:p>
    <w:p w14:paraId="1DB027AF" w14:textId="77777777" w:rsidR="00FC2D11" w:rsidRPr="002058CB" w:rsidRDefault="000A282A" w:rsidP="00FC2D11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Tato smlouva </w:t>
      </w:r>
      <w:r w:rsidR="00FB00EB" w:rsidRPr="002058CB">
        <w:rPr>
          <w:rFonts w:ascii="Times New Roman" w:hAnsi="Times New Roman"/>
          <w:szCs w:val="22"/>
        </w:rPr>
        <w:t>obsahuje úpravu práv a povinností</w:t>
      </w:r>
      <w:r w:rsidRPr="002058CB">
        <w:rPr>
          <w:rFonts w:ascii="Times New Roman" w:hAnsi="Times New Roman"/>
          <w:szCs w:val="22"/>
        </w:rPr>
        <w:t xml:space="preserve"> smluvních stran při přidě</w:t>
      </w:r>
      <w:r w:rsidR="00FB00EB" w:rsidRPr="002058CB">
        <w:rPr>
          <w:rFonts w:ascii="Times New Roman" w:hAnsi="Times New Roman"/>
          <w:szCs w:val="22"/>
        </w:rPr>
        <w:t>lová</w:t>
      </w:r>
      <w:r w:rsidRPr="002058CB">
        <w:rPr>
          <w:rFonts w:ascii="Times New Roman" w:hAnsi="Times New Roman"/>
          <w:szCs w:val="22"/>
        </w:rPr>
        <w:t xml:space="preserve">ní </w:t>
      </w:r>
      <w:r w:rsidR="00FB00EB" w:rsidRPr="002058CB">
        <w:rPr>
          <w:rFonts w:ascii="Times New Roman" w:hAnsi="Times New Roman"/>
          <w:szCs w:val="22"/>
        </w:rPr>
        <w:t xml:space="preserve">jednotlivých </w:t>
      </w:r>
      <w:r w:rsidRPr="002058CB">
        <w:rPr>
          <w:rFonts w:ascii="Times New Roman" w:hAnsi="Times New Roman"/>
          <w:szCs w:val="22"/>
        </w:rPr>
        <w:t xml:space="preserve">zaměstnanců agentury práce </w:t>
      </w:r>
      <w:r w:rsidR="00FB00EB" w:rsidRPr="002058CB">
        <w:rPr>
          <w:rFonts w:ascii="Times New Roman" w:hAnsi="Times New Roman"/>
          <w:szCs w:val="22"/>
        </w:rPr>
        <w:t xml:space="preserve">pro výkon práce u </w:t>
      </w:r>
      <w:r w:rsidR="007F5FC6" w:rsidRPr="002058CB">
        <w:rPr>
          <w:rFonts w:ascii="Times New Roman" w:hAnsi="Times New Roman"/>
          <w:szCs w:val="22"/>
        </w:rPr>
        <w:t>uživatele</w:t>
      </w:r>
      <w:r w:rsidRPr="002058CB">
        <w:rPr>
          <w:rFonts w:ascii="Times New Roman" w:hAnsi="Times New Roman"/>
          <w:szCs w:val="22"/>
        </w:rPr>
        <w:t xml:space="preserve">, přičemž jednotlivá přidělení budou realizována </w:t>
      </w:r>
      <w:r w:rsidR="007F5FC6" w:rsidRPr="002058CB">
        <w:rPr>
          <w:rFonts w:ascii="Times New Roman" w:hAnsi="Times New Roman"/>
          <w:szCs w:val="22"/>
        </w:rPr>
        <w:t>prostřednictvím</w:t>
      </w:r>
      <w:r w:rsidRPr="002058CB">
        <w:rPr>
          <w:rFonts w:ascii="Times New Roman" w:hAnsi="Times New Roman"/>
          <w:szCs w:val="22"/>
        </w:rPr>
        <w:t xml:space="preserve"> písemné </w:t>
      </w:r>
      <w:r w:rsidR="001259FF">
        <w:rPr>
          <w:rFonts w:ascii="Times New Roman" w:hAnsi="Times New Roman"/>
          <w:szCs w:val="22"/>
        </w:rPr>
        <w:t>d</w:t>
      </w:r>
      <w:r w:rsidR="000D5277" w:rsidRPr="00F51C26">
        <w:rPr>
          <w:rFonts w:ascii="Times New Roman" w:hAnsi="Times New Roman"/>
          <w:szCs w:val="22"/>
        </w:rPr>
        <w:t>ohody</w:t>
      </w:r>
      <w:r w:rsidR="007F5FC6" w:rsidRPr="00F51C26">
        <w:rPr>
          <w:rFonts w:ascii="Times New Roman" w:hAnsi="Times New Roman"/>
          <w:szCs w:val="22"/>
        </w:rPr>
        <w:t xml:space="preserve"> agentury práce s uživatelem o dočasném přidělení zaměstnance agentury práce </w:t>
      </w:r>
      <w:r w:rsidRPr="00F51C26">
        <w:rPr>
          <w:rFonts w:ascii="Times New Roman" w:hAnsi="Times New Roman"/>
          <w:szCs w:val="22"/>
        </w:rPr>
        <w:t>(dále jen „</w:t>
      </w:r>
      <w:r w:rsidR="00EC5771" w:rsidRPr="007B5307">
        <w:rPr>
          <w:rFonts w:ascii="Times New Roman" w:hAnsi="Times New Roman"/>
          <w:i/>
          <w:szCs w:val="22"/>
        </w:rPr>
        <w:t>D</w:t>
      </w:r>
      <w:r w:rsidRPr="00F51C26">
        <w:rPr>
          <w:rFonts w:ascii="Times New Roman" w:hAnsi="Times New Roman"/>
          <w:i/>
          <w:szCs w:val="22"/>
        </w:rPr>
        <w:t>ohoda</w:t>
      </w:r>
      <w:r w:rsidR="007F5FC6" w:rsidRPr="00F51C26">
        <w:rPr>
          <w:rFonts w:ascii="Times New Roman" w:hAnsi="Times New Roman"/>
          <w:i/>
          <w:szCs w:val="22"/>
        </w:rPr>
        <w:t xml:space="preserve"> o přidělení</w:t>
      </w:r>
      <w:r w:rsidRPr="00F51C26">
        <w:rPr>
          <w:rFonts w:ascii="Times New Roman" w:hAnsi="Times New Roman"/>
          <w:szCs w:val="22"/>
        </w:rPr>
        <w:t>“).</w:t>
      </w:r>
      <w:r w:rsidRPr="002058CB">
        <w:rPr>
          <w:rFonts w:ascii="Times New Roman" w:hAnsi="Times New Roman"/>
          <w:szCs w:val="22"/>
        </w:rPr>
        <w:t xml:space="preserve"> </w:t>
      </w:r>
    </w:p>
    <w:p w14:paraId="09EF37AC" w14:textId="77777777" w:rsidR="00FC2D11" w:rsidRPr="002058CB" w:rsidRDefault="00FC2D11" w:rsidP="00FC2D11">
      <w:pPr>
        <w:jc w:val="both"/>
        <w:rPr>
          <w:rFonts w:ascii="Times New Roman" w:hAnsi="Times New Roman"/>
          <w:szCs w:val="22"/>
        </w:rPr>
      </w:pPr>
    </w:p>
    <w:p w14:paraId="393785D2" w14:textId="38EEC22E" w:rsidR="00131709" w:rsidRPr="00E81167" w:rsidRDefault="00702331" w:rsidP="00D236A2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Dohodou o přidělení </w:t>
      </w:r>
      <w:r w:rsidRPr="00702331">
        <w:rPr>
          <w:rFonts w:ascii="Times New Roman" w:hAnsi="Times New Roman"/>
          <w:szCs w:val="22"/>
        </w:rPr>
        <w:t>se rozumí písemná dohoda, jejímž obsahem je úprava konkrétních podmínek dočasného přidělení konkrétních zaměstnanců</w:t>
      </w:r>
      <w:r w:rsidR="00DD11CC">
        <w:rPr>
          <w:rFonts w:ascii="Times New Roman" w:hAnsi="Times New Roman"/>
          <w:szCs w:val="22"/>
        </w:rPr>
        <w:t xml:space="preserve"> agentury práce</w:t>
      </w:r>
      <w:r w:rsidRPr="00702331">
        <w:rPr>
          <w:rFonts w:ascii="Times New Roman" w:hAnsi="Times New Roman"/>
          <w:szCs w:val="22"/>
        </w:rPr>
        <w:t xml:space="preserve"> k výkonu práce u </w:t>
      </w:r>
      <w:r>
        <w:rPr>
          <w:rFonts w:ascii="Times New Roman" w:hAnsi="Times New Roman"/>
          <w:szCs w:val="22"/>
        </w:rPr>
        <w:t>u</w:t>
      </w:r>
      <w:r w:rsidRPr="00702331">
        <w:rPr>
          <w:rFonts w:ascii="Times New Roman" w:hAnsi="Times New Roman"/>
          <w:szCs w:val="22"/>
        </w:rPr>
        <w:t xml:space="preserve">živatele obsahující zejména ujednání dle </w:t>
      </w:r>
      <w:proofErr w:type="spellStart"/>
      <w:r w:rsidR="00CC403E">
        <w:rPr>
          <w:rFonts w:ascii="Times New Roman" w:hAnsi="Times New Roman"/>
          <w:szCs w:val="22"/>
        </w:rPr>
        <w:t>ust</w:t>
      </w:r>
      <w:proofErr w:type="spellEnd"/>
      <w:r w:rsidR="00CC403E">
        <w:rPr>
          <w:rFonts w:ascii="Times New Roman" w:hAnsi="Times New Roman"/>
          <w:szCs w:val="22"/>
        </w:rPr>
        <w:t xml:space="preserve">. </w:t>
      </w:r>
      <w:r w:rsidRPr="00702331">
        <w:rPr>
          <w:rFonts w:ascii="Times New Roman" w:hAnsi="Times New Roman"/>
          <w:szCs w:val="22"/>
        </w:rPr>
        <w:t xml:space="preserve">§ 308 </w:t>
      </w:r>
      <w:r>
        <w:rPr>
          <w:rFonts w:ascii="Times New Roman" w:hAnsi="Times New Roman"/>
          <w:szCs w:val="22"/>
        </w:rPr>
        <w:t>ZP</w:t>
      </w:r>
      <w:r w:rsidRPr="00702331">
        <w:rPr>
          <w:rFonts w:ascii="Times New Roman" w:hAnsi="Times New Roman"/>
          <w:szCs w:val="22"/>
        </w:rPr>
        <w:t xml:space="preserve">. Obsah </w:t>
      </w:r>
      <w:r>
        <w:rPr>
          <w:rFonts w:ascii="Times New Roman" w:hAnsi="Times New Roman"/>
          <w:szCs w:val="22"/>
        </w:rPr>
        <w:t>Dohody o přidělení</w:t>
      </w:r>
      <w:r w:rsidRPr="00702331">
        <w:rPr>
          <w:rFonts w:ascii="Times New Roman" w:hAnsi="Times New Roman"/>
          <w:szCs w:val="22"/>
        </w:rPr>
        <w:t xml:space="preserve"> je </w:t>
      </w:r>
      <w:r w:rsidR="00CC403E">
        <w:rPr>
          <w:rFonts w:ascii="Times New Roman" w:hAnsi="Times New Roman"/>
          <w:szCs w:val="22"/>
        </w:rPr>
        <w:t xml:space="preserve">kromě znění samotné dohody </w:t>
      </w:r>
      <w:r w:rsidRPr="00702331">
        <w:rPr>
          <w:rFonts w:ascii="Times New Roman" w:hAnsi="Times New Roman"/>
          <w:szCs w:val="22"/>
        </w:rPr>
        <w:t xml:space="preserve">částečně upraven v této </w:t>
      </w:r>
      <w:r>
        <w:rPr>
          <w:rFonts w:ascii="Times New Roman" w:hAnsi="Times New Roman"/>
          <w:szCs w:val="22"/>
        </w:rPr>
        <w:t>s</w:t>
      </w:r>
      <w:r w:rsidRPr="00702331">
        <w:rPr>
          <w:rFonts w:ascii="Times New Roman" w:hAnsi="Times New Roman"/>
          <w:szCs w:val="22"/>
        </w:rPr>
        <w:t xml:space="preserve">mlouvě a částečně v Seznamu zaměstnanců, </w:t>
      </w:r>
      <w:r>
        <w:rPr>
          <w:rFonts w:ascii="Times New Roman" w:hAnsi="Times New Roman"/>
          <w:szCs w:val="22"/>
        </w:rPr>
        <w:t>jehož vzor je uveden v </w:t>
      </w:r>
      <w:r w:rsidRPr="00D236A2">
        <w:rPr>
          <w:rFonts w:ascii="Times New Roman" w:hAnsi="Times New Roman"/>
          <w:b/>
          <w:szCs w:val="22"/>
        </w:rPr>
        <w:t>Příloze č. 2</w:t>
      </w:r>
      <w:r>
        <w:rPr>
          <w:rFonts w:ascii="Times New Roman" w:hAnsi="Times New Roman"/>
          <w:szCs w:val="22"/>
        </w:rPr>
        <w:t xml:space="preserve"> této smlouvy</w:t>
      </w:r>
      <w:r w:rsidR="00B577FE">
        <w:rPr>
          <w:rFonts w:ascii="Times New Roman" w:hAnsi="Times New Roman"/>
          <w:szCs w:val="22"/>
        </w:rPr>
        <w:t>,</w:t>
      </w:r>
      <w:r w:rsidR="00CC403E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a </w:t>
      </w:r>
      <w:r w:rsidRPr="00702331">
        <w:rPr>
          <w:rFonts w:ascii="Times New Roman" w:hAnsi="Times New Roman"/>
          <w:szCs w:val="22"/>
        </w:rPr>
        <w:t xml:space="preserve">jak je definován </w:t>
      </w:r>
      <w:r w:rsidRPr="00AD2D47">
        <w:rPr>
          <w:rFonts w:ascii="Times New Roman" w:hAnsi="Times New Roman"/>
          <w:szCs w:val="22"/>
        </w:rPr>
        <w:t>níže</w:t>
      </w:r>
      <w:r w:rsidR="00AD2D47" w:rsidRPr="00AD2D47">
        <w:rPr>
          <w:rFonts w:ascii="Times New Roman" w:hAnsi="Times New Roman"/>
          <w:szCs w:val="22"/>
        </w:rPr>
        <w:t xml:space="preserve"> </w:t>
      </w:r>
      <w:r w:rsidR="00AD2D47" w:rsidRPr="005A2BFC">
        <w:rPr>
          <w:rFonts w:ascii="Times New Roman" w:hAnsi="Times New Roman"/>
          <w:szCs w:val="22"/>
        </w:rPr>
        <w:t>a dále zejména v </w:t>
      </w:r>
      <w:r w:rsidR="00AD2D47" w:rsidRPr="005A2BFC">
        <w:rPr>
          <w:rFonts w:ascii="Times New Roman" w:hAnsi="Times New Roman"/>
          <w:b/>
          <w:szCs w:val="22"/>
        </w:rPr>
        <w:t>Příloze č. 5</w:t>
      </w:r>
      <w:r w:rsidR="00AD2D47" w:rsidRPr="005A2BFC">
        <w:rPr>
          <w:rFonts w:ascii="Times New Roman" w:hAnsi="Times New Roman"/>
          <w:szCs w:val="22"/>
        </w:rPr>
        <w:t>, která obsahuje informac</w:t>
      </w:r>
      <w:r w:rsidR="00210DAB">
        <w:rPr>
          <w:rFonts w:ascii="Times New Roman" w:hAnsi="Times New Roman"/>
          <w:szCs w:val="22"/>
        </w:rPr>
        <w:t>i</w:t>
      </w:r>
      <w:r w:rsidR="00AD2D47" w:rsidRPr="005A2BFC">
        <w:rPr>
          <w:rFonts w:ascii="Times New Roman" w:hAnsi="Times New Roman"/>
          <w:szCs w:val="22"/>
        </w:rPr>
        <w:t xml:space="preserve"> o pracovních a mzdových podmínkách tzv. srovnatelného zaměstnance uživatele</w:t>
      </w:r>
      <w:r w:rsidRPr="00AD2D47">
        <w:rPr>
          <w:rFonts w:ascii="Times New Roman" w:hAnsi="Times New Roman"/>
          <w:szCs w:val="22"/>
        </w:rPr>
        <w:t>.</w:t>
      </w:r>
      <w:r w:rsidRPr="00702331">
        <w:rPr>
          <w:rFonts w:ascii="Times New Roman" w:hAnsi="Times New Roman"/>
          <w:szCs w:val="22"/>
        </w:rPr>
        <w:t xml:space="preserve"> Úprava práv a povinností </w:t>
      </w:r>
      <w:r>
        <w:rPr>
          <w:rFonts w:ascii="Times New Roman" w:hAnsi="Times New Roman"/>
          <w:szCs w:val="22"/>
        </w:rPr>
        <w:t>s</w:t>
      </w:r>
      <w:r w:rsidRPr="00702331">
        <w:rPr>
          <w:rFonts w:ascii="Times New Roman" w:hAnsi="Times New Roman"/>
          <w:szCs w:val="22"/>
        </w:rPr>
        <w:t xml:space="preserve">mluvních stran obsažená v </w:t>
      </w:r>
      <w:r w:rsidR="001259FF">
        <w:rPr>
          <w:rFonts w:ascii="Times New Roman" w:hAnsi="Times New Roman"/>
          <w:szCs w:val="22"/>
        </w:rPr>
        <w:t>s</w:t>
      </w:r>
      <w:r w:rsidRPr="00D65562">
        <w:rPr>
          <w:rFonts w:ascii="Times New Roman" w:hAnsi="Times New Roman"/>
          <w:szCs w:val="22"/>
        </w:rPr>
        <w:t xml:space="preserve">eznamu </w:t>
      </w:r>
      <w:r w:rsidRPr="007B5307">
        <w:rPr>
          <w:rFonts w:ascii="Times New Roman" w:hAnsi="Times New Roman"/>
          <w:szCs w:val="22"/>
        </w:rPr>
        <w:t>dočasně přidělených zaměstnanců agentury práce k</w:t>
      </w:r>
      <w:r w:rsidR="00CD4DD0">
        <w:rPr>
          <w:rFonts w:ascii="Times New Roman" w:hAnsi="Times New Roman"/>
          <w:szCs w:val="22"/>
        </w:rPr>
        <w:t> </w:t>
      </w:r>
      <w:r w:rsidRPr="007B5307">
        <w:rPr>
          <w:rFonts w:ascii="Times New Roman" w:hAnsi="Times New Roman"/>
          <w:szCs w:val="22"/>
        </w:rPr>
        <w:t>uživateli</w:t>
      </w:r>
      <w:r w:rsidR="00CD4DD0">
        <w:rPr>
          <w:rFonts w:ascii="Times New Roman" w:hAnsi="Times New Roman"/>
          <w:szCs w:val="22"/>
        </w:rPr>
        <w:t xml:space="preserve"> </w:t>
      </w:r>
      <w:r w:rsidR="009D0FFD" w:rsidRPr="00EC1494">
        <w:rPr>
          <w:rFonts w:ascii="Times New Roman" w:hAnsi="Times New Roman"/>
          <w:szCs w:val="22"/>
        </w:rPr>
        <w:t>(dále též „</w:t>
      </w:r>
      <w:r w:rsidR="001259FF" w:rsidRPr="00234A77">
        <w:rPr>
          <w:rFonts w:ascii="Times New Roman" w:hAnsi="Times New Roman"/>
          <w:i/>
          <w:szCs w:val="22"/>
        </w:rPr>
        <w:t>S</w:t>
      </w:r>
      <w:r w:rsidR="009D0FFD" w:rsidRPr="00234A77">
        <w:rPr>
          <w:rFonts w:ascii="Times New Roman" w:hAnsi="Times New Roman"/>
          <w:i/>
          <w:szCs w:val="22"/>
        </w:rPr>
        <w:t>eznam zaměstnanců</w:t>
      </w:r>
      <w:r w:rsidR="009D0FFD" w:rsidRPr="00EC1494">
        <w:rPr>
          <w:rFonts w:ascii="Times New Roman" w:hAnsi="Times New Roman"/>
          <w:szCs w:val="22"/>
        </w:rPr>
        <w:t>“)</w:t>
      </w:r>
      <w:r w:rsidR="00CD4DD0">
        <w:rPr>
          <w:rFonts w:ascii="Times New Roman" w:hAnsi="Times New Roman"/>
          <w:szCs w:val="22"/>
        </w:rPr>
        <w:t xml:space="preserve"> </w:t>
      </w:r>
      <w:r w:rsidRPr="00EC1494">
        <w:rPr>
          <w:rFonts w:ascii="Times New Roman" w:hAnsi="Times New Roman"/>
          <w:szCs w:val="22"/>
        </w:rPr>
        <w:t xml:space="preserve">má </w:t>
      </w:r>
      <w:r w:rsidRPr="00E81167">
        <w:rPr>
          <w:rFonts w:ascii="Times New Roman" w:hAnsi="Times New Roman"/>
          <w:szCs w:val="22"/>
        </w:rPr>
        <w:t xml:space="preserve">přednost před úpravou těchto práv a povinností </w:t>
      </w:r>
      <w:r w:rsidR="009D0FFD" w:rsidRPr="00E81167">
        <w:rPr>
          <w:rFonts w:ascii="Times New Roman" w:hAnsi="Times New Roman"/>
          <w:szCs w:val="22"/>
        </w:rPr>
        <w:t>s</w:t>
      </w:r>
      <w:r w:rsidRPr="00E81167">
        <w:rPr>
          <w:rFonts w:ascii="Times New Roman" w:hAnsi="Times New Roman"/>
          <w:szCs w:val="22"/>
        </w:rPr>
        <w:t>mluvních stran obsaženou v</w:t>
      </w:r>
      <w:r w:rsidR="009D0FFD" w:rsidRPr="00E81167">
        <w:rPr>
          <w:rFonts w:ascii="Times New Roman" w:hAnsi="Times New Roman"/>
          <w:szCs w:val="22"/>
        </w:rPr>
        <w:t> této smlouvě</w:t>
      </w:r>
      <w:r w:rsidR="00937D52">
        <w:rPr>
          <w:rFonts w:ascii="Times New Roman" w:hAnsi="Times New Roman"/>
          <w:szCs w:val="22"/>
        </w:rPr>
        <w:t>,</w:t>
      </w:r>
      <w:r w:rsidR="00CD4DD0">
        <w:rPr>
          <w:rFonts w:ascii="Times New Roman" w:hAnsi="Times New Roman"/>
          <w:szCs w:val="22"/>
        </w:rPr>
        <w:t xml:space="preserve"> </w:t>
      </w:r>
      <w:r w:rsidRPr="00E81167">
        <w:rPr>
          <w:rFonts w:ascii="Times New Roman" w:hAnsi="Times New Roman"/>
          <w:szCs w:val="22"/>
        </w:rPr>
        <w:t>v ostatních otázkách výslovně neupravených v</w:t>
      </w:r>
      <w:r w:rsidR="00CD4DD0">
        <w:rPr>
          <w:rFonts w:ascii="Times New Roman" w:hAnsi="Times New Roman"/>
          <w:szCs w:val="22"/>
        </w:rPr>
        <w:t xml:space="preserve"> </w:t>
      </w:r>
      <w:r w:rsidRPr="00E81167">
        <w:rPr>
          <w:rFonts w:ascii="Times New Roman" w:hAnsi="Times New Roman"/>
          <w:szCs w:val="22"/>
        </w:rPr>
        <w:t>Seznam</w:t>
      </w:r>
      <w:r w:rsidR="00937D52">
        <w:rPr>
          <w:rFonts w:ascii="Times New Roman" w:hAnsi="Times New Roman"/>
          <w:szCs w:val="22"/>
        </w:rPr>
        <w:t>u zaměstnanců platí úprava práv</w:t>
      </w:r>
      <w:r w:rsidR="00CD4DD0">
        <w:rPr>
          <w:rFonts w:ascii="Times New Roman" w:hAnsi="Times New Roman"/>
          <w:szCs w:val="22"/>
        </w:rPr>
        <w:t xml:space="preserve"> </w:t>
      </w:r>
      <w:r w:rsidRPr="00E81167">
        <w:rPr>
          <w:rFonts w:ascii="Times New Roman" w:hAnsi="Times New Roman"/>
          <w:szCs w:val="22"/>
        </w:rPr>
        <w:t xml:space="preserve">a povinností </w:t>
      </w:r>
      <w:r w:rsidR="00A83DDF" w:rsidRPr="00E81167">
        <w:rPr>
          <w:rFonts w:ascii="Times New Roman" w:hAnsi="Times New Roman"/>
          <w:szCs w:val="22"/>
        </w:rPr>
        <w:t>s</w:t>
      </w:r>
      <w:r w:rsidRPr="00E81167">
        <w:rPr>
          <w:rFonts w:ascii="Times New Roman" w:hAnsi="Times New Roman"/>
          <w:szCs w:val="22"/>
        </w:rPr>
        <w:t>mluvních stran obsažená v</w:t>
      </w:r>
      <w:r w:rsidR="00A83DDF" w:rsidRPr="00E81167">
        <w:rPr>
          <w:rFonts w:ascii="Times New Roman" w:hAnsi="Times New Roman"/>
          <w:szCs w:val="22"/>
        </w:rPr>
        <w:t> této smlouvě.</w:t>
      </w:r>
    </w:p>
    <w:p w14:paraId="221595F1" w14:textId="77777777" w:rsidR="00BE5D04" w:rsidRPr="00E81167" w:rsidRDefault="00BE5D04" w:rsidP="00034A33">
      <w:pPr>
        <w:pStyle w:val="Odstavecseseznamem"/>
        <w:rPr>
          <w:rFonts w:ascii="Times New Roman" w:hAnsi="Times New Roman"/>
          <w:szCs w:val="22"/>
        </w:rPr>
      </w:pPr>
    </w:p>
    <w:p w14:paraId="3126116C" w14:textId="3A9C3747" w:rsidR="00131709" w:rsidRPr="00E81167" w:rsidRDefault="00EC1494" w:rsidP="00D236A2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E81167">
        <w:rPr>
          <w:rFonts w:ascii="Times New Roman" w:hAnsi="Times New Roman"/>
          <w:szCs w:val="22"/>
        </w:rPr>
        <w:t>Pokud není v Seznamu zaměstnanců v souvislosti s dočasným přidělen</w:t>
      </w:r>
      <w:r w:rsidR="00596B91">
        <w:rPr>
          <w:rFonts w:ascii="Times New Roman" w:hAnsi="Times New Roman"/>
          <w:szCs w:val="22"/>
        </w:rPr>
        <w:t>í</w:t>
      </w:r>
      <w:r w:rsidRPr="00E81167">
        <w:rPr>
          <w:rFonts w:ascii="Times New Roman" w:hAnsi="Times New Roman"/>
          <w:szCs w:val="22"/>
        </w:rPr>
        <w:t xml:space="preserve">m konkrétního zaměstnance </w:t>
      </w:r>
      <w:r w:rsidR="00FD333E" w:rsidRPr="00E81167">
        <w:rPr>
          <w:rFonts w:ascii="Times New Roman" w:hAnsi="Times New Roman"/>
          <w:szCs w:val="22"/>
        </w:rPr>
        <w:t xml:space="preserve">agentury práce </w:t>
      </w:r>
      <w:r w:rsidRPr="00E81167">
        <w:rPr>
          <w:rFonts w:ascii="Times New Roman" w:hAnsi="Times New Roman"/>
          <w:szCs w:val="22"/>
        </w:rPr>
        <w:t>uvedeno jinak, pak:</w:t>
      </w:r>
    </w:p>
    <w:p w14:paraId="1C773208" w14:textId="77777777" w:rsidR="00EC1494" w:rsidRPr="00403E5D" w:rsidRDefault="00EC1494" w:rsidP="007B542C">
      <w:pPr>
        <w:numPr>
          <w:ilvl w:val="1"/>
          <w:numId w:val="14"/>
        </w:numPr>
        <w:tabs>
          <w:tab w:val="clear" w:pos="1440"/>
          <w:tab w:val="num" w:pos="1134"/>
        </w:tabs>
        <w:ind w:left="1134" w:hanging="283"/>
        <w:jc w:val="both"/>
        <w:rPr>
          <w:rFonts w:ascii="Times New Roman" w:hAnsi="Times New Roman"/>
          <w:szCs w:val="22"/>
        </w:rPr>
      </w:pPr>
      <w:r w:rsidRPr="00E81167">
        <w:rPr>
          <w:rFonts w:ascii="Times New Roman" w:hAnsi="Times New Roman"/>
          <w:szCs w:val="22"/>
        </w:rPr>
        <w:t xml:space="preserve">druhem práce, kterou bude jednotlivý přidělený zaměstnanec </w:t>
      </w:r>
      <w:r w:rsidR="00DD11CC" w:rsidRPr="00E81167">
        <w:rPr>
          <w:rFonts w:ascii="Times New Roman" w:hAnsi="Times New Roman"/>
          <w:szCs w:val="22"/>
        </w:rPr>
        <w:t xml:space="preserve">agentury práce </w:t>
      </w:r>
      <w:r w:rsidRPr="00F31258">
        <w:rPr>
          <w:rFonts w:ascii="Times New Roman" w:hAnsi="Times New Roman"/>
          <w:szCs w:val="22"/>
        </w:rPr>
        <w:t>u uživatele vykonávat, je „manipulační dělník, popelář</w:t>
      </w:r>
      <w:r w:rsidRPr="0069023D">
        <w:rPr>
          <w:rFonts w:ascii="Times New Roman" w:hAnsi="Times New Roman"/>
          <w:szCs w:val="22"/>
        </w:rPr>
        <w:t xml:space="preserve">, metař“, přičemž uživatel je oprávněn zaměstnanci </w:t>
      </w:r>
      <w:r w:rsidR="00DD11CC" w:rsidRPr="00403E5D">
        <w:rPr>
          <w:rFonts w:ascii="Times New Roman" w:hAnsi="Times New Roman"/>
          <w:szCs w:val="22"/>
        </w:rPr>
        <w:t xml:space="preserve">agentury práce </w:t>
      </w:r>
      <w:r w:rsidRPr="00403E5D">
        <w:rPr>
          <w:rFonts w:ascii="Times New Roman" w:hAnsi="Times New Roman"/>
          <w:szCs w:val="22"/>
        </w:rPr>
        <w:t xml:space="preserve">uložit výkon kterékoliv ze tří dílčích pracovních činností, které jsou uvedeny v </w:t>
      </w:r>
      <w:r w:rsidRPr="00403E5D">
        <w:rPr>
          <w:rFonts w:ascii="Times New Roman" w:hAnsi="Times New Roman"/>
          <w:b/>
          <w:szCs w:val="22"/>
        </w:rPr>
        <w:t>Příloze č. 4</w:t>
      </w:r>
      <w:r w:rsidRPr="00403E5D">
        <w:rPr>
          <w:rFonts w:ascii="Times New Roman" w:hAnsi="Times New Roman"/>
          <w:szCs w:val="22"/>
        </w:rPr>
        <w:t xml:space="preserve"> </w:t>
      </w:r>
      <w:r w:rsidR="00F169FA" w:rsidRPr="00403E5D">
        <w:rPr>
          <w:rFonts w:ascii="Times New Roman" w:hAnsi="Times New Roman"/>
          <w:szCs w:val="22"/>
        </w:rPr>
        <w:t>této s</w:t>
      </w:r>
      <w:r w:rsidRPr="00403E5D">
        <w:rPr>
          <w:rFonts w:ascii="Times New Roman" w:hAnsi="Times New Roman"/>
          <w:szCs w:val="22"/>
        </w:rPr>
        <w:t>mlouvy;</w:t>
      </w:r>
    </w:p>
    <w:p w14:paraId="23C70F8F" w14:textId="77777777" w:rsidR="00EC1494" w:rsidRPr="00E81167" w:rsidRDefault="00EC1494" w:rsidP="007B542C">
      <w:pPr>
        <w:numPr>
          <w:ilvl w:val="1"/>
          <w:numId w:val="14"/>
        </w:numPr>
        <w:tabs>
          <w:tab w:val="clear" w:pos="1440"/>
          <w:tab w:val="num" w:pos="1134"/>
        </w:tabs>
        <w:ind w:left="1134" w:hanging="283"/>
        <w:jc w:val="both"/>
        <w:rPr>
          <w:rFonts w:ascii="Times New Roman" w:hAnsi="Times New Roman"/>
          <w:szCs w:val="22"/>
        </w:rPr>
      </w:pPr>
      <w:r w:rsidRPr="00E81167">
        <w:rPr>
          <w:rFonts w:ascii="Times New Roman" w:hAnsi="Times New Roman"/>
          <w:szCs w:val="22"/>
        </w:rPr>
        <w:t xml:space="preserve">požadavky na odbornou, popřípadě zdravotní způsobilost nezbytnou pro výkon druhu práce </w:t>
      </w:r>
      <w:r w:rsidR="00F169FA" w:rsidRPr="00E81167">
        <w:rPr>
          <w:rFonts w:ascii="Times New Roman" w:hAnsi="Times New Roman"/>
          <w:szCs w:val="22"/>
        </w:rPr>
        <w:t>jsou</w:t>
      </w:r>
      <w:r w:rsidRPr="00E81167">
        <w:rPr>
          <w:rFonts w:ascii="Times New Roman" w:hAnsi="Times New Roman"/>
          <w:szCs w:val="22"/>
        </w:rPr>
        <w:t xml:space="preserve"> požadavky uvedené v</w:t>
      </w:r>
      <w:r w:rsidR="00F169FA" w:rsidRPr="00E81167">
        <w:rPr>
          <w:rFonts w:ascii="Times New Roman" w:hAnsi="Times New Roman"/>
          <w:szCs w:val="22"/>
        </w:rPr>
        <w:t xml:space="preserve"> této</w:t>
      </w:r>
      <w:r w:rsidRPr="00E81167">
        <w:rPr>
          <w:rFonts w:ascii="Times New Roman" w:hAnsi="Times New Roman"/>
          <w:szCs w:val="22"/>
        </w:rPr>
        <w:t xml:space="preserve"> </w:t>
      </w:r>
      <w:r w:rsidR="00F169FA" w:rsidRPr="00E81167">
        <w:rPr>
          <w:rFonts w:ascii="Times New Roman" w:hAnsi="Times New Roman"/>
          <w:szCs w:val="22"/>
        </w:rPr>
        <w:t>s</w:t>
      </w:r>
      <w:r w:rsidRPr="00E81167">
        <w:rPr>
          <w:rFonts w:ascii="Times New Roman" w:hAnsi="Times New Roman"/>
          <w:szCs w:val="22"/>
        </w:rPr>
        <w:t>mlouvě</w:t>
      </w:r>
      <w:r w:rsidR="00F169FA" w:rsidRPr="00E81167">
        <w:rPr>
          <w:rFonts w:ascii="Times New Roman" w:hAnsi="Times New Roman"/>
          <w:szCs w:val="22"/>
        </w:rPr>
        <w:t xml:space="preserve">, ve všech jejích přílohách </w:t>
      </w:r>
      <w:r w:rsidRPr="00E81167">
        <w:rPr>
          <w:rFonts w:ascii="Times New Roman" w:hAnsi="Times New Roman"/>
          <w:szCs w:val="22"/>
        </w:rPr>
        <w:t>a požadavky vyplývající z obecně závazných právních předpisů;</w:t>
      </w:r>
    </w:p>
    <w:p w14:paraId="26ACB2B3" w14:textId="3DFDF1E4" w:rsidR="00EC1494" w:rsidRPr="00E81167" w:rsidRDefault="00EC1494" w:rsidP="007B542C">
      <w:pPr>
        <w:numPr>
          <w:ilvl w:val="1"/>
          <w:numId w:val="14"/>
        </w:numPr>
        <w:tabs>
          <w:tab w:val="clear" w:pos="1440"/>
          <w:tab w:val="num" w:pos="1134"/>
        </w:tabs>
        <w:ind w:left="1134" w:hanging="283"/>
        <w:jc w:val="both"/>
        <w:rPr>
          <w:rFonts w:ascii="Times New Roman" w:hAnsi="Times New Roman"/>
          <w:szCs w:val="22"/>
        </w:rPr>
      </w:pPr>
      <w:r w:rsidRPr="00E81167">
        <w:rPr>
          <w:rFonts w:ascii="Times New Roman" w:hAnsi="Times New Roman"/>
          <w:szCs w:val="22"/>
        </w:rPr>
        <w:t xml:space="preserve">místem výkonu práce jednotlivých zaměstnanců </w:t>
      </w:r>
      <w:r w:rsidR="001259FF" w:rsidRPr="00E81167">
        <w:rPr>
          <w:rFonts w:ascii="Times New Roman" w:hAnsi="Times New Roman"/>
          <w:szCs w:val="22"/>
        </w:rPr>
        <w:t xml:space="preserve">agentury práce </w:t>
      </w:r>
      <w:r w:rsidRPr="00E81167">
        <w:rPr>
          <w:rFonts w:ascii="Times New Roman" w:hAnsi="Times New Roman"/>
          <w:szCs w:val="22"/>
        </w:rPr>
        <w:t>je P</w:t>
      </w:r>
      <w:r w:rsidR="00F169FA" w:rsidRPr="00E81167">
        <w:rPr>
          <w:rFonts w:ascii="Times New Roman" w:hAnsi="Times New Roman"/>
          <w:szCs w:val="22"/>
        </w:rPr>
        <w:t>raha</w:t>
      </w:r>
      <w:r w:rsidR="0045237A" w:rsidRPr="00E81167">
        <w:rPr>
          <w:rFonts w:ascii="Times New Roman" w:hAnsi="Times New Roman"/>
          <w:szCs w:val="22"/>
        </w:rPr>
        <w:t xml:space="preserve"> </w:t>
      </w:r>
      <w:r w:rsidR="00003010">
        <w:rPr>
          <w:rFonts w:ascii="Times New Roman" w:hAnsi="Times New Roman"/>
          <w:szCs w:val="22"/>
        </w:rPr>
        <w:t>a/</w:t>
      </w:r>
      <w:r w:rsidR="0045237A" w:rsidRPr="00E81167">
        <w:rPr>
          <w:rFonts w:ascii="Times New Roman" w:hAnsi="Times New Roman"/>
          <w:szCs w:val="22"/>
        </w:rPr>
        <w:t>nebo Chrášťany</w:t>
      </w:r>
      <w:r w:rsidRPr="00E81167">
        <w:rPr>
          <w:rFonts w:ascii="Times New Roman" w:hAnsi="Times New Roman"/>
          <w:szCs w:val="22"/>
        </w:rPr>
        <w:t>;</w:t>
      </w:r>
    </w:p>
    <w:p w14:paraId="4A503706" w14:textId="63E75B76" w:rsidR="00EC1494" w:rsidRDefault="00EC1494" w:rsidP="007B542C">
      <w:pPr>
        <w:numPr>
          <w:ilvl w:val="1"/>
          <w:numId w:val="14"/>
        </w:numPr>
        <w:tabs>
          <w:tab w:val="clear" w:pos="1440"/>
          <w:tab w:val="num" w:pos="1134"/>
        </w:tabs>
        <w:ind w:left="1134" w:hanging="283"/>
        <w:jc w:val="both"/>
        <w:rPr>
          <w:rFonts w:ascii="Times New Roman" w:hAnsi="Times New Roman"/>
          <w:szCs w:val="22"/>
        </w:rPr>
      </w:pPr>
      <w:r w:rsidRPr="0081231F">
        <w:rPr>
          <w:rFonts w:ascii="Times New Roman" w:hAnsi="Times New Roman"/>
          <w:szCs w:val="22"/>
        </w:rPr>
        <w:t xml:space="preserve">informace o pracovních a mzdových podmínkách zaměstnance </w:t>
      </w:r>
      <w:r w:rsidR="00F169FA" w:rsidRPr="0081231F">
        <w:rPr>
          <w:rFonts w:ascii="Times New Roman" w:hAnsi="Times New Roman"/>
          <w:szCs w:val="22"/>
        </w:rPr>
        <w:t>u</w:t>
      </w:r>
      <w:r w:rsidRPr="0081231F">
        <w:rPr>
          <w:rFonts w:ascii="Times New Roman" w:hAnsi="Times New Roman"/>
          <w:szCs w:val="22"/>
        </w:rPr>
        <w:t>živatele, který vykonává nebo by vykonával stejnou práci jako jednotlivý zaměstnanec</w:t>
      </w:r>
      <w:r w:rsidR="00F169FA" w:rsidRPr="0081231F">
        <w:rPr>
          <w:rFonts w:ascii="Times New Roman" w:hAnsi="Times New Roman"/>
          <w:szCs w:val="22"/>
        </w:rPr>
        <w:t xml:space="preserve"> agentury </w:t>
      </w:r>
      <w:r w:rsidR="00DF316D" w:rsidRPr="0081231F">
        <w:rPr>
          <w:rFonts w:ascii="Times New Roman" w:hAnsi="Times New Roman"/>
          <w:szCs w:val="22"/>
        </w:rPr>
        <w:t>p</w:t>
      </w:r>
      <w:r w:rsidR="00F169FA" w:rsidRPr="0081231F">
        <w:rPr>
          <w:rFonts w:ascii="Times New Roman" w:hAnsi="Times New Roman"/>
          <w:szCs w:val="22"/>
        </w:rPr>
        <w:t>ráce</w:t>
      </w:r>
      <w:r w:rsidRPr="0081231F">
        <w:rPr>
          <w:rFonts w:ascii="Times New Roman" w:hAnsi="Times New Roman"/>
          <w:szCs w:val="22"/>
        </w:rPr>
        <w:t>,</w:t>
      </w:r>
      <w:r w:rsidR="00937D52">
        <w:rPr>
          <w:rFonts w:ascii="Times New Roman" w:hAnsi="Times New Roman"/>
          <w:szCs w:val="22"/>
        </w:rPr>
        <w:br/>
      </w:r>
      <w:r w:rsidRPr="0081231F">
        <w:rPr>
          <w:rFonts w:ascii="Times New Roman" w:hAnsi="Times New Roman"/>
          <w:szCs w:val="22"/>
        </w:rPr>
        <w:t xml:space="preserve">s přihlédnutím ke kvalifikaci a délce odborné praxe, je uvedena v této </w:t>
      </w:r>
      <w:r w:rsidR="00F169FA" w:rsidRPr="0081231F">
        <w:rPr>
          <w:rFonts w:ascii="Times New Roman" w:hAnsi="Times New Roman"/>
          <w:szCs w:val="22"/>
        </w:rPr>
        <w:t>s</w:t>
      </w:r>
      <w:r w:rsidRPr="0081231F">
        <w:rPr>
          <w:rFonts w:ascii="Times New Roman" w:hAnsi="Times New Roman"/>
          <w:szCs w:val="22"/>
        </w:rPr>
        <w:t>mlouvě</w:t>
      </w:r>
      <w:r w:rsidR="001B2BE2">
        <w:rPr>
          <w:rFonts w:ascii="Times New Roman" w:hAnsi="Times New Roman"/>
          <w:szCs w:val="22"/>
        </w:rPr>
        <w:t xml:space="preserve"> (včetně postupu při aktualizaci informace)</w:t>
      </w:r>
      <w:r w:rsidR="00DF316D" w:rsidRPr="0081231F">
        <w:rPr>
          <w:rFonts w:ascii="Times New Roman" w:hAnsi="Times New Roman"/>
          <w:szCs w:val="22"/>
        </w:rPr>
        <w:t xml:space="preserve">, </w:t>
      </w:r>
      <w:r w:rsidR="001B2BE2">
        <w:rPr>
          <w:rFonts w:ascii="Times New Roman" w:hAnsi="Times New Roman"/>
          <w:szCs w:val="22"/>
        </w:rPr>
        <w:t xml:space="preserve">a to </w:t>
      </w:r>
      <w:r w:rsidR="00DF316D" w:rsidRPr="0081231F">
        <w:rPr>
          <w:rFonts w:ascii="Times New Roman" w:hAnsi="Times New Roman"/>
          <w:szCs w:val="22"/>
        </w:rPr>
        <w:t xml:space="preserve">zejména </w:t>
      </w:r>
      <w:r w:rsidR="00AC30A7">
        <w:rPr>
          <w:rFonts w:ascii="Times New Roman" w:hAnsi="Times New Roman"/>
          <w:szCs w:val="22"/>
        </w:rPr>
        <w:t xml:space="preserve">v </w:t>
      </w:r>
      <w:r w:rsidR="00DF316D" w:rsidRPr="0081231F">
        <w:rPr>
          <w:rFonts w:ascii="Times New Roman" w:hAnsi="Times New Roman"/>
          <w:szCs w:val="22"/>
        </w:rPr>
        <w:t>čl. I</w:t>
      </w:r>
      <w:r w:rsidR="00AD2D47">
        <w:rPr>
          <w:rFonts w:ascii="Times New Roman" w:hAnsi="Times New Roman"/>
          <w:szCs w:val="22"/>
        </w:rPr>
        <w:t>II</w:t>
      </w:r>
      <w:r w:rsidR="00277244">
        <w:rPr>
          <w:rFonts w:ascii="Times New Roman" w:hAnsi="Times New Roman"/>
          <w:szCs w:val="22"/>
        </w:rPr>
        <w:t>.</w:t>
      </w:r>
      <w:r w:rsidR="00F169FA" w:rsidRPr="0081231F">
        <w:rPr>
          <w:rFonts w:ascii="Times New Roman" w:hAnsi="Times New Roman"/>
          <w:szCs w:val="22"/>
        </w:rPr>
        <w:t xml:space="preserve"> a v </w:t>
      </w:r>
      <w:r w:rsidR="00F169FA" w:rsidRPr="0081231F">
        <w:rPr>
          <w:rFonts w:ascii="Times New Roman" w:hAnsi="Times New Roman"/>
          <w:b/>
          <w:szCs w:val="22"/>
        </w:rPr>
        <w:t>P</w:t>
      </w:r>
      <w:r w:rsidRPr="0081231F">
        <w:rPr>
          <w:rFonts w:ascii="Times New Roman" w:hAnsi="Times New Roman"/>
          <w:b/>
          <w:szCs w:val="22"/>
        </w:rPr>
        <w:t>řílo</w:t>
      </w:r>
      <w:r w:rsidR="00210DAB">
        <w:rPr>
          <w:rFonts w:ascii="Times New Roman" w:hAnsi="Times New Roman"/>
          <w:b/>
          <w:szCs w:val="22"/>
        </w:rPr>
        <w:t>ze</w:t>
      </w:r>
      <w:r w:rsidRPr="0081231F">
        <w:rPr>
          <w:rFonts w:ascii="Times New Roman" w:hAnsi="Times New Roman"/>
          <w:b/>
          <w:szCs w:val="22"/>
        </w:rPr>
        <w:t xml:space="preserve"> č. </w:t>
      </w:r>
      <w:r w:rsidR="00F169FA" w:rsidRPr="0081231F">
        <w:rPr>
          <w:rFonts w:ascii="Times New Roman" w:hAnsi="Times New Roman"/>
          <w:b/>
          <w:szCs w:val="22"/>
        </w:rPr>
        <w:t>5</w:t>
      </w:r>
      <w:r w:rsidR="007B542C" w:rsidRPr="00AD2D47">
        <w:rPr>
          <w:rFonts w:ascii="Times New Roman" w:hAnsi="Times New Roman"/>
          <w:szCs w:val="22"/>
        </w:rPr>
        <w:t>.</w:t>
      </w:r>
    </w:p>
    <w:p w14:paraId="025BAB4A" w14:textId="77777777" w:rsidR="007B542C" w:rsidRPr="0081231F" w:rsidRDefault="007B542C" w:rsidP="007B542C">
      <w:pPr>
        <w:ind w:left="1440"/>
        <w:jc w:val="both"/>
        <w:rPr>
          <w:rFonts w:ascii="Times New Roman" w:hAnsi="Times New Roman"/>
          <w:szCs w:val="22"/>
        </w:rPr>
      </w:pPr>
    </w:p>
    <w:p w14:paraId="11C6DBA6" w14:textId="77777777" w:rsidR="00131709" w:rsidRDefault="00EC1494" w:rsidP="00D236A2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EC1494">
        <w:rPr>
          <w:rFonts w:ascii="Times New Roman" w:hAnsi="Times New Roman"/>
          <w:szCs w:val="22"/>
        </w:rPr>
        <w:t xml:space="preserve">Seznam zaměstnanců je dokument podepsaný </w:t>
      </w:r>
      <w:r w:rsidR="00F169FA">
        <w:rPr>
          <w:rFonts w:ascii="Times New Roman" w:hAnsi="Times New Roman"/>
          <w:szCs w:val="22"/>
        </w:rPr>
        <w:t>u</w:t>
      </w:r>
      <w:r w:rsidRPr="00EC1494">
        <w:rPr>
          <w:rFonts w:ascii="Times New Roman" w:hAnsi="Times New Roman"/>
          <w:szCs w:val="22"/>
        </w:rPr>
        <w:t xml:space="preserve">živatelem a </w:t>
      </w:r>
      <w:r w:rsidR="00F169FA">
        <w:rPr>
          <w:rFonts w:ascii="Times New Roman" w:hAnsi="Times New Roman"/>
          <w:szCs w:val="22"/>
        </w:rPr>
        <w:t>a</w:t>
      </w:r>
      <w:r w:rsidRPr="00EC1494">
        <w:rPr>
          <w:rFonts w:ascii="Times New Roman" w:hAnsi="Times New Roman"/>
          <w:szCs w:val="22"/>
        </w:rPr>
        <w:t>genturou</w:t>
      </w:r>
      <w:r w:rsidR="00F169FA">
        <w:rPr>
          <w:rFonts w:ascii="Times New Roman" w:hAnsi="Times New Roman"/>
          <w:szCs w:val="22"/>
        </w:rPr>
        <w:t xml:space="preserve"> práce</w:t>
      </w:r>
      <w:r w:rsidRPr="00EC1494">
        <w:rPr>
          <w:rFonts w:ascii="Times New Roman" w:hAnsi="Times New Roman"/>
          <w:szCs w:val="22"/>
        </w:rPr>
        <w:t xml:space="preserve">, který ohledně jednotlivých zaměstnanců </w:t>
      </w:r>
      <w:r w:rsidR="00DD11CC">
        <w:rPr>
          <w:rFonts w:ascii="Times New Roman" w:hAnsi="Times New Roman"/>
          <w:szCs w:val="22"/>
        </w:rPr>
        <w:t xml:space="preserve">agentury práce </w:t>
      </w:r>
      <w:r w:rsidRPr="00EC1494">
        <w:rPr>
          <w:rFonts w:ascii="Times New Roman" w:hAnsi="Times New Roman"/>
          <w:szCs w:val="22"/>
        </w:rPr>
        <w:t xml:space="preserve">obsahuje následující údaje: </w:t>
      </w:r>
    </w:p>
    <w:p w14:paraId="14E537C4" w14:textId="3DACB827" w:rsidR="00526539" w:rsidRDefault="00EC1494" w:rsidP="007B542C">
      <w:pPr>
        <w:numPr>
          <w:ilvl w:val="2"/>
          <w:numId w:val="14"/>
        </w:numPr>
        <w:tabs>
          <w:tab w:val="clear" w:pos="2160"/>
          <w:tab w:val="num" w:pos="1134"/>
        </w:tabs>
        <w:ind w:left="1134" w:hanging="141"/>
        <w:jc w:val="both"/>
        <w:rPr>
          <w:rFonts w:ascii="Times New Roman" w:hAnsi="Times New Roman"/>
          <w:szCs w:val="22"/>
        </w:rPr>
      </w:pPr>
      <w:r w:rsidRPr="00526539">
        <w:rPr>
          <w:rFonts w:ascii="Times New Roman" w:hAnsi="Times New Roman"/>
          <w:szCs w:val="22"/>
        </w:rPr>
        <w:t xml:space="preserve">identifikaci </w:t>
      </w:r>
      <w:r w:rsidR="00F169FA" w:rsidRPr="00526539">
        <w:rPr>
          <w:rFonts w:ascii="Times New Roman" w:hAnsi="Times New Roman"/>
          <w:szCs w:val="22"/>
        </w:rPr>
        <w:t>u</w:t>
      </w:r>
      <w:r w:rsidRPr="00526539">
        <w:rPr>
          <w:rFonts w:ascii="Times New Roman" w:hAnsi="Times New Roman"/>
          <w:szCs w:val="22"/>
        </w:rPr>
        <w:t>živatele a osob</w:t>
      </w:r>
      <w:r w:rsidR="00CC403E">
        <w:rPr>
          <w:rFonts w:ascii="Times New Roman" w:hAnsi="Times New Roman"/>
          <w:szCs w:val="22"/>
        </w:rPr>
        <w:t>y</w:t>
      </w:r>
      <w:r w:rsidRPr="00526539">
        <w:rPr>
          <w:rFonts w:ascii="Times New Roman" w:hAnsi="Times New Roman"/>
          <w:szCs w:val="22"/>
        </w:rPr>
        <w:t xml:space="preserve">, která Seznam zaměstnanců za </w:t>
      </w:r>
      <w:r w:rsidR="00F169FA" w:rsidRPr="00526539">
        <w:rPr>
          <w:rFonts w:ascii="Times New Roman" w:hAnsi="Times New Roman"/>
          <w:szCs w:val="22"/>
        </w:rPr>
        <w:t>u</w:t>
      </w:r>
      <w:r w:rsidRPr="00526539">
        <w:rPr>
          <w:rFonts w:ascii="Times New Roman" w:hAnsi="Times New Roman"/>
          <w:szCs w:val="22"/>
        </w:rPr>
        <w:t>živatele podepisuje</w:t>
      </w:r>
      <w:r w:rsidR="00526539">
        <w:rPr>
          <w:rFonts w:ascii="Times New Roman" w:hAnsi="Times New Roman"/>
          <w:szCs w:val="22"/>
        </w:rPr>
        <w:t>,</w:t>
      </w:r>
    </w:p>
    <w:p w14:paraId="3899171F" w14:textId="2621746E" w:rsidR="00EC1494" w:rsidRPr="00526539" w:rsidRDefault="00EC1494" w:rsidP="007B542C">
      <w:pPr>
        <w:numPr>
          <w:ilvl w:val="2"/>
          <w:numId w:val="14"/>
        </w:numPr>
        <w:tabs>
          <w:tab w:val="clear" w:pos="2160"/>
          <w:tab w:val="num" w:pos="1134"/>
        </w:tabs>
        <w:ind w:left="1134" w:hanging="141"/>
        <w:jc w:val="both"/>
        <w:rPr>
          <w:rFonts w:ascii="Times New Roman" w:hAnsi="Times New Roman"/>
          <w:szCs w:val="22"/>
        </w:rPr>
      </w:pPr>
      <w:r w:rsidRPr="00526539">
        <w:rPr>
          <w:rFonts w:ascii="Times New Roman" w:hAnsi="Times New Roman"/>
          <w:szCs w:val="22"/>
        </w:rPr>
        <w:t xml:space="preserve">identifikaci </w:t>
      </w:r>
      <w:r w:rsidR="00526539">
        <w:rPr>
          <w:rFonts w:ascii="Times New Roman" w:hAnsi="Times New Roman"/>
          <w:szCs w:val="22"/>
        </w:rPr>
        <w:t>a</w:t>
      </w:r>
      <w:r w:rsidRPr="00526539">
        <w:rPr>
          <w:rFonts w:ascii="Times New Roman" w:hAnsi="Times New Roman"/>
          <w:szCs w:val="22"/>
        </w:rPr>
        <w:t xml:space="preserve">gentury </w:t>
      </w:r>
      <w:r w:rsidR="001259FF">
        <w:rPr>
          <w:rFonts w:ascii="Times New Roman" w:hAnsi="Times New Roman"/>
          <w:szCs w:val="22"/>
        </w:rPr>
        <w:t xml:space="preserve">práce </w:t>
      </w:r>
      <w:r w:rsidRPr="00526539">
        <w:rPr>
          <w:rFonts w:ascii="Times New Roman" w:hAnsi="Times New Roman"/>
          <w:szCs w:val="22"/>
        </w:rPr>
        <w:t>a osob</w:t>
      </w:r>
      <w:r w:rsidR="00CC403E">
        <w:rPr>
          <w:rFonts w:ascii="Times New Roman" w:hAnsi="Times New Roman"/>
          <w:szCs w:val="22"/>
        </w:rPr>
        <w:t>y</w:t>
      </w:r>
      <w:r w:rsidRPr="00526539">
        <w:rPr>
          <w:rFonts w:ascii="Times New Roman" w:hAnsi="Times New Roman"/>
          <w:szCs w:val="22"/>
        </w:rPr>
        <w:t xml:space="preserve">, která Seznam zaměstnanců za </w:t>
      </w:r>
      <w:r w:rsidR="001259FF">
        <w:rPr>
          <w:rFonts w:ascii="Times New Roman" w:hAnsi="Times New Roman"/>
          <w:szCs w:val="22"/>
        </w:rPr>
        <w:t>agenturu práce</w:t>
      </w:r>
      <w:r w:rsidRPr="00526539">
        <w:rPr>
          <w:rFonts w:ascii="Times New Roman" w:hAnsi="Times New Roman"/>
          <w:szCs w:val="22"/>
        </w:rPr>
        <w:t xml:space="preserve"> podepisuje</w:t>
      </w:r>
      <w:r w:rsidR="00526539">
        <w:rPr>
          <w:rFonts w:ascii="Times New Roman" w:hAnsi="Times New Roman"/>
          <w:szCs w:val="22"/>
        </w:rPr>
        <w:t xml:space="preserve"> </w:t>
      </w:r>
      <w:r w:rsidR="001259FF">
        <w:rPr>
          <w:rFonts w:ascii="Times New Roman" w:hAnsi="Times New Roman"/>
          <w:szCs w:val="22"/>
        </w:rPr>
        <w:t xml:space="preserve">(obvykle </w:t>
      </w:r>
      <w:r w:rsidR="00526539">
        <w:rPr>
          <w:rFonts w:ascii="Times New Roman" w:hAnsi="Times New Roman"/>
          <w:szCs w:val="22"/>
        </w:rPr>
        <w:t xml:space="preserve">touto osobou </w:t>
      </w:r>
      <w:r w:rsidR="001259FF">
        <w:rPr>
          <w:rFonts w:ascii="Times New Roman" w:hAnsi="Times New Roman"/>
          <w:szCs w:val="22"/>
        </w:rPr>
        <w:t xml:space="preserve">bude </w:t>
      </w:r>
      <w:r w:rsidR="00526539">
        <w:rPr>
          <w:rFonts w:ascii="Times New Roman" w:hAnsi="Times New Roman"/>
          <w:szCs w:val="22"/>
        </w:rPr>
        <w:t>koordinátor</w:t>
      </w:r>
      <w:r w:rsidR="001259FF">
        <w:rPr>
          <w:rFonts w:ascii="Times New Roman" w:hAnsi="Times New Roman"/>
          <w:szCs w:val="22"/>
        </w:rPr>
        <w:t>)</w:t>
      </w:r>
      <w:r w:rsidR="00526539">
        <w:rPr>
          <w:rFonts w:ascii="Times New Roman" w:hAnsi="Times New Roman"/>
          <w:szCs w:val="22"/>
        </w:rPr>
        <w:t>,</w:t>
      </w:r>
    </w:p>
    <w:p w14:paraId="6418CD96" w14:textId="77777777" w:rsidR="00EC1494" w:rsidRPr="00EC1494" w:rsidRDefault="00EC1494" w:rsidP="007B542C">
      <w:pPr>
        <w:numPr>
          <w:ilvl w:val="2"/>
          <w:numId w:val="14"/>
        </w:numPr>
        <w:tabs>
          <w:tab w:val="clear" w:pos="2160"/>
          <w:tab w:val="num" w:pos="1134"/>
        </w:tabs>
        <w:ind w:left="1134" w:hanging="141"/>
        <w:jc w:val="both"/>
        <w:rPr>
          <w:rFonts w:ascii="Times New Roman" w:hAnsi="Times New Roman"/>
          <w:szCs w:val="22"/>
        </w:rPr>
      </w:pPr>
      <w:r w:rsidRPr="00EC1494">
        <w:rPr>
          <w:rFonts w:ascii="Times New Roman" w:hAnsi="Times New Roman"/>
          <w:szCs w:val="22"/>
        </w:rPr>
        <w:t xml:space="preserve">datum podpisu (ne pozdější než den nástupu zaměstnanců </w:t>
      </w:r>
      <w:r w:rsidR="00DD11CC">
        <w:rPr>
          <w:rFonts w:ascii="Times New Roman" w:hAnsi="Times New Roman"/>
          <w:szCs w:val="22"/>
        </w:rPr>
        <w:t xml:space="preserve">agentury práce </w:t>
      </w:r>
      <w:r w:rsidRPr="00EC1494">
        <w:rPr>
          <w:rFonts w:ascii="Times New Roman" w:hAnsi="Times New Roman"/>
          <w:szCs w:val="22"/>
        </w:rPr>
        <w:t xml:space="preserve">k výkonu práce u </w:t>
      </w:r>
      <w:r w:rsidR="00526539">
        <w:rPr>
          <w:rFonts w:ascii="Times New Roman" w:hAnsi="Times New Roman"/>
          <w:szCs w:val="22"/>
        </w:rPr>
        <w:t>u</w:t>
      </w:r>
      <w:r w:rsidRPr="00EC1494">
        <w:rPr>
          <w:rFonts w:ascii="Times New Roman" w:hAnsi="Times New Roman"/>
          <w:szCs w:val="22"/>
        </w:rPr>
        <w:t>živatele)</w:t>
      </w:r>
      <w:r w:rsidR="00277244">
        <w:rPr>
          <w:rFonts w:ascii="Times New Roman" w:hAnsi="Times New Roman"/>
          <w:szCs w:val="22"/>
        </w:rPr>
        <w:t>,</w:t>
      </w:r>
    </w:p>
    <w:p w14:paraId="2693DEB7" w14:textId="77777777" w:rsidR="00EC1494" w:rsidRPr="00EC1494" w:rsidRDefault="00EC1494" w:rsidP="007B542C">
      <w:pPr>
        <w:numPr>
          <w:ilvl w:val="2"/>
          <w:numId w:val="14"/>
        </w:numPr>
        <w:tabs>
          <w:tab w:val="clear" w:pos="2160"/>
          <w:tab w:val="num" w:pos="1134"/>
        </w:tabs>
        <w:ind w:left="1134" w:hanging="141"/>
        <w:jc w:val="both"/>
        <w:rPr>
          <w:rFonts w:ascii="Times New Roman" w:hAnsi="Times New Roman"/>
          <w:szCs w:val="22"/>
        </w:rPr>
      </w:pPr>
      <w:r w:rsidRPr="00EC1494">
        <w:rPr>
          <w:rFonts w:ascii="Times New Roman" w:hAnsi="Times New Roman"/>
          <w:szCs w:val="22"/>
        </w:rPr>
        <w:t>jméno (jména), příjmení a rodné příjmení,</w:t>
      </w:r>
    </w:p>
    <w:p w14:paraId="11D3E98D" w14:textId="77777777" w:rsidR="00EC1494" w:rsidRPr="00EC1494" w:rsidRDefault="00EC1494" w:rsidP="007B542C">
      <w:pPr>
        <w:numPr>
          <w:ilvl w:val="2"/>
          <w:numId w:val="14"/>
        </w:numPr>
        <w:tabs>
          <w:tab w:val="clear" w:pos="2160"/>
          <w:tab w:val="num" w:pos="1134"/>
        </w:tabs>
        <w:ind w:left="1134" w:hanging="141"/>
        <w:jc w:val="both"/>
        <w:rPr>
          <w:rFonts w:ascii="Times New Roman" w:hAnsi="Times New Roman"/>
          <w:szCs w:val="22"/>
        </w:rPr>
      </w:pPr>
      <w:r w:rsidRPr="00EC1494">
        <w:rPr>
          <w:rFonts w:ascii="Times New Roman" w:hAnsi="Times New Roman"/>
          <w:szCs w:val="22"/>
        </w:rPr>
        <w:t>státní občanství,</w:t>
      </w:r>
    </w:p>
    <w:p w14:paraId="09B37C40" w14:textId="77777777" w:rsidR="00EC1494" w:rsidRPr="00EC1494" w:rsidRDefault="00EC1494" w:rsidP="007B542C">
      <w:pPr>
        <w:numPr>
          <w:ilvl w:val="2"/>
          <w:numId w:val="14"/>
        </w:numPr>
        <w:tabs>
          <w:tab w:val="clear" w:pos="2160"/>
          <w:tab w:val="num" w:pos="1134"/>
        </w:tabs>
        <w:ind w:left="1134" w:hanging="141"/>
        <w:jc w:val="both"/>
        <w:rPr>
          <w:rFonts w:ascii="Times New Roman" w:hAnsi="Times New Roman"/>
          <w:szCs w:val="22"/>
        </w:rPr>
      </w:pPr>
      <w:r w:rsidRPr="00EC1494">
        <w:rPr>
          <w:rFonts w:ascii="Times New Roman" w:hAnsi="Times New Roman"/>
          <w:szCs w:val="22"/>
        </w:rPr>
        <w:t>datum a místo narození,</w:t>
      </w:r>
    </w:p>
    <w:p w14:paraId="45B2554D" w14:textId="77777777" w:rsidR="00EC1494" w:rsidRPr="00EC1494" w:rsidRDefault="00EC1494" w:rsidP="007B542C">
      <w:pPr>
        <w:numPr>
          <w:ilvl w:val="2"/>
          <w:numId w:val="14"/>
        </w:numPr>
        <w:tabs>
          <w:tab w:val="clear" w:pos="2160"/>
          <w:tab w:val="num" w:pos="1134"/>
        </w:tabs>
        <w:ind w:left="1134" w:hanging="141"/>
        <w:jc w:val="both"/>
        <w:rPr>
          <w:rFonts w:ascii="Times New Roman" w:hAnsi="Times New Roman"/>
          <w:szCs w:val="22"/>
        </w:rPr>
      </w:pPr>
      <w:r w:rsidRPr="00EC1494">
        <w:rPr>
          <w:rFonts w:ascii="Times New Roman" w:hAnsi="Times New Roman"/>
          <w:szCs w:val="22"/>
        </w:rPr>
        <w:t>bydliště,</w:t>
      </w:r>
    </w:p>
    <w:p w14:paraId="657F51B3" w14:textId="77777777" w:rsidR="00EC1494" w:rsidRPr="00EC1494" w:rsidRDefault="00EC1494" w:rsidP="007B542C">
      <w:pPr>
        <w:numPr>
          <w:ilvl w:val="2"/>
          <w:numId w:val="14"/>
        </w:numPr>
        <w:tabs>
          <w:tab w:val="clear" w:pos="2160"/>
          <w:tab w:val="num" w:pos="1134"/>
        </w:tabs>
        <w:ind w:left="1134" w:hanging="141"/>
        <w:jc w:val="both"/>
        <w:rPr>
          <w:rFonts w:ascii="Times New Roman" w:hAnsi="Times New Roman"/>
          <w:szCs w:val="22"/>
        </w:rPr>
      </w:pPr>
      <w:r w:rsidRPr="00EC1494">
        <w:rPr>
          <w:rFonts w:ascii="Times New Roman" w:hAnsi="Times New Roman"/>
          <w:szCs w:val="22"/>
        </w:rPr>
        <w:t xml:space="preserve">den nástupu k výkonu práce u </w:t>
      </w:r>
      <w:r w:rsidR="00526539">
        <w:rPr>
          <w:rFonts w:ascii="Times New Roman" w:hAnsi="Times New Roman"/>
          <w:szCs w:val="22"/>
        </w:rPr>
        <w:t>u</w:t>
      </w:r>
      <w:r w:rsidRPr="00EC1494">
        <w:rPr>
          <w:rFonts w:ascii="Times New Roman" w:hAnsi="Times New Roman"/>
          <w:szCs w:val="22"/>
        </w:rPr>
        <w:t>živatele,</w:t>
      </w:r>
    </w:p>
    <w:p w14:paraId="606E1AFD" w14:textId="77777777" w:rsidR="00BA2E49" w:rsidRPr="0030096C" w:rsidRDefault="00BA2E49" w:rsidP="007B542C">
      <w:pPr>
        <w:pStyle w:val="Odstavecseseznamem"/>
        <w:numPr>
          <w:ilvl w:val="2"/>
          <w:numId w:val="14"/>
        </w:numPr>
        <w:tabs>
          <w:tab w:val="clear" w:pos="2160"/>
          <w:tab w:val="num" w:pos="1134"/>
        </w:tabs>
        <w:ind w:left="1134" w:hanging="141"/>
        <w:jc w:val="both"/>
        <w:rPr>
          <w:rFonts w:ascii="Times New Roman" w:hAnsi="Times New Roman"/>
          <w:szCs w:val="22"/>
        </w:rPr>
      </w:pPr>
      <w:r w:rsidRPr="001952D9">
        <w:rPr>
          <w:rFonts w:ascii="Times New Roman" w:hAnsi="Times New Roman"/>
          <w:szCs w:val="22"/>
        </w:rPr>
        <w:t xml:space="preserve">určení doby, po kterou bude zaměstnanec </w:t>
      </w:r>
      <w:r w:rsidR="00D80C4D">
        <w:rPr>
          <w:rFonts w:ascii="Times New Roman" w:hAnsi="Times New Roman"/>
          <w:szCs w:val="22"/>
        </w:rPr>
        <w:t xml:space="preserve">agentury práce </w:t>
      </w:r>
      <w:r w:rsidRPr="001952D9">
        <w:rPr>
          <w:rFonts w:ascii="Times New Roman" w:hAnsi="Times New Roman"/>
          <w:szCs w:val="22"/>
        </w:rPr>
        <w:t>vykonávat práci u uživatele</w:t>
      </w:r>
      <w:r w:rsidR="001952D9" w:rsidRPr="001952D9">
        <w:rPr>
          <w:rFonts w:ascii="Times New Roman" w:hAnsi="Times New Roman"/>
          <w:szCs w:val="22"/>
        </w:rPr>
        <w:t xml:space="preserve">. </w:t>
      </w:r>
      <w:r w:rsidR="001952D9" w:rsidRPr="00C911A7">
        <w:rPr>
          <w:rFonts w:ascii="Times New Roman" w:hAnsi="Times New Roman"/>
          <w:szCs w:val="22"/>
        </w:rPr>
        <w:t>Pokud v</w:t>
      </w:r>
      <w:r w:rsidR="001952D9" w:rsidRPr="009279A7">
        <w:rPr>
          <w:rFonts w:ascii="Times New Roman" w:hAnsi="Times New Roman"/>
          <w:szCs w:val="22"/>
        </w:rPr>
        <w:t> </w:t>
      </w:r>
      <w:r w:rsidR="001952D9" w:rsidRPr="00881C6D">
        <w:rPr>
          <w:rFonts w:ascii="Times New Roman" w:hAnsi="Times New Roman"/>
          <w:szCs w:val="22"/>
        </w:rPr>
        <w:t xml:space="preserve">Seznamu </w:t>
      </w:r>
      <w:r w:rsidR="001952D9" w:rsidRPr="00432CD3">
        <w:rPr>
          <w:rFonts w:ascii="Times New Roman" w:hAnsi="Times New Roman"/>
          <w:szCs w:val="22"/>
        </w:rPr>
        <w:t xml:space="preserve">zaměstnanců u určitého </w:t>
      </w:r>
      <w:r w:rsidR="001952D9" w:rsidRPr="00DF7EC7">
        <w:rPr>
          <w:rFonts w:ascii="Times New Roman" w:hAnsi="Times New Roman"/>
          <w:szCs w:val="22"/>
        </w:rPr>
        <w:t xml:space="preserve">zaměstnance </w:t>
      </w:r>
      <w:r w:rsidR="00D80C4D">
        <w:rPr>
          <w:rFonts w:ascii="Times New Roman" w:hAnsi="Times New Roman"/>
          <w:szCs w:val="22"/>
        </w:rPr>
        <w:t xml:space="preserve">agentury práce </w:t>
      </w:r>
      <w:r w:rsidR="001952D9" w:rsidRPr="00DF7EC7">
        <w:rPr>
          <w:rFonts w:ascii="Times New Roman" w:hAnsi="Times New Roman"/>
          <w:szCs w:val="22"/>
        </w:rPr>
        <w:t>nebude</w:t>
      </w:r>
      <w:r w:rsidR="001952D9" w:rsidRPr="001952D9">
        <w:rPr>
          <w:rFonts w:ascii="Times New Roman" w:hAnsi="Times New Roman"/>
          <w:szCs w:val="22"/>
        </w:rPr>
        <w:t xml:space="preserve"> </w:t>
      </w:r>
      <w:r w:rsidR="003B101E">
        <w:rPr>
          <w:rFonts w:ascii="Times New Roman" w:hAnsi="Times New Roman"/>
          <w:szCs w:val="22"/>
        </w:rPr>
        <w:t xml:space="preserve">vyplněn konec přidělení či jinak </w:t>
      </w:r>
      <w:r w:rsidR="001952D9" w:rsidRPr="001952D9">
        <w:rPr>
          <w:rFonts w:ascii="Times New Roman" w:hAnsi="Times New Roman"/>
          <w:szCs w:val="22"/>
        </w:rPr>
        <w:t xml:space="preserve">uvedena určitá délka doby, po kterou bude u uživatele vykonávat práci, sjednává se, že </w:t>
      </w:r>
      <w:r w:rsidR="001952D9" w:rsidRPr="0030096C">
        <w:rPr>
          <w:rFonts w:ascii="Times New Roman" w:hAnsi="Times New Roman"/>
          <w:szCs w:val="22"/>
        </w:rPr>
        <w:t xml:space="preserve">takový zaměstnanec je přidělen k výkonu práce u uživatele na dobu </w:t>
      </w:r>
      <w:r w:rsidR="001952D9" w:rsidRPr="00CB6B70">
        <w:rPr>
          <w:rFonts w:ascii="Times New Roman" w:hAnsi="Times New Roman"/>
          <w:szCs w:val="22"/>
        </w:rPr>
        <w:t>365</w:t>
      </w:r>
      <w:r w:rsidR="001952D9" w:rsidRPr="0030096C">
        <w:rPr>
          <w:rFonts w:ascii="Times New Roman" w:hAnsi="Times New Roman"/>
          <w:szCs w:val="22"/>
        </w:rPr>
        <w:t xml:space="preserve"> kalendářních dnů;</w:t>
      </w:r>
    </w:p>
    <w:p w14:paraId="7B0E4961" w14:textId="77777777" w:rsidR="00EC1494" w:rsidRPr="0030096C" w:rsidRDefault="00BA2E49" w:rsidP="007B542C">
      <w:pPr>
        <w:numPr>
          <w:ilvl w:val="2"/>
          <w:numId w:val="14"/>
        </w:numPr>
        <w:tabs>
          <w:tab w:val="clear" w:pos="2160"/>
          <w:tab w:val="num" w:pos="1134"/>
        </w:tabs>
        <w:ind w:left="1134" w:hanging="141"/>
        <w:jc w:val="both"/>
        <w:rPr>
          <w:rFonts w:ascii="Times New Roman" w:hAnsi="Times New Roman"/>
          <w:szCs w:val="22"/>
        </w:rPr>
      </w:pPr>
      <w:r w:rsidRPr="0030096C">
        <w:rPr>
          <w:rFonts w:ascii="Times New Roman" w:hAnsi="Times New Roman"/>
          <w:szCs w:val="22"/>
        </w:rPr>
        <w:t>případně další ujednání smluvních stran.</w:t>
      </w:r>
    </w:p>
    <w:p w14:paraId="6E21F689" w14:textId="77777777" w:rsidR="00EC1494" w:rsidRDefault="00EC1494" w:rsidP="007B5307">
      <w:pPr>
        <w:ind w:left="720"/>
        <w:jc w:val="both"/>
        <w:rPr>
          <w:rFonts w:ascii="Times New Roman" w:hAnsi="Times New Roman"/>
          <w:szCs w:val="22"/>
        </w:rPr>
      </w:pPr>
    </w:p>
    <w:p w14:paraId="27FBDFFB" w14:textId="7B5441EE" w:rsidR="00131709" w:rsidRDefault="001952D9" w:rsidP="00D236A2">
      <w:pPr>
        <w:numPr>
          <w:ilvl w:val="0"/>
          <w:numId w:val="14"/>
        </w:numPr>
        <w:ind w:left="426" w:hanging="426"/>
        <w:jc w:val="both"/>
        <w:rPr>
          <w:rFonts w:ascii="Times New Roman" w:hAnsi="Times New Roman"/>
          <w:szCs w:val="22"/>
        </w:rPr>
      </w:pPr>
      <w:r w:rsidRPr="001952D9">
        <w:rPr>
          <w:rFonts w:ascii="Times New Roman" w:hAnsi="Times New Roman"/>
          <w:szCs w:val="22"/>
        </w:rPr>
        <w:t xml:space="preserve">Seznam zaměstnanců mohou </w:t>
      </w:r>
      <w:r>
        <w:rPr>
          <w:rFonts w:ascii="Times New Roman" w:hAnsi="Times New Roman"/>
          <w:szCs w:val="22"/>
        </w:rPr>
        <w:t>s</w:t>
      </w:r>
      <w:r w:rsidRPr="001952D9">
        <w:rPr>
          <w:rFonts w:ascii="Times New Roman" w:hAnsi="Times New Roman"/>
          <w:szCs w:val="22"/>
        </w:rPr>
        <w:t xml:space="preserve">mluvní strany podepsat i v den nástupu jednotlivých zaměstnanců </w:t>
      </w:r>
      <w:r w:rsidR="00DD11CC">
        <w:rPr>
          <w:rFonts w:ascii="Times New Roman" w:hAnsi="Times New Roman"/>
          <w:szCs w:val="22"/>
        </w:rPr>
        <w:t xml:space="preserve">agentury práce </w:t>
      </w:r>
      <w:r w:rsidRPr="001952D9">
        <w:rPr>
          <w:rFonts w:ascii="Times New Roman" w:hAnsi="Times New Roman"/>
          <w:szCs w:val="22"/>
        </w:rPr>
        <w:t xml:space="preserve">k výkonu práce u </w:t>
      </w:r>
      <w:r w:rsidR="00C911A7">
        <w:rPr>
          <w:rFonts w:ascii="Times New Roman" w:hAnsi="Times New Roman"/>
          <w:szCs w:val="22"/>
        </w:rPr>
        <w:t>u</w:t>
      </w:r>
      <w:r w:rsidRPr="001952D9">
        <w:rPr>
          <w:rFonts w:ascii="Times New Roman" w:hAnsi="Times New Roman"/>
          <w:szCs w:val="22"/>
        </w:rPr>
        <w:t xml:space="preserve">živatele před započetím jejich práce pro </w:t>
      </w:r>
      <w:r w:rsidR="00C911A7">
        <w:rPr>
          <w:rFonts w:ascii="Times New Roman" w:hAnsi="Times New Roman"/>
          <w:szCs w:val="22"/>
        </w:rPr>
        <w:t>u</w:t>
      </w:r>
      <w:r w:rsidRPr="001952D9">
        <w:rPr>
          <w:rFonts w:ascii="Times New Roman" w:hAnsi="Times New Roman"/>
          <w:szCs w:val="22"/>
        </w:rPr>
        <w:t>živatele. Agentura</w:t>
      </w:r>
      <w:r w:rsidR="00C911A7">
        <w:rPr>
          <w:rFonts w:ascii="Times New Roman" w:hAnsi="Times New Roman"/>
          <w:szCs w:val="22"/>
        </w:rPr>
        <w:t xml:space="preserve"> práce</w:t>
      </w:r>
      <w:r w:rsidRPr="001952D9">
        <w:rPr>
          <w:rFonts w:ascii="Times New Roman" w:hAnsi="Times New Roman"/>
          <w:szCs w:val="22"/>
        </w:rPr>
        <w:t xml:space="preserve"> zajistí, že u </w:t>
      </w:r>
      <w:r w:rsidR="00C911A7">
        <w:rPr>
          <w:rFonts w:ascii="Times New Roman" w:hAnsi="Times New Roman"/>
          <w:szCs w:val="22"/>
        </w:rPr>
        <w:t>u</w:t>
      </w:r>
      <w:r w:rsidRPr="001952D9">
        <w:rPr>
          <w:rFonts w:ascii="Times New Roman" w:hAnsi="Times New Roman"/>
          <w:szCs w:val="22"/>
        </w:rPr>
        <w:t>živatele ne</w:t>
      </w:r>
      <w:r w:rsidR="00277244">
        <w:rPr>
          <w:rFonts w:ascii="Times New Roman" w:hAnsi="Times New Roman"/>
          <w:szCs w:val="22"/>
        </w:rPr>
        <w:t>za</w:t>
      </w:r>
      <w:r w:rsidRPr="001952D9">
        <w:rPr>
          <w:rFonts w:ascii="Times New Roman" w:hAnsi="Times New Roman"/>
          <w:szCs w:val="22"/>
        </w:rPr>
        <w:t>počne s výkonem práce žádný zaměstnanec</w:t>
      </w:r>
      <w:r w:rsidR="00772093">
        <w:rPr>
          <w:rFonts w:ascii="Times New Roman" w:hAnsi="Times New Roman"/>
          <w:szCs w:val="22"/>
        </w:rPr>
        <w:t xml:space="preserve"> agentury práce</w:t>
      </w:r>
      <w:r w:rsidR="00937D52">
        <w:rPr>
          <w:rFonts w:ascii="Times New Roman" w:hAnsi="Times New Roman"/>
          <w:szCs w:val="22"/>
        </w:rPr>
        <w:t>,</w:t>
      </w:r>
      <w:r w:rsidR="00937D52">
        <w:rPr>
          <w:rFonts w:ascii="Times New Roman" w:hAnsi="Times New Roman"/>
          <w:szCs w:val="22"/>
        </w:rPr>
        <w:br/>
      </w:r>
      <w:r w:rsidRPr="001952D9">
        <w:rPr>
          <w:rFonts w:ascii="Times New Roman" w:hAnsi="Times New Roman"/>
          <w:szCs w:val="22"/>
        </w:rPr>
        <w:t xml:space="preserve">aniž by byla řádně uzavřena </w:t>
      </w:r>
      <w:r w:rsidR="00C911A7">
        <w:rPr>
          <w:rFonts w:ascii="Times New Roman" w:hAnsi="Times New Roman"/>
          <w:szCs w:val="22"/>
        </w:rPr>
        <w:t>Dohoda o přidělení</w:t>
      </w:r>
      <w:r w:rsidRPr="001952D9">
        <w:rPr>
          <w:rFonts w:ascii="Times New Roman" w:hAnsi="Times New Roman"/>
          <w:szCs w:val="22"/>
        </w:rPr>
        <w:t xml:space="preserve">, na jejímž základě by mohl být </w:t>
      </w:r>
      <w:r w:rsidR="001259FF">
        <w:rPr>
          <w:rFonts w:ascii="Times New Roman" w:hAnsi="Times New Roman"/>
          <w:szCs w:val="22"/>
        </w:rPr>
        <w:t xml:space="preserve">tento </w:t>
      </w:r>
      <w:r w:rsidR="00C911A7">
        <w:rPr>
          <w:rFonts w:ascii="Times New Roman" w:hAnsi="Times New Roman"/>
          <w:szCs w:val="22"/>
        </w:rPr>
        <w:t xml:space="preserve">zaměstnanec </w:t>
      </w:r>
      <w:r w:rsidR="001B58D7">
        <w:rPr>
          <w:rFonts w:ascii="Times New Roman" w:hAnsi="Times New Roman"/>
          <w:szCs w:val="22"/>
        </w:rPr>
        <w:t xml:space="preserve">agentury práce </w:t>
      </w:r>
      <w:r w:rsidRPr="001952D9">
        <w:rPr>
          <w:rFonts w:ascii="Times New Roman" w:hAnsi="Times New Roman"/>
          <w:szCs w:val="22"/>
        </w:rPr>
        <w:t xml:space="preserve">platně přidělen k </w:t>
      </w:r>
      <w:r w:rsidR="00C911A7">
        <w:rPr>
          <w:rFonts w:ascii="Times New Roman" w:hAnsi="Times New Roman"/>
          <w:szCs w:val="22"/>
        </w:rPr>
        <w:t>u</w:t>
      </w:r>
      <w:r w:rsidRPr="001952D9">
        <w:rPr>
          <w:rFonts w:ascii="Times New Roman" w:hAnsi="Times New Roman"/>
          <w:szCs w:val="22"/>
        </w:rPr>
        <w:t xml:space="preserve">živateli. Nedodrží-li </w:t>
      </w:r>
      <w:r w:rsidR="00C911A7">
        <w:rPr>
          <w:rFonts w:ascii="Times New Roman" w:hAnsi="Times New Roman"/>
          <w:szCs w:val="22"/>
        </w:rPr>
        <w:t>a</w:t>
      </w:r>
      <w:r w:rsidRPr="001952D9">
        <w:rPr>
          <w:rFonts w:ascii="Times New Roman" w:hAnsi="Times New Roman"/>
          <w:szCs w:val="22"/>
        </w:rPr>
        <w:t>gentura</w:t>
      </w:r>
      <w:r w:rsidR="00C911A7">
        <w:rPr>
          <w:rFonts w:ascii="Times New Roman" w:hAnsi="Times New Roman"/>
          <w:szCs w:val="22"/>
        </w:rPr>
        <w:t xml:space="preserve"> práce</w:t>
      </w:r>
      <w:r w:rsidRPr="001952D9">
        <w:rPr>
          <w:rFonts w:ascii="Times New Roman" w:hAnsi="Times New Roman"/>
          <w:szCs w:val="22"/>
        </w:rPr>
        <w:t xml:space="preserve"> svou povinnost dle předchozí věty</w:t>
      </w:r>
      <w:r w:rsidR="00277244">
        <w:rPr>
          <w:rFonts w:ascii="Times New Roman" w:hAnsi="Times New Roman"/>
          <w:szCs w:val="22"/>
        </w:rPr>
        <w:t>,</w:t>
      </w:r>
      <w:r w:rsidRPr="001952D9">
        <w:rPr>
          <w:rFonts w:ascii="Times New Roman" w:hAnsi="Times New Roman"/>
          <w:szCs w:val="22"/>
        </w:rPr>
        <w:t xml:space="preserve"> je povinna uhradit </w:t>
      </w:r>
      <w:r w:rsidR="008740F3">
        <w:rPr>
          <w:rFonts w:ascii="Times New Roman" w:hAnsi="Times New Roman"/>
          <w:szCs w:val="22"/>
        </w:rPr>
        <w:t xml:space="preserve">případné </w:t>
      </w:r>
      <w:r w:rsidRPr="001952D9">
        <w:rPr>
          <w:rFonts w:ascii="Times New Roman" w:hAnsi="Times New Roman"/>
          <w:szCs w:val="22"/>
        </w:rPr>
        <w:t>náklady spojené se skončením pracovního poměru s takovýmto zaměstnancem</w:t>
      </w:r>
      <w:r w:rsidR="00D80C4D">
        <w:rPr>
          <w:rFonts w:ascii="Times New Roman" w:hAnsi="Times New Roman"/>
          <w:szCs w:val="22"/>
        </w:rPr>
        <w:t xml:space="preserve"> agentury práce</w:t>
      </w:r>
      <w:r w:rsidRPr="001952D9">
        <w:rPr>
          <w:rFonts w:ascii="Times New Roman" w:hAnsi="Times New Roman"/>
          <w:szCs w:val="22"/>
        </w:rPr>
        <w:t>, jakož i případné sankce, které</w:t>
      </w:r>
      <w:r w:rsidR="00CC403E">
        <w:rPr>
          <w:rFonts w:ascii="Times New Roman" w:hAnsi="Times New Roman"/>
          <w:szCs w:val="22"/>
        </w:rPr>
        <w:t xml:space="preserve"> </w:t>
      </w:r>
      <w:r w:rsidRPr="001952D9">
        <w:rPr>
          <w:rFonts w:ascii="Times New Roman" w:hAnsi="Times New Roman"/>
          <w:szCs w:val="22"/>
        </w:rPr>
        <w:t xml:space="preserve">by byly </w:t>
      </w:r>
      <w:r w:rsidR="00C911A7">
        <w:rPr>
          <w:rFonts w:ascii="Times New Roman" w:hAnsi="Times New Roman"/>
          <w:szCs w:val="22"/>
        </w:rPr>
        <w:t>u</w:t>
      </w:r>
      <w:r w:rsidRPr="001952D9">
        <w:rPr>
          <w:rFonts w:ascii="Times New Roman" w:hAnsi="Times New Roman"/>
          <w:szCs w:val="22"/>
        </w:rPr>
        <w:t xml:space="preserve">živateli uloženy za spáchání správního deliktu v této souvislosti, jakož i náklady vzniklé </w:t>
      </w:r>
      <w:r w:rsidR="00C911A7">
        <w:rPr>
          <w:rFonts w:ascii="Times New Roman" w:hAnsi="Times New Roman"/>
          <w:szCs w:val="22"/>
        </w:rPr>
        <w:t>u</w:t>
      </w:r>
      <w:r w:rsidRPr="001952D9">
        <w:rPr>
          <w:rFonts w:ascii="Times New Roman" w:hAnsi="Times New Roman"/>
          <w:szCs w:val="22"/>
        </w:rPr>
        <w:t xml:space="preserve">živateli v souvislosti se správním </w:t>
      </w:r>
      <w:r w:rsidRPr="001952D9">
        <w:rPr>
          <w:rFonts w:ascii="Times New Roman" w:hAnsi="Times New Roman"/>
          <w:szCs w:val="22"/>
        </w:rPr>
        <w:lastRenderedPageBreak/>
        <w:t>řízením ohledně spáchání sp</w:t>
      </w:r>
      <w:r w:rsidR="00937D52">
        <w:rPr>
          <w:rFonts w:ascii="Times New Roman" w:hAnsi="Times New Roman"/>
          <w:szCs w:val="22"/>
        </w:rPr>
        <w:t>rávního deliktu, včetně nákladů</w:t>
      </w:r>
      <w:r w:rsidR="00CC403E">
        <w:rPr>
          <w:rFonts w:ascii="Times New Roman" w:hAnsi="Times New Roman"/>
          <w:szCs w:val="22"/>
        </w:rPr>
        <w:t xml:space="preserve"> </w:t>
      </w:r>
      <w:r w:rsidRPr="001952D9">
        <w:rPr>
          <w:rFonts w:ascii="Times New Roman" w:hAnsi="Times New Roman"/>
          <w:szCs w:val="22"/>
        </w:rPr>
        <w:t>na právní zastoupení, a to do 5 dnů od doručení výzvy</w:t>
      </w:r>
      <w:r w:rsidR="00C911A7">
        <w:rPr>
          <w:rFonts w:ascii="Times New Roman" w:hAnsi="Times New Roman"/>
          <w:szCs w:val="22"/>
        </w:rPr>
        <w:t xml:space="preserve"> uživatele</w:t>
      </w:r>
      <w:r w:rsidRPr="001952D9">
        <w:rPr>
          <w:rFonts w:ascii="Times New Roman" w:hAnsi="Times New Roman"/>
          <w:szCs w:val="22"/>
        </w:rPr>
        <w:t xml:space="preserve"> k zaplacení. </w:t>
      </w:r>
      <w:r w:rsidR="00767D2E" w:rsidRPr="002058CB">
        <w:rPr>
          <w:rFonts w:ascii="Times New Roman" w:hAnsi="Times New Roman"/>
          <w:szCs w:val="22"/>
        </w:rPr>
        <w:t xml:space="preserve"> </w:t>
      </w:r>
    </w:p>
    <w:p w14:paraId="04CC5D8E" w14:textId="77777777" w:rsidR="00C911A7" w:rsidRDefault="00C911A7" w:rsidP="007B5307">
      <w:pPr>
        <w:ind w:left="720"/>
        <w:jc w:val="both"/>
        <w:rPr>
          <w:rFonts w:ascii="Times New Roman" w:hAnsi="Times New Roman"/>
          <w:szCs w:val="22"/>
        </w:rPr>
      </w:pPr>
    </w:p>
    <w:p w14:paraId="2F2DBAFF" w14:textId="77777777" w:rsidR="00131709" w:rsidRDefault="00C911A7" w:rsidP="00D236A2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C911A7">
        <w:rPr>
          <w:rFonts w:ascii="Times New Roman" w:hAnsi="Times New Roman"/>
          <w:szCs w:val="22"/>
        </w:rPr>
        <w:t>Vzhledem k tomu, že ujednání D</w:t>
      </w:r>
      <w:r>
        <w:rPr>
          <w:rFonts w:ascii="Times New Roman" w:hAnsi="Times New Roman"/>
          <w:szCs w:val="22"/>
        </w:rPr>
        <w:t>ohody o přidělení</w:t>
      </w:r>
      <w:r w:rsidRPr="00C911A7">
        <w:rPr>
          <w:rFonts w:ascii="Times New Roman" w:hAnsi="Times New Roman"/>
          <w:szCs w:val="22"/>
        </w:rPr>
        <w:t xml:space="preserve"> budo</w:t>
      </w:r>
      <w:r w:rsidR="00937D52">
        <w:rPr>
          <w:rFonts w:ascii="Times New Roman" w:hAnsi="Times New Roman"/>
          <w:szCs w:val="22"/>
        </w:rPr>
        <w:t>u obsažena ve více dokumentech,</w:t>
      </w:r>
      <w:r w:rsidR="00937D52">
        <w:rPr>
          <w:rFonts w:ascii="Times New Roman" w:hAnsi="Times New Roman"/>
          <w:szCs w:val="22"/>
        </w:rPr>
        <w:br/>
      </w:r>
      <w:r w:rsidRPr="00C911A7">
        <w:rPr>
          <w:rFonts w:ascii="Times New Roman" w:hAnsi="Times New Roman"/>
          <w:szCs w:val="22"/>
        </w:rPr>
        <w:t xml:space="preserve">je </w:t>
      </w:r>
      <w:r>
        <w:rPr>
          <w:rFonts w:ascii="Times New Roman" w:hAnsi="Times New Roman"/>
          <w:szCs w:val="22"/>
        </w:rPr>
        <w:t>a</w:t>
      </w:r>
      <w:r w:rsidRPr="00C911A7">
        <w:rPr>
          <w:rFonts w:ascii="Times New Roman" w:hAnsi="Times New Roman"/>
          <w:szCs w:val="22"/>
        </w:rPr>
        <w:t xml:space="preserve">gentura práce povinna na žádost </w:t>
      </w:r>
      <w:r>
        <w:rPr>
          <w:rFonts w:ascii="Times New Roman" w:hAnsi="Times New Roman"/>
          <w:szCs w:val="22"/>
        </w:rPr>
        <w:t>u</w:t>
      </w:r>
      <w:r w:rsidRPr="00C911A7">
        <w:rPr>
          <w:rFonts w:ascii="Times New Roman" w:hAnsi="Times New Roman"/>
          <w:szCs w:val="22"/>
        </w:rPr>
        <w:t xml:space="preserve">živatele </w:t>
      </w:r>
      <w:r w:rsidR="00F0418D">
        <w:rPr>
          <w:rFonts w:ascii="Times New Roman" w:hAnsi="Times New Roman"/>
          <w:szCs w:val="22"/>
        </w:rPr>
        <w:t xml:space="preserve">a podle jeho pokynů </w:t>
      </w:r>
      <w:r w:rsidR="0036676C">
        <w:rPr>
          <w:rFonts w:ascii="Times New Roman" w:hAnsi="Times New Roman"/>
          <w:szCs w:val="22"/>
        </w:rPr>
        <w:t xml:space="preserve">a jeho vzorových dokumentů </w:t>
      </w:r>
      <w:r w:rsidRPr="00C911A7">
        <w:rPr>
          <w:rFonts w:ascii="Times New Roman" w:hAnsi="Times New Roman"/>
          <w:szCs w:val="22"/>
        </w:rPr>
        <w:t>bez zbytečného odkladu vyhotovit a svým podpisem potvrdit úplné znění D</w:t>
      </w:r>
      <w:r>
        <w:rPr>
          <w:rFonts w:ascii="Times New Roman" w:hAnsi="Times New Roman"/>
          <w:szCs w:val="22"/>
        </w:rPr>
        <w:t>ohody o přidělení</w:t>
      </w:r>
      <w:r w:rsidRPr="00C911A7">
        <w:rPr>
          <w:rFonts w:ascii="Times New Roman" w:hAnsi="Times New Roman"/>
          <w:szCs w:val="22"/>
        </w:rPr>
        <w:t xml:space="preserve"> obsahující všechny sjednané podmínky dočasného přidělení konkrétního zaměstnance </w:t>
      </w:r>
      <w:r>
        <w:rPr>
          <w:rFonts w:ascii="Times New Roman" w:hAnsi="Times New Roman"/>
          <w:szCs w:val="22"/>
        </w:rPr>
        <w:t xml:space="preserve">agentury práce </w:t>
      </w:r>
      <w:r w:rsidRPr="00C911A7">
        <w:rPr>
          <w:rFonts w:ascii="Times New Roman" w:hAnsi="Times New Roman"/>
          <w:szCs w:val="22"/>
        </w:rPr>
        <w:t xml:space="preserve">k výkonu práce u </w:t>
      </w:r>
      <w:r>
        <w:rPr>
          <w:rFonts w:ascii="Times New Roman" w:hAnsi="Times New Roman"/>
          <w:szCs w:val="22"/>
        </w:rPr>
        <w:t>u</w:t>
      </w:r>
      <w:r w:rsidRPr="00C911A7">
        <w:rPr>
          <w:rFonts w:ascii="Times New Roman" w:hAnsi="Times New Roman"/>
          <w:szCs w:val="22"/>
        </w:rPr>
        <w:t>živatele.</w:t>
      </w:r>
    </w:p>
    <w:p w14:paraId="086B9B23" w14:textId="77777777" w:rsidR="00B60770" w:rsidRPr="002058CB" w:rsidRDefault="00B60770" w:rsidP="00B60770">
      <w:pPr>
        <w:pStyle w:val="Odstavecseseznamem"/>
        <w:rPr>
          <w:rFonts w:ascii="Times New Roman" w:hAnsi="Times New Roman"/>
          <w:szCs w:val="22"/>
        </w:rPr>
      </w:pPr>
    </w:p>
    <w:p w14:paraId="232B40AB" w14:textId="6A724351" w:rsidR="004017F2" w:rsidRPr="00111AC2" w:rsidRDefault="00630856" w:rsidP="000C267E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111AC2">
        <w:rPr>
          <w:rFonts w:ascii="Times New Roman" w:hAnsi="Times New Roman"/>
          <w:szCs w:val="22"/>
        </w:rPr>
        <w:t xml:space="preserve">Agentura práce výslovně prohlašuje, že na základě rozhodnutí </w:t>
      </w:r>
      <w:r w:rsidR="006A4C38" w:rsidRPr="00111AC2">
        <w:rPr>
          <w:rFonts w:ascii="Times New Roman" w:hAnsi="Times New Roman"/>
          <w:szCs w:val="22"/>
        </w:rPr>
        <w:t>Generálního ředitelství Úřadu práce ČR/Ministerstva práce a sociálních věcí ČR</w:t>
      </w:r>
      <w:r w:rsidR="004E01A1">
        <w:rPr>
          <w:rFonts w:ascii="Times New Roman" w:hAnsi="Times New Roman"/>
          <w:szCs w:val="22"/>
        </w:rPr>
        <w:t xml:space="preserve"> </w:t>
      </w:r>
      <w:r w:rsidRPr="00111AC2">
        <w:rPr>
          <w:rFonts w:ascii="Times New Roman" w:hAnsi="Times New Roman"/>
          <w:szCs w:val="22"/>
        </w:rPr>
        <w:t>č.j.</w:t>
      </w:r>
      <w:r w:rsidR="007F2FA3" w:rsidRPr="007F2FA3">
        <w:t xml:space="preserve"> </w:t>
      </w:r>
      <w:r w:rsidR="007F2FA3" w:rsidRPr="007F2FA3">
        <w:rPr>
          <w:rFonts w:ascii="Times New Roman" w:hAnsi="Times New Roman"/>
          <w:szCs w:val="22"/>
        </w:rPr>
        <w:t>UPCR-2019/109096/11ze dne 24.</w:t>
      </w:r>
      <w:r w:rsidR="005800A3">
        <w:rPr>
          <w:rFonts w:ascii="Times New Roman" w:hAnsi="Times New Roman"/>
          <w:szCs w:val="22"/>
        </w:rPr>
        <w:t xml:space="preserve"> </w:t>
      </w:r>
      <w:r w:rsidR="007F2FA3" w:rsidRPr="007F2FA3">
        <w:rPr>
          <w:rFonts w:ascii="Times New Roman" w:hAnsi="Times New Roman"/>
          <w:szCs w:val="22"/>
        </w:rPr>
        <w:t>3.</w:t>
      </w:r>
      <w:r w:rsidR="005800A3">
        <w:rPr>
          <w:rFonts w:ascii="Times New Roman" w:hAnsi="Times New Roman"/>
          <w:szCs w:val="22"/>
        </w:rPr>
        <w:t xml:space="preserve"> </w:t>
      </w:r>
      <w:r w:rsidR="007F2FA3" w:rsidRPr="007F2FA3">
        <w:rPr>
          <w:rFonts w:ascii="Times New Roman" w:hAnsi="Times New Roman"/>
          <w:szCs w:val="22"/>
        </w:rPr>
        <w:t xml:space="preserve">2020 </w:t>
      </w:r>
      <w:r w:rsidR="00AC01E1" w:rsidRPr="00111AC2">
        <w:rPr>
          <w:rFonts w:ascii="Times New Roman" w:hAnsi="Times New Roman"/>
          <w:szCs w:val="22"/>
        </w:rPr>
        <w:t>má platné povolení</w:t>
      </w:r>
      <w:r w:rsidR="00EC5771" w:rsidRPr="00111AC2">
        <w:rPr>
          <w:rFonts w:ascii="Times New Roman" w:hAnsi="Times New Roman"/>
          <w:szCs w:val="22"/>
        </w:rPr>
        <w:t xml:space="preserve">, které je uděleno ve </w:t>
      </w:r>
      <w:r w:rsidR="00EC5771" w:rsidRPr="001D2D4D">
        <w:rPr>
          <w:rFonts w:ascii="Times New Roman" w:hAnsi="Times New Roman"/>
          <w:szCs w:val="22"/>
        </w:rPr>
        <w:t>smyslu ustanov</w:t>
      </w:r>
      <w:r w:rsidR="00B60770" w:rsidRPr="001D2D4D">
        <w:rPr>
          <w:rFonts w:ascii="Times New Roman" w:hAnsi="Times New Roman"/>
          <w:szCs w:val="22"/>
        </w:rPr>
        <w:t xml:space="preserve">ení § 14 odst. 3 písm. b) a § 60 odst. 1 </w:t>
      </w:r>
      <w:r w:rsidR="00035C49" w:rsidRPr="001D2D4D">
        <w:rPr>
          <w:rFonts w:ascii="Times New Roman" w:hAnsi="Times New Roman"/>
          <w:szCs w:val="22"/>
        </w:rPr>
        <w:t>alespoň v</w:t>
      </w:r>
      <w:r w:rsidR="000A2813" w:rsidRPr="001D2D4D">
        <w:rPr>
          <w:rFonts w:ascii="Times New Roman" w:hAnsi="Times New Roman"/>
          <w:szCs w:val="22"/>
        </w:rPr>
        <w:t> </w:t>
      </w:r>
      <w:r w:rsidR="00035C49" w:rsidRPr="001D2D4D">
        <w:rPr>
          <w:rFonts w:ascii="Times New Roman" w:hAnsi="Times New Roman"/>
          <w:szCs w:val="22"/>
        </w:rPr>
        <w:t>rozsahu</w:t>
      </w:r>
      <w:r w:rsidR="000A2813" w:rsidRPr="001D2D4D">
        <w:rPr>
          <w:rFonts w:ascii="Times New Roman" w:hAnsi="Times New Roman"/>
          <w:szCs w:val="22"/>
        </w:rPr>
        <w:t xml:space="preserve"> § 14 odst. 1</w:t>
      </w:r>
      <w:r w:rsidR="00035C49" w:rsidRPr="001D2D4D">
        <w:rPr>
          <w:rFonts w:ascii="Times New Roman" w:hAnsi="Times New Roman"/>
          <w:szCs w:val="22"/>
        </w:rPr>
        <w:t xml:space="preserve"> písm. </w:t>
      </w:r>
      <w:r w:rsidR="00465BA4">
        <w:rPr>
          <w:rFonts w:ascii="Times New Roman" w:hAnsi="Times New Roman"/>
          <w:szCs w:val="22"/>
        </w:rPr>
        <w:t>b</w:t>
      </w:r>
      <w:r w:rsidR="00035C49" w:rsidRPr="001D2D4D">
        <w:rPr>
          <w:rFonts w:ascii="Times New Roman" w:hAnsi="Times New Roman"/>
          <w:szCs w:val="22"/>
        </w:rPr>
        <w:t xml:space="preserve">) </w:t>
      </w:r>
      <w:r w:rsidR="00B60770" w:rsidRPr="001D2D4D">
        <w:rPr>
          <w:rFonts w:ascii="Times New Roman" w:hAnsi="Times New Roman"/>
          <w:szCs w:val="22"/>
        </w:rPr>
        <w:t xml:space="preserve">zákona </w:t>
      </w:r>
      <w:r w:rsidRPr="001D2D4D">
        <w:rPr>
          <w:rFonts w:ascii="Times New Roman" w:hAnsi="Times New Roman"/>
          <w:szCs w:val="22"/>
        </w:rPr>
        <w:t>č.</w:t>
      </w:r>
      <w:r w:rsidR="005C38D2" w:rsidRPr="001D2D4D">
        <w:rPr>
          <w:rFonts w:ascii="Times New Roman" w:hAnsi="Times New Roman"/>
          <w:szCs w:val="22"/>
        </w:rPr>
        <w:t xml:space="preserve"> </w:t>
      </w:r>
      <w:r w:rsidRPr="001D2D4D">
        <w:rPr>
          <w:rFonts w:ascii="Times New Roman" w:hAnsi="Times New Roman"/>
          <w:szCs w:val="22"/>
        </w:rPr>
        <w:t>435/2004 Sb., o zaměstnanosti</w:t>
      </w:r>
      <w:r w:rsidR="003633E3">
        <w:rPr>
          <w:rFonts w:ascii="Times New Roman" w:hAnsi="Times New Roman"/>
          <w:szCs w:val="22"/>
        </w:rPr>
        <w:t>, v platném znění</w:t>
      </w:r>
      <w:r w:rsidRPr="001D2D4D">
        <w:rPr>
          <w:rFonts w:ascii="Times New Roman" w:hAnsi="Times New Roman"/>
          <w:szCs w:val="22"/>
        </w:rPr>
        <w:t xml:space="preserve"> (dále jen </w:t>
      </w:r>
      <w:r w:rsidR="00063C9A" w:rsidRPr="008A44D8">
        <w:rPr>
          <w:rFonts w:ascii="Times New Roman" w:hAnsi="Times New Roman"/>
          <w:i/>
          <w:szCs w:val="22"/>
        </w:rPr>
        <w:t>„zákon o zaměstnanosti“</w:t>
      </w:r>
      <w:r w:rsidR="00063C9A">
        <w:rPr>
          <w:rFonts w:ascii="Times New Roman" w:hAnsi="Times New Roman"/>
          <w:szCs w:val="22"/>
        </w:rPr>
        <w:t xml:space="preserve"> či </w:t>
      </w:r>
      <w:r w:rsidR="00B60770" w:rsidRPr="001D2D4D">
        <w:rPr>
          <w:rFonts w:ascii="Times New Roman" w:hAnsi="Times New Roman"/>
          <w:szCs w:val="22"/>
        </w:rPr>
        <w:t>„</w:t>
      </w:r>
      <w:proofErr w:type="spellStart"/>
      <w:r w:rsidRPr="001D2D4D">
        <w:rPr>
          <w:rFonts w:ascii="Times New Roman" w:hAnsi="Times New Roman"/>
          <w:i/>
          <w:szCs w:val="22"/>
        </w:rPr>
        <w:t>ZoZ</w:t>
      </w:r>
      <w:proofErr w:type="spellEnd"/>
      <w:r w:rsidRPr="001D2D4D">
        <w:rPr>
          <w:rFonts w:ascii="Times New Roman" w:hAnsi="Times New Roman"/>
          <w:szCs w:val="22"/>
        </w:rPr>
        <w:t>“)</w:t>
      </w:r>
      <w:r w:rsidR="0080626B" w:rsidRPr="001D2D4D">
        <w:rPr>
          <w:rFonts w:ascii="Times New Roman" w:hAnsi="Times New Roman"/>
          <w:szCs w:val="22"/>
        </w:rPr>
        <w:t xml:space="preserve"> </w:t>
      </w:r>
      <w:r w:rsidR="00202B76" w:rsidRPr="001D2D4D">
        <w:rPr>
          <w:rFonts w:ascii="Times New Roman" w:hAnsi="Times New Roman"/>
          <w:szCs w:val="22"/>
        </w:rPr>
        <w:t xml:space="preserve">s účinností </w:t>
      </w:r>
      <w:r w:rsidR="00937D52">
        <w:rPr>
          <w:rFonts w:ascii="Times New Roman" w:hAnsi="Times New Roman"/>
          <w:szCs w:val="22"/>
        </w:rPr>
        <w:t>do</w:t>
      </w:r>
      <w:r w:rsidR="00202B76" w:rsidRPr="001D2D4D">
        <w:rPr>
          <w:rFonts w:ascii="Times New Roman" w:hAnsi="Times New Roman"/>
          <w:szCs w:val="22"/>
        </w:rPr>
        <w:t xml:space="preserve"> </w:t>
      </w:r>
      <w:r w:rsidR="007F2FA3">
        <w:rPr>
          <w:rFonts w:ascii="Times New Roman" w:hAnsi="Times New Roman"/>
          <w:b/>
          <w:szCs w:val="22"/>
        </w:rPr>
        <w:t>2.</w:t>
      </w:r>
      <w:r w:rsidR="006655A1">
        <w:rPr>
          <w:rFonts w:ascii="Times New Roman" w:hAnsi="Times New Roman"/>
          <w:b/>
          <w:szCs w:val="22"/>
        </w:rPr>
        <w:t xml:space="preserve"> </w:t>
      </w:r>
      <w:r w:rsidR="007F2FA3">
        <w:rPr>
          <w:rFonts w:ascii="Times New Roman" w:hAnsi="Times New Roman"/>
          <w:b/>
          <w:szCs w:val="22"/>
        </w:rPr>
        <w:t>4.</w:t>
      </w:r>
      <w:r w:rsidR="006655A1">
        <w:rPr>
          <w:rFonts w:ascii="Times New Roman" w:hAnsi="Times New Roman"/>
          <w:b/>
          <w:szCs w:val="22"/>
        </w:rPr>
        <w:t xml:space="preserve"> </w:t>
      </w:r>
      <w:r w:rsidR="007F2FA3">
        <w:rPr>
          <w:rFonts w:ascii="Times New Roman" w:hAnsi="Times New Roman"/>
          <w:b/>
          <w:szCs w:val="22"/>
        </w:rPr>
        <w:t>202</w:t>
      </w:r>
      <w:r w:rsidR="006655A1">
        <w:rPr>
          <w:rFonts w:ascii="Times New Roman" w:hAnsi="Times New Roman"/>
          <w:b/>
          <w:szCs w:val="22"/>
        </w:rPr>
        <w:t>3</w:t>
      </w:r>
      <w:r w:rsidR="005800A3">
        <w:rPr>
          <w:rFonts w:ascii="Times New Roman" w:hAnsi="Times New Roman"/>
          <w:b/>
          <w:szCs w:val="22"/>
        </w:rPr>
        <w:t>.</w:t>
      </w:r>
      <w:r w:rsidR="007F2FA3" w:rsidRPr="00111AC2">
        <w:rPr>
          <w:rFonts w:ascii="Times New Roman" w:hAnsi="Times New Roman"/>
          <w:szCs w:val="22"/>
        </w:rPr>
        <w:t xml:space="preserve"> </w:t>
      </w:r>
      <w:r w:rsidR="004017F2" w:rsidRPr="001D2D4D">
        <w:rPr>
          <w:rFonts w:ascii="Times New Roman" w:hAnsi="Times New Roman"/>
          <w:szCs w:val="22"/>
        </w:rPr>
        <w:t>Kopie tohoto p</w:t>
      </w:r>
      <w:r w:rsidR="00937D52">
        <w:rPr>
          <w:rFonts w:ascii="Times New Roman" w:hAnsi="Times New Roman"/>
          <w:szCs w:val="22"/>
        </w:rPr>
        <w:t>ovolení</w:t>
      </w:r>
      <w:r w:rsidR="00937D52">
        <w:rPr>
          <w:rFonts w:ascii="Times New Roman" w:hAnsi="Times New Roman"/>
          <w:szCs w:val="22"/>
        </w:rPr>
        <w:br/>
      </w:r>
      <w:r w:rsidRPr="001D2D4D">
        <w:rPr>
          <w:rFonts w:ascii="Times New Roman" w:hAnsi="Times New Roman"/>
          <w:szCs w:val="22"/>
        </w:rPr>
        <w:t>ke zprostředkování zaměstnání</w:t>
      </w:r>
      <w:r w:rsidR="0080626B" w:rsidRPr="001D2D4D">
        <w:rPr>
          <w:rFonts w:ascii="Times New Roman" w:hAnsi="Times New Roman"/>
          <w:szCs w:val="22"/>
        </w:rPr>
        <w:t xml:space="preserve"> j</w:t>
      </w:r>
      <w:r w:rsidR="003B158C" w:rsidRPr="001D2D4D">
        <w:rPr>
          <w:rFonts w:ascii="Times New Roman" w:hAnsi="Times New Roman"/>
          <w:szCs w:val="22"/>
        </w:rPr>
        <w:t>e</w:t>
      </w:r>
      <w:r w:rsidR="0080626B" w:rsidRPr="001D2D4D">
        <w:rPr>
          <w:rFonts w:ascii="Times New Roman" w:hAnsi="Times New Roman"/>
          <w:szCs w:val="22"/>
        </w:rPr>
        <w:t xml:space="preserve"> </w:t>
      </w:r>
      <w:r w:rsidR="004A41DC" w:rsidRPr="001D2D4D">
        <w:rPr>
          <w:rFonts w:ascii="Times New Roman" w:hAnsi="Times New Roman"/>
          <w:szCs w:val="22"/>
        </w:rPr>
        <w:t>uveden</w:t>
      </w:r>
      <w:r w:rsidR="004017F2" w:rsidRPr="001D2D4D">
        <w:rPr>
          <w:rFonts w:ascii="Times New Roman" w:hAnsi="Times New Roman"/>
          <w:szCs w:val="22"/>
        </w:rPr>
        <w:t>á</w:t>
      </w:r>
      <w:r w:rsidR="004A41DC" w:rsidRPr="001D2D4D">
        <w:rPr>
          <w:rFonts w:ascii="Times New Roman" w:hAnsi="Times New Roman"/>
          <w:b/>
          <w:szCs w:val="22"/>
        </w:rPr>
        <w:t xml:space="preserve"> </w:t>
      </w:r>
      <w:r w:rsidR="004A41DC" w:rsidRPr="001D2D4D">
        <w:rPr>
          <w:rFonts w:ascii="Times New Roman" w:hAnsi="Times New Roman"/>
          <w:szCs w:val="22"/>
        </w:rPr>
        <w:t>v</w:t>
      </w:r>
      <w:r w:rsidR="004A41DC" w:rsidRPr="001D2D4D">
        <w:rPr>
          <w:rFonts w:ascii="Times New Roman" w:hAnsi="Times New Roman"/>
          <w:b/>
          <w:szCs w:val="22"/>
        </w:rPr>
        <w:t> </w:t>
      </w:r>
      <w:r w:rsidR="000914F3" w:rsidRPr="001D2D4D">
        <w:rPr>
          <w:rFonts w:ascii="Times New Roman" w:hAnsi="Times New Roman"/>
          <w:b/>
          <w:szCs w:val="22"/>
        </w:rPr>
        <w:t>Příloze</w:t>
      </w:r>
      <w:r w:rsidR="004A41DC" w:rsidRPr="001D2D4D">
        <w:rPr>
          <w:rFonts w:ascii="Times New Roman" w:hAnsi="Times New Roman"/>
          <w:b/>
          <w:szCs w:val="22"/>
        </w:rPr>
        <w:t xml:space="preserve"> č.</w:t>
      </w:r>
      <w:r w:rsidR="003A643C" w:rsidRPr="001D2D4D">
        <w:rPr>
          <w:rFonts w:ascii="Times New Roman" w:hAnsi="Times New Roman"/>
          <w:b/>
          <w:szCs w:val="22"/>
        </w:rPr>
        <w:t xml:space="preserve"> 1</w:t>
      </w:r>
      <w:r w:rsidR="003A643C" w:rsidRPr="001D2D4D">
        <w:rPr>
          <w:rFonts w:ascii="Times New Roman" w:hAnsi="Times New Roman"/>
          <w:szCs w:val="22"/>
        </w:rPr>
        <w:t xml:space="preserve"> </w:t>
      </w:r>
      <w:r w:rsidR="00B60770" w:rsidRPr="001D2D4D">
        <w:rPr>
          <w:rFonts w:ascii="Times New Roman" w:hAnsi="Times New Roman"/>
          <w:szCs w:val="22"/>
        </w:rPr>
        <w:t xml:space="preserve">a </w:t>
      </w:r>
      <w:r w:rsidR="0080626B" w:rsidRPr="001D2D4D">
        <w:rPr>
          <w:rFonts w:ascii="Times New Roman" w:hAnsi="Times New Roman"/>
          <w:szCs w:val="22"/>
        </w:rPr>
        <w:t xml:space="preserve">agentura práce </w:t>
      </w:r>
      <w:r w:rsidR="00B60770" w:rsidRPr="001D2D4D">
        <w:rPr>
          <w:rFonts w:ascii="Times New Roman" w:hAnsi="Times New Roman"/>
          <w:szCs w:val="22"/>
        </w:rPr>
        <w:t>je tedy v plném rozsahu oprávněna uzavřít tuto smlouvu</w:t>
      </w:r>
      <w:r w:rsidR="00647D4A">
        <w:rPr>
          <w:rFonts w:ascii="Times New Roman" w:hAnsi="Times New Roman"/>
          <w:szCs w:val="22"/>
        </w:rPr>
        <w:t>,</w:t>
      </w:r>
      <w:r w:rsidR="00B60770" w:rsidRPr="001D2D4D">
        <w:rPr>
          <w:rFonts w:ascii="Times New Roman" w:hAnsi="Times New Roman"/>
          <w:szCs w:val="22"/>
        </w:rPr>
        <w:t xml:space="preserve"> jakož i jednotlivé </w:t>
      </w:r>
      <w:r w:rsidR="000D5277" w:rsidRPr="001D2D4D">
        <w:rPr>
          <w:rFonts w:ascii="Times New Roman" w:hAnsi="Times New Roman"/>
          <w:szCs w:val="22"/>
        </w:rPr>
        <w:t>Dohody</w:t>
      </w:r>
      <w:r w:rsidR="00B60770" w:rsidRPr="001D2D4D">
        <w:rPr>
          <w:rFonts w:ascii="Times New Roman" w:hAnsi="Times New Roman"/>
          <w:szCs w:val="22"/>
        </w:rPr>
        <w:t xml:space="preserve"> o přidělení</w:t>
      </w:r>
      <w:r w:rsidR="00DB5433" w:rsidRPr="001D2D4D">
        <w:rPr>
          <w:rFonts w:ascii="Times New Roman" w:hAnsi="Times New Roman"/>
          <w:szCs w:val="22"/>
        </w:rPr>
        <w:t>.</w:t>
      </w:r>
      <w:r w:rsidR="005B0066" w:rsidRPr="001D2D4D">
        <w:rPr>
          <w:rFonts w:ascii="Times New Roman" w:hAnsi="Times New Roman"/>
          <w:szCs w:val="22"/>
        </w:rPr>
        <w:t xml:space="preserve"> </w:t>
      </w:r>
      <w:r w:rsidR="00937D52">
        <w:rPr>
          <w:rFonts w:ascii="Times New Roman" w:hAnsi="Times New Roman"/>
          <w:szCs w:val="22"/>
        </w:rPr>
        <w:t>Agentura práce</w:t>
      </w:r>
      <w:r w:rsidR="00937D52">
        <w:rPr>
          <w:rFonts w:ascii="Times New Roman" w:hAnsi="Times New Roman"/>
          <w:szCs w:val="22"/>
        </w:rPr>
        <w:br/>
      </w:r>
      <w:r w:rsidR="00CB6B70" w:rsidRPr="001D2D4D">
        <w:rPr>
          <w:rFonts w:ascii="Times New Roman" w:hAnsi="Times New Roman"/>
          <w:szCs w:val="22"/>
        </w:rPr>
        <w:t xml:space="preserve">se zavazuje mít po celou dobu </w:t>
      </w:r>
      <w:r w:rsidR="00BE5D04" w:rsidRPr="001D2D4D">
        <w:rPr>
          <w:rFonts w:ascii="Times New Roman" w:hAnsi="Times New Roman"/>
          <w:szCs w:val="22"/>
        </w:rPr>
        <w:t>účinnosti</w:t>
      </w:r>
      <w:r w:rsidR="00CB6B70" w:rsidRPr="001D2D4D">
        <w:rPr>
          <w:rFonts w:ascii="Times New Roman" w:hAnsi="Times New Roman"/>
          <w:szCs w:val="22"/>
        </w:rPr>
        <w:t xml:space="preserve"> této smlouvy platné povolení ke zprostředkování zaměstnání kryjící veškeré </w:t>
      </w:r>
      <w:r w:rsidR="00980E34" w:rsidRPr="001D2D4D">
        <w:rPr>
          <w:rFonts w:ascii="Times New Roman" w:hAnsi="Times New Roman"/>
          <w:szCs w:val="22"/>
        </w:rPr>
        <w:t>služby</w:t>
      </w:r>
      <w:r w:rsidR="00CB6B70" w:rsidRPr="001D2D4D">
        <w:rPr>
          <w:rFonts w:ascii="Times New Roman" w:hAnsi="Times New Roman"/>
          <w:szCs w:val="22"/>
        </w:rPr>
        <w:t xml:space="preserve"> poskytované uživateli na základě této smlouvy. </w:t>
      </w:r>
      <w:r w:rsidR="00203030" w:rsidRPr="001D2D4D">
        <w:rPr>
          <w:rFonts w:ascii="Times New Roman" w:hAnsi="Times New Roman"/>
          <w:szCs w:val="22"/>
        </w:rPr>
        <w:t xml:space="preserve">Pokud v průběhu účinnosti této smlouvy přestane mít agentura práce platné povolení ke zprostředkování zaměstnání z jakéhokoli důvodu, je povinna odmítnout objednávky uživatele dle </w:t>
      </w:r>
      <w:r w:rsidR="00203030" w:rsidRPr="001D2D4D">
        <w:rPr>
          <w:rFonts w:ascii="Times New Roman" w:hAnsi="Times New Roman"/>
          <w:b/>
          <w:szCs w:val="22"/>
        </w:rPr>
        <w:t>Přílohy č. 11</w:t>
      </w:r>
      <w:r w:rsidR="00937D52">
        <w:rPr>
          <w:rFonts w:ascii="Times New Roman" w:hAnsi="Times New Roman"/>
          <w:b/>
          <w:szCs w:val="22"/>
        </w:rPr>
        <w:br/>
      </w:r>
      <w:r w:rsidR="00203030" w:rsidRPr="00111AC2">
        <w:rPr>
          <w:rFonts w:ascii="Times New Roman" w:hAnsi="Times New Roman"/>
          <w:szCs w:val="22"/>
        </w:rPr>
        <w:t xml:space="preserve">a neuzavřít s uživatelem jakoukoli Dohodu o přidělení.  </w:t>
      </w:r>
    </w:p>
    <w:p w14:paraId="4D5CA761" w14:textId="77777777" w:rsidR="004017F2" w:rsidRPr="001D2D4D" w:rsidRDefault="004017F2" w:rsidP="005D6720">
      <w:pPr>
        <w:pStyle w:val="Odstavecseseznamem"/>
        <w:rPr>
          <w:rFonts w:ascii="Times New Roman" w:hAnsi="Times New Roman"/>
          <w:szCs w:val="22"/>
        </w:rPr>
      </w:pPr>
    </w:p>
    <w:p w14:paraId="768E041C" w14:textId="3026410F" w:rsidR="001D2D4D" w:rsidRPr="001D2D4D" w:rsidRDefault="00CB6B70" w:rsidP="00D236A2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1D2D4D">
        <w:rPr>
          <w:rFonts w:ascii="Times New Roman" w:hAnsi="Times New Roman"/>
          <w:szCs w:val="22"/>
        </w:rPr>
        <w:t xml:space="preserve">Agentura práce je povinna upozornit </w:t>
      </w:r>
      <w:r w:rsidR="00980E34" w:rsidRPr="001D2D4D">
        <w:rPr>
          <w:rFonts w:ascii="Times New Roman" w:hAnsi="Times New Roman"/>
          <w:szCs w:val="22"/>
        </w:rPr>
        <w:t xml:space="preserve">uživatele </w:t>
      </w:r>
      <w:r w:rsidRPr="001D2D4D">
        <w:rPr>
          <w:rFonts w:ascii="Times New Roman" w:hAnsi="Times New Roman"/>
          <w:szCs w:val="22"/>
        </w:rPr>
        <w:t xml:space="preserve">nejméně </w:t>
      </w:r>
      <w:r w:rsidR="00BE5D04" w:rsidRPr="001D2D4D">
        <w:rPr>
          <w:rFonts w:ascii="Times New Roman" w:hAnsi="Times New Roman"/>
          <w:szCs w:val="22"/>
        </w:rPr>
        <w:t>6</w:t>
      </w:r>
      <w:r w:rsidRPr="001D2D4D">
        <w:rPr>
          <w:rFonts w:ascii="Times New Roman" w:hAnsi="Times New Roman"/>
          <w:szCs w:val="22"/>
        </w:rPr>
        <w:t xml:space="preserve">0 kalendářních dnů </w:t>
      </w:r>
      <w:r w:rsidR="00980E34" w:rsidRPr="001D2D4D">
        <w:rPr>
          <w:rFonts w:ascii="Times New Roman" w:hAnsi="Times New Roman"/>
          <w:szCs w:val="22"/>
        </w:rPr>
        <w:t xml:space="preserve">písemně </w:t>
      </w:r>
      <w:r w:rsidRPr="001D2D4D">
        <w:rPr>
          <w:rFonts w:ascii="Times New Roman" w:hAnsi="Times New Roman"/>
          <w:szCs w:val="22"/>
        </w:rPr>
        <w:t>p</w:t>
      </w:r>
      <w:r w:rsidR="000D7591" w:rsidRPr="001D2D4D">
        <w:rPr>
          <w:rFonts w:ascii="Times New Roman" w:hAnsi="Times New Roman"/>
          <w:szCs w:val="22"/>
        </w:rPr>
        <w:t>ř</w:t>
      </w:r>
      <w:r w:rsidRPr="001D2D4D">
        <w:rPr>
          <w:rFonts w:ascii="Times New Roman" w:hAnsi="Times New Roman"/>
          <w:szCs w:val="22"/>
        </w:rPr>
        <w:t>edem</w:t>
      </w:r>
      <w:r w:rsidR="00937D52">
        <w:rPr>
          <w:rFonts w:ascii="Times New Roman" w:hAnsi="Times New Roman"/>
          <w:szCs w:val="22"/>
        </w:rPr>
        <w:br/>
      </w:r>
      <w:r w:rsidRPr="001D2D4D">
        <w:rPr>
          <w:rFonts w:ascii="Times New Roman" w:hAnsi="Times New Roman"/>
          <w:szCs w:val="22"/>
        </w:rPr>
        <w:t>na skutečnost, že uplyne doba</w:t>
      </w:r>
      <w:r w:rsidR="000D7591" w:rsidRPr="001D2D4D">
        <w:rPr>
          <w:rFonts w:ascii="Times New Roman" w:hAnsi="Times New Roman"/>
          <w:szCs w:val="22"/>
        </w:rPr>
        <w:t>, na kterou</w:t>
      </w:r>
      <w:r w:rsidR="00BE5D04" w:rsidRPr="001D2D4D">
        <w:rPr>
          <w:rFonts w:ascii="Times New Roman" w:hAnsi="Times New Roman"/>
          <w:szCs w:val="22"/>
        </w:rPr>
        <w:t xml:space="preserve"> jí</w:t>
      </w:r>
      <w:r w:rsidR="000D7591" w:rsidRPr="001D2D4D">
        <w:rPr>
          <w:rFonts w:ascii="Times New Roman" w:hAnsi="Times New Roman"/>
          <w:szCs w:val="22"/>
        </w:rPr>
        <w:t xml:space="preserve"> bylo </w:t>
      </w:r>
      <w:r w:rsidR="004017F2" w:rsidRPr="001D2D4D">
        <w:rPr>
          <w:rFonts w:ascii="Times New Roman" w:hAnsi="Times New Roman"/>
          <w:szCs w:val="22"/>
        </w:rPr>
        <w:t>v rozhodné době platné p</w:t>
      </w:r>
      <w:r w:rsidR="00937D52">
        <w:rPr>
          <w:rFonts w:ascii="Times New Roman" w:hAnsi="Times New Roman"/>
          <w:szCs w:val="22"/>
        </w:rPr>
        <w:t>ovolení</w:t>
      </w:r>
      <w:r w:rsidR="00937D52">
        <w:rPr>
          <w:rFonts w:ascii="Times New Roman" w:hAnsi="Times New Roman"/>
          <w:szCs w:val="22"/>
        </w:rPr>
        <w:br/>
      </w:r>
      <w:r w:rsidR="003B158C" w:rsidRPr="001D2D4D">
        <w:rPr>
          <w:rFonts w:ascii="Times New Roman" w:hAnsi="Times New Roman"/>
          <w:szCs w:val="22"/>
        </w:rPr>
        <w:t>ke zprostředkování zaměstnání uděleno</w:t>
      </w:r>
      <w:r w:rsidRPr="001D2D4D">
        <w:rPr>
          <w:rFonts w:ascii="Times New Roman" w:hAnsi="Times New Roman"/>
          <w:szCs w:val="22"/>
        </w:rPr>
        <w:t xml:space="preserve">. </w:t>
      </w:r>
      <w:r w:rsidR="004017F2" w:rsidRPr="001D2D4D">
        <w:rPr>
          <w:rFonts w:ascii="Times New Roman" w:hAnsi="Times New Roman"/>
          <w:szCs w:val="22"/>
        </w:rPr>
        <w:t>Agentura práce je povinna ne později než 90 dnů před koncem platnosti v rozhodné době platného povolení ke zprostředkování podat u příslušného správního orgánu kompletní žádost o vydání nového povolení ke zprostředkování včetně všech příloh a ve stejné lhůtě předložit uživateli kopie dokladů prokazujících splnění této povinnosti</w:t>
      </w:r>
      <w:r w:rsidR="00647D4A">
        <w:rPr>
          <w:rFonts w:ascii="Times New Roman" w:hAnsi="Times New Roman"/>
          <w:szCs w:val="22"/>
        </w:rPr>
        <w:t xml:space="preserve"> anebo učinit veškeré kroky vedoucí k řádnému ukončení této smlouvy</w:t>
      </w:r>
      <w:r w:rsidR="004017F2" w:rsidRPr="001D2D4D">
        <w:rPr>
          <w:rFonts w:ascii="Times New Roman" w:hAnsi="Times New Roman"/>
          <w:szCs w:val="22"/>
        </w:rPr>
        <w:t xml:space="preserve">. </w:t>
      </w:r>
      <w:r w:rsidR="005B0066" w:rsidRPr="001D2D4D">
        <w:rPr>
          <w:rFonts w:ascii="Times New Roman" w:hAnsi="Times New Roman"/>
          <w:szCs w:val="22"/>
        </w:rPr>
        <w:t>Agentura práce je povinna nejpozději do tří kalendářních dnů písemně oznámit uživateli, že s ní bylo zahájeno správní řízení, v jehož důsledku jí může být ode</w:t>
      </w:r>
      <w:r w:rsidR="00D73C9D" w:rsidRPr="001D2D4D">
        <w:rPr>
          <w:rFonts w:ascii="Times New Roman" w:hAnsi="Times New Roman"/>
          <w:szCs w:val="22"/>
        </w:rPr>
        <w:t>jmuto</w:t>
      </w:r>
      <w:r w:rsidR="005B0066" w:rsidRPr="001D2D4D">
        <w:rPr>
          <w:rFonts w:ascii="Times New Roman" w:hAnsi="Times New Roman"/>
          <w:szCs w:val="22"/>
        </w:rPr>
        <w:t>, zrušeno</w:t>
      </w:r>
      <w:r w:rsidR="00D73C9D" w:rsidRPr="001D2D4D">
        <w:rPr>
          <w:rFonts w:ascii="Times New Roman" w:hAnsi="Times New Roman"/>
          <w:szCs w:val="22"/>
        </w:rPr>
        <w:t>,</w:t>
      </w:r>
      <w:r w:rsidR="005B0066" w:rsidRPr="001D2D4D">
        <w:rPr>
          <w:rFonts w:ascii="Times New Roman" w:hAnsi="Times New Roman"/>
          <w:szCs w:val="22"/>
        </w:rPr>
        <w:t xml:space="preserve"> či </w:t>
      </w:r>
      <w:r w:rsidR="00D73C9D" w:rsidRPr="001D2D4D">
        <w:rPr>
          <w:rFonts w:ascii="Times New Roman" w:hAnsi="Times New Roman"/>
          <w:szCs w:val="22"/>
        </w:rPr>
        <w:t>že</w:t>
      </w:r>
      <w:r w:rsidR="0036676C" w:rsidRPr="001D2D4D">
        <w:rPr>
          <w:rFonts w:ascii="Times New Roman" w:hAnsi="Times New Roman"/>
          <w:szCs w:val="22"/>
        </w:rPr>
        <w:t xml:space="preserve"> by</w:t>
      </w:r>
      <w:r w:rsidR="00D73C9D" w:rsidRPr="00CE02D2">
        <w:rPr>
          <w:rFonts w:ascii="Times New Roman" w:hAnsi="Times New Roman"/>
          <w:szCs w:val="22"/>
        </w:rPr>
        <w:t xml:space="preserve"> jí jinak zaniklo</w:t>
      </w:r>
      <w:r w:rsidR="00937D52">
        <w:rPr>
          <w:rFonts w:ascii="Times New Roman" w:hAnsi="Times New Roman"/>
          <w:szCs w:val="22"/>
        </w:rPr>
        <w:t xml:space="preserve"> povolení</w:t>
      </w:r>
      <w:r w:rsidR="00937D52">
        <w:rPr>
          <w:rFonts w:ascii="Times New Roman" w:hAnsi="Times New Roman"/>
          <w:szCs w:val="22"/>
        </w:rPr>
        <w:br/>
      </w:r>
      <w:r w:rsidR="004229EC" w:rsidRPr="00E74A57">
        <w:rPr>
          <w:rFonts w:ascii="Times New Roman" w:hAnsi="Times New Roman"/>
          <w:szCs w:val="22"/>
        </w:rPr>
        <w:t>k</w:t>
      </w:r>
      <w:r w:rsidR="005B0066" w:rsidRPr="00E74A57">
        <w:rPr>
          <w:rFonts w:ascii="Times New Roman" w:hAnsi="Times New Roman"/>
          <w:szCs w:val="22"/>
        </w:rPr>
        <w:t>e zprostředkování zaměstnání</w:t>
      </w:r>
      <w:r w:rsidR="004017F2" w:rsidRPr="00E74A57">
        <w:rPr>
          <w:rFonts w:ascii="Times New Roman" w:hAnsi="Times New Roman"/>
          <w:szCs w:val="22"/>
        </w:rPr>
        <w:t xml:space="preserve"> nebo pokud byla v </w:t>
      </w:r>
      <w:r w:rsidR="00937D52">
        <w:rPr>
          <w:rFonts w:ascii="Times New Roman" w:hAnsi="Times New Roman"/>
          <w:szCs w:val="22"/>
        </w:rPr>
        <w:t>řízení o vydání nového povolení</w:t>
      </w:r>
      <w:r w:rsidR="00937D52">
        <w:rPr>
          <w:rFonts w:ascii="Times New Roman" w:hAnsi="Times New Roman"/>
          <w:szCs w:val="22"/>
        </w:rPr>
        <w:br/>
      </w:r>
      <w:r w:rsidR="004017F2" w:rsidRPr="00E74A57">
        <w:rPr>
          <w:rFonts w:ascii="Times New Roman" w:hAnsi="Times New Roman"/>
          <w:szCs w:val="22"/>
        </w:rPr>
        <w:t>ke zprostředkování zaměstnání vyzvána k předložené dalších dokladů nebo pokud došlo k přerušení tohoto řízení</w:t>
      </w:r>
      <w:r w:rsidR="005B0066" w:rsidRPr="00E74A57">
        <w:rPr>
          <w:rFonts w:ascii="Times New Roman" w:hAnsi="Times New Roman"/>
          <w:szCs w:val="22"/>
        </w:rPr>
        <w:t xml:space="preserve">. </w:t>
      </w:r>
    </w:p>
    <w:p w14:paraId="41409823" w14:textId="77777777" w:rsidR="001D2D4D" w:rsidRDefault="001D2D4D" w:rsidP="001D2D4D">
      <w:pPr>
        <w:ind w:left="426"/>
        <w:jc w:val="both"/>
        <w:rPr>
          <w:rFonts w:ascii="Times New Roman" w:hAnsi="Times New Roman"/>
          <w:szCs w:val="22"/>
          <w:highlight w:val="yellow"/>
        </w:rPr>
      </w:pPr>
    </w:p>
    <w:p w14:paraId="66195B31" w14:textId="77777777" w:rsidR="00DB5433" w:rsidRPr="002058CB" w:rsidRDefault="00DB5433" w:rsidP="004455FC">
      <w:pPr>
        <w:jc w:val="center"/>
        <w:outlineLvl w:val="0"/>
        <w:rPr>
          <w:rFonts w:ascii="Times New Roman" w:hAnsi="Times New Roman"/>
          <w:b/>
          <w:szCs w:val="22"/>
        </w:rPr>
      </w:pPr>
      <w:r w:rsidRPr="002058CB">
        <w:rPr>
          <w:rFonts w:ascii="Times New Roman" w:hAnsi="Times New Roman"/>
          <w:b/>
          <w:szCs w:val="22"/>
        </w:rPr>
        <w:t>II.</w:t>
      </w:r>
    </w:p>
    <w:p w14:paraId="75CC56E4" w14:textId="77777777" w:rsidR="00DB5433" w:rsidRPr="002058CB" w:rsidRDefault="007603A7">
      <w:pPr>
        <w:jc w:val="center"/>
        <w:rPr>
          <w:rFonts w:ascii="Times New Roman" w:hAnsi="Times New Roman"/>
          <w:b/>
          <w:szCs w:val="22"/>
        </w:rPr>
      </w:pPr>
      <w:r w:rsidRPr="002058CB">
        <w:rPr>
          <w:rFonts w:ascii="Times New Roman" w:hAnsi="Times New Roman"/>
          <w:b/>
          <w:szCs w:val="22"/>
        </w:rPr>
        <w:t>Práva a p</w:t>
      </w:r>
      <w:r w:rsidR="00DB5433" w:rsidRPr="002058CB">
        <w:rPr>
          <w:rFonts w:ascii="Times New Roman" w:hAnsi="Times New Roman"/>
          <w:b/>
          <w:szCs w:val="22"/>
        </w:rPr>
        <w:t xml:space="preserve">ovinnosti agentury práce </w:t>
      </w:r>
    </w:p>
    <w:p w14:paraId="3B2E5ED7" w14:textId="77777777" w:rsidR="007603A7" w:rsidRPr="002058CB" w:rsidRDefault="007603A7">
      <w:pPr>
        <w:jc w:val="center"/>
        <w:rPr>
          <w:rFonts w:ascii="Times New Roman" w:hAnsi="Times New Roman"/>
          <w:b/>
          <w:szCs w:val="22"/>
        </w:rPr>
      </w:pPr>
    </w:p>
    <w:p w14:paraId="7CF93B3D" w14:textId="77777777" w:rsidR="000B429A" w:rsidRPr="008F216B" w:rsidRDefault="007603A7" w:rsidP="000B429A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AE4D55">
        <w:rPr>
          <w:rFonts w:ascii="Times New Roman" w:hAnsi="Times New Roman"/>
          <w:szCs w:val="22"/>
        </w:rPr>
        <w:t xml:space="preserve">Agentura práce se zavazuje vykonávat pro uživatele </w:t>
      </w:r>
      <w:r w:rsidR="00002E25" w:rsidRPr="00AE4D55">
        <w:rPr>
          <w:rFonts w:ascii="Times New Roman" w:hAnsi="Times New Roman"/>
          <w:szCs w:val="22"/>
        </w:rPr>
        <w:t>tyto činnosti</w:t>
      </w:r>
      <w:r w:rsidRPr="008F216B">
        <w:rPr>
          <w:rFonts w:ascii="Times New Roman" w:hAnsi="Times New Roman"/>
          <w:szCs w:val="22"/>
        </w:rPr>
        <w:t xml:space="preserve">: </w:t>
      </w:r>
    </w:p>
    <w:p w14:paraId="00628AE6" w14:textId="77777777" w:rsidR="000B429A" w:rsidRPr="008F216B" w:rsidRDefault="000B429A" w:rsidP="000B429A">
      <w:pPr>
        <w:jc w:val="both"/>
        <w:rPr>
          <w:rFonts w:ascii="Times New Roman" w:hAnsi="Times New Roman"/>
          <w:szCs w:val="22"/>
        </w:rPr>
      </w:pPr>
    </w:p>
    <w:p w14:paraId="5F775738" w14:textId="77777777" w:rsidR="00131709" w:rsidRPr="00C6249B" w:rsidRDefault="000B429A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8F216B">
        <w:rPr>
          <w:rFonts w:ascii="Times New Roman" w:hAnsi="Times New Roman"/>
          <w:szCs w:val="22"/>
        </w:rPr>
        <w:t xml:space="preserve">vyhledávat pro uživatele vhodné </w:t>
      </w:r>
      <w:r w:rsidR="008740F3" w:rsidRPr="008F216B">
        <w:rPr>
          <w:rFonts w:ascii="Times New Roman" w:hAnsi="Times New Roman"/>
          <w:szCs w:val="22"/>
        </w:rPr>
        <w:t>fyzické osoby</w:t>
      </w:r>
      <w:r w:rsidR="007603A7" w:rsidRPr="008F216B">
        <w:rPr>
          <w:rFonts w:ascii="Times New Roman" w:hAnsi="Times New Roman"/>
          <w:szCs w:val="22"/>
        </w:rPr>
        <w:t xml:space="preserve"> dle požadavků </w:t>
      </w:r>
      <w:r w:rsidR="002058CB" w:rsidRPr="008F216B">
        <w:rPr>
          <w:rFonts w:ascii="Times New Roman" w:hAnsi="Times New Roman"/>
          <w:szCs w:val="22"/>
        </w:rPr>
        <w:t>a specifikace uživatele</w:t>
      </w:r>
      <w:r w:rsidR="00937D52">
        <w:rPr>
          <w:rFonts w:ascii="Times New Roman" w:hAnsi="Times New Roman"/>
          <w:szCs w:val="22"/>
        </w:rPr>
        <w:t>,</w:t>
      </w:r>
      <w:r w:rsidR="00937D52">
        <w:rPr>
          <w:rFonts w:ascii="Times New Roman" w:hAnsi="Times New Roman"/>
          <w:szCs w:val="22"/>
        </w:rPr>
        <w:br/>
      </w:r>
      <w:r w:rsidR="00253F25" w:rsidRPr="008F216B">
        <w:rPr>
          <w:rFonts w:ascii="Times New Roman" w:hAnsi="Times New Roman"/>
          <w:szCs w:val="22"/>
        </w:rPr>
        <w:t>a tyto</w:t>
      </w:r>
      <w:r w:rsidR="002329EE" w:rsidRPr="008F216B">
        <w:rPr>
          <w:rFonts w:ascii="Times New Roman" w:hAnsi="Times New Roman"/>
          <w:szCs w:val="22"/>
        </w:rPr>
        <w:t xml:space="preserve"> </w:t>
      </w:r>
      <w:r w:rsidRPr="008F216B">
        <w:rPr>
          <w:rFonts w:ascii="Times New Roman" w:hAnsi="Times New Roman"/>
          <w:szCs w:val="22"/>
        </w:rPr>
        <w:t>dočasně přidělovat</w:t>
      </w:r>
      <w:r w:rsidR="007603A7" w:rsidRPr="008F216B">
        <w:rPr>
          <w:rFonts w:ascii="Times New Roman" w:hAnsi="Times New Roman"/>
          <w:szCs w:val="22"/>
        </w:rPr>
        <w:t xml:space="preserve"> </w:t>
      </w:r>
      <w:r w:rsidR="00253F25" w:rsidRPr="008F216B">
        <w:rPr>
          <w:rFonts w:ascii="Times New Roman" w:hAnsi="Times New Roman"/>
          <w:szCs w:val="22"/>
        </w:rPr>
        <w:t xml:space="preserve">jako </w:t>
      </w:r>
      <w:r w:rsidR="007603A7" w:rsidRPr="008F216B">
        <w:rPr>
          <w:rFonts w:ascii="Times New Roman" w:hAnsi="Times New Roman"/>
          <w:szCs w:val="22"/>
        </w:rPr>
        <w:t>sv</w:t>
      </w:r>
      <w:r w:rsidRPr="008F216B">
        <w:rPr>
          <w:rFonts w:ascii="Times New Roman" w:hAnsi="Times New Roman"/>
          <w:szCs w:val="22"/>
        </w:rPr>
        <w:t>é zaměstnance</w:t>
      </w:r>
      <w:r w:rsidR="007603A7" w:rsidRPr="008F216B">
        <w:rPr>
          <w:rFonts w:ascii="Times New Roman" w:hAnsi="Times New Roman"/>
          <w:szCs w:val="22"/>
        </w:rPr>
        <w:t xml:space="preserve"> k</w:t>
      </w:r>
      <w:r w:rsidRPr="008F216B">
        <w:rPr>
          <w:rFonts w:ascii="Times New Roman" w:hAnsi="Times New Roman"/>
          <w:szCs w:val="22"/>
        </w:rPr>
        <w:t xml:space="preserve"> výkonu práce </w:t>
      </w:r>
      <w:r w:rsidR="008715B9" w:rsidRPr="008F216B">
        <w:rPr>
          <w:rFonts w:ascii="Times New Roman" w:hAnsi="Times New Roman"/>
          <w:szCs w:val="22"/>
        </w:rPr>
        <w:t xml:space="preserve">na pracovní pozici </w:t>
      </w:r>
      <w:r w:rsidR="00082FD6" w:rsidRPr="008F216B">
        <w:rPr>
          <w:rFonts w:ascii="Times New Roman" w:hAnsi="Times New Roman"/>
          <w:szCs w:val="22"/>
        </w:rPr>
        <w:t>„</w:t>
      </w:r>
      <w:r w:rsidR="008715B9" w:rsidRPr="008F216B">
        <w:rPr>
          <w:rFonts w:ascii="Times New Roman" w:hAnsi="Times New Roman"/>
          <w:szCs w:val="22"/>
        </w:rPr>
        <w:t>manipulační dělní</w:t>
      </w:r>
      <w:r w:rsidR="001B58D7" w:rsidRPr="008F216B">
        <w:rPr>
          <w:rFonts w:ascii="Times New Roman" w:hAnsi="Times New Roman"/>
          <w:szCs w:val="22"/>
        </w:rPr>
        <w:t>k</w:t>
      </w:r>
      <w:r w:rsidR="008715B9" w:rsidRPr="008F216B">
        <w:rPr>
          <w:rFonts w:ascii="Times New Roman" w:hAnsi="Times New Roman"/>
          <w:szCs w:val="22"/>
        </w:rPr>
        <w:t>, popelář, metař</w:t>
      </w:r>
      <w:r w:rsidR="00082FD6" w:rsidRPr="008F216B">
        <w:rPr>
          <w:rFonts w:ascii="Times New Roman" w:hAnsi="Times New Roman"/>
          <w:szCs w:val="22"/>
        </w:rPr>
        <w:t>“</w:t>
      </w:r>
      <w:r w:rsidR="008715B9" w:rsidRPr="008F216B">
        <w:rPr>
          <w:rFonts w:ascii="Times New Roman" w:hAnsi="Times New Roman"/>
          <w:szCs w:val="22"/>
        </w:rPr>
        <w:t xml:space="preserve"> </w:t>
      </w:r>
      <w:r w:rsidRPr="008F216B">
        <w:rPr>
          <w:rFonts w:ascii="Times New Roman" w:hAnsi="Times New Roman"/>
          <w:szCs w:val="22"/>
        </w:rPr>
        <w:t>u uživatele</w:t>
      </w:r>
      <w:r w:rsidR="007603A7" w:rsidRPr="008F216B">
        <w:rPr>
          <w:rFonts w:ascii="Times New Roman" w:hAnsi="Times New Roman"/>
          <w:szCs w:val="22"/>
        </w:rPr>
        <w:t xml:space="preserve"> v souladu s</w:t>
      </w:r>
      <w:r w:rsidR="00647D4A">
        <w:rPr>
          <w:rFonts w:ascii="Times New Roman" w:hAnsi="Times New Roman"/>
          <w:szCs w:val="22"/>
        </w:rPr>
        <w:t> </w:t>
      </w:r>
      <w:r w:rsidR="00752373" w:rsidRPr="008F216B">
        <w:rPr>
          <w:rFonts w:ascii="Times New Roman" w:hAnsi="Times New Roman"/>
          <w:szCs w:val="22"/>
        </w:rPr>
        <w:t>ustanovením</w:t>
      </w:r>
      <w:r w:rsidR="00647D4A">
        <w:rPr>
          <w:rFonts w:ascii="Times New Roman" w:hAnsi="Times New Roman"/>
          <w:szCs w:val="22"/>
        </w:rPr>
        <w:t xml:space="preserve"> </w:t>
      </w:r>
      <w:r w:rsidR="007603A7" w:rsidRPr="008F216B">
        <w:rPr>
          <w:rFonts w:ascii="Times New Roman" w:hAnsi="Times New Roman"/>
          <w:szCs w:val="22"/>
        </w:rPr>
        <w:t>§</w:t>
      </w:r>
      <w:r w:rsidR="00752373" w:rsidRPr="008F216B">
        <w:rPr>
          <w:rFonts w:ascii="Times New Roman" w:hAnsi="Times New Roman"/>
          <w:szCs w:val="22"/>
        </w:rPr>
        <w:t xml:space="preserve"> </w:t>
      </w:r>
      <w:smartTag w:uri="urn:schemas-microsoft-com:office:smarttags" w:element="metricconverter">
        <w:smartTagPr>
          <w:attr w:name="ProductID" w:val="308 a"/>
        </w:smartTagPr>
        <w:r w:rsidR="007603A7" w:rsidRPr="00F95EC1">
          <w:rPr>
            <w:rFonts w:ascii="Times New Roman" w:hAnsi="Times New Roman"/>
            <w:szCs w:val="22"/>
          </w:rPr>
          <w:t>3</w:t>
        </w:r>
        <w:r w:rsidR="00752373" w:rsidRPr="00F95EC1">
          <w:rPr>
            <w:rFonts w:ascii="Times New Roman" w:hAnsi="Times New Roman"/>
            <w:szCs w:val="22"/>
          </w:rPr>
          <w:t>08 a</w:t>
        </w:r>
      </w:smartTag>
      <w:r w:rsidR="00752373" w:rsidRPr="00F95EC1">
        <w:rPr>
          <w:rFonts w:ascii="Times New Roman" w:hAnsi="Times New Roman"/>
          <w:szCs w:val="22"/>
        </w:rPr>
        <w:t xml:space="preserve"> násl. ZP</w:t>
      </w:r>
      <w:r w:rsidR="005F75AF" w:rsidRPr="00F95EC1">
        <w:rPr>
          <w:rFonts w:ascii="Times New Roman" w:hAnsi="Times New Roman"/>
          <w:szCs w:val="22"/>
        </w:rPr>
        <w:t xml:space="preserve"> a požadavky uživatele</w:t>
      </w:r>
      <w:r w:rsidR="00253F25" w:rsidRPr="00C6249B">
        <w:rPr>
          <w:rFonts w:ascii="Times New Roman" w:hAnsi="Times New Roman"/>
          <w:szCs w:val="22"/>
        </w:rPr>
        <w:t>,</w:t>
      </w:r>
    </w:p>
    <w:p w14:paraId="0059EBFF" w14:textId="77777777" w:rsidR="00131709" w:rsidRPr="001D2D4D" w:rsidRDefault="00253F25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C6249B">
        <w:rPr>
          <w:rFonts w:ascii="Times New Roman" w:hAnsi="Times New Roman"/>
          <w:szCs w:val="22"/>
        </w:rPr>
        <w:t>dočasně přidělovat ostatní sv</w:t>
      </w:r>
      <w:r w:rsidRPr="00470071">
        <w:rPr>
          <w:rFonts w:ascii="Times New Roman" w:hAnsi="Times New Roman"/>
          <w:szCs w:val="22"/>
        </w:rPr>
        <w:t>é zaměstnance k výkonu práce u uživatele v souladu s</w:t>
      </w:r>
      <w:r w:rsidR="001E3934" w:rsidRPr="00E303E5">
        <w:rPr>
          <w:rFonts w:ascii="Times New Roman" w:hAnsi="Times New Roman"/>
          <w:szCs w:val="22"/>
        </w:rPr>
        <w:t> </w:t>
      </w:r>
      <w:proofErr w:type="spellStart"/>
      <w:r w:rsidRPr="00E303E5">
        <w:rPr>
          <w:rFonts w:ascii="Times New Roman" w:hAnsi="Times New Roman"/>
          <w:szCs w:val="22"/>
        </w:rPr>
        <w:t>ust</w:t>
      </w:r>
      <w:proofErr w:type="spellEnd"/>
      <w:r w:rsidR="001E3934" w:rsidRPr="00E303E5">
        <w:rPr>
          <w:rFonts w:ascii="Times New Roman" w:hAnsi="Times New Roman"/>
          <w:szCs w:val="22"/>
        </w:rPr>
        <w:t>.</w:t>
      </w:r>
      <w:r w:rsidR="00154155" w:rsidRPr="00E303E5">
        <w:rPr>
          <w:rFonts w:ascii="Times New Roman" w:hAnsi="Times New Roman"/>
          <w:szCs w:val="22"/>
        </w:rPr>
        <w:t xml:space="preserve"> </w:t>
      </w:r>
      <w:r w:rsidRPr="00E303E5">
        <w:rPr>
          <w:rFonts w:ascii="Times New Roman" w:hAnsi="Times New Roman"/>
          <w:szCs w:val="22"/>
        </w:rPr>
        <w:t>§</w:t>
      </w:r>
      <w:r w:rsidR="00647D4A">
        <w:rPr>
          <w:rFonts w:ascii="Times New Roman" w:hAnsi="Times New Roman"/>
          <w:szCs w:val="22"/>
        </w:rPr>
        <w:t> </w:t>
      </w:r>
      <w:smartTag w:uri="urn:schemas-microsoft-com:office:smarttags" w:element="metricconverter">
        <w:smartTagPr>
          <w:attr w:name="ProductID" w:val="308 a"/>
        </w:smartTagPr>
        <w:r w:rsidRPr="00E303E5">
          <w:rPr>
            <w:rFonts w:ascii="Times New Roman" w:hAnsi="Times New Roman"/>
            <w:szCs w:val="22"/>
          </w:rPr>
          <w:t>308 a</w:t>
        </w:r>
      </w:smartTag>
      <w:r w:rsidRPr="00F522BB">
        <w:rPr>
          <w:rFonts w:ascii="Times New Roman" w:hAnsi="Times New Roman"/>
          <w:szCs w:val="22"/>
        </w:rPr>
        <w:t xml:space="preserve"> násl. ZP</w:t>
      </w:r>
      <w:r w:rsidRPr="00155820">
        <w:rPr>
          <w:rFonts w:ascii="Times New Roman" w:hAnsi="Times New Roman"/>
          <w:szCs w:val="22"/>
        </w:rPr>
        <w:t xml:space="preserve"> a požadavky uživatele</w:t>
      </w:r>
      <w:r w:rsidR="00772EE6" w:rsidRPr="00111AC2">
        <w:rPr>
          <w:rFonts w:ascii="Times New Roman" w:hAnsi="Times New Roman"/>
          <w:szCs w:val="22"/>
        </w:rPr>
        <w:t>.</w:t>
      </w:r>
    </w:p>
    <w:p w14:paraId="14BF3FAD" w14:textId="77777777" w:rsidR="00B15D41" w:rsidRPr="002058CB" w:rsidRDefault="00B15D41" w:rsidP="005F75AF">
      <w:pPr>
        <w:ind w:left="1440"/>
        <w:jc w:val="both"/>
        <w:rPr>
          <w:rFonts w:ascii="Times New Roman" w:hAnsi="Times New Roman"/>
          <w:szCs w:val="22"/>
        </w:rPr>
      </w:pPr>
    </w:p>
    <w:p w14:paraId="07FA7F82" w14:textId="165C3591" w:rsidR="00E9188E" w:rsidRPr="004E2C58" w:rsidRDefault="00DB5433" w:rsidP="00E9188E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4E2C58">
        <w:rPr>
          <w:rFonts w:ascii="Times New Roman" w:hAnsi="Times New Roman"/>
          <w:szCs w:val="22"/>
        </w:rPr>
        <w:t xml:space="preserve">Agentura práce </w:t>
      </w:r>
      <w:r w:rsidR="00E9188E" w:rsidRPr="004E2C58">
        <w:rPr>
          <w:rFonts w:ascii="Times New Roman" w:hAnsi="Times New Roman"/>
          <w:szCs w:val="22"/>
        </w:rPr>
        <w:t>se zavazuje vyhledávat vhodné kandidáty k přidělení k výkonu práce u uživatele v souladu s požadavky</w:t>
      </w:r>
      <w:r w:rsidRPr="004E2C58">
        <w:rPr>
          <w:rFonts w:ascii="Times New Roman" w:hAnsi="Times New Roman"/>
          <w:szCs w:val="22"/>
        </w:rPr>
        <w:t xml:space="preserve"> uživatele </w:t>
      </w:r>
      <w:r w:rsidR="00E9188E" w:rsidRPr="004E2C58">
        <w:rPr>
          <w:rFonts w:ascii="Times New Roman" w:hAnsi="Times New Roman"/>
          <w:szCs w:val="22"/>
        </w:rPr>
        <w:t>a uzavírat s takovýmito kandidáty</w:t>
      </w:r>
      <w:r w:rsidRPr="004E2C58">
        <w:rPr>
          <w:rFonts w:ascii="Times New Roman" w:hAnsi="Times New Roman"/>
          <w:szCs w:val="22"/>
        </w:rPr>
        <w:t xml:space="preserve"> </w:t>
      </w:r>
      <w:r w:rsidR="00647D4A" w:rsidRPr="004E2C58">
        <w:rPr>
          <w:rFonts w:ascii="Times New Roman" w:hAnsi="Times New Roman"/>
          <w:szCs w:val="22"/>
        </w:rPr>
        <w:t>p</w:t>
      </w:r>
      <w:r w:rsidRPr="004E2C58">
        <w:rPr>
          <w:rFonts w:ascii="Times New Roman" w:hAnsi="Times New Roman"/>
          <w:szCs w:val="22"/>
        </w:rPr>
        <w:t>racovní smlouv</w:t>
      </w:r>
      <w:r w:rsidR="00E9188E" w:rsidRPr="004E2C58">
        <w:rPr>
          <w:rFonts w:ascii="Times New Roman" w:hAnsi="Times New Roman"/>
          <w:szCs w:val="22"/>
        </w:rPr>
        <w:t>y</w:t>
      </w:r>
      <w:r w:rsidR="00041395" w:rsidRPr="004E2C58">
        <w:rPr>
          <w:rFonts w:ascii="Times New Roman" w:hAnsi="Times New Roman"/>
          <w:szCs w:val="22"/>
        </w:rPr>
        <w:t xml:space="preserve"> </w:t>
      </w:r>
      <w:r w:rsidR="00EC5771" w:rsidRPr="004E2C58">
        <w:rPr>
          <w:rFonts w:ascii="Times New Roman" w:hAnsi="Times New Roman"/>
          <w:szCs w:val="22"/>
        </w:rPr>
        <w:t xml:space="preserve">či </w:t>
      </w:r>
      <w:r w:rsidR="00647D4A" w:rsidRPr="004E2C58">
        <w:rPr>
          <w:rFonts w:ascii="Times New Roman" w:hAnsi="Times New Roman"/>
          <w:szCs w:val="22"/>
        </w:rPr>
        <w:t>d</w:t>
      </w:r>
      <w:r w:rsidR="00937D52" w:rsidRPr="004E2C58">
        <w:rPr>
          <w:rFonts w:ascii="Times New Roman" w:hAnsi="Times New Roman"/>
          <w:szCs w:val="22"/>
        </w:rPr>
        <w:t>ohody</w:t>
      </w:r>
      <w:r w:rsidR="00937D52" w:rsidRPr="004E2C58">
        <w:rPr>
          <w:rFonts w:ascii="Times New Roman" w:hAnsi="Times New Roman"/>
          <w:szCs w:val="22"/>
        </w:rPr>
        <w:br/>
      </w:r>
      <w:r w:rsidR="00EC5771" w:rsidRPr="004E2C58">
        <w:rPr>
          <w:rFonts w:ascii="Times New Roman" w:hAnsi="Times New Roman"/>
          <w:szCs w:val="22"/>
        </w:rPr>
        <w:t>o pracovní činnosti</w:t>
      </w:r>
      <w:r w:rsidRPr="004E2C58">
        <w:rPr>
          <w:rFonts w:ascii="Times New Roman" w:hAnsi="Times New Roman"/>
          <w:szCs w:val="22"/>
        </w:rPr>
        <w:t xml:space="preserve">. Agentura práce </w:t>
      </w:r>
      <w:r w:rsidR="00E9188E" w:rsidRPr="004E2C58">
        <w:rPr>
          <w:rFonts w:ascii="Times New Roman" w:hAnsi="Times New Roman"/>
          <w:szCs w:val="22"/>
        </w:rPr>
        <w:t>je povinna zahájit</w:t>
      </w:r>
      <w:r w:rsidRPr="004E2C58">
        <w:rPr>
          <w:rFonts w:ascii="Times New Roman" w:hAnsi="Times New Roman"/>
          <w:szCs w:val="22"/>
        </w:rPr>
        <w:t xml:space="preserve"> </w:t>
      </w:r>
      <w:r w:rsidR="00E9188E" w:rsidRPr="004E2C58">
        <w:rPr>
          <w:rFonts w:ascii="Times New Roman" w:hAnsi="Times New Roman"/>
          <w:szCs w:val="22"/>
        </w:rPr>
        <w:t>potřebné kroky</w:t>
      </w:r>
      <w:r w:rsidRPr="004E2C58">
        <w:rPr>
          <w:rFonts w:ascii="Times New Roman" w:hAnsi="Times New Roman"/>
          <w:szCs w:val="22"/>
        </w:rPr>
        <w:t xml:space="preserve"> vedoucí k vyhledání konkrétního </w:t>
      </w:r>
      <w:r w:rsidR="00E9188E" w:rsidRPr="004E2C58">
        <w:rPr>
          <w:rFonts w:ascii="Times New Roman" w:hAnsi="Times New Roman"/>
          <w:szCs w:val="22"/>
        </w:rPr>
        <w:t>odpovídajícího</w:t>
      </w:r>
      <w:r w:rsidRPr="004E2C58">
        <w:rPr>
          <w:rFonts w:ascii="Times New Roman" w:hAnsi="Times New Roman"/>
          <w:szCs w:val="22"/>
        </w:rPr>
        <w:t xml:space="preserve"> zaměstnance </w:t>
      </w:r>
      <w:r w:rsidR="00E9188E" w:rsidRPr="004E2C58">
        <w:rPr>
          <w:rFonts w:ascii="Times New Roman" w:hAnsi="Times New Roman"/>
          <w:szCs w:val="22"/>
        </w:rPr>
        <w:t xml:space="preserve">pro uživatele </w:t>
      </w:r>
      <w:r w:rsidRPr="004E2C58">
        <w:rPr>
          <w:rFonts w:ascii="Times New Roman" w:hAnsi="Times New Roman"/>
          <w:szCs w:val="22"/>
        </w:rPr>
        <w:t xml:space="preserve">na základě </w:t>
      </w:r>
      <w:r w:rsidR="00E9188E" w:rsidRPr="004E2C58">
        <w:rPr>
          <w:rFonts w:ascii="Times New Roman" w:hAnsi="Times New Roman"/>
          <w:szCs w:val="22"/>
        </w:rPr>
        <w:t xml:space="preserve">předchozího písemného </w:t>
      </w:r>
      <w:r w:rsidRPr="004E2C58">
        <w:rPr>
          <w:rFonts w:ascii="Times New Roman" w:hAnsi="Times New Roman"/>
          <w:szCs w:val="22"/>
        </w:rPr>
        <w:t>pokynu uživatele</w:t>
      </w:r>
      <w:r w:rsidR="007430D3" w:rsidRPr="004E2C58">
        <w:rPr>
          <w:rFonts w:ascii="Times New Roman" w:hAnsi="Times New Roman"/>
          <w:szCs w:val="22"/>
        </w:rPr>
        <w:t>, který bude</w:t>
      </w:r>
      <w:r w:rsidR="00F418F0" w:rsidRPr="004E2C58">
        <w:rPr>
          <w:rFonts w:ascii="Times New Roman" w:hAnsi="Times New Roman"/>
          <w:szCs w:val="22"/>
        </w:rPr>
        <w:t xml:space="preserve"> zaslán </w:t>
      </w:r>
      <w:r w:rsidR="007430D3" w:rsidRPr="004E2C58">
        <w:rPr>
          <w:rFonts w:ascii="Times New Roman" w:hAnsi="Times New Roman"/>
          <w:szCs w:val="22"/>
        </w:rPr>
        <w:t xml:space="preserve">na </w:t>
      </w:r>
      <w:r w:rsidR="00860B99" w:rsidRPr="004E2C58">
        <w:rPr>
          <w:rFonts w:ascii="Times New Roman" w:hAnsi="Times New Roman"/>
          <w:szCs w:val="22"/>
        </w:rPr>
        <w:t>e-mailovou adresu agentury práce</w:t>
      </w:r>
      <w:r w:rsidR="00F75007" w:rsidRPr="004E2C58">
        <w:rPr>
          <w:rFonts w:ascii="Times New Roman" w:hAnsi="Times New Roman"/>
          <w:szCs w:val="22"/>
        </w:rPr>
        <w:t xml:space="preserve"> dle této smlouvy</w:t>
      </w:r>
      <w:r w:rsidR="00860B99" w:rsidRPr="004E2C58">
        <w:rPr>
          <w:rFonts w:ascii="Times New Roman" w:hAnsi="Times New Roman"/>
          <w:szCs w:val="22"/>
        </w:rPr>
        <w:t>.</w:t>
      </w:r>
    </w:p>
    <w:p w14:paraId="2FFA4DCA" w14:textId="77777777" w:rsidR="00E9188E" w:rsidRPr="002058CB" w:rsidRDefault="00E9188E" w:rsidP="00E9188E">
      <w:pPr>
        <w:jc w:val="both"/>
        <w:rPr>
          <w:rFonts w:ascii="Times New Roman" w:hAnsi="Times New Roman"/>
          <w:szCs w:val="22"/>
        </w:rPr>
      </w:pPr>
    </w:p>
    <w:p w14:paraId="308706D2" w14:textId="6A7FB00C" w:rsidR="00111C38" w:rsidRPr="002058CB" w:rsidRDefault="00DB5433" w:rsidP="00111C38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Agentura práce </w:t>
      </w:r>
      <w:r w:rsidR="00295F86" w:rsidRPr="002058CB">
        <w:rPr>
          <w:rFonts w:ascii="Times New Roman" w:hAnsi="Times New Roman"/>
          <w:szCs w:val="22"/>
        </w:rPr>
        <w:t>se zavazuje</w:t>
      </w:r>
      <w:r w:rsidRPr="002058CB">
        <w:rPr>
          <w:rFonts w:ascii="Times New Roman" w:hAnsi="Times New Roman"/>
          <w:szCs w:val="22"/>
        </w:rPr>
        <w:t xml:space="preserve"> </w:t>
      </w:r>
      <w:r w:rsidR="00295F86" w:rsidRPr="002058CB">
        <w:rPr>
          <w:rFonts w:ascii="Times New Roman" w:hAnsi="Times New Roman"/>
          <w:szCs w:val="22"/>
        </w:rPr>
        <w:t xml:space="preserve">postupovat v souladu </w:t>
      </w:r>
      <w:r w:rsidRPr="002058CB">
        <w:rPr>
          <w:rFonts w:ascii="Times New Roman" w:hAnsi="Times New Roman"/>
          <w:szCs w:val="22"/>
        </w:rPr>
        <w:t xml:space="preserve">s požadavky uživatele k jednotlivým </w:t>
      </w:r>
      <w:r w:rsidR="00295F86" w:rsidRPr="002058CB">
        <w:rPr>
          <w:rFonts w:ascii="Times New Roman" w:hAnsi="Times New Roman"/>
          <w:szCs w:val="22"/>
        </w:rPr>
        <w:t>vyhledávaným</w:t>
      </w:r>
      <w:r w:rsidRPr="002058CB">
        <w:rPr>
          <w:rFonts w:ascii="Times New Roman" w:hAnsi="Times New Roman"/>
          <w:szCs w:val="22"/>
        </w:rPr>
        <w:t xml:space="preserve"> profesím</w:t>
      </w:r>
      <w:r w:rsidR="008B5DBF" w:rsidRPr="002058CB">
        <w:rPr>
          <w:rFonts w:ascii="Times New Roman" w:hAnsi="Times New Roman"/>
          <w:szCs w:val="22"/>
        </w:rPr>
        <w:t>, pokud tyto požadavky neodporují právním předpisům či dobrým mravům.</w:t>
      </w:r>
      <w:r w:rsidRPr="002058CB">
        <w:rPr>
          <w:rFonts w:ascii="Times New Roman" w:hAnsi="Times New Roman"/>
          <w:szCs w:val="22"/>
        </w:rPr>
        <w:t xml:space="preserve"> </w:t>
      </w:r>
      <w:r w:rsidRPr="002058CB">
        <w:rPr>
          <w:rFonts w:ascii="Times New Roman" w:hAnsi="Times New Roman"/>
          <w:szCs w:val="22"/>
        </w:rPr>
        <w:lastRenderedPageBreak/>
        <w:t xml:space="preserve">Agentura práce </w:t>
      </w:r>
      <w:r w:rsidR="00295F86" w:rsidRPr="002058CB">
        <w:rPr>
          <w:rFonts w:ascii="Times New Roman" w:hAnsi="Times New Roman"/>
          <w:szCs w:val="22"/>
        </w:rPr>
        <w:t xml:space="preserve">je povinna </w:t>
      </w:r>
      <w:r w:rsidR="009F707C" w:rsidRPr="002058CB">
        <w:rPr>
          <w:rFonts w:ascii="Times New Roman" w:hAnsi="Times New Roman"/>
          <w:szCs w:val="22"/>
        </w:rPr>
        <w:t xml:space="preserve">na písemnou výzvu uživatele </w:t>
      </w:r>
      <w:r w:rsidRPr="002058CB">
        <w:rPr>
          <w:rFonts w:ascii="Times New Roman" w:hAnsi="Times New Roman"/>
          <w:szCs w:val="22"/>
        </w:rPr>
        <w:t xml:space="preserve">informovat </w:t>
      </w:r>
      <w:r w:rsidR="009F707C" w:rsidRPr="002058CB">
        <w:rPr>
          <w:rFonts w:ascii="Times New Roman" w:hAnsi="Times New Roman"/>
          <w:szCs w:val="22"/>
        </w:rPr>
        <w:t xml:space="preserve">jej </w:t>
      </w:r>
      <w:r w:rsidRPr="002058CB">
        <w:rPr>
          <w:rFonts w:ascii="Times New Roman" w:hAnsi="Times New Roman"/>
          <w:szCs w:val="22"/>
        </w:rPr>
        <w:t xml:space="preserve">o </w:t>
      </w:r>
      <w:r w:rsidR="00295F86" w:rsidRPr="002058CB">
        <w:rPr>
          <w:rFonts w:ascii="Times New Roman" w:hAnsi="Times New Roman"/>
          <w:szCs w:val="22"/>
        </w:rPr>
        <w:t xml:space="preserve">postupu </w:t>
      </w:r>
      <w:r w:rsidRPr="002058CB">
        <w:rPr>
          <w:rFonts w:ascii="Times New Roman" w:hAnsi="Times New Roman"/>
          <w:szCs w:val="22"/>
        </w:rPr>
        <w:t xml:space="preserve">své činnosti </w:t>
      </w:r>
      <w:r w:rsidR="00295F86" w:rsidRPr="002058CB">
        <w:rPr>
          <w:rFonts w:ascii="Times New Roman" w:hAnsi="Times New Roman"/>
          <w:szCs w:val="22"/>
        </w:rPr>
        <w:t xml:space="preserve">a </w:t>
      </w:r>
      <w:r w:rsidRPr="002058CB">
        <w:rPr>
          <w:rFonts w:ascii="Times New Roman" w:hAnsi="Times New Roman"/>
          <w:szCs w:val="22"/>
        </w:rPr>
        <w:t>dosažených výsledcích</w:t>
      </w:r>
      <w:r w:rsidR="005800A3">
        <w:rPr>
          <w:rFonts w:ascii="Times New Roman" w:hAnsi="Times New Roman"/>
          <w:szCs w:val="22"/>
        </w:rPr>
        <w:t xml:space="preserve"> a</w:t>
      </w:r>
      <w:r w:rsidRPr="002058CB">
        <w:rPr>
          <w:rFonts w:ascii="Times New Roman" w:hAnsi="Times New Roman"/>
          <w:szCs w:val="22"/>
        </w:rPr>
        <w:t xml:space="preserve"> sdělovat </w:t>
      </w:r>
      <w:r w:rsidR="00295F86" w:rsidRPr="002058CB">
        <w:rPr>
          <w:rFonts w:ascii="Times New Roman" w:hAnsi="Times New Roman"/>
          <w:szCs w:val="22"/>
        </w:rPr>
        <w:t>uživateli</w:t>
      </w:r>
      <w:r w:rsidRPr="002058CB">
        <w:rPr>
          <w:rFonts w:ascii="Times New Roman" w:hAnsi="Times New Roman"/>
          <w:szCs w:val="22"/>
        </w:rPr>
        <w:t xml:space="preserve"> </w:t>
      </w:r>
      <w:r w:rsidR="00295F86" w:rsidRPr="002058CB">
        <w:rPr>
          <w:rFonts w:ascii="Times New Roman" w:hAnsi="Times New Roman"/>
          <w:szCs w:val="22"/>
        </w:rPr>
        <w:t>veškeré podstatné skutečnosti</w:t>
      </w:r>
      <w:r w:rsidRPr="002058CB">
        <w:rPr>
          <w:rFonts w:ascii="Times New Roman" w:hAnsi="Times New Roman"/>
          <w:szCs w:val="22"/>
        </w:rPr>
        <w:t xml:space="preserve"> </w:t>
      </w:r>
      <w:r w:rsidR="00295F86" w:rsidRPr="002058CB">
        <w:rPr>
          <w:rFonts w:ascii="Times New Roman" w:hAnsi="Times New Roman"/>
          <w:szCs w:val="22"/>
        </w:rPr>
        <w:t>související</w:t>
      </w:r>
      <w:r w:rsidRPr="002058CB">
        <w:rPr>
          <w:rFonts w:ascii="Times New Roman" w:hAnsi="Times New Roman"/>
          <w:szCs w:val="22"/>
        </w:rPr>
        <w:t xml:space="preserve"> s </w:t>
      </w:r>
      <w:r w:rsidR="00B94160" w:rsidRPr="002058CB">
        <w:rPr>
          <w:rFonts w:ascii="Times New Roman" w:hAnsi="Times New Roman"/>
          <w:szCs w:val="22"/>
        </w:rPr>
        <w:t>vyhledáváním</w:t>
      </w:r>
      <w:r w:rsidRPr="002058CB">
        <w:rPr>
          <w:rFonts w:ascii="Times New Roman" w:hAnsi="Times New Roman"/>
          <w:szCs w:val="22"/>
        </w:rPr>
        <w:t xml:space="preserve"> nových </w:t>
      </w:r>
      <w:r w:rsidR="00516534">
        <w:rPr>
          <w:rFonts w:ascii="Times New Roman" w:hAnsi="Times New Roman"/>
          <w:szCs w:val="22"/>
        </w:rPr>
        <w:t>zaměstnanců</w:t>
      </w:r>
      <w:r w:rsidR="00516534" w:rsidRPr="002058CB">
        <w:rPr>
          <w:rFonts w:ascii="Times New Roman" w:hAnsi="Times New Roman"/>
          <w:szCs w:val="22"/>
        </w:rPr>
        <w:t xml:space="preserve"> </w:t>
      </w:r>
      <w:r w:rsidRPr="002058CB">
        <w:rPr>
          <w:rFonts w:ascii="Times New Roman" w:hAnsi="Times New Roman"/>
          <w:szCs w:val="22"/>
        </w:rPr>
        <w:t>pro uživatele.</w:t>
      </w:r>
    </w:p>
    <w:p w14:paraId="471D7A6F" w14:textId="77777777" w:rsidR="00111C38" w:rsidRPr="002058CB" w:rsidRDefault="00111C38" w:rsidP="00111C38">
      <w:pPr>
        <w:jc w:val="both"/>
        <w:rPr>
          <w:rFonts w:ascii="Times New Roman" w:hAnsi="Times New Roman"/>
          <w:szCs w:val="22"/>
        </w:rPr>
      </w:pPr>
    </w:p>
    <w:p w14:paraId="50EECD7D" w14:textId="77777777" w:rsidR="007935BE" w:rsidRPr="002058CB" w:rsidRDefault="005B790C" w:rsidP="007935BE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Agentura </w:t>
      </w:r>
      <w:r w:rsidR="00F60CB2" w:rsidRPr="002058CB">
        <w:rPr>
          <w:rFonts w:ascii="Times New Roman" w:hAnsi="Times New Roman"/>
          <w:szCs w:val="22"/>
        </w:rPr>
        <w:t xml:space="preserve">práce se zavazuje, že součástí </w:t>
      </w:r>
      <w:r w:rsidR="00902299">
        <w:rPr>
          <w:rFonts w:ascii="Times New Roman" w:hAnsi="Times New Roman"/>
          <w:szCs w:val="22"/>
        </w:rPr>
        <w:t>p</w:t>
      </w:r>
      <w:r w:rsidRPr="002058CB">
        <w:rPr>
          <w:rFonts w:ascii="Times New Roman" w:hAnsi="Times New Roman"/>
          <w:szCs w:val="22"/>
        </w:rPr>
        <w:t>racovní smlouvy</w:t>
      </w:r>
      <w:r w:rsidR="00DB5433" w:rsidRPr="002058CB">
        <w:rPr>
          <w:rFonts w:ascii="Times New Roman" w:hAnsi="Times New Roman"/>
          <w:szCs w:val="22"/>
        </w:rPr>
        <w:t xml:space="preserve"> </w:t>
      </w:r>
      <w:r w:rsidR="006A5BA6" w:rsidRPr="002058CB">
        <w:rPr>
          <w:rFonts w:ascii="Times New Roman" w:hAnsi="Times New Roman"/>
          <w:szCs w:val="22"/>
        </w:rPr>
        <w:t xml:space="preserve">či </w:t>
      </w:r>
      <w:r w:rsidR="00902299">
        <w:rPr>
          <w:rFonts w:ascii="Times New Roman" w:hAnsi="Times New Roman"/>
          <w:szCs w:val="22"/>
        </w:rPr>
        <w:t>d</w:t>
      </w:r>
      <w:r w:rsidR="000D5277" w:rsidRPr="002058CB">
        <w:rPr>
          <w:rFonts w:ascii="Times New Roman" w:hAnsi="Times New Roman"/>
          <w:szCs w:val="22"/>
        </w:rPr>
        <w:t>ohody</w:t>
      </w:r>
      <w:r w:rsidR="006A5BA6" w:rsidRPr="002058CB">
        <w:rPr>
          <w:rFonts w:ascii="Times New Roman" w:hAnsi="Times New Roman"/>
          <w:szCs w:val="22"/>
        </w:rPr>
        <w:t xml:space="preserve"> o pracovní činnosti </w:t>
      </w:r>
      <w:r w:rsidR="00DB5433" w:rsidRPr="002058CB">
        <w:rPr>
          <w:rFonts w:ascii="Times New Roman" w:hAnsi="Times New Roman"/>
          <w:szCs w:val="22"/>
        </w:rPr>
        <w:t xml:space="preserve">mezi zaměstnancem a agenturou práce </w:t>
      </w:r>
      <w:r w:rsidRPr="002058CB">
        <w:rPr>
          <w:rFonts w:ascii="Times New Roman" w:hAnsi="Times New Roman"/>
          <w:szCs w:val="22"/>
        </w:rPr>
        <w:t>bude ujednání</w:t>
      </w:r>
      <w:r w:rsidR="00F60CB2" w:rsidRPr="002058CB">
        <w:rPr>
          <w:rFonts w:ascii="Times New Roman" w:hAnsi="Times New Roman"/>
          <w:szCs w:val="22"/>
        </w:rPr>
        <w:t xml:space="preserve">, že po uzavření </w:t>
      </w:r>
      <w:r w:rsidR="00902299">
        <w:rPr>
          <w:rFonts w:ascii="Times New Roman" w:hAnsi="Times New Roman"/>
          <w:szCs w:val="22"/>
        </w:rPr>
        <w:t>p</w:t>
      </w:r>
      <w:r w:rsidR="00DB5433" w:rsidRPr="002058CB">
        <w:rPr>
          <w:rFonts w:ascii="Times New Roman" w:hAnsi="Times New Roman"/>
          <w:szCs w:val="22"/>
        </w:rPr>
        <w:t xml:space="preserve">racovní smlouvy </w:t>
      </w:r>
      <w:r w:rsidR="00041395" w:rsidRPr="002058CB">
        <w:rPr>
          <w:rFonts w:ascii="Times New Roman" w:hAnsi="Times New Roman"/>
          <w:szCs w:val="22"/>
        </w:rPr>
        <w:t xml:space="preserve">či </w:t>
      </w:r>
      <w:r w:rsidR="00902299">
        <w:rPr>
          <w:rFonts w:ascii="Times New Roman" w:hAnsi="Times New Roman"/>
          <w:szCs w:val="22"/>
        </w:rPr>
        <w:t>d</w:t>
      </w:r>
      <w:r w:rsidR="000D5277" w:rsidRPr="002058CB">
        <w:rPr>
          <w:rFonts w:ascii="Times New Roman" w:hAnsi="Times New Roman"/>
          <w:szCs w:val="22"/>
        </w:rPr>
        <w:t>ohody</w:t>
      </w:r>
      <w:r w:rsidR="00937D52">
        <w:rPr>
          <w:rFonts w:ascii="Times New Roman" w:hAnsi="Times New Roman"/>
          <w:szCs w:val="22"/>
        </w:rPr>
        <w:br/>
      </w:r>
      <w:r w:rsidR="00041395" w:rsidRPr="002058CB">
        <w:rPr>
          <w:rFonts w:ascii="Times New Roman" w:hAnsi="Times New Roman"/>
          <w:szCs w:val="22"/>
        </w:rPr>
        <w:t xml:space="preserve">o pracovní činnosti </w:t>
      </w:r>
      <w:r w:rsidR="00DB5433" w:rsidRPr="002058CB">
        <w:rPr>
          <w:rFonts w:ascii="Times New Roman" w:hAnsi="Times New Roman"/>
          <w:szCs w:val="22"/>
        </w:rPr>
        <w:t xml:space="preserve">bude zaměstnanec dočasně přidělen k výkonu </w:t>
      </w:r>
      <w:r w:rsidR="00937D52">
        <w:rPr>
          <w:rFonts w:ascii="Times New Roman" w:hAnsi="Times New Roman"/>
          <w:szCs w:val="22"/>
        </w:rPr>
        <w:t>práce u jiného zaměstnavatele</w:t>
      </w:r>
      <w:r w:rsidR="00937D52">
        <w:rPr>
          <w:rFonts w:ascii="Times New Roman" w:hAnsi="Times New Roman"/>
          <w:szCs w:val="22"/>
        </w:rPr>
        <w:br/>
      </w:r>
      <w:r w:rsidR="006A5BA6" w:rsidRPr="002058CB">
        <w:rPr>
          <w:rFonts w:ascii="Times New Roman" w:hAnsi="Times New Roman"/>
          <w:szCs w:val="22"/>
        </w:rPr>
        <w:t xml:space="preserve">a zaměstnanec se zaváže ujednanou práci konat dle pokynů </w:t>
      </w:r>
      <w:r w:rsidR="00516534">
        <w:rPr>
          <w:rFonts w:ascii="Times New Roman" w:hAnsi="Times New Roman"/>
          <w:szCs w:val="22"/>
        </w:rPr>
        <w:t>uživatele</w:t>
      </w:r>
      <w:r w:rsidR="00644E44" w:rsidRPr="002058CB">
        <w:rPr>
          <w:rFonts w:ascii="Times New Roman" w:hAnsi="Times New Roman"/>
          <w:szCs w:val="22"/>
        </w:rPr>
        <w:t xml:space="preserve"> </w:t>
      </w:r>
      <w:r w:rsidR="006A5BA6" w:rsidRPr="002058CB">
        <w:rPr>
          <w:rFonts w:ascii="Times New Roman" w:hAnsi="Times New Roman"/>
          <w:szCs w:val="22"/>
        </w:rPr>
        <w:t xml:space="preserve">na základě </w:t>
      </w:r>
      <w:r w:rsidR="000D5277" w:rsidRPr="002058CB">
        <w:rPr>
          <w:rFonts w:ascii="Times New Roman" w:hAnsi="Times New Roman"/>
          <w:szCs w:val="22"/>
        </w:rPr>
        <w:t>Dohody</w:t>
      </w:r>
      <w:r w:rsidR="006A5BA6" w:rsidRPr="002058CB">
        <w:rPr>
          <w:rFonts w:ascii="Times New Roman" w:hAnsi="Times New Roman"/>
          <w:szCs w:val="22"/>
        </w:rPr>
        <w:t xml:space="preserve"> o přidělení </w:t>
      </w:r>
      <w:r w:rsidR="00644E44" w:rsidRPr="002058CB">
        <w:rPr>
          <w:rFonts w:ascii="Times New Roman" w:hAnsi="Times New Roman"/>
          <w:szCs w:val="22"/>
        </w:rPr>
        <w:t xml:space="preserve">uzavřené </w:t>
      </w:r>
      <w:r w:rsidR="006A5BA6" w:rsidRPr="002058CB">
        <w:rPr>
          <w:rFonts w:ascii="Times New Roman" w:hAnsi="Times New Roman"/>
          <w:szCs w:val="22"/>
        </w:rPr>
        <w:t xml:space="preserve">mezi agenturou práce a </w:t>
      </w:r>
      <w:r w:rsidR="007D5402">
        <w:rPr>
          <w:rFonts w:ascii="Times New Roman" w:hAnsi="Times New Roman"/>
          <w:szCs w:val="22"/>
        </w:rPr>
        <w:t>uživatele</w:t>
      </w:r>
      <w:r w:rsidR="00772093">
        <w:rPr>
          <w:rFonts w:ascii="Times New Roman" w:hAnsi="Times New Roman"/>
          <w:szCs w:val="22"/>
        </w:rPr>
        <w:t>m</w:t>
      </w:r>
      <w:r w:rsidR="006A5BA6" w:rsidRPr="002058CB">
        <w:rPr>
          <w:rFonts w:ascii="Times New Roman" w:hAnsi="Times New Roman"/>
          <w:szCs w:val="22"/>
        </w:rPr>
        <w:t>.</w:t>
      </w:r>
    </w:p>
    <w:p w14:paraId="744E1417" w14:textId="77777777" w:rsidR="007935BE" w:rsidRPr="002058CB" w:rsidRDefault="007935BE" w:rsidP="007935BE">
      <w:pPr>
        <w:jc w:val="both"/>
        <w:rPr>
          <w:rFonts w:ascii="Times New Roman" w:hAnsi="Times New Roman"/>
          <w:szCs w:val="22"/>
        </w:rPr>
      </w:pPr>
    </w:p>
    <w:p w14:paraId="7265B4D5" w14:textId="77777777" w:rsidR="003F0001" w:rsidRPr="00204A4E" w:rsidRDefault="000C71C8" w:rsidP="003F0001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  <w:r w:rsidR="00DB5433" w:rsidRPr="002058CB">
        <w:rPr>
          <w:rFonts w:ascii="Times New Roman" w:hAnsi="Times New Roman"/>
          <w:szCs w:val="22"/>
        </w:rPr>
        <w:t xml:space="preserve">gentura práce </w:t>
      </w:r>
      <w:r>
        <w:rPr>
          <w:rFonts w:ascii="Times New Roman" w:hAnsi="Times New Roman"/>
          <w:szCs w:val="22"/>
        </w:rPr>
        <w:t xml:space="preserve">je povinna </w:t>
      </w:r>
      <w:r w:rsidR="00DB5433" w:rsidRPr="002058CB">
        <w:rPr>
          <w:rFonts w:ascii="Times New Roman" w:hAnsi="Times New Roman"/>
          <w:szCs w:val="22"/>
        </w:rPr>
        <w:t xml:space="preserve">ke svým zaměstnancům </w:t>
      </w:r>
      <w:r w:rsidR="00FC008A" w:rsidRPr="002058CB">
        <w:rPr>
          <w:rFonts w:ascii="Times New Roman" w:hAnsi="Times New Roman"/>
          <w:szCs w:val="22"/>
        </w:rPr>
        <w:t xml:space="preserve">vykonávajícím práci </w:t>
      </w:r>
      <w:r w:rsidR="00DB5433" w:rsidRPr="002058CB">
        <w:rPr>
          <w:rFonts w:ascii="Times New Roman" w:hAnsi="Times New Roman"/>
          <w:szCs w:val="22"/>
        </w:rPr>
        <w:t xml:space="preserve">u uživatele </w:t>
      </w:r>
      <w:r w:rsidR="00FC008A" w:rsidRPr="002058CB">
        <w:rPr>
          <w:rFonts w:ascii="Times New Roman" w:hAnsi="Times New Roman"/>
          <w:szCs w:val="22"/>
        </w:rPr>
        <w:t>u</w:t>
      </w:r>
      <w:r w:rsidR="00041395" w:rsidRPr="002058CB">
        <w:rPr>
          <w:rFonts w:ascii="Times New Roman" w:hAnsi="Times New Roman"/>
          <w:szCs w:val="22"/>
        </w:rPr>
        <w:t>r</w:t>
      </w:r>
      <w:r w:rsidR="00FC008A" w:rsidRPr="002058CB">
        <w:rPr>
          <w:rFonts w:ascii="Times New Roman" w:hAnsi="Times New Roman"/>
          <w:szCs w:val="22"/>
        </w:rPr>
        <w:t>č</w:t>
      </w:r>
      <w:r>
        <w:rPr>
          <w:rFonts w:ascii="Times New Roman" w:hAnsi="Times New Roman"/>
          <w:szCs w:val="22"/>
        </w:rPr>
        <w:t>it</w:t>
      </w:r>
      <w:r w:rsidR="00FC008A" w:rsidRPr="002058CB">
        <w:rPr>
          <w:rFonts w:ascii="Times New Roman" w:hAnsi="Times New Roman"/>
          <w:szCs w:val="22"/>
        </w:rPr>
        <w:t xml:space="preserve"> </w:t>
      </w:r>
      <w:r w:rsidR="00DB5433" w:rsidRPr="002058CB">
        <w:rPr>
          <w:rFonts w:ascii="Times New Roman" w:hAnsi="Times New Roman"/>
          <w:szCs w:val="22"/>
        </w:rPr>
        <w:t xml:space="preserve">jednu osobu, která bude </w:t>
      </w:r>
      <w:r>
        <w:rPr>
          <w:rFonts w:ascii="Times New Roman" w:hAnsi="Times New Roman"/>
          <w:szCs w:val="22"/>
        </w:rPr>
        <w:t>přijímat pokyny</w:t>
      </w:r>
      <w:r w:rsidR="00FC008A" w:rsidRPr="002058CB">
        <w:rPr>
          <w:rFonts w:ascii="Times New Roman" w:hAnsi="Times New Roman"/>
          <w:szCs w:val="22"/>
        </w:rPr>
        <w:t xml:space="preserve"> uživatele</w:t>
      </w:r>
      <w:r w:rsidR="00680414">
        <w:rPr>
          <w:rFonts w:ascii="Times New Roman" w:hAnsi="Times New Roman"/>
          <w:szCs w:val="22"/>
        </w:rPr>
        <w:t xml:space="preserve">, bude oprávněna </w:t>
      </w:r>
      <w:r w:rsidR="00204A4E">
        <w:rPr>
          <w:rFonts w:ascii="Times New Roman" w:hAnsi="Times New Roman"/>
          <w:szCs w:val="22"/>
        </w:rPr>
        <w:t>přijímat jakoukoliv p</w:t>
      </w:r>
      <w:r w:rsidR="00204A4E" w:rsidRPr="00204A4E">
        <w:rPr>
          <w:rFonts w:ascii="Times New Roman" w:hAnsi="Times New Roman"/>
          <w:szCs w:val="22"/>
        </w:rPr>
        <w:t xml:space="preserve">ísemnost adresovanou agentuře práce od uživatele, </w:t>
      </w:r>
      <w:r w:rsidR="00680414" w:rsidRPr="00204A4E">
        <w:rPr>
          <w:rFonts w:ascii="Times New Roman" w:hAnsi="Times New Roman"/>
          <w:szCs w:val="22"/>
        </w:rPr>
        <w:t>zavazovat agenturu práce</w:t>
      </w:r>
      <w:r w:rsidR="00204A4E" w:rsidRPr="00204A4E">
        <w:rPr>
          <w:rFonts w:ascii="Times New Roman" w:hAnsi="Times New Roman"/>
          <w:szCs w:val="22"/>
        </w:rPr>
        <w:t xml:space="preserve"> vůči uživatelovi</w:t>
      </w:r>
      <w:r w:rsidR="00FC008A" w:rsidRPr="00204A4E">
        <w:rPr>
          <w:rFonts w:ascii="Times New Roman" w:hAnsi="Times New Roman"/>
          <w:szCs w:val="22"/>
        </w:rPr>
        <w:t xml:space="preserve"> a zároveň</w:t>
      </w:r>
      <w:r w:rsidR="00D04D92" w:rsidRPr="00204A4E">
        <w:rPr>
          <w:rFonts w:ascii="Times New Roman" w:hAnsi="Times New Roman"/>
          <w:szCs w:val="22"/>
        </w:rPr>
        <w:t xml:space="preserve"> </w:t>
      </w:r>
      <w:r w:rsidR="00DB5433" w:rsidRPr="00204A4E">
        <w:rPr>
          <w:rFonts w:ascii="Times New Roman" w:hAnsi="Times New Roman"/>
          <w:szCs w:val="22"/>
        </w:rPr>
        <w:t>bude ve vztahu nadřízenosti k zaměstnancům</w:t>
      </w:r>
      <w:r w:rsidR="00FC008A" w:rsidRPr="00204A4E">
        <w:rPr>
          <w:rFonts w:ascii="Times New Roman" w:hAnsi="Times New Roman"/>
          <w:szCs w:val="22"/>
        </w:rPr>
        <w:t xml:space="preserve"> </w:t>
      </w:r>
      <w:r w:rsidR="00772093">
        <w:rPr>
          <w:rFonts w:ascii="Times New Roman" w:hAnsi="Times New Roman"/>
          <w:szCs w:val="22"/>
        </w:rPr>
        <w:t xml:space="preserve">agentury práce </w:t>
      </w:r>
      <w:r w:rsidR="00FC008A" w:rsidRPr="00204A4E">
        <w:rPr>
          <w:rFonts w:ascii="Times New Roman" w:hAnsi="Times New Roman"/>
          <w:szCs w:val="22"/>
        </w:rPr>
        <w:t>vykonáva</w:t>
      </w:r>
      <w:r w:rsidR="00937D52">
        <w:rPr>
          <w:rFonts w:ascii="Times New Roman" w:hAnsi="Times New Roman"/>
          <w:szCs w:val="22"/>
        </w:rPr>
        <w:t>jícím práci u uživatele</w:t>
      </w:r>
      <w:r w:rsidR="00937D52">
        <w:rPr>
          <w:rFonts w:ascii="Times New Roman" w:hAnsi="Times New Roman"/>
          <w:szCs w:val="22"/>
        </w:rPr>
        <w:br/>
      </w:r>
      <w:r w:rsidR="00FC008A" w:rsidRPr="00204A4E">
        <w:rPr>
          <w:rFonts w:ascii="Times New Roman" w:hAnsi="Times New Roman"/>
          <w:szCs w:val="22"/>
        </w:rPr>
        <w:t xml:space="preserve">na základě </w:t>
      </w:r>
      <w:r w:rsidR="000D5277" w:rsidRPr="00204A4E">
        <w:rPr>
          <w:rFonts w:ascii="Times New Roman" w:hAnsi="Times New Roman"/>
          <w:szCs w:val="22"/>
        </w:rPr>
        <w:t>Dohody</w:t>
      </w:r>
      <w:r w:rsidR="00FC008A" w:rsidRPr="00204A4E">
        <w:rPr>
          <w:rFonts w:ascii="Times New Roman" w:hAnsi="Times New Roman"/>
          <w:szCs w:val="22"/>
        </w:rPr>
        <w:t xml:space="preserve"> o přidělení</w:t>
      </w:r>
      <w:r w:rsidR="009911BB" w:rsidRPr="00204A4E">
        <w:rPr>
          <w:rFonts w:ascii="Times New Roman" w:hAnsi="Times New Roman"/>
          <w:szCs w:val="22"/>
        </w:rPr>
        <w:t xml:space="preserve"> a oprávněna vůči nim činit právní jed</w:t>
      </w:r>
      <w:r w:rsidR="007D3151" w:rsidRPr="00204A4E">
        <w:rPr>
          <w:rFonts w:ascii="Times New Roman" w:hAnsi="Times New Roman"/>
          <w:szCs w:val="22"/>
        </w:rPr>
        <w:t>n</w:t>
      </w:r>
      <w:r w:rsidR="009911BB" w:rsidRPr="00204A4E">
        <w:rPr>
          <w:rFonts w:ascii="Times New Roman" w:hAnsi="Times New Roman"/>
          <w:szCs w:val="22"/>
        </w:rPr>
        <w:t>ání</w:t>
      </w:r>
      <w:r w:rsidR="00FC008A" w:rsidRPr="00204A4E">
        <w:rPr>
          <w:rFonts w:ascii="Times New Roman" w:hAnsi="Times New Roman"/>
          <w:szCs w:val="22"/>
        </w:rPr>
        <w:t xml:space="preserve"> (dále jen „</w:t>
      </w:r>
      <w:r w:rsidR="006E6A38" w:rsidRPr="00204A4E">
        <w:rPr>
          <w:rFonts w:ascii="Times New Roman" w:hAnsi="Times New Roman"/>
          <w:i/>
          <w:szCs w:val="22"/>
        </w:rPr>
        <w:t>koordinátor</w:t>
      </w:r>
      <w:r w:rsidR="006E6A38" w:rsidRPr="00204A4E">
        <w:rPr>
          <w:rFonts w:ascii="Times New Roman" w:hAnsi="Times New Roman"/>
          <w:szCs w:val="22"/>
        </w:rPr>
        <w:t>“)</w:t>
      </w:r>
      <w:r w:rsidR="00DB5433" w:rsidRPr="00204A4E">
        <w:rPr>
          <w:rFonts w:ascii="Times New Roman" w:hAnsi="Times New Roman"/>
          <w:szCs w:val="22"/>
        </w:rPr>
        <w:t xml:space="preserve">. </w:t>
      </w:r>
      <w:r w:rsidR="006E6A38" w:rsidRPr="00204A4E">
        <w:rPr>
          <w:rFonts w:ascii="Times New Roman" w:hAnsi="Times New Roman"/>
          <w:szCs w:val="22"/>
        </w:rPr>
        <w:t>Agentura práce zajist</w:t>
      </w:r>
      <w:r w:rsidR="00D941D8" w:rsidRPr="00204A4E">
        <w:rPr>
          <w:rFonts w:ascii="Times New Roman" w:hAnsi="Times New Roman"/>
          <w:szCs w:val="22"/>
        </w:rPr>
        <w:t>í</w:t>
      </w:r>
      <w:r w:rsidR="000D5A64" w:rsidRPr="00204A4E">
        <w:rPr>
          <w:rFonts w:ascii="Times New Roman" w:hAnsi="Times New Roman"/>
          <w:szCs w:val="22"/>
        </w:rPr>
        <w:t>,</w:t>
      </w:r>
      <w:r w:rsidR="006E6A38" w:rsidRPr="00204A4E">
        <w:rPr>
          <w:rFonts w:ascii="Times New Roman" w:hAnsi="Times New Roman"/>
          <w:szCs w:val="22"/>
        </w:rPr>
        <w:t xml:space="preserve"> aby koordinátorem byla vhodná osoba způsobil</w:t>
      </w:r>
      <w:r w:rsidR="001E071D" w:rsidRPr="00204A4E">
        <w:rPr>
          <w:rFonts w:ascii="Times New Roman" w:hAnsi="Times New Roman"/>
          <w:szCs w:val="22"/>
        </w:rPr>
        <w:t>á</w:t>
      </w:r>
      <w:r w:rsidR="006E6A38" w:rsidRPr="00204A4E">
        <w:rPr>
          <w:rFonts w:ascii="Times New Roman" w:hAnsi="Times New Roman"/>
          <w:szCs w:val="22"/>
        </w:rPr>
        <w:t xml:space="preserve"> působit jako prostředník mezi vedoucími zaměstnanci uživatele a zaměstnanci agentury práce.</w:t>
      </w:r>
    </w:p>
    <w:p w14:paraId="42D74099" w14:textId="77777777" w:rsidR="003F0001" w:rsidRPr="002058CB" w:rsidRDefault="003F0001" w:rsidP="003F0001">
      <w:pPr>
        <w:pStyle w:val="Odstavecseseznamem"/>
        <w:rPr>
          <w:rFonts w:ascii="Times New Roman" w:hAnsi="Times New Roman"/>
          <w:szCs w:val="22"/>
        </w:rPr>
      </w:pPr>
    </w:p>
    <w:p w14:paraId="56D5F2BD" w14:textId="77777777" w:rsidR="00EE4D17" w:rsidRPr="002058CB" w:rsidRDefault="003F0001" w:rsidP="003F0001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Smluvní strany se dohodly, že pro účely </w:t>
      </w:r>
      <w:r w:rsidR="00FF09B4">
        <w:rPr>
          <w:rFonts w:ascii="Times New Roman" w:hAnsi="Times New Roman"/>
          <w:szCs w:val="22"/>
        </w:rPr>
        <w:t xml:space="preserve">sjednávání změn této smlouvy, </w:t>
      </w:r>
      <w:r w:rsidR="00082FD6">
        <w:rPr>
          <w:rFonts w:ascii="Times New Roman" w:hAnsi="Times New Roman"/>
          <w:szCs w:val="22"/>
        </w:rPr>
        <w:t xml:space="preserve">plnění, </w:t>
      </w:r>
      <w:r w:rsidR="00937D52">
        <w:rPr>
          <w:rFonts w:ascii="Times New Roman" w:hAnsi="Times New Roman"/>
          <w:szCs w:val="22"/>
        </w:rPr>
        <w:t>komunikace</w:t>
      </w:r>
      <w:r w:rsidR="00937D52">
        <w:rPr>
          <w:rFonts w:ascii="Times New Roman" w:hAnsi="Times New Roman"/>
          <w:szCs w:val="22"/>
        </w:rPr>
        <w:br/>
      </w:r>
      <w:r w:rsidRPr="002058CB">
        <w:rPr>
          <w:rFonts w:ascii="Times New Roman" w:hAnsi="Times New Roman"/>
          <w:szCs w:val="22"/>
        </w:rPr>
        <w:t>a koordinace činnosti dle této smlouvy se stanovují funkce uvedené v </w:t>
      </w:r>
      <w:r w:rsidR="000914F3" w:rsidRPr="002058CB">
        <w:rPr>
          <w:rFonts w:ascii="Times New Roman" w:hAnsi="Times New Roman"/>
          <w:b/>
          <w:szCs w:val="22"/>
        </w:rPr>
        <w:t>Příloze</w:t>
      </w:r>
      <w:r w:rsidRPr="002058CB">
        <w:rPr>
          <w:rFonts w:ascii="Times New Roman" w:hAnsi="Times New Roman"/>
          <w:b/>
          <w:szCs w:val="22"/>
        </w:rPr>
        <w:t xml:space="preserve"> č. </w:t>
      </w:r>
      <w:r w:rsidR="003A643C" w:rsidRPr="002058CB">
        <w:rPr>
          <w:rFonts w:ascii="Times New Roman" w:hAnsi="Times New Roman"/>
          <w:b/>
          <w:szCs w:val="22"/>
        </w:rPr>
        <w:t>3</w:t>
      </w:r>
      <w:r w:rsidRPr="002058CB">
        <w:rPr>
          <w:rFonts w:ascii="Times New Roman" w:hAnsi="Times New Roman"/>
          <w:b/>
          <w:szCs w:val="22"/>
        </w:rPr>
        <w:t>.</w:t>
      </w:r>
      <w:r w:rsidRPr="002058CB">
        <w:rPr>
          <w:rFonts w:ascii="Times New Roman" w:hAnsi="Times New Roman"/>
          <w:szCs w:val="22"/>
        </w:rPr>
        <w:t xml:space="preserve"> Tyto osoby jsou povinné zajistit věcné a úplné předávání a přejímání objednávek, </w:t>
      </w:r>
      <w:r w:rsidR="00F16F6B">
        <w:rPr>
          <w:rFonts w:ascii="Times New Roman" w:hAnsi="Times New Roman"/>
          <w:szCs w:val="22"/>
        </w:rPr>
        <w:t xml:space="preserve">podpisů a doručování Seznamů zaměstnanců, </w:t>
      </w:r>
      <w:r w:rsidRPr="002058CB">
        <w:rPr>
          <w:rFonts w:ascii="Times New Roman" w:hAnsi="Times New Roman"/>
          <w:szCs w:val="22"/>
        </w:rPr>
        <w:t xml:space="preserve">zápočtů realizovaných výkonnostních směn na </w:t>
      </w:r>
      <w:r w:rsidRPr="0005703A">
        <w:rPr>
          <w:rFonts w:ascii="Times New Roman" w:hAnsi="Times New Roman"/>
          <w:szCs w:val="22"/>
        </w:rPr>
        <w:t xml:space="preserve">prezenčních listech, popřípadě záznamů k zúčtování sankcí </w:t>
      </w:r>
      <w:r w:rsidRPr="00F70ED1">
        <w:rPr>
          <w:rFonts w:ascii="Times New Roman" w:hAnsi="Times New Roman"/>
          <w:szCs w:val="22"/>
        </w:rPr>
        <w:t xml:space="preserve">a závazků. </w:t>
      </w:r>
      <w:r w:rsidR="00F16F6B" w:rsidRPr="00F70ED1">
        <w:rPr>
          <w:rFonts w:ascii="Times New Roman" w:hAnsi="Times New Roman"/>
          <w:szCs w:val="22"/>
        </w:rPr>
        <w:t>A</w:t>
      </w:r>
      <w:r w:rsidR="00DB5433" w:rsidRPr="00F70ED1">
        <w:rPr>
          <w:rFonts w:ascii="Times New Roman" w:hAnsi="Times New Roman"/>
          <w:szCs w:val="22"/>
        </w:rPr>
        <w:t xml:space="preserve">gentura </w:t>
      </w:r>
      <w:r w:rsidR="006E6A38" w:rsidRPr="00F70ED1">
        <w:rPr>
          <w:rFonts w:ascii="Times New Roman" w:hAnsi="Times New Roman"/>
          <w:szCs w:val="22"/>
        </w:rPr>
        <w:t xml:space="preserve">práce </w:t>
      </w:r>
      <w:r w:rsidR="00F16F6B" w:rsidRPr="00F70ED1">
        <w:rPr>
          <w:rFonts w:ascii="Times New Roman" w:hAnsi="Times New Roman"/>
          <w:szCs w:val="22"/>
        </w:rPr>
        <w:t xml:space="preserve">sdělí </w:t>
      </w:r>
      <w:r w:rsidR="006E6A38" w:rsidRPr="00F70ED1">
        <w:rPr>
          <w:rFonts w:ascii="Times New Roman" w:hAnsi="Times New Roman"/>
          <w:szCs w:val="22"/>
        </w:rPr>
        <w:t xml:space="preserve">uživateli </w:t>
      </w:r>
      <w:r w:rsidR="00F16F6B" w:rsidRPr="00F70ED1">
        <w:rPr>
          <w:rFonts w:ascii="Times New Roman" w:hAnsi="Times New Roman"/>
          <w:szCs w:val="22"/>
        </w:rPr>
        <w:t xml:space="preserve">před účinností této smlouvy </w:t>
      </w:r>
      <w:r w:rsidR="006E6A38" w:rsidRPr="00F70ED1">
        <w:rPr>
          <w:rFonts w:ascii="Times New Roman" w:hAnsi="Times New Roman"/>
          <w:szCs w:val="22"/>
        </w:rPr>
        <w:t>kontaktní údaje (včetně telefonního čísla)</w:t>
      </w:r>
      <w:r w:rsidR="00DB5433" w:rsidRPr="00F70ED1">
        <w:rPr>
          <w:rFonts w:ascii="Times New Roman" w:hAnsi="Times New Roman"/>
          <w:szCs w:val="22"/>
        </w:rPr>
        <w:t xml:space="preserve"> na </w:t>
      </w:r>
      <w:r w:rsidR="00FF09B4" w:rsidRPr="006D42E9">
        <w:rPr>
          <w:rFonts w:ascii="Times New Roman" w:hAnsi="Times New Roman"/>
          <w:szCs w:val="22"/>
        </w:rPr>
        <w:t>koordinátora</w:t>
      </w:r>
      <w:r w:rsidR="0005703A">
        <w:rPr>
          <w:rFonts w:ascii="Times New Roman" w:hAnsi="Times New Roman"/>
          <w:szCs w:val="22"/>
        </w:rPr>
        <w:t xml:space="preserve"> a popř. další </w:t>
      </w:r>
      <w:r w:rsidR="006E6A38" w:rsidRPr="0005703A">
        <w:rPr>
          <w:rFonts w:ascii="Times New Roman" w:hAnsi="Times New Roman"/>
          <w:szCs w:val="22"/>
        </w:rPr>
        <w:t>osob</w:t>
      </w:r>
      <w:r w:rsidR="0005703A">
        <w:rPr>
          <w:rFonts w:ascii="Times New Roman" w:hAnsi="Times New Roman"/>
          <w:szCs w:val="22"/>
        </w:rPr>
        <w:t>y</w:t>
      </w:r>
      <w:r w:rsidR="00937D52">
        <w:rPr>
          <w:rFonts w:ascii="Times New Roman" w:hAnsi="Times New Roman"/>
          <w:szCs w:val="22"/>
        </w:rPr>
        <w:br/>
      </w:r>
      <w:r w:rsidR="0005703A">
        <w:rPr>
          <w:rFonts w:ascii="Times New Roman" w:hAnsi="Times New Roman"/>
          <w:szCs w:val="22"/>
        </w:rPr>
        <w:t>na</w:t>
      </w:r>
      <w:r w:rsidR="006E6A38" w:rsidRPr="0005703A">
        <w:rPr>
          <w:rFonts w:ascii="Times New Roman" w:hAnsi="Times New Roman"/>
          <w:szCs w:val="22"/>
        </w:rPr>
        <w:t xml:space="preserve"> stran</w:t>
      </w:r>
      <w:r w:rsidR="0005703A">
        <w:rPr>
          <w:rFonts w:ascii="Times New Roman" w:hAnsi="Times New Roman"/>
          <w:szCs w:val="22"/>
        </w:rPr>
        <w:t>ě</w:t>
      </w:r>
      <w:r w:rsidR="006E6A38" w:rsidRPr="0005703A">
        <w:rPr>
          <w:rFonts w:ascii="Times New Roman" w:hAnsi="Times New Roman"/>
          <w:szCs w:val="22"/>
        </w:rPr>
        <w:t xml:space="preserve"> agentury práce, kter</w:t>
      </w:r>
      <w:r w:rsidR="0005703A">
        <w:rPr>
          <w:rFonts w:ascii="Times New Roman" w:hAnsi="Times New Roman"/>
          <w:szCs w:val="22"/>
        </w:rPr>
        <w:t>é</w:t>
      </w:r>
      <w:r w:rsidR="006E6A38" w:rsidRPr="0005703A">
        <w:rPr>
          <w:rFonts w:ascii="Times New Roman" w:hAnsi="Times New Roman"/>
          <w:szCs w:val="22"/>
        </w:rPr>
        <w:t xml:space="preserve"> bud</w:t>
      </w:r>
      <w:r w:rsidR="00A32F74">
        <w:rPr>
          <w:rFonts w:ascii="Times New Roman" w:hAnsi="Times New Roman"/>
          <w:szCs w:val="22"/>
        </w:rPr>
        <w:t>ou</w:t>
      </w:r>
      <w:r w:rsidR="006E6A38" w:rsidRPr="0005703A">
        <w:rPr>
          <w:rFonts w:ascii="Times New Roman" w:hAnsi="Times New Roman"/>
          <w:szCs w:val="22"/>
        </w:rPr>
        <w:t xml:space="preserve"> pověřen</w:t>
      </w:r>
      <w:r w:rsidR="0005703A">
        <w:rPr>
          <w:rFonts w:ascii="Times New Roman" w:hAnsi="Times New Roman"/>
          <w:szCs w:val="22"/>
        </w:rPr>
        <w:t>y</w:t>
      </w:r>
      <w:r w:rsidR="006E6A38" w:rsidRPr="0005703A">
        <w:rPr>
          <w:rFonts w:ascii="Times New Roman" w:hAnsi="Times New Roman"/>
          <w:szCs w:val="22"/>
        </w:rPr>
        <w:t xml:space="preserve"> </w:t>
      </w:r>
      <w:r w:rsidR="000131FA" w:rsidRPr="0005703A">
        <w:rPr>
          <w:rFonts w:ascii="Times New Roman" w:hAnsi="Times New Roman"/>
          <w:szCs w:val="22"/>
        </w:rPr>
        <w:t xml:space="preserve">přijímat kdykoliv </w:t>
      </w:r>
      <w:r w:rsidR="00241537" w:rsidRPr="0005703A">
        <w:rPr>
          <w:rFonts w:ascii="Times New Roman" w:hAnsi="Times New Roman"/>
          <w:szCs w:val="22"/>
        </w:rPr>
        <w:t>v rozsahu 6</w:t>
      </w:r>
      <w:r w:rsidR="002058CB" w:rsidRPr="0005703A">
        <w:rPr>
          <w:rFonts w:ascii="Times New Roman" w:hAnsi="Times New Roman"/>
          <w:szCs w:val="22"/>
        </w:rPr>
        <w:t>:00</w:t>
      </w:r>
      <w:r w:rsidR="00241537" w:rsidRPr="0005703A">
        <w:rPr>
          <w:rFonts w:ascii="Times New Roman" w:hAnsi="Times New Roman"/>
          <w:szCs w:val="22"/>
        </w:rPr>
        <w:t xml:space="preserve"> </w:t>
      </w:r>
      <w:r w:rsidR="002058CB" w:rsidRPr="0005703A">
        <w:rPr>
          <w:rFonts w:ascii="Times New Roman" w:hAnsi="Times New Roman"/>
          <w:szCs w:val="22"/>
        </w:rPr>
        <w:t>–</w:t>
      </w:r>
      <w:r w:rsidR="00241537" w:rsidRPr="0005703A">
        <w:rPr>
          <w:rFonts w:ascii="Times New Roman" w:hAnsi="Times New Roman"/>
          <w:szCs w:val="22"/>
        </w:rPr>
        <w:t xml:space="preserve"> </w:t>
      </w:r>
      <w:r w:rsidR="006E6A38" w:rsidRPr="0005703A">
        <w:rPr>
          <w:rFonts w:ascii="Times New Roman" w:hAnsi="Times New Roman"/>
          <w:szCs w:val="22"/>
        </w:rPr>
        <w:t>2</w:t>
      </w:r>
      <w:r w:rsidR="00241537" w:rsidRPr="0005703A">
        <w:rPr>
          <w:rFonts w:ascii="Times New Roman" w:hAnsi="Times New Roman"/>
          <w:szCs w:val="22"/>
        </w:rPr>
        <w:t>2</w:t>
      </w:r>
      <w:r w:rsidR="002058CB" w:rsidRPr="0005703A">
        <w:rPr>
          <w:rFonts w:ascii="Times New Roman" w:hAnsi="Times New Roman"/>
          <w:szCs w:val="22"/>
        </w:rPr>
        <w:t>:00</w:t>
      </w:r>
      <w:r w:rsidR="00241537" w:rsidRPr="0005703A">
        <w:rPr>
          <w:rFonts w:ascii="Times New Roman" w:hAnsi="Times New Roman"/>
          <w:szCs w:val="22"/>
        </w:rPr>
        <w:t xml:space="preserve"> </w:t>
      </w:r>
      <w:r w:rsidR="00DB5433" w:rsidRPr="0005703A">
        <w:rPr>
          <w:rFonts w:ascii="Times New Roman" w:hAnsi="Times New Roman"/>
          <w:szCs w:val="22"/>
        </w:rPr>
        <w:t>hodin denně</w:t>
      </w:r>
      <w:r w:rsidR="00DB5433" w:rsidRPr="002058CB">
        <w:rPr>
          <w:rFonts w:ascii="Times New Roman" w:hAnsi="Times New Roman"/>
          <w:szCs w:val="22"/>
        </w:rPr>
        <w:t xml:space="preserve"> </w:t>
      </w:r>
      <w:r w:rsidR="000131FA" w:rsidRPr="002058CB">
        <w:rPr>
          <w:rFonts w:ascii="Times New Roman" w:hAnsi="Times New Roman"/>
          <w:szCs w:val="22"/>
        </w:rPr>
        <w:t xml:space="preserve">žádosti </w:t>
      </w:r>
      <w:r w:rsidR="004F15BF" w:rsidRPr="002058CB">
        <w:rPr>
          <w:rFonts w:ascii="Times New Roman" w:hAnsi="Times New Roman"/>
          <w:szCs w:val="22"/>
        </w:rPr>
        <w:t xml:space="preserve">uživatele </w:t>
      </w:r>
      <w:r w:rsidR="000131FA" w:rsidRPr="002058CB">
        <w:rPr>
          <w:rFonts w:ascii="Times New Roman" w:hAnsi="Times New Roman"/>
          <w:szCs w:val="22"/>
        </w:rPr>
        <w:t xml:space="preserve">o řešení </w:t>
      </w:r>
      <w:r w:rsidR="00DB5433" w:rsidRPr="002058CB">
        <w:rPr>
          <w:rFonts w:ascii="Times New Roman" w:hAnsi="Times New Roman"/>
          <w:szCs w:val="22"/>
        </w:rPr>
        <w:t>případn</w:t>
      </w:r>
      <w:r w:rsidR="000131FA" w:rsidRPr="002058CB">
        <w:rPr>
          <w:rFonts w:ascii="Times New Roman" w:hAnsi="Times New Roman"/>
          <w:szCs w:val="22"/>
        </w:rPr>
        <w:t>ých</w:t>
      </w:r>
      <w:r w:rsidR="00DB5433" w:rsidRPr="002058CB">
        <w:rPr>
          <w:rFonts w:ascii="Times New Roman" w:hAnsi="Times New Roman"/>
          <w:szCs w:val="22"/>
        </w:rPr>
        <w:t xml:space="preserve"> </w:t>
      </w:r>
      <w:r w:rsidR="00715823" w:rsidRPr="002058CB">
        <w:rPr>
          <w:rFonts w:ascii="Times New Roman" w:hAnsi="Times New Roman"/>
          <w:szCs w:val="22"/>
        </w:rPr>
        <w:t>naléhav</w:t>
      </w:r>
      <w:r w:rsidR="000131FA" w:rsidRPr="002058CB">
        <w:rPr>
          <w:rFonts w:ascii="Times New Roman" w:hAnsi="Times New Roman"/>
          <w:szCs w:val="22"/>
        </w:rPr>
        <w:t>ých</w:t>
      </w:r>
      <w:r w:rsidR="00715823" w:rsidRPr="002058CB">
        <w:rPr>
          <w:rFonts w:ascii="Times New Roman" w:hAnsi="Times New Roman"/>
          <w:szCs w:val="22"/>
        </w:rPr>
        <w:t xml:space="preserve"> </w:t>
      </w:r>
      <w:r w:rsidR="00DB5433" w:rsidRPr="002058CB">
        <w:rPr>
          <w:rFonts w:ascii="Times New Roman" w:hAnsi="Times New Roman"/>
          <w:szCs w:val="22"/>
        </w:rPr>
        <w:t>personální</w:t>
      </w:r>
      <w:r w:rsidR="000131FA" w:rsidRPr="002058CB">
        <w:rPr>
          <w:rFonts w:ascii="Times New Roman" w:hAnsi="Times New Roman"/>
          <w:szCs w:val="22"/>
        </w:rPr>
        <w:t>ch</w:t>
      </w:r>
      <w:r w:rsidR="00DB5433" w:rsidRPr="002058CB">
        <w:rPr>
          <w:rFonts w:ascii="Times New Roman" w:hAnsi="Times New Roman"/>
          <w:szCs w:val="22"/>
        </w:rPr>
        <w:t xml:space="preserve"> problém</w:t>
      </w:r>
      <w:r w:rsidR="000131FA" w:rsidRPr="002058CB">
        <w:rPr>
          <w:rFonts w:ascii="Times New Roman" w:hAnsi="Times New Roman"/>
          <w:szCs w:val="22"/>
        </w:rPr>
        <w:t>ů</w:t>
      </w:r>
      <w:r w:rsidR="006E6A38" w:rsidRPr="002058CB">
        <w:rPr>
          <w:rFonts w:ascii="Times New Roman" w:hAnsi="Times New Roman"/>
          <w:szCs w:val="22"/>
        </w:rPr>
        <w:t xml:space="preserve"> týkající</w:t>
      </w:r>
      <w:r w:rsidR="000131FA" w:rsidRPr="002058CB">
        <w:rPr>
          <w:rFonts w:ascii="Times New Roman" w:hAnsi="Times New Roman"/>
          <w:szCs w:val="22"/>
        </w:rPr>
        <w:t>ch</w:t>
      </w:r>
      <w:r w:rsidR="00937D52">
        <w:rPr>
          <w:rFonts w:ascii="Times New Roman" w:hAnsi="Times New Roman"/>
          <w:szCs w:val="22"/>
        </w:rPr>
        <w:br/>
      </w:r>
      <w:r w:rsidR="00950C11" w:rsidRPr="002058CB">
        <w:rPr>
          <w:rFonts w:ascii="Times New Roman" w:hAnsi="Times New Roman"/>
          <w:szCs w:val="22"/>
        </w:rPr>
        <w:t xml:space="preserve">se zaměstnanců </w:t>
      </w:r>
      <w:r w:rsidR="001B58D7">
        <w:rPr>
          <w:rFonts w:ascii="Times New Roman" w:hAnsi="Times New Roman"/>
          <w:szCs w:val="22"/>
        </w:rPr>
        <w:t xml:space="preserve">agentury práce </w:t>
      </w:r>
      <w:r w:rsidR="00950C11" w:rsidRPr="002058CB">
        <w:rPr>
          <w:rFonts w:ascii="Times New Roman" w:hAnsi="Times New Roman"/>
          <w:szCs w:val="22"/>
        </w:rPr>
        <w:t>vykonávajících</w:t>
      </w:r>
      <w:r w:rsidR="006E6A38" w:rsidRPr="002058CB">
        <w:rPr>
          <w:rFonts w:ascii="Times New Roman" w:hAnsi="Times New Roman"/>
          <w:szCs w:val="22"/>
        </w:rPr>
        <w:t xml:space="preserve"> práci u uživatele na základě </w:t>
      </w:r>
      <w:r w:rsidR="000D5277" w:rsidRPr="002058CB">
        <w:rPr>
          <w:rFonts w:ascii="Times New Roman" w:hAnsi="Times New Roman"/>
          <w:szCs w:val="22"/>
        </w:rPr>
        <w:t>Dohody</w:t>
      </w:r>
      <w:r w:rsidR="006E6A38" w:rsidRPr="002058CB">
        <w:rPr>
          <w:rFonts w:ascii="Times New Roman" w:hAnsi="Times New Roman"/>
          <w:szCs w:val="22"/>
        </w:rPr>
        <w:t xml:space="preserve"> o přidělení</w:t>
      </w:r>
      <w:r w:rsidR="00DB5433" w:rsidRPr="002058CB">
        <w:rPr>
          <w:rFonts w:ascii="Times New Roman" w:hAnsi="Times New Roman"/>
          <w:szCs w:val="22"/>
        </w:rPr>
        <w:t>.</w:t>
      </w:r>
    </w:p>
    <w:p w14:paraId="68CE2F99" w14:textId="77777777" w:rsidR="005638EB" w:rsidRPr="003C2608" w:rsidRDefault="005638EB" w:rsidP="005D64C5">
      <w:pPr>
        <w:ind w:left="360"/>
        <w:jc w:val="both"/>
        <w:rPr>
          <w:rFonts w:ascii="Times New Roman" w:hAnsi="Times New Roman"/>
          <w:szCs w:val="22"/>
        </w:rPr>
      </w:pPr>
    </w:p>
    <w:p w14:paraId="4904F2D9" w14:textId="77777777" w:rsidR="00AD1F78" w:rsidRPr="007C165C" w:rsidRDefault="005638EB" w:rsidP="007C165C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3C2608">
        <w:rPr>
          <w:rFonts w:ascii="Times New Roman" w:hAnsi="Times New Roman"/>
          <w:szCs w:val="22"/>
        </w:rPr>
        <w:t>Agentura práce v souladu s ustanovením</w:t>
      </w:r>
      <w:r w:rsidRPr="007C165C">
        <w:rPr>
          <w:rFonts w:ascii="Times New Roman" w:hAnsi="Times New Roman"/>
          <w:szCs w:val="22"/>
        </w:rPr>
        <w:t xml:space="preserve"> § 309 odst. 6 </w:t>
      </w:r>
      <w:r w:rsidR="00B456DF" w:rsidRPr="00EF3640">
        <w:rPr>
          <w:rFonts w:ascii="Times New Roman" w:hAnsi="Times New Roman"/>
          <w:szCs w:val="22"/>
        </w:rPr>
        <w:t xml:space="preserve">ZP </w:t>
      </w:r>
      <w:r w:rsidRPr="00EF3640">
        <w:rPr>
          <w:rFonts w:ascii="Times New Roman" w:hAnsi="Times New Roman"/>
          <w:szCs w:val="22"/>
        </w:rPr>
        <w:t xml:space="preserve">nemůže téhož zaměstnance </w:t>
      </w:r>
      <w:r w:rsidR="00D80C4D">
        <w:rPr>
          <w:rFonts w:ascii="Times New Roman" w:hAnsi="Times New Roman"/>
          <w:szCs w:val="22"/>
        </w:rPr>
        <w:t xml:space="preserve">agentury práce </w:t>
      </w:r>
      <w:r w:rsidRPr="00EF3640">
        <w:rPr>
          <w:rFonts w:ascii="Times New Roman" w:hAnsi="Times New Roman"/>
          <w:szCs w:val="22"/>
        </w:rPr>
        <w:t xml:space="preserve">dočasně přidělit k výkonu </w:t>
      </w:r>
      <w:r w:rsidRPr="005D64C5">
        <w:rPr>
          <w:rFonts w:ascii="Times New Roman" w:hAnsi="Times New Roman"/>
          <w:szCs w:val="22"/>
        </w:rPr>
        <w:t xml:space="preserve">práce u uživatele na dobu delší než 12 kalendářních měsíců po sobě jdoucích. Toto omezení neplatí v případech, kdy o to agenturu práce požádá </w:t>
      </w:r>
      <w:r w:rsidR="00B456DF" w:rsidRPr="005D64C5">
        <w:rPr>
          <w:rFonts w:ascii="Times New Roman" w:hAnsi="Times New Roman"/>
          <w:szCs w:val="22"/>
        </w:rPr>
        <w:t xml:space="preserve">sám </w:t>
      </w:r>
      <w:r w:rsidRPr="005D64C5">
        <w:rPr>
          <w:rFonts w:ascii="Times New Roman" w:hAnsi="Times New Roman"/>
          <w:szCs w:val="22"/>
        </w:rPr>
        <w:t>zaměstnanec agentury práce, nebo jde-li o</w:t>
      </w:r>
      <w:r w:rsidRPr="00EF3640">
        <w:rPr>
          <w:rFonts w:ascii="Times New Roman" w:hAnsi="Times New Roman"/>
          <w:szCs w:val="22"/>
        </w:rPr>
        <w:t xml:space="preserve"> výkon práce na dobu náhrady za zaměstnankyni uživatele, která čerpá mateřskou nebo rodičovskou dovolenou, nebo za zaměstnance uživatele, který čerpá rodičovskou dovolenou</w:t>
      </w:r>
      <w:r w:rsidRPr="007C165C">
        <w:rPr>
          <w:rFonts w:ascii="Times New Roman" w:hAnsi="Times New Roman"/>
          <w:szCs w:val="22"/>
        </w:rPr>
        <w:t>.</w:t>
      </w:r>
      <w:r w:rsidR="00713A99" w:rsidRPr="00EF3640">
        <w:rPr>
          <w:rFonts w:ascii="Times New Roman" w:hAnsi="Times New Roman"/>
          <w:szCs w:val="22"/>
        </w:rPr>
        <w:t xml:space="preserve"> Dojde-li k přidělení zaměstnance </w:t>
      </w:r>
      <w:r w:rsidR="00D80C4D">
        <w:rPr>
          <w:rFonts w:ascii="Times New Roman" w:hAnsi="Times New Roman"/>
          <w:szCs w:val="22"/>
        </w:rPr>
        <w:t xml:space="preserve">agentury práce </w:t>
      </w:r>
      <w:r w:rsidR="00713A99" w:rsidRPr="007C1FA5">
        <w:rPr>
          <w:rFonts w:ascii="Times New Roman" w:hAnsi="Times New Roman"/>
          <w:szCs w:val="22"/>
        </w:rPr>
        <w:t>v rozporu s předchozí větou, je agentura práce povinna uhradit uživat</w:t>
      </w:r>
      <w:r w:rsidR="00713A99" w:rsidRPr="003C2608">
        <w:rPr>
          <w:rFonts w:ascii="Times New Roman" w:hAnsi="Times New Roman"/>
          <w:szCs w:val="22"/>
        </w:rPr>
        <w:t>eli veškeré sankce</w:t>
      </w:r>
      <w:r w:rsidR="00C027A0" w:rsidRPr="007C165C">
        <w:rPr>
          <w:rFonts w:ascii="Times New Roman" w:hAnsi="Times New Roman"/>
          <w:szCs w:val="22"/>
        </w:rPr>
        <w:t>,</w:t>
      </w:r>
      <w:r w:rsidR="00713A99" w:rsidRPr="007C165C">
        <w:rPr>
          <w:rFonts w:ascii="Times New Roman" w:hAnsi="Times New Roman"/>
          <w:szCs w:val="22"/>
        </w:rPr>
        <w:t xml:space="preserve"> </w:t>
      </w:r>
      <w:r w:rsidR="00A32F74">
        <w:rPr>
          <w:rFonts w:ascii="Times New Roman" w:hAnsi="Times New Roman"/>
          <w:szCs w:val="22"/>
        </w:rPr>
        <w:t xml:space="preserve">účelně vynaložené </w:t>
      </w:r>
      <w:r w:rsidR="00713A99" w:rsidRPr="007C165C">
        <w:rPr>
          <w:rFonts w:ascii="Times New Roman" w:hAnsi="Times New Roman"/>
          <w:szCs w:val="22"/>
        </w:rPr>
        <w:t>náklady</w:t>
      </w:r>
      <w:r w:rsidR="00C027A0" w:rsidRPr="007C165C">
        <w:rPr>
          <w:rFonts w:ascii="Times New Roman" w:hAnsi="Times New Roman"/>
          <w:szCs w:val="22"/>
        </w:rPr>
        <w:t xml:space="preserve"> či jinou újmu</w:t>
      </w:r>
      <w:r w:rsidR="00713A99" w:rsidRPr="007C165C">
        <w:rPr>
          <w:rFonts w:ascii="Times New Roman" w:hAnsi="Times New Roman"/>
          <w:szCs w:val="22"/>
        </w:rPr>
        <w:t xml:space="preserve">, které z tohoto důvodu uživateli přímo či nepřímo byly uloženy či jinak vznikly.  </w:t>
      </w:r>
    </w:p>
    <w:p w14:paraId="5DE548BF" w14:textId="77777777" w:rsidR="00AD1F78" w:rsidRPr="002058CB" w:rsidRDefault="00AD1F78" w:rsidP="00AD1F78">
      <w:pPr>
        <w:jc w:val="both"/>
        <w:rPr>
          <w:rFonts w:ascii="Times New Roman" w:hAnsi="Times New Roman"/>
          <w:szCs w:val="22"/>
        </w:rPr>
      </w:pPr>
    </w:p>
    <w:p w14:paraId="4024A007" w14:textId="77777777" w:rsidR="00BC3579" w:rsidRPr="003C2608" w:rsidRDefault="0005703A" w:rsidP="008E38AC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Agentura nepřidělí k výkonu práce u uživatele takového zaměstnance agentury práce, který není schopen porozumět instrukcím v českém jazyce v rozsahu nezbytném pro výkon práce u uživatele. </w:t>
      </w:r>
      <w:r w:rsidR="00BE1BF3" w:rsidRPr="008E38AC">
        <w:rPr>
          <w:rFonts w:ascii="Times New Roman" w:hAnsi="Times New Roman"/>
          <w:szCs w:val="22"/>
        </w:rPr>
        <w:t xml:space="preserve">Agentura práce </w:t>
      </w:r>
      <w:r w:rsidR="006F3C45" w:rsidRPr="008E38AC">
        <w:rPr>
          <w:rFonts w:ascii="Times New Roman" w:hAnsi="Times New Roman"/>
          <w:szCs w:val="22"/>
        </w:rPr>
        <w:t xml:space="preserve">poskytne potřebnou součinnost k </w:t>
      </w:r>
      <w:r w:rsidR="00DB5433" w:rsidRPr="00485AE1">
        <w:rPr>
          <w:rFonts w:ascii="Times New Roman" w:hAnsi="Times New Roman"/>
          <w:szCs w:val="22"/>
        </w:rPr>
        <w:t>zaji</w:t>
      </w:r>
      <w:r w:rsidR="006F3C45" w:rsidRPr="00485AE1">
        <w:rPr>
          <w:rFonts w:ascii="Times New Roman" w:hAnsi="Times New Roman"/>
          <w:szCs w:val="22"/>
        </w:rPr>
        <w:t>štění</w:t>
      </w:r>
      <w:r w:rsidR="00DB5433" w:rsidRPr="00485AE1">
        <w:rPr>
          <w:rFonts w:ascii="Times New Roman" w:hAnsi="Times New Roman"/>
          <w:szCs w:val="22"/>
        </w:rPr>
        <w:t xml:space="preserve"> účast</w:t>
      </w:r>
      <w:r w:rsidR="006F3C45" w:rsidRPr="00485AE1">
        <w:rPr>
          <w:rFonts w:ascii="Times New Roman" w:hAnsi="Times New Roman"/>
          <w:szCs w:val="22"/>
        </w:rPr>
        <w:t>i</w:t>
      </w:r>
      <w:r w:rsidR="00DB5433" w:rsidRPr="00485AE1">
        <w:rPr>
          <w:rFonts w:ascii="Times New Roman" w:hAnsi="Times New Roman"/>
          <w:szCs w:val="22"/>
        </w:rPr>
        <w:t xml:space="preserve"> zaměstnanců </w:t>
      </w:r>
      <w:r w:rsidR="00937D52">
        <w:rPr>
          <w:rFonts w:ascii="Times New Roman" w:hAnsi="Times New Roman"/>
          <w:szCs w:val="22"/>
        </w:rPr>
        <w:t>agentury práce</w:t>
      </w:r>
      <w:r w:rsidR="00937D52">
        <w:rPr>
          <w:rFonts w:ascii="Times New Roman" w:hAnsi="Times New Roman"/>
          <w:szCs w:val="22"/>
        </w:rPr>
        <w:br/>
      </w:r>
      <w:r w:rsidR="00DB5433" w:rsidRPr="00485AE1">
        <w:rPr>
          <w:rFonts w:ascii="Times New Roman" w:hAnsi="Times New Roman"/>
          <w:szCs w:val="22"/>
        </w:rPr>
        <w:t xml:space="preserve">na </w:t>
      </w:r>
      <w:r w:rsidR="00006EEB" w:rsidRPr="00485AE1">
        <w:rPr>
          <w:rFonts w:ascii="Times New Roman" w:hAnsi="Times New Roman"/>
          <w:szCs w:val="22"/>
        </w:rPr>
        <w:t>vstupních</w:t>
      </w:r>
      <w:r w:rsidR="00D04E5C" w:rsidRPr="00485AE1">
        <w:rPr>
          <w:rFonts w:ascii="Times New Roman" w:hAnsi="Times New Roman"/>
          <w:szCs w:val="22"/>
        </w:rPr>
        <w:t xml:space="preserve"> proškolení</w:t>
      </w:r>
      <w:r w:rsidR="00006EEB" w:rsidRPr="007C1FA5">
        <w:rPr>
          <w:rFonts w:ascii="Times New Roman" w:hAnsi="Times New Roman"/>
          <w:szCs w:val="22"/>
        </w:rPr>
        <w:t>ch</w:t>
      </w:r>
      <w:r w:rsidR="00D04E5C" w:rsidRPr="003C2608">
        <w:rPr>
          <w:rFonts w:ascii="Times New Roman" w:hAnsi="Times New Roman"/>
          <w:szCs w:val="22"/>
        </w:rPr>
        <w:t xml:space="preserve"> u uživatele,</w:t>
      </w:r>
      <w:r w:rsidR="00BE1BF3" w:rsidRPr="003C2608">
        <w:rPr>
          <w:rFonts w:ascii="Times New Roman" w:hAnsi="Times New Roman"/>
          <w:szCs w:val="22"/>
        </w:rPr>
        <w:t xml:space="preserve"> které bude mimo jiné </w:t>
      </w:r>
      <w:r w:rsidR="00DB5433" w:rsidRPr="003C2608">
        <w:rPr>
          <w:rFonts w:ascii="Times New Roman" w:hAnsi="Times New Roman"/>
          <w:szCs w:val="22"/>
        </w:rPr>
        <w:t>zaměřeno na ověření odborných znalostí</w:t>
      </w:r>
      <w:r w:rsidR="00BE1BF3" w:rsidRPr="003C2608">
        <w:rPr>
          <w:rFonts w:ascii="Times New Roman" w:hAnsi="Times New Roman"/>
          <w:szCs w:val="22"/>
        </w:rPr>
        <w:t>, kvalifikace</w:t>
      </w:r>
      <w:r w:rsidR="009F04DB">
        <w:rPr>
          <w:rFonts w:ascii="Times New Roman" w:hAnsi="Times New Roman"/>
          <w:szCs w:val="22"/>
        </w:rPr>
        <w:t>, jazykové výbavy</w:t>
      </w:r>
      <w:r w:rsidR="00DB5433" w:rsidRPr="008E38AC">
        <w:rPr>
          <w:rFonts w:ascii="Times New Roman" w:hAnsi="Times New Roman"/>
          <w:szCs w:val="22"/>
        </w:rPr>
        <w:t xml:space="preserve"> a osobní zručnosti zaměstnanců agentury</w:t>
      </w:r>
      <w:r w:rsidR="00DB5F58" w:rsidRPr="008E38AC">
        <w:rPr>
          <w:rFonts w:ascii="Times New Roman" w:hAnsi="Times New Roman"/>
          <w:szCs w:val="22"/>
        </w:rPr>
        <w:t xml:space="preserve"> práce</w:t>
      </w:r>
      <w:r w:rsidR="00DB5433" w:rsidRPr="008E38AC">
        <w:rPr>
          <w:rFonts w:ascii="Times New Roman" w:hAnsi="Times New Roman"/>
          <w:szCs w:val="22"/>
        </w:rPr>
        <w:t>.</w:t>
      </w:r>
      <w:r w:rsidR="008E38AC">
        <w:rPr>
          <w:rFonts w:ascii="Times New Roman" w:hAnsi="Times New Roman"/>
          <w:szCs w:val="22"/>
        </w:rPr>
        <w:t xml:space="preserve"> </w:t>
      </w:r>
    </w:p>
    <w:p w14:paraId="581C01CF" w14:textId="77777777" w:rsidR="00C446BD" w:rsidRPr="002058CB" w:rsidRDefault="00C446BD" w:rsidP="00C446BD">
      <w:pPr>
        <w:jc w:val="both"/>
        <w:rPr>
          <w:rFonts w:ascii="Times New Roman" w:hAnsi="Times New Roman"/>
          <w:szCs w:val="22"/>
        </w:rPr>
      </w:pPr>
    </w:p>
    <w:p w14:paraId="457E572A" w14:textId="77777777" w:rsidR="00F40153" w:rsidRPr="002058CB" w:rsidRDefault="00C446BD" w:rsidP="00C446BD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Agentura práce </w:t>
      </w:r>
      <w:r w:rsidR="00BF41C4" w:rsidRPr="002058CB">
        <w:rPr>
          <w:rFonts w:ascii="Times New Roman" w:hAnsi="Times New Roman"/>
          <w:szCs w:val="22"/>
        </w:rPr>
        <w:t xml:space="preserve">poskytne potřebnou součinnost k zajištění účasti </w:t>
      </w:r>
      <w:r w:rsidR="00F40153" w:rsidRPr="002058CB">
        <w:rPr>
          <w:rFonts w:ascii="Times New Roman" w:hAnsi="Times New Roman"/>
          <w:szCs w:val="22"/>
        </w:rPr>
        <w:t xml:space="preserve">všech svých </w:t>
      </w:r>
      <w:r w:rsidR="00BF41C4" w:rsidRPr="002058CB">
        <w:rPr>
          <w:rFonts w:ascii="Times New Roman" w:hAnsi="Times New Roman"/>
          <w:szCs w:val="22"/>
        </w:rPr>
        <w:t xml:space="preserve">zaměstnanců </w:t>
      </w:r>
      <w:r w:rsidR="00C027A0">
        <w:rPr>
          <w:rFonts w:ascii="Times New Roman" w:hAnsi="Times New Roman"/>
          <w:szCs w:val="22"/>
        </w:rPr>
        <w:t xml:space="preserve">dočasně přidělených k uživateli </w:t>
      </w:r>
      <w:r w:rsidRPr="002058CB">
        <w:rPr>
          <w:rFonts w:ascii="Times New Roman" w:hAnsi="Times New Roman"/>
          <w:szCs w:val="22"/>
        </w:rPr>
        <w:t>na školeních bezpečnosti a ochra</w:t>
      </w:r>
      <w:r w:rsidR="00937D52">
        <w:rPr>
          <w:rFonts w:ascii="Times New Roman" w:hAnsi="Times New Roman"/>
          <w:szCs w:val="22"/>
        </w:rPr>
        <w:t>ny zdraví při práci zaměstnanců</w:t>
      </w:r>
      <w:r w:rsidR="00937D52">
        <w:rPr>
          <w:rFonts w:ascii="Times New Roman" w:hAnsi="Times New Roman"/>
          <w:szCs w:val="22"/>
        </w:rPr>
        <w:br/>
      </w:r>
      <w:r w:rsidRPr="002058CB">
        <w:rPr>
          <w:rFonts w:ascii="Times New Roman" w:hAnsi="Times New Roman"/>
          <w:szCs w:val="22"/>
        </w:rPr>
        <w:t>a požární ochrany pořádaných uživat</w:t>
      </w:r>
      <w:r w:rsidR="00006EEB" w:rsidRPr="002058CB">
        <w:rPr>
          <w:rFonts w:ascii="Times New Roman" w:hAnsi="Times New Roman"/>
          <w:szCs w:val="22"/>
        </w:rPr>
        <w:t>elem</w:t>
      </w:r>
      <w:r w:rsidR="00950C11" w:rsidRPr="002058CB">
        <w:rPr>
          <w:rFonts w:ascii="Times New Roman" w:hAnsi="Times New Roman"/>
          <w:szCs w:val="22"/>
        </w:rPr>
        <w:t>.</w:t>
      </w:r>
    </w:p>
    <w:p w14:paraId="1AE2AE7E" w14:textId="77777777" w:rsidR="00887CC0" w:rsidRPr="002058CB" w:rsidRDefault="00887CC0" w:rsidP="00887CC0">
      <w:pPr>
        <w:ind w:left="360"/>
        <w:jc w:val="both"/>
        <w:rPr>
          <w:rFonts w:ascii="Times New Roman" w:hAnsi="Times New Roman"/>
          <w:szCs w:val="22"/>
        </w:rPr>
      </w:pPr>
    </w:p>
    <w:p w14:paraId="054CCF26" w14:textId="77777777" w:rsidR="00BA4022" w:rsidRDefault="00BA4022" w:rsidP="00BA4022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bookmarkStart w:id="0" w:name="_Ref47602313"/>
      <w:r w:rsidRPr="008E38AC">
        <w:rPr>
          <w:rFonts w:ascii="Times New Roman" w:hAnsi="Times New Roman"/>
          <w:szCs w:val="22"/>
        </w:rPr>
        <w:t xml:space="preserve">Smluvní strany se dohodly, že uživatel je oprávněn </w:t>
      </w:r>
      <w:r>
        <w:rPr>
          <w:rFonts w:ascii="Times New Roman" w:hAnsi="Times New Roman"/>
          <w:szCs w:val="22"/>
        </w:rPr>
        <w:t>ukončit dočasné přidělení</w:t>
      </w:r>
      <w:r w:rsidR="00F70ED1">
        <w:rPr>
          <w:rFonts w:ascii="Times New Roman" w:hAnsi="Times New Roman"/>
          <w:szCs w:val="22"/>
        </w:rPr>
        <w:t xml:space="preserve"> a/nebo požádat agenturu práce o uložení okamžitého opuštění pracoviště uživate</w:t>
      </w:r>
      <w:r w:rsidR="00937D52">
        <w:rPr>
          <w:rFonts w:ascii="Times New Roman" w:hAnsi="Times New Roman"/>
          <w:szCs w:val="22"/>
        </w:rPr>
        <w:t>le a o vyloučení z výkonu práce</w:t>
      </w:r>
      <w:r w:rsidR="00937D52">
        <w:rPr>
          <w:rFonts w:ascii="Times New Roman" w:hAnsi="Times New Roman"/>
          <w:szCs w:val="22"/>
        </w:rPr>
        <w:br/>
      </w:r>
      <w:r w:rsidR="00F70ED1">
        <w:rPr>
          <w:rFonts w:ascii="Times New Roman" w:hAnsi="Times New Roman"/>
          <w:szCs w:val="22"/>
        </w:rPr>
        <w:t>u uživatele</w:t>
      </w:r>
      <w:r>
        <w:rPr>
          <w:rFonts w:ascii="Times New Roman" w:hAnsi="Times New Roman"/>
          <w:szCs w:val="22"/>
        </w:rPr>
        <w:t xml:space="preserve"> a/nebo </w:t>
      </w:r>
      <w:r w:rsidRPr="008E38AC">
        <w:rPr>
          <w:rFonts w:ascii="Times New Roman" w:hAnsi="Times New Roman"/>
          <w:szCs w:val="22"/>
        </w:rPr>
        <w:t>požadovat výměnu zaměstnance agentury práce</w:t>
      </w:r>
      <w:r>
        <w:rPr>
          <w:rFonts w:ascii="Times New Roman" w:hAnsi="Times New Roman"/>
          <w:szCs w:val="22"/>
        </w:rPr>
        <w:t>:</w:t>
      </w:r>
      <w:bookmarkEnd w:id="0"/>
    </w:p>
    <w:p w14:paraId="6EB3A132" w14:textId="77777777" w:rsidR="00BA4022" w:rsidRDefault="00BA4022" w:rsidP="007B5307">
      <w:pPr>
        <w:pStyle w:val="Odstavecseseznamem"/>
        <w:rPr>
          <w:rFonts w:ascii="Times New Roman" w:hAnsi="Times New Roman"/>
          <w:szCs w:val="22"/>
        </w:rPr>
      </w:pPr>
    </w:p>
    <w:p w14:paraId="7C3BE46F" w14:textId="77777777" w:rsidR="00BA4022" w:rsidRPr="00E763F6" w:rsidRDefault="00BA4022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7B5307">
        <w:rPr>
          <w:rFonts w:ascii="Times New Roman" w:hAnsi="Times New Roman"/>
          <w:szCs w:val="22"/>
        </w:rPr>
        <w:t>jehož odborné znalosti, prokázaná kvalifikace</w:t>
      </w:r>
      <w:r w:rsidR="0005703A">
        <w:rPr>
          <w:rFonts w:ascii="Times New Roman" w:hAnsi="Times New Roman"/>
          <w:szCs w:val="22"/>
        </w:rPr>
        <w:t>, jazyková výbava</w:t>
      </w:r>
      <w:r w:rsidRPr="007B5307">
        <w:rPr>
          <w:rFonts w:ascii="Times New Roman" w:hAnsi="Times New Roman"/>
          <w:szCs w:val="22"/>
        </w:rPr>
        <w:t xml:space="preserve"> či zručnost nebudou prokazatelně odpovídat standardům uživatele</w:t>
      </w:r>
      <w:r w:rsidR="0005703A">
        <w:rPr>
          <w:rFonts w:ascii="Times New Roman" w:hAnsi="Times New Roman"/>
          <w:szCs w:val="22"/>
        </w:rPr>
        <w:t xml:space="preserve"> či </w:t>
      </w:r>
      <w:r w:rsidR="009F04DB">
        <w:rPr>
          <w:rFonts w:ascii="Times New Roman" w:hAnsi="Times New Roman"/>
          <w:szCs w:val="22"/>
        </w:rPr>
        <w:t>ustanovením této smlouvy</w:t>
      </w:r>
      <w:r w:rsidRPr="00E763F6">
        <w:rPr>
          <w:rFonts w:ascii="Times New Roman" w:hAnsi="Times New Roman"/>
          <w:szCs w:val="22"/>
        </w:rPr>
        <w:t>;</w:t>
      </w:r>
    </w:p>
    <w:p w14:paraId="20B77E79" w14:textId="77777777" w:rsidR="00BA4022" w:rsidRPr="00112EEF" w:rsidRDefault="00BA4022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E763F6">
        <w:rPr>
          <w:rFonts w:ascii="Times New Roman" w:hAnsi="Times New Roman"/>
          <w:szCs w:val="22"/>
        </w:rPr>
        <w:t xml:space="preserve">který </w:t>
      </w:r>
      <w:r w:rsidR="008B15C7" w:rsidRPr="00E763F6">
        <w:rPr>
          <w:rFonts w:ascii="Times New Roman" w:hAnsi="Times New Roman"/>
          <w:szCs w:val="22"/>
        </w:rPr>
        <w:t xml:space="preserve">se nedostavil do práce na začátku směny nebo </w:t>
      </w:r>
      <w:r w:rsidRPr="00E763F6">
        <w:rPr>
          <w:rFonts w:ascii="Times New Roman" w:hAnsi="Times New Roman"/>
          <w:szCs w:val="22"/>
        </w:rPr>
        <w:t>přestal vykonávat práci pro uživatele</w:t>
      </w:r>
      <w:r w:rsidRPr="00305BB0">
        <w:rPr>
          <w:rFonts w:ascii="Times New Roman" w:hAnsi="Times New Roman"/>
          <w:szCs w:val="22"/>
        </w:rPr>
        <w:t xml:space="preserve"> z jakéhokoliv důvodu, který není přičitatelný uživateli</w:t>
      </w:r>
      <w:r w:rsidRPr="00112EEF">
        <w:rPr>
          <w:rFonts w:ascii="Times New Roman" w:hAnsi="Times New Roman"/>
          <w:szCs w:val="22"/>
        </w:rPr>
        <w:t xml:space="preserve">; </w:t>
      </w:r>
    </w:p>
    <w:p w14:paraId="06ADD344" w14:textId="77777777" w:rsidR="00AD7EAB" w:rsidRDefault="00BA4022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0D5D3C">
        <w:rPr>
          <w:rFonts w:ascii="Times New Roman" w:hAnsi="Times New Roman"/>
          <w:szCs w:val="22"/>
        </w:rPr>
        <w:lastRenderedPageBreak/>
        <w:t>který dle úsudku uživatele nevykazuje patřičnou kvalitu práce či nesplňuje uživatelem stanovené pracovní či výkonnostní normy</w:t>
      </w:r>
      <w:r w:rsidR="008B15C7" w:rsidRPr="000D5D3C">
        <w:rPr>
          <w:rFonts w:ascii="Times New Roman" w:hAnsi="Times New Roman"/>
          <w:szCs w:val="22"/>
        </w:rPr>
        <w:t>;</w:t>
      </w:r>
    </w:p>
    <w:p w14:paraId="3A7B9D15" w14:textId="27F9CE8A" w:rsidR="00BA4022" w:rsidRPr="000D5D3C" w:rsidRDefault="00AD7EAB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AD7EAB">
        <w:rPr>
          <w:rFonts w:ascii="Times New Roman" w:hAnsi="Times New Roman"/>
          <w:szCs w:val="22"/>
        </w:rPr>
        <w:t xml:space="preserve">kterému bude naměřena tělesná teplota 37,0 º C a vyšší nebo který není vybaven příslušnými prostředky dle odst. </w:t>
      </w:r>
      <w:r>
        <w:rPr>
          <w:rFonts w:ascii="Times New Roman" w:hAnsi="Times New Roman"/>
          <w:szCs w:val="22"/>
        </w:rPr>
        <w:fldChar w:fldCharType="begin"/>
      </w:r>
      <w:r>
        <w:rPr>
          <w:rFonts w:ascii="Times New Roman" w:hAnsi="Times New Roman"/>
          <w:szCs w:val="22"/>
        </w:rPr>
        <w:instrText xml:space="preserve"> REF _Ref47958600 \r \h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szCs w:val="22"/>
        </w:rPr>
        <w:t>25</w:t>
      </w:r>
      <w:r>
        <w:rPr>
          <w:rFonts w:ascii="Times New Roman" w:hAnsi="Times New Roman"/>
          <w:szCs w:val="22"/>
        </w:rPr>
        <w:fldChar w:fldCharType="end"/>
      </w:r>
      <w:r w:rsidRPr="00AD7EAB">
        <w:rPr>
          <w:rFonts w:ascii="Times New Roman" w:hAnsi="Times New Roman"/>
          <w:szCs w:val="22"/>
        </w:rPr>
        <w:t xml:space="preserve"> tohoto čl. II. </w:t>
      </w:r>
      <w:proofErr w:type="gramStart"/>
      <w:r w:rsidRPr="00AD7EAB">
        <w:rPr>
          <w:rFonts w:ascii="Times New Roman" w:hAnsi="Times New Roman"/>
          <w:szCs w:val="22"/>
        </w:rPr>
        <w:t>smlouvy;</w:t>
      </w:r>
      <w:r>
        <w:rPr>
          <w:rFonts w:ascii="Times New Roman" w:hAnsi="Times New Roman"/>
          <w:i/>
          <w:szCs w:val="22"/>
        </w:rPr>
        <w:t xml:space="preserve"> </w:t>
      </w:r>
      <w:r w:rsidR="008B15C7" w:rsidRPr="000D5D3C">
        <w:rPr>
          <w:rFonts w:ascii="Times New Roman" w:hAnsi="Times New Roman"/>
          <w:szCs w:val="22"/>
        </w:rPr>
        <w:t xml:space="preserve"> nebo</w:t>
      </w:r>
      <w:proofErr w:type="gramEnd"/>
    </w:p>
    <w:p w14:paraId="33460027" w14:textId="77777777" w:rsidR="008B15C7" w:rsidRPr="007B5307" w:rsidRDefault="00E71F02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0D5D3C">
        <w:rPr>
          <w:rFonts w:ascii="Times New Roman" w:hAnsi="Times New Roman"/>
          <w:szCs w:val="22"/>
        </w:rPr>
        <w:t>ne</w:t>
      </w:r>
      <w:r>
        <w:rPr>
          <w:rFonts w:ascii="Times New Roman" w:hAnsi="Times New Roman"/>
          <w:szCs w:val="22"/>
        </w:rPr>
        <w:t>způsobilého</w:t>
      </w:r>
      <w:r w:rsidRPr="000D5D3C">
        <w:rPr>
          <w:rFonts w:ascii="Times New Roman" w:hAnsi="Times New Roman"/>
          <w:szCs w:val="22"/>
        </w:rPr>
        <w:t xml:space="preserve"> </w:t>
      </w:r>
      <w:r w:rsidR="008B15C7" w:rsidRPr="000D5D3C">
        <w:rPr>
          <w:rFonts w:ascii="Times New Roman" w:hAnsi="Times New Roman"/>
          <w:szCs w:val="22"/>
        </w:rPr>
        <w:t>práce (pro</w:t>
      </w:r>
      <w:r w:rsidR="008B15C7">
        <w:rPr>
          <w:rFonts w:ascii="Times New Roman" w:hAnsi="Times New Roman"/>
          <w:szCs w:val="22"/>
        </w:rPr>
        <w:t xml:space="preserve"> podezření z požití alkoholu či zneužití návykové látky)</w:t>
      </w:r>
      <w:r w:rsidR="00E763F6">
        <w:rPr>
          <w:rFonts w:ascii="Times New Roman" w:hAnsi="Times New Roman"/>
          <w:szCs w:val="22"/>
        </w:rPr>
        <w:t>,</w:t>
      </w:r>
    </w:p>
    <w:p w14:paraId="1F80A3A0" w14:textId="77777777" w:rsidR="00BA4022" w:rsidRDefault="00BA4022" w:rsidP="007B5307">
      <w:pPr>
        <w:ind w:left="360"/>
        <w:jc w:val="both"/>
        <w:rPr>
          <w:rFonts w:ascii="Times New Roman" w:hAnsi="Times New Roman"/>
          <w:szCs w:val="22"/>
        </w:rPr>
      </w:pPr>
    </w:p>
    <w:p w14:paraId="2511E13B" w14:textId="33B6D498" w:rsidR="00BA4022" w:rsidRPr="007B5307" w:rsidRDefault="00BA4022" w:rsidP="007B5307">
      <w:pPr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přičemž n</w:t>
      </w:r>
      <w:r w:rsidRPr="007B5307">
        <w:rPr>
          <w:rFonts w:ascii="Times New Roman" w:hAnsi="Times New Roman"/>
          <w:szCs w:val="22"/>
        </w:rPr>
        <w:t xml:space="preserve">ástup náhradního zaměstnance </w:t>
      </w:r>
      <w:r w:rsidR="00F05436">
        <w:rPr>
          <w:rFonts w:ascii="Times New Roman" w:hAnsi="Times New Roman"/>
          <w:szCs w:val="22"/>
        </w:rPr>
        <w:t xml:space="preserve">agentury práce </w:t>
      </w:r>
      <w:r w:rsidRPr="007B5307">
        <w:rPr>
          <w:rFonts w:ascii="Times New Roman" w:hAnsi="Times New Roman"/>
          <w:szCs w:val="22"/>
        </w:rPr>
        <w:t xml:space="preserve">k uživateli je agentura práce povinna zajistit do 120 minut od </w:t>
      </w:r>
      <w:r w:rsidR="007430D3">
        <w:rPr>
          <w:rFonts w:ascii="Times New Roman" w:hAnsi="Times New Roman"/>
          <w:szCs w:val="22"/>
        </w:rPr>
        <w:t>tele</w:t>
      </w:r>
      <w:r w:rsidR="0078544B">
        <w:rPr>
          <w:rFonts w:ascii="Times New Roman" w:hAnsi="Times New Roman"/>
          <w:szCs w:val="22"/>
        </w:rPr>
        <w:t>fonické výzvy učiněné</w:t>
      </w:r>
      <w:r w:rsidR="007430D3">
        <w:rPr>
          <w:rFonts w:ascii="Times New Roman" w:hAnsi="Times New Roman"/>
          <w:szCs w:val="22"/>
        </w:rPr>
        <w:t xml:space="preserve"> uživatelem na telefonní číslo</w:t>
      </w:r>
      <w:r w:rsidR="0078544B">
        <w:rPr>
          <w:rFonts w:ascii="Times New Roman" w:hAnsi="Times New Roman"/>
          <w:szCs w:val="22"/>
        </w:rPr>
        <w:t xml:space="preserve"> agentury práce,</w:t>
      </w:r>
      <w:r w:rsidR="007430D3">
        <w:rPr>
          <w:rFonts w:ascii="Times New Roman" w:hAnsi="Times New Roman"/>
          <w:szCs w:val="22"/>
        </w:rPr>
        <w:t xml:space="preserve"> </w:t>
      </w:r>
      <w:r w:rsidR="0078544B">
        <w:rPr>
          <w:rFonts w:ascii="Times New Roman" w:hAnsi="Times New Roman"/>
          <w:szCs w:val="22"/>
        </w:rPr>
        <w:t xml:space="preserve">tel. </w:t>
      </w:r>
      <w:r w:rsidR="00003010">
        <w:rPr>
          <w:rFonts w:ascii="Times New Roman" w:hAnsi="Times New Roman"/>
          <w:szCs w:val="22"/>
        </w:rPr>
        <w:t>č.</w:t>
      </w:r>
      <w:r w:rsidR="007F2FA3">
        <w:rPr>
          <w:rFonts w:ascii="Times New Roman" w:hAnsi="Times New Roman"/>
          <w:szCs w:val="22"/>
        </w:rPr>
        <w:t>: 721 640</w:t>
      </w:r>
      <w:r w:rsidR="00037D69">
        <w:rPr>
          <w:rFonts w:ascii="Times New Roman" w:hAnsi="Times New Roman"/>
          <w:szCs w:val="22"/>
        </w:rPr>
        <w:t> </w:t>
      </w:r>
      <w:r w:rsidR="007F2FA3">
        <w:rPr>
          <w:rFonts w:ascii="Times New Roman" w:hAnsi="Times New Roman"/>
          <w:szCs w:val="22"/>
        </w:rPr>
        <w:t>849</w:t>
      </w:r>
      <w:r w:rsidR="00F75007">
        <w:rPr>
          <w:rFonts w:ascii="Times New Roman" w:hAnsi="Times New Roman"/>
          <w:szCs w:val="22"/>
        </w:rPr>
        <w:t xml:space="preserve">. </w:t>
      </w:r>
      <w:r w:rsidR="00F7008B">
        <w:rPr>
          <w:rFonts w:ascii="Times New Roman" w:hAnsi="Times New Roman"/>
          <w:szCs w:val="22"/>
        </w:rPr>
        <w:t>Nad rámec</w:t>
      </w:r>
      <w:r w:rsidR="00F75007">
        <w:rPr>
          <w:rFonts w:ascii="Times New Roman" w:hAnsi="Times New Roman"/>
          <w:szCs w:val="22"/>
        </w:rPr>
        <w:t xml:space="preserve"> telefonické výzvy </w:t>
      </w:r>
      <w:r w:rsidR="00037D69">
        <w:rPr>
          <w:rFonts w:ascii="Times New Roman" w:hAnsi="Times New Roman"/>
          <w:szCs w:val="22"/>
        </w:rPr>
        <w:t xml:space="preserve">může být </w:t>
      </w:r>
      <w:r w:rsidR="0067524F">
        <w:rPr>
          <w:rFonts w:ascii="Times New Roman" w:hAnsi="Times New Roman"/>
          <w:szCs w:val="22"/>
        </w:rPr>
        <w:t xml:space="preserve">následně uživatelem </w:t>
      </w:r>
      <w:r w:rsidR="007430D3">
        <w:rPr>
          <w:rFonts w:ascii="Times New Roman" w:hAnsi="Times New Roman"/>
          <w:szCs w:val="22"/>
        </w:rPr>
        <w:t xml:space="preserve">agentuře práce zasláno prostřednictvím e-mailu potvrzení požadavku </w:t>
      </w:r>
      <w:r w:rsidR="00F7008B">
        <w:rPr>
          <w:rFonts w:ascii="Times New Roman" w:hAnsi="Times New Roman"/>
          <w:szCs w:val="22"/>
        </w:rPr>
        <w:t xml:space="preserve">dle předchozí věty </w:t>
      </w:r>
      <w:r w:rsidR="007430D3">
        <w:rPr>
          <w:rFonts w:ascii="Times New Roman" w:hAnsi="Times New Roman"/>
          <w:szCs w:val="22"/>
        </w:rPr>
        <w:t xml:space="preserve">s uvedením </w:t>
      </w:r>
      <w:r w:rsidR="004E2C58">
        <w:rPr>
          <w:rFonts w:ascii="Times New Roman" w:hAnsi="Times New Roman"/>
          <w:szCs w:val="22"/>
        </w:rPr>
        <w:t xml:space="preserve">konkrétního </w:t>
      </w:r>
      <w:r w:rsidR="007430D3">
        <w:rPr>
          <w:rFonts w:ascii="Times New Roman" w:hAnsi="Times New Roman"/>
          <w:szCs w:val="22"/>
        </w:rPr>
        <w:t>důvodu, pro který uživatel požaduje nástup náhradního zaměstnance agentury práce k</w:t>
      </w:r>
      <w:r w:rsidR="00037D69">
        <w:rPr>
          <w:rFonts w:ascii="Times New Roman" w:hAnsi="Times New Roman"/>
          <w:szCs w:val="22"/>
        </w:rPr>
        <w:t> </w:t>
      </w:r>
      <w:r w:rsidR="0067524F">
        <w:rPr>
          <w:rFonts w:ascii="Times New Roman" w:hAnsi="Times New Roman"/>
          <w:szCs w:val="22"/>
        </w:rPr>
        <w:t>uživateli</w:t>
      </w:r>
      <w:r w:rsidRPr="007B5307">
        <w:rPr>
          <w:rFonts w:ascii="Times New Roman" w:hAnsi="Times New Roman"/>
          <w:szCs w:val="22"/>
        </w:rPr>
        <w:t xml:space="preserve">. </w:t>
      </w:r>
      <w:r w:rsidR="00CF1E4B">
        <w:rPr>
          <w:rFonts w:ascii="Times New Roman" w:hAnsi="Times New Roman"/>
          <w:szCs w:val="22"/>
        </w:rPr>
        <w:t xml:space="preserve">V případě nezajištění náhradního zaměstnance </w:t>
      </w:r>
      <w:r w:rsidR="00003010">
        <w:rPr>
          <w:rFonts w:ascii="Times New Roman" w:hAnsi="Times New Roman"/>
          <w:szCs w:val="22"/>
        </w:rPr>
        <w:t xml:space="preserve">dle tohoto odstavce </w:t>
      </w:r>
      <w:r w:rsidR="00CF1E4B">
        <w:rPr>
          <w:rFonts w:ascii="Times New Roman" w:hAnsi="Times New Roman"/>
          <w:szCs w:val="22"/>
        </w:rPr>
        <w:t xml:space="preserve">má uživatel nárok na smluvní pokutu </w:t>
      </w:r>
      <w:r w:rsidR="001332D7">
        <w:rPr>
          <w:rFonts w:ascii="Times New Roman" w:hAnsi="Times New Roman"/>
          <w:szCs w:val="22"/>
        </w:rPr>
        <w:t>d</w:t>
      </w:r>
      <w:r w:rsidR="00CF1E4B">
        <w:rPr>
          <w:rFonts w:ascii="Times New Roman" w:hAnsi="Times New Roman"/>
          <w:szCs w:val="22"/>
        </w:rPr>
        <w:t>le</w:t>
      </w:r>
      <w:r w:rsidR="001332D7">
        <w:rPr>
          <w:rFonts w:ascii="Times New Roman" w:hAnsi="Times New Roman"/>
          <w:szCs w:val="22"/>
        </w:rPr>
        <w:t xml:space="preserve"> č</w:t>
      </w:r>
      <w:r w:rsidR="00CF1E4B">
        <w:rPr>
          <w:rFonts w:ascii="Times New Roman" w:hAnsi="Times New Roman"/>
          <w:szCs w:val="22"/>
        </w:rPr>
        <w:t xml:space="preserve">l. V. odst. </w:t>
      </w:r>
      <w:r w:rsidR="00CF1E4B">
        <w:rPr>
          <w:rFonts w:ascii="Times New Roman" w:hAnsi="Times New Roman"/>
          <w:szCs w:val="22"/>
        </w:rPr>
        <w:fldChar w:fldCharType="begin"/>
      </w:r>
      <w:r w:rsidR="00CF1E4B">
        <w:rPr>
          <w:rFonts w:ascii="Times New Roman" w:hAnsi="Times New Roman"/>
          <w:szCs w:val="22"/>
        </w:rPr>
        <w:instrText xml:space="preserve"> REF _Ref47615443 \r \h </w:instrText>
      </w:r>
      <w:r w:rsidR="00CF1E4B">
        <w:rPr>
          <w:rFonts w:ascii="Times New Roman" w:hAnsi="Times New Roman"/>
          <w:szCs w:val="22"/>
        </w:rPr>
      </w:r>
      <w:r w:rsidR="00CF1E4B">
        <w:rPr>
          <w:rFonts w:ascii="Times New Roman" w:hAnsi="Times New Roman"/>
          <w:szCs w:val="22"/>
        </w:rPr>
        <w:fldChar w:fldCharType="separate"/>
      </w:r>
      <w:r w:rsidR="00F138F0">
        <w:rPr>
          <w:rFonts w:ascii="Times New Roman" w:hAnsi="Times New Roman"/>
          <w:szCs w:val="22"/>
        </w:rPr>
        <w:t>1</w:t>
      </w:r>
      <w:r w:rsidR="00CF1E4B">
        <w:rPr>
          <w:rFonts w:ascii="Times New Roman" w:hAnsi="Times New Roman"/>
          <w:szCs w:val="22"/>
        </w:rPr>
        <w:fldChar w:fldCharType="end"/>
      </w:r>
      <w:r w:rsidR="00CF1E4B">
        <w:rPr>
          <w:rFonts w:ascii="Times New Roman" w:hAnsi="Times New Roman"/>
          <w:szCs w:val="22"/>
        </w:rPr>
        <w:t xml:space="preserve"> Smlouvy. </w:t>
      </w:r>
    </w:p>
    <w:p w14:paraId="39FA5F70" w14:textId="77777777" w:rsidR="00A22D68" w:rsidRPr="002058CB" w:rsidRDefault="00A22D68" w:rsidP="00A22D68">
      <w:pPr>
        <w:jc w:val="both"/>
        <w:rPr>
          <w:rFonts w:ascii="Times New Roman" w:hAnsi="Times New Roman"/>
          <w:szCs w:val="22"/>
        </w:rPr>
      </w:pPr>
    </w:p>
    <w:p w14:paraId="552C1EB5" w14:textId="77777777" w:rsidR="00FB0EBD" w:rsidRDefault="00615620" w:rsidP="00FB0EBD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Agentura práce je povinna zachovávat mlčenlivost o všech skutečnostech týkající</w:t>
      </w:r>
      <w:r w:rsidR="00950C11" w:rsidRPr="002058CB">
        <w:rPr>
          <w:rFonts w:ascii="Times New Roman" w:hAnsi="Times New Roman"/>
          <w:szCs w:val="22"/>
        </w:rPr>
        <w:t>ch</w:t>
      </w:r>
      <w:r w:rsidRPr="002058CB">
        <w:rPr>
          <w:rFonts w:ascii="Times New Roman" w:hAnsi="Times New Roman"/>
          <w:szCs w:val="22"/>
        </w:rPr>
        <w:t xml:space="preserve"> se uživatele,</w:t>
      </w:r>
      <w:r w:rsidR="00015650" w:rsidRPr="002058CB">
        <w:rPr>
          <w:rFonts w:ascii="Times New Roman" w:hAnsi="Times New Roman"/>
          <w:szCs w:val="22"/>
        </w:rPr>
        <w:t xml:space="preserve"> které nejsou veřejně dostupné a</w:t>
      </w:r>
      <w:r w:rsidRPr="002058CB">
        <w:rPr>
          <w:rFonts w:ascii="Times New Roman" w:hAnsi="Times New Roman"/>
          <w:szCs w:val="22"/>
        </w:rPr>
        <w:t xml:space="preserve"> které jí budou zpřístupněny nebo které zjistí v souvislosti s plněním této smlouvy</w:t>
      </w:r>
      <w:r w:rsidR="009F04DB">
        <w:rPr>
          <w:rFonts w:ascii="Times New Roman" w:hAnsi="Times New Roman"/>
          <w:szCs w:val="22"/>
        </w:rPr>
        <w:t xml:space="preserve"> (včetně cenových podmínek spolupráce)</w:t>
      </w:r>
      <w:r w:rsidR="00B632A3" w:rsidRPr="002058CB">
        <w:rPr>
          <w:rFonts w:ascii="Times New Roman" w:hAnsi="Times New Roman"/>
          <w:szCs w:val="22"/>
        </w:rPr>
        <w:t>, a to jak po dobu trvání této smlouvy, tak po jejím skončení.</w:t>
      </w:r>
    </w:p>
    <w:p w14:paraId="18A2E97C" w14:textId="77777777" w:rsidR="00E303E5" w:rsidRDefault="00E303E5" w:rsidP="00E303E5">
      <w:pPr>
        <w:ind w:left="360"/>
        <w:jc w:val="both"/>
        <w:rPr>
          <w:rFonts w:ascii="Times New Roman" w:hAnsi="Times New Roman"/>
          <w:szCs w:val="22"/>
        </w:rPr>
      </w:pPr>
    </w:p>
    <w:p w14:paraId="1E8963CD" w14:textId="4DFC2976" w:rsidR="00BC298E" w:rsidRDefault="00BC298E" w:rsidP="00E303E5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F64E4D">
        <w:rPr>
          <w:rFonts w:ascii="Times New Roman" w:hAnsi="Times New Roman"/>
          <w:szCs w:val="22"/>
        </w:rPr>
        <w:t>Při plnění této smlouvy si smluvní strany budou předávat informace, které představují osobní údaje ve smyslu Nařízení Evropského parlamentu a Rady (EU) 2016/679 ze dne 27. dubna 2016 o ochraně fyzických osob v souvislosti se zpracováním osobních údajů a o volném pohybu těchto údajů a o zrušení směrnice 95/46/ES (obecné nařízení o ochraně osobních údajů</w:t>
      </w:r>
      <w:r>
        <w:rPr>
          <w:rFonts w:ascii="Times New Roman" w:hAnsi="Times New Roman"/>
          <w:szCs w:val="22"/>
        </w:rPr>
        <w:t>; dále „</w:t>
      </w:r>
      <w:r w:rsidRPr="00BC298E">
        <w:rPr>
          <w:rFonts w:ascii="Times New Roman" w:hAnsi="Times New Roman"/>
          <w:i/>
          <w:szCs w:val="22"/>
        </w:rPr>
        <w:t>GDPR</w:t>
      </w:r>
      <w:r>
        <w:rPr>
          <w:rFonts w:ascii="Times New Roman" w:hAnsi="Times New Roman"/>
          <w:szCs w:val="22"/>
        </w:rPr>
        <w:t>“</w:t>
      </w:r>
      <w:r w:rsidRPr="00F64E4D"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>.</w:t>
      </w:r>
    </w:p>
    <w:p w14:paraId="7FBACB7E" w14:textId="77777777" w:rsidR="00BC298E" w:rsidRDefault="00BC298E" w:rsidP="00BC298E">
      <w:pPr>
        <w:ind w:left="360"/>
        <w:jc w:val="both"/>
        <w:rPr>
          <w:rFonts w:ascii="Times New Roman" w:hAnsi="Times New Roman"/>
          <w:szCs w:val="22"/>
        </w:rPr>
      </w:pPr>
    </w:p>
    <w:p w14:paraId="3C1D9DE7" w14:textId="77777777" w:rsidR="00BC298E" w:rsidRPr="00F64E4D" w:rsidRDefault="00BC298E" w:rsidP="00BC298E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bookmarkStart w:id="1" w:name="_Ref15391139"/>
      <w:r w:rsidRPr="00054F38">
        <w:rPr>
          <w:rFonts w:ascii="Times New Roman" w:hAnsi="Times New Roman"/>
        </w:rPr>
        <w:t xml:space="preserve">Smluvní strany se zavazují zpracovávat osobní údaje zaměstnanců </w:t>
      </w:r>
      <w:r>
        <w:rPr>
          <w:rFonts w:ascii="Times New Roman" w:hAnsi="Times New Roman"/>
        </w:rPr>
        <w:t xml:space="preserve">agentury práce </w:t>
      </w:r>
      <w:r w:rsidRPr="00054F38">
        <w:rPr>
          <w:rFonts w:ascii="Times New Roman" w:hAnsi="Times New Roman"/>
        </w:rPr>
        <w:t>v souladu s příslušnými právními předpisy</w:t>
      </w:r>
      <w:r>
        <w:rPr>
          <w:rFonts w:ascii="Times New Roman" w:hAnsi="Times New Roman"/>
        </w:rPr>
        <w:t xml:space="preserve">. Smluvní strany </w:t>
      </w:r>
      <w:r w:rsidRPr="00F64E4D">
        <w:rPr>
          <w:rFonts w:ascii="Times New Roman" w:hAnsi="Times New Roman"/>
          <w:szCs w:val="22"/>
        </w:rPr>
        <w:t>konstatují, že ve vztahu k předávaným osobním údajům každá smluvní strana:</w:t>
      </w:r>
      <w:bookmarkEnd w:id="1"/>
    </w:p>
    <w:p w14:paraId="573F8DCB" w14:textId="77777777" w:rsidR="00BC298E" w:rsidRPr="00F64E4D" w:rsidRDefault="00BC298E" w:rsidP="00BC298E">
      <w:pPr>
        <w:pStyle w:val="Odstavecseseznamem"/>
        <w:numPr>
          <w:ilvl w:val="2"/>
          <w:numId w:val="59"/>
        </w:numPr>
        <w:ind w:left="924" w:hanging="567"/>
        <w:jc w:val="both"/>
        <w:rPr>
          <w:rFonts w:ascii="Times New Roman" w:hAnsi="Times New Roman"/>
          <w:szCs w:val="22"/>
        </w:rPr>
      </w:pPr>
      <w:r w:rsidRPr="00F64E4D">
        <w:rPr>
          <w:rFonts w:ascii="Times New Roman" w:hAnsi="Times New Roman"/>
          <w:szCs w:val="22"/>
        </w:rPr>
        <w:t>je v postavení samostatného a nezávislého správce osobních údajů;</w:t>
      </w:r>
    </w:p>
    <w:p w14:paraId="3C2F8DA5" w14:textId="77777777" w:rsidR="00BC298E" w:rsidRPr="00F64E4D" w:rsidRDefault="00BC298E" w:rsidP="00BC298E">
      <w:pPr>
        <w:pStyle w:val="Odstavecseseznamem"/>
        <w:numPr>
          <w:ilvl w:val="2"/>
          <w:numId w:val="59"/>
        </w:numPr>
        <w:ind w:left="924" w:hanging="567"/>
        <w:jc w:val="both"/>
        <w:rPr>
          <w:rFonts w:ascii="Times New Roman" w:hAnsi="Times New Roman"/>
          <w:szCs w:val="22"/>
        </w:rPr>
      </w:pPr>
      <w:r w:rsidRPr="00F64E4D">
        <w:rPr>
          <w:rFonts w:ascii="Times New Roman" w:hAnsi="Times New Roman"/>
          <w:szCs w:val="22"/>
        </w:rPr>
        <w:t>odpovídá za zpracování osobních údajů pouze do jejich předání druhé smluvní straně;</w:t>
      </w:r>
    </w:p>
    <w:p w14:paraId="2A425679" w14:textId="6CD7D318" w:rsidR="00BC298E" w:rsidRDefault="00BC298E" w:rsidP="00BC298E">
      <w:pPr>
        <w:pStyle w:val="Odstavecseseznamem"/>
        <w:numPr>
          <w:ilvl w:val="2"/>
          <w:numId w:val="59"/>
        </w:numPr>
        <w:ind w:left="924" w:hanging="567"/>
        <w:jc w:val="both"/>
        <w:rPr>
          <w:rFonts w:ascii="Times New Roman" w:hAnsi="Times New Roman"/>
          <w:szCs w:val="22"/>
        </w:rPr>
      </w:pPr>
      <w:r w:rsidRPr="00F64E4D">
        <w:rPr>
          <w:rFonts w:ascii="Times New Roman" w:hAnsi="Times New Roman"/>
          <w:szCs w:val="22"/>
        </w:rPr>
        <w:t>nijak neodpovídá za zpracování osobních údajů prováděné druhou smluvní stranou a za plnění jejích povinností vůči subjektům údajů s výjimkou situace uvedené v</w:t>
      </w:r>
      <w:r>
        <w:rPr>
          <w:rFonts w:ascii="Times New Roman" w:hAnsi="Times New Roman"/>
          <w:szCs w:val="22"/>
        </w:rPr>
        <w:t xml:space="preserve"> odst. </w:t>
      </w:r>
      <w:r>
        <w:rPr>
          <w:rFonts w:ascii="Times New Roman" w:hAnsi="Times New Roman"/>
          <w:szCs w:val="22"/>
        </w:rPr>
        <w:fldChar w:fldCharType="begin"/>
      </w:r>
      <w:r>
        <w:rPr>
          <w:rFonts w:ascii="Times New Roman" w:hAnsi="Times New Roman"/>
          <w:szCs w:val="22"/>
        </w:rPr>
        <w:instrText xml:space="preserve"> REF _Ref47952096 \r \h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 w:rsidR="00F138F0">
        <w:rPr>
          <w:rFonts w:ascii="Times New Roman" w:hAnsi="Times New Roman"/>
          <w:szCs w:val="22"/>
        </w:rPr>
        <w:t>14</w:t>
      </w:r>
      <w:r>
        <w:rPr>
          <w:rFonts w:ascii="Times New Roman" w:hAnsi="Times New Roman"/>
          <w:szCs w:val="22"/>
        </w:rPr>
        <w:fldChar w:fldCharType="end"/>
      </w:r>
      <w:r>
        <w:rPr>
          <w:rFonts w:ascii="Times New Roman" w:hAnsi="Times New Roman"/>
          <w:szCs w:val="22"/>
        </w:rPr>
        <w:t xml:space="preserve"> tohoto článku smlouvy.</w:t>
      </w:r>
    </w:p>
    <w:p w14:paraId="0A93A3BF" w14:textId="77777777" w:rsidR="00BC298E" w:rsidRDefault="00BC298E" w:rsidP="0089539F">
      <w:pPr>
        <w:pStyle w:val="Odstavecseseznamem"/>
        <w:ind w:left="924"/>
        <w:jc w:val="both"/>
        <w:rPr>
          <w:rFonts w:ascii="Times New Roman" w:hAnsi="Times New Roman"/>
          <w:szCs w:val="22"/>
        </w:rPr>
      </w:pPr>
    </w:p>
    <w:p w14:paraId="3CE40AD2" w14:textId="3F91BB4A" w:rsidR="00E303E5" w:rsidRDefault="00937D52" w:rsidP="00E303E5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bookmarkStart w:id="2" w:name="_Ref47952096"/>
      <w:r>
        <w:rPr>
          <w:rFonts w:ascii="Times New Roman" w:hAnsi="Times New Roman"/>
          <w:szCs w:val="22"/>
        </w:rPr>
        <w:t>Smluvní strany</w:t>
      </w:r>
      <w:r w:rsidR="00BC298E">
        <w:rPr>
          <w:rFonts w:ascii="Times New Roman" w:hAnsi="Times New Roman"/>
          <w:szCs w:val="22"/>
        </w:rPr>
        <w:t xml:space="preserve"> </w:t>
      </w:r>
      <w:r w:rsidR="00E303E5" w:rsidRPr="00E303E5">
        <w:rPr>
          <w:rFonts w:ascii="Times New Roman" w:hAnsi="Times New Roman"/>
          <w:szCs w:val="22"/>
        </w:rPr>
        <w:t xml:space="preserve">se dohodly, že </w:t>
      </w:r>
      <w:r w:rsidR="00BC298E">
        <w:rPr>
          <w:rFonts w:ascii="Times New Roman" w:hAnsi="Times New Roman"/>
          <w:szCs w:val="22"/>
        </w:rPr>
        <w:t>a</w:t>
      </w:r>
      <w:r w:rsidR="00E303E5" w:rsidRPr="00E303E5">
        <w:rPr>
          <w:rFonts w:ascii="Times New Roman" w:hAnsi="Times New Roman"/>
          <w:szCs w:val="22"/>
        </w:rPr>
        <w:t xml:space="preserve">gentura práce </w:t>
      </w:r>
      <w:r w:rsidR="00BC298E">
        <w:rPr>
          <w:rFonts w:ascii="Times New Roman" w:hAnsi="Times New Roman"/>
          <w:szCs w:val="22"/>
        </w:rPr>
        <w:t>je povinna</w:t>
      </w:r>
      <w:r w:rsidR="00E303E5" w:rsidRPr="00E303E5">
        <w:rPr>
          <w:rFonts w:ascii="Times New Roman" w:hAnsi="Times New Roman"/>
          <w:szCs w:val="22"/>
        </w:rPr>
        <w:t xml:space="preserve"> před přidělením zaměstnance agentury práce k uživateli </w:t>
      </w:r>
      <w:r w:rsidR="00BC298E">
        <w:rPr>
          <w:rFonts w:ascii="Times New Roman" w:hAnsi="Times New Roman"/>
          <w:szCs w:val="22"/>
        </w:rPr>
        <w:t>předložit</w:t>
      </w:r>
      <w:r w:rsidR="00BC298E" w:rsidRPr="00E303E5">
        <w:rPr>
          <w:rFonts w:ascii="Times New Roman" w:hAnsi="Times New Roman"/>
          <w:szCs w:val="22"/>
        </w:rPr>
        <w:t xml:space="preserve"> </w:t>
      </w:r>
      <w:r w:rsidR="00E303E5" w:rsidRPr="00E303E5">
        <w:rPr>
          <w:rFonts w:ascii="Times New Roman" w:hAnsi="Times New Roman"/>
          <w:szCs w:val="22"/>
        </w:rPr>
        <w:t>každé</w:t>
      </w:r>
      <w:r w:rsidR="00BC298E">
        <w:rPr>
          <w:rFonts w:ascii="Times New Roman" w:hAnsi="Times New Roman"/>
          <w:szCs w:val="22"/>
        </w:rPr>
        <w:t>mu</w:t>
      </w:r>
      <w:r w:rsidR="00E303E5" w:rsidRPr="00E303E5">
        <w:rPr>
          <w:rFonts w:ascii="Times New Roman" w:hAnsi="Times New Roman"/>
          <w:szCs w:val="22"/>
        </w:rPr>
        <w:t xml:space="preserve"> přidělované</w:t>
      </w:r>
      <w:r w:rsidR="00BC298E">
        <w:rPr>
          <w:rFonts w:ascii="Times New Roman" w:hAnsi="Times New Roman"/>
          <w:szCs w:val="22"/>
        </w:rPr>
        <w:t>mu</w:t>
      </w:r>
      <w:r w:rsidR="00E303E5" w:rsidRPr="00E303E5">
        <w:rPr>
          <w:rFonts w:ascii="Times New Roman" w:hAnsi="Times New Roman"/>
          <w:szCs w:val="22"/>
        </w:rPr>
        <w:t xml:space="preserve"> zaměstnanc</w:t>
      </w:r>
      <w:r w:rsidR="00BC298E">
        <w:rPr>
          <w:rFonts w:ascii="Times New Roman" w:hAnsi="Times New Roman"/>
          <w:szCs w:val="22"/>
        </w:rPr>
        <w:t>i</w:t>
      </w:r>
      <w:r w:rsidR="00E303E5" w:rsidRPr="00E303E5">
        <w:rPr>
          <w:rFonts w:ascii="Times New Roman" w:hAnsi="Times New Roman"/>
          <w:szCs w:val="22"/>
        </w:rPr>
        <w:t xml:space="preserve"> agentury práce</w:t>
      </w:r>
      <w:r w:rsidR="00BC298E">
        <w:rPr>
          <w:rFonts w:ascii="Times New Roman" w:hAnsi="Times New Roman"/>
          <w:szCs w:val="22"/>
        </w:rPr>
        <w:t xml:space="preserve"> informaci</w:t>
      </w:r>
      <w:r w:rsidR="00E303E5" w:rsidRPr="00E303E5">
        <w:rPr>
          <w:rFonts w:ascii="Times New Roman" w:hAnsi="Times New Roman"/>
          <w:szCs w:val="22"/>
        </w:rPr>
        <w:t xml:space="preserve"> o zpracovávání jeho osobních údajů ze strany uživatele a zajistit jeho podpis na listinné verzi </w:t>
      </w:r>
      <w:r w:rsidR="00BC298E">
        <w:rPr>
          <w:rFonts w:ascii="Times New Roman" w:hAnsi="Times New Roman"/>
          <w:szCs w:val="22"/>
        </w:rPr>
        <w:t>informace, která byla připravena uživatelem a jejíž</w:t>
      </w:r>
      <w:r w:rsidR="00E303E5" w:rsidRPr="00E303E5">
        <w:rPr>
          <w:rFonts w:ascii="Times New Roman" w:hAnsi="Times New Roman"/>
          <w:szCs w:val="22"/>
        </w:rPr>
        <w:t xml:space="preserve"> text tvoří </w:t>
      </w:r>
      <w:r w:rsidR="00E303E5" w:rsidRPr="00F522BB">
        <w:rPr>
          <w:rFonts w:ascii="Times New Roman" w:hAnsi="Times New Roman"/>
          <w:b/>
          <w:szCs w:val="22"/>
        </w:rPr>
        <w:t>Přílohu č. 1</w:t>
      </w:r>
      <w:r w:rsidR="00DF1F65">
        <w:rPr>
          <w:rFonts w:ascii="Times New Roman" w:hAnsi="Times New Roman"/>
          <w:b/>
          <w:szCs w:val="22"/>
        </w:rPr>
        <w:t>4</w:t>
      </w:r>
      <w:r w:rsidR="00E303E5" w:rsidRPr="00E303E5">
        <w:rPr>
          <w:rFonts w:ascii="Times New Roman" w:hAnsi="Times New Roman"/>
          <w:szCs w:val="22"/>
        </w:rPr>
        <w:t xml:space="preserve"> této smlouvy (dále jen „</w:t>
      </w:r>
      <w:r w:rsidR="00BC298E">
        <w:rPr>
          <w:rFonts w:ascii="Times New Roman" w:hAnsi="Times New Roman"/>
          <w:i/>
          <w:szCs w:val="22"/>
        </w:rPr>
        <w:t>Informace</w:t>
      </w:r>
      <w:r w:rsidR="00E303E5" w:rsidRPr="00E303E5">
        <w:rPr>
          <w:rFonts w:ascii="Times New Roman" w:hAnsi="Times New Roman"/>
          <w:szCs w:val="22"/>
        </w:rPr>
        <w:t>“). Agentura práce je povinna doručit uživateli vyplněn</w:t>
      </w:r>
      <w:r w:rsidR="00BC298E">
        <w:rPr>
          <w:rFonts w:ascii="Times New Roman" w:hAnsi="Times New Roman"/>
          <w:szCs w:val="22"/>
        </w:rPr>
        <w:t>ou</w:t>
      </w:r>
      <w:r w:rsidR="00E303E5" w:rsidRPr="00E303E5">
        <w:rPr>
          <w:rFonts w:ascii="Times New Roman" w:hAnsi="Times New Roman"/>
          <w:szCs w:val="22"/>
        </w:rPr>
        <w:t xml:space="preserve"> a podepsan</w:t>
      </w:r>
      <w:r w:rsidR="00BC298E">
        <w:rPr>
          <w:rFonts w:ascii="Times New Roman" w:hAnsi="Times New Roman"/>
          <w:szCs w:val="22"/>
        </w:rPr>
        <w:t>ou</w:t>
      </w:r>
      <w:r w:rsidR="00E303E5" w:rsidRPr="00E303E5">
        <w:rPr>
          <w:rFonts w:ascii="Times New Roman" w:hAnsi="Times New Roman"/>
          <w:szCs w:val="22"/>
        </w:rPr>
        <w:t xml:space="preserve"> </w:t>
      </w:r>
      <w:r w:rsidR="00BC298E">
        <w:rPr>
          <w:rFonts w:ascii="Times New Roman" w:hAnsi="Times New Roman"/>
          <w:szCs w:val="22"/>
        </w:rPr>
        <w:t>Informaci</w:t>
      </w:r>
      <w:r w:rsidR="00BC298E" w:rsidRPr="00E303E5">
        <w:rPr>
          <w:rFonts w:ascii="Times New Roman" w:hAnsi="Times New Roman"/>
          <w:szCs w:val="22"/>
        </w:rPr>
        <w:t xml:space="preserve"> </w:t>
      </w:r>
      <w:r w:rsidR="00E303E5" w:rsidRPr="00E303E5">
        <w:rPr>
          <w:rFonts w:ascii="Times New Roman" w:hAnsi="Times New Roman"/>
          <w:szCs w:val="22"/>
        </w:rPr>
        <w:t>v</w:t>
      </w:r>
      <w:r w:rsidR="0089539F">
        <w:rPr>
          <w:rFonts w:ascii="Times New Roman" w:hAnsi="Times New Roman"/>
          <w:szCs w:val="22"/>
        </w:rPr>
        <w:t> </w:t>
      </w:r>
      <w:r w:rsidR="00E303E5" w:rsidRPr="00E303E5">
        <w:rPr>
          <w:rFonts w:ascii="Times New Roman" w:hAnsi="Times New Roman"/>
          <w:szCs w:val="22"/>
        </w:rPr>
        <w:t>originále nebo elektronicky ve formátu PDF nejpozději před prvním nástupem zamě</w:t>
      </w:r>
      <w:r>
        <w:rPr>
          <w:rFonts w:ascii="Times New Roman" w:hAnsi="Times New Roman"/>
          <w:szCs w:val="22"/>
        </w:rPr>
        <w:t>stnance agentury práce</w:t>
      </w:r>
      <w:r w:rsidR="00BC298E">
        <w:rPr>
          <w:rFonts w:ascii="Times New Roman" w:hAnsi="Times New Roman"/>
          <w:szCs w:val="22"/>
        </w:rPr>
        <w:t xml:space="preserve"> </w:t>
      </w:r>
      <w:r w:rsidR="00E303E5" w:rsidRPr="00E303E5">
        <w:rPr>
          <w:rFonts w:ascii="Times New Roman" w:hAnsi="Times New Roman"/>
          <w:szCs w:val="22"/>
        </w:rPr>
        <w:t>k výkonu práce u uživatele. Agentura práce je povinna nejpozději do jednoho měsíce od podpisu</w:t>
      </w:r>
      <w:r w:rsidR="00BC298E">
        <w:rPr>
          <w:rFonts w:ascii="Times New Roman" w:hAnsi="Times New Roman"/>
          <w:szCs w:val="22"/>
        </w:rPr>
        <w:t xml:space="preserve"> Informace</w:t>
      </w:r>
      <w:r w:rsidR="00E303E5" w:rsidRPr="00E303E5">
        <w:rPr>
          <w:rFonts w:ascii="Times New Roman" w:hAnsi="Times New Roman"/>
          <w:szCs w:val="22"/>
        </w:rPr>
        <w:t xml:space="preserve"> předat uživateli originál </w:t>
      </w:r>
      <w:r w:rsidR="00BC298E">
        <w:rPr>
          <w:rFonts w:ascii="Times New Roman" w:hAnsi="Times New Roman"/>
          <w:szCs w:val="22"/>
        </w:rPr>
        <w:t>Informace</w:t>
      </w:r>
      <w:r w:rsidR="00BC298E" w:rsidRPr="00E303E5">
        <w:rPr>
          <w:rFonts w:ascii="Times New Roman" w:hAnsi="Times New Roman"/>
          <w:szCs w:val="22"/>
        </w:rPr>
        <w:t xml:space="preserve"> </w:t>
      </w:r>
      <w:r w:rsidR="00E303E5" w:rsidRPr="00E303E5">
        <w:rPr>
          <w:rFonts w:ascii="Times New Roman" w:hAnsi="Times New Roman"/>
          <w:szCs w:val="22"/>
        </w:rPr>
        <w:t>podepsané zaměstnancem agentury práce dočasně přiděleným k uživateli. Agentura práce není oprávněna dočasně přidělit k</w:t>
      </w:r>
      <w:r w:rsidR="0089539F">
        <w:rPr>
          <w:rFonts w:ascii="Times New Roman" w:hAnsi="Times New Roman"/>
          <w:szCs w:val="22"/>
        </w:rPr>
        <w:t> </w:t>
      </w:r>
      <w:r w:rsidR="00E303E5" w:rsidRPr="00E303E5">
        <w:rPr>
          <w:rFonts w:ascii="Times New Roman" w:hAnsi="Times New Roman"/>
          <w:szCs w:val="22"/>
        </w:rPr>
        <w:t>uživateli takového zaměstnance agentury práce, který odmítne být poučen o zpracování jeho osobních údajů uživatelem</w:t>
      </w:r>
      <w:r w:rsidR="00BC298E">
        <w:rPr>
          <w:rFonts w:ascii="Times New Roman" w:hAnsi="Times New Roman"/>
          <w:szCs w:val="22"/>
        </w:rPr>
        <w:t>, resp. který</w:t>
      </w:r>
      <w:r w:rsidR="00E303E5" w:rsidRPr="00E303E5">
        <w:rPr>
          <w:rFonts w:ascii="Times New Roman" w:hAnsi="Times New Roman"/>
          <w:szCs w:val="22"/>
        </w:rPr>
        <w:t xml:space="preserve"> odmítne podepsat listinnou verzi </w:t>
      </w:r>
      <w:r w:rsidR="00BC298E">
        <w:rPr>
          <w:rFonts w:ascii="Times New Roman" w:hAnsi="Times New Roman"/>
          <w:szCs w:val="22"/>
        </w:rPr>
        <w:t>Informace</w:t>
      </w:r>
      <w:r w:rsidR="00E303E5" w:rsidRPr="00E303E5">
        <w:rPr>
          <w:rFonts w:ascii="Times New Roman" w:hAnsi="Times New Roman"/>
          <w:szCs w:val="22"/>
        </w:rPr>
        <w:t>. Pokud v</w:t>
      </w:r>
      <w:r w:rsidR="0089539F">
        <w:rPr>
          <w:rFonts w:ascii="Times New Roman" w:hAnsi="Times New Roman"/>
          <w:szCs w:val="22"/>
        </w:rPr>
        <w:t> </w:t>
      </w:r>
      <w:r w:rsidR="00E303E5" w:rsidRPr="00E303E5">
        <w:rPr>
          <w:rFonts w:ascii="Times New Roman" w:hAnsi="Times New Roman"/>
          <w:szCs w:val="22"/>
        </w:rPr>
        <w:t>důsledku porušení</w:t>
      </w:r>
      <w:r w:rsidR="00BC298E">
        <w:rPr>
          <w:rFonts w:ascii="Times New Roman" w:hAnsi="Times New Roman"/>
          <w:szCs w:val="22"/>
        </w:rPr>
        <w:t xml:space="preserve"> výše</w:t>
      </w:r>
      <w:r w:rsidR="00E303E5" w:rsidRPr="00E303E5">
        <w:rPr>
          <w:rFonts w:ascii="Times New Roman" w:hAnsi="Times New Roman"/>
          <w:szCs w:val="22"/>
        </w:rPr>
        <w:t xml:space="preserve"> uvedených povinností agenturou práce dojde k porušení povinnost</w:t>
      </w:r>
      <w:r w:rsidR="00BC298E">
        <w:rPr>
          <w:rFonts w:ascii="Times New Roman" w:hAnsi="Times New Roman"/>
          <w:szCs w:val="22"/>
        </w:rPr>
        <w:t>í uživatele</w:t>
      </w:r>
      <w:r w:rsidR="00E303E5" w:rsidRPr="00E303E5">
        <w:rPr>
          <w:rFonts w:ascii="Times New Roman" w:hAnsi="Times New Roman"/>
          <w:szCs w:val="22"/>
        </w:rPr>
        <w:t xml:space="preserve"> vyplývající</w:t>
      </w:r>
      <w:r w:rsidR="00BC298E">
        <w:rPr>
          <w:rFonts w:ascii="Times New Roman" w:hAnsi="Times New Roman"/>
          <w:szCs w:val="22"/>
        </w:rPr>
        <w:t>ch</w:t>
      </w:r>
      <w:r w:rsidR="00E303E5" w:rsidRPr="00E303E5">
        <w:rPr>
          <w:rFonts w:ascii="Times New Roman" w:hAnsi="Times New Roman"/>
          <w:szCs w:val="22"/>
        </w:rPr>
        <w:t xml:space="preserve"> z právních předpisů o ochraně osobních údajů, agentura práce se zavazuje </w:t>
      </w:r>
      <w:r>
        <w:rPr>
          <w:rFonts w:ascii="Times New Roman" w:hAnsi="Times New Roman"/>
          <w:szCs w:val="22"/>
        </w:rPr>
        <w:t>nést veškeré negativní důsledky</w:t>
      </w:r>
      <w:r w:rsidR="00BC298E">
        <w:rPr>
          <w:rFonts w:ascii="Times New Roman" w:hAnsi="Times New Roman"/>
          <w:szCs w:val="22"/>
        </w:rPr>
        <w:t xml:space="preserve"> </w:t>
      </w:r>
      <w:r w:rsidR="00E303E5" w:rsidRPr="00E303E5">
        <w:rPr>
          <w:rFonts w:ascii="Times New Roman" w:hAnsi="Times New Roman"/>
          <w:szCs w:val="22"/>
        </w:rPr>
        <w:t xml:space="preserve">s tím spojené, jež by z obecně závazných právních předpisů případně vyplývaly pro uživatele </w:t>
      </w:r>
      <w:r w:rsidR="00BC298E">
        <w:rPr>
          <w:rFonts w:ascii="Times New Roman" w:hAnsi="Times New Roman"/>
          <w:szCs w:val="22"/>
        </w:rPr>
        <w:t>nebo</w:t>
      </w:r>
      <w:r w:rsidR="00BC298E" w:rsidRPr="00E303E5">
        <w:rPr>
          <w:rFonts w:ascii="Times New Roman" w:hAnsi="Times New Roman"/>
          <w:szCs w:val="22"/>
        </w:rPr>
        <w:t xml:space="preserve"> </w:t>
      </w:r>
      <w:r w:rsidR="00E303E5" w:rsidRPr="00E303E5">
        <w:rPr>
          <w:rFonts w:ascii="Times New Roman" w:hAnsi="Times New Roman"/>
          <w:szCs w:val="22"/>
        </w:rPr>
        <w:t xml:space="preserve">zaměstnance agentury práce. Pokud bude uživateli uložena sankce orgánem veřejné moci v důsledku porušení obecně závazných právních předpisů o ochraně osobních údajů agenturou práce, je agentura práce povinna nahradit uživateli </w:t>
      </w:r>
      <w:r w:rsidR="00BC298E" w:rsidRPr="00FB0E52">
        <w:rPr>
          <w:rFonts w:ascii="Times New Roman" w:hAnsi="Times New Roman"/>
          <w:szCs w:val="22"/>
        </w:rPr>
        <w:t xml:space="preserve">veškerou vzniklou újmu (zahrnující též skutečnou škodu a ušlý zisk) </w:t>
      </w:r>
      <w:r w:rsidR="00BC298E">
        <w:rPr>
          <w:rFonts w:ascii="Times New Roman" w:hAnsi="Times New Roman"/>
          <w:szCs w:val="22"/>
        </w:rPr>
        <w:t>a</w:t>
      </w:r>
      <w:r w:rsidR="00BC298E" w:rsidRPr="00E303E5">
        <w:rPr>
          <w:rFonts w:ascii="Times New Roman" w:hAnsi="Times New Roman"/>
          <w:szCs w:val="22"/>
        </w:rPr>
        <w:t xml:space="preserve"> </w:t>
      </w:r>
      <w:r w:rsidR="00E303E5" w:rsidRPr="00E303E5">
        <w:rPr>
          <w:rFonts w:ascii="Times New Roman" w:hAnsi="Times New Roman"/>
          <w:szCs w:val="22"/>
        </w:rPr>
        <w:t xml:space="preserve">veškeré </w:t>
      </w:r>
      <w:r>
        <w:rPr>
          <w:rFonts w:ascii="Times New Roman" w:hAnsi="Times New Roman"/>
          <w:szCs w:val="22"/>
        </w:rPr>
        <w:t>vynaložené náklady spojené</w:t>
      </w:r>
      <w:r w:rsidR="00BC298E">
        <w:rPr>
          <w:rFonts w:ascii="Times New Roman" w:hAnsi="Times New Roman"/>
          <w:szCs w:val="22"/>
        </w:rPr>
        <w:t xml:space="preserve"> </w:t>
      </w:r>
      <w:r w:rsidR="00E303E5" w:rsidRPr="00E303E5">
        <w:rPr>
          <w:rFonts w:ascii="Times New Roman" w:hAnsi="Times New Roman"/>
          <w:szCs w:val="22"/>
        </w:rPr>
        <w:t>s uloženou sankcí, včetně všech poplatků, nákladů řízení, nák</w:t>
      </w:r>
      <w:r>
        <w:rPr>
          <w:rFonts w:ascii="Times New Roman" w:hAnsi="Times New Roman"/>
          <w:szCs w:val="22"/>
        </w:rPr>
        <w:t>ladů právního zastoupení apod.,</w:t>
      </w:r>
      <w:r w:rsidR="00BC298E">
        <w:rPr>
          <w:rFonts w:ascii="Times New Roman" w:hAnsi="Times New Roman"/>
          <w:szCs w:val="22"/>
        </w:rPr>
        <w:t xml:space="preserve"> </w:t>
      </w:r>
      <w:r w:rsidR="00E303E5" w:rsidRPr="00E303E5">
        <w:rPr>
          <w:rFonts w:ascii="Times New Roman" w:hAnsi="Times New Roman"/>
          <w:szCs w:val="22"/>
        </w:rPr>
        <w:t xml:space="preserve">a to do 5 kalendářních dnů od doručení výzvy k zaplacení. </w:t>
      </w:r>
      <w:bookmarkEnd w:id="2"/>
    </w:p>
    <w:p w14:paraId="25F9848B" w14:textId="77777777" w:rsidR="00BC298E" w:rsidRDefault="00BC298E" w:rsidP="00BC298E">
      <w:pPr>
        <w:ind w:left="360"/>
        <w:jc w:val="both"/>
        <w:rPr>
          <w:rFonts w:ascii="Times New Roman" w:hAnsi="Times New Roman"/>
          <w:szCs w:val="22"/>
        </w:rPr>
      </w:pPr>
    </w:p>
    <w:p w14:paraId="620FE304" w14:textId="77777777" w:rsidR="00BC298E" w:rsidRDefault="00BC298E" w:rsidP="00BC298E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054F38">
        <w:rPr>
          <w:rFonts w:ascii="Times New Roman" w:hAnsi="Times New Roman"/>
        </w:rPr>
        <w:lastRenderedPageBreak/>
        <w:t xml:space="preserve">Agentura práce prohlašuje, že osobní údaje zaměstnanců </w:t>
      </w:r>
      <w:r>
        <w:rPr>
          <w:rFonts w:ascii="Times New Roman" w:hAnsi="Times New Roman"/>
        </w:rPr>
        <w:t>agentury práce</w:t>
      </w:r>
      <w:r w:rsidRPr="00054F38">
        <w:rPr>
          <w:rFonts w:ascii="Times New Roman" w:hAnsi="Times New Roman"/>
        </w:rPr>
        <w:t xml:space="preserve">, které byly a/nebo budou na základě smlouvy </w:t>
      </w:r>
      <w:r>
        <w:rPr>
          <w:rFonts w:ascii="Times New Roman" w:hAnsi="Times New Roman"/>
        </w:rPr>
        <w:t>předávány</w:t>
      </w:r>
      <w:r w:rsidRPr="00054F38">
        <w:rPr>
          <w:rFonts w:ascii="Times New Roman" w:hAnsi="Times New Roman"/>
        </w:rPr>
        <w:t xml:space="preserve"> uživateli, byl</w:t>
      </w:r>
      <w:r>
        <w:rPr>
          <w:rFonts w:ascii="Times New Roman" w:hAnsi="Times New Roman"/>
        </w:rPr>
        <w:t>y</w:t>
      </w:r>
      <w:r w:rsidRPr="00054F38">
        <w:rPr>
          <w:rFonts w:ascii="Times New Roman" w:hAnsi="Times New Roman"/>
        </w:rPr>
        <w:t xml:space="preserve"> a budou získány v souladu s příslušnými právními předpisy</w:t>
      </w:r>
      <w:r>
        <w:rPr>
          <w:rFonts w:ascii="Times New Roman" w:hAnsi="Times New Roman"/>
          <w:szCs w:val="22"/>
        </w:rPr>
        <w:t>.</w:t>
      </w:r>
    </w:p>
    <w:p w14:paraId="1684EAD2" w14:textId="77777777" w:rsidR="00BC298E" w:rsidRDefault="00BC298E" w:rsidP="00BC298E">
      <w:pPr>
        <w:ind w:left="360"/>
        <w:jc w:val="both"/>
        <w:rPr>
          <w:rFonts w:ascii="Times New Roman" w:hAnsi="Times New Roman"/>
          <w:szCs w:val="22"/>
        </w:rPr>
      </w:pPr>
    </w:p>
    <w:p w14:paraId="04313004" w14:textId="58031D9B" w:rsidR="00BC298E" w:rsidRDefault="00BC298E" w:rsidP="00BC298E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 w:rsidRPr="00054F38">
        <w:rPr>
          <w:rFonts w:ascii="Times New Roman" w:hAnsi="Times New Roman"/>
        </w:rPr>
        <w:t>Smluvní strany se zavazují poskytovat si vzájemně veškerou nezbytnou součinnost potřebnou k řádnému plnění povinností vyplývajících z GDPR a jiných právních předpisů v oblasti ochrany osobních údajů</w:t>
      </w:r>
      <w:r>
        <w:rPr>
          <w:rFonts w:ascii="Times New Roman" w:hAnsi="Times New Roman"/>
        </w:rPr>
        <w:t>. Smluvní strany jsou zejména povinny poskytnout si veškerou nezbytnou součinnost v případě, kdy zaměstnanec</w:t>
      </w:r>
      <w:r w:rsidRPr="00054F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agentury práce</w:t>
      </w:r>
      <w:r w:rsidRPr="00800DA7">
        <w:rPr>
          <w:rFonts w:ascii="Times New Roman" w:hAnsi="Times New Roman"/>
        </w:rPr>
        <w:t xml:space="preserve"> uplatňuje svá práva </w:t>
      </w:r>
      <w:r>
        <w:rPr>
          <w:rFonts w:ascii="Times New Roman" w:hAnsi="Times New Roman"/>
        </w:rPr>
        <w:t xml:space="preserve">dle GDPR nebo v případě </w:t>
      </w:r>
      <w:r w:rsidRPr="00054F38">
        <w:rPr>
          <w:rFonts w:ascii="Times New Roman" w:hAnsi="Times New Roman"/>
        </w:rPr>
        <w:t>dotazů</w:t>
      </w:r>
      <w:r>
        <w:rPr>
          <w:rFonts w:ascii="Times New Roman" w:hAnsi="Times New Roman"/>
        </w:rPr>
        <w:t>, kontroly či šetření</w:t>
      </w:r>
      <w:r w:rsidRPr="00054F38">
        <w:rPr>
          <w:rFonts w:ascii="Times New Roman" w:hAnsi="Times New Roman"/>
        </w:rPr>
        <w:t xml:space="preserve"> ze strany </w:t>
      </w:r>
      <w:r>
        <w:rPr>
          <w:rFonts w:ascii="Times New Roman" w:hAnsi="Times New Roman"/>
        </w:rPr>
        <w:t>dozorových</w:t>
      </w:r>
      <w:r w:rsidRPr="00054F38">
        <w:rPr>
          <w:rFonts w:ascii="Times New Roman" w:hAnsi="Times New Roman"/>
        </w:rPr>
        <w:t xml:space="preserve"> orgánů</w:t>
      </w:r>
      <w:r>
        <w:rPr>
          <w:rFonts w:ascii="Times New Roman" w:hAnsi="Times New Roman"/>
        </w:rPr>
        <w:t xml:space="preserve">, jakož i v případných </w:t>
      </w:r>
      <w:r w:rsidRPr="00DA0731">
        <w:rPr>
          <w:rFonts w:ascii="Times New Roman" w:hAnsi="Times New Roman"/>
        </w:rPr>
        <w:t>navazujících správních či soudních řízeních</w:t>
      </w:r>
      <w:r>
        <w:rPr>
          <w:rFonts w:ascii="Times New Roman" w:hAnsi="Times New Roman"/>
        </w:rPr>
        <w:t>.</w:t>
      </w:r>
    </w:p>
    <w:p w14:paraId="6E0BC5FE" w14:textId="77777777" w:rsidR="00BC298E" w:rsidRPr="002F6311" w:rsidRDefault="00BC298E" w:rsidP="00BC298E">
      <w:pPr>
        <w:ind w:left="360"/>
        <w:jc w:val="both"/>
        <w:rPr>
          <w:rFonts w:ascii="Times New Roman" w:hAnsi="Times New Roman"/>
        </w:rPr>
      </w:pPr>
    </w:p>
    <w:p w14:paraId="54B7987C" w14:textId="54B2AFAE" w:rsidR="00BC298E" w:rsidRDefault="00BC298E" w:rsidP="00BC298E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strana je povinna neprodleně informovat druhou smluvní stranu o tom, že se na n</w:t>
      </w:r>
      <w:r w:rsidR="004D087A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v souvislosti se zpracováním osobních údajů zaměstnanců agentury práce</w:t>
      </w:r>
      <w:r w:rsidRPr="00800D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prováděným druhou smluvní stranou obrátil zaměstnanec agentury práce </w:t>
      </w:r>
      <w:r w:rsidRPr="00054F38">
        <w:rPr>
          <w:rFonts w:ascii="Times New Roman" w:hAnsi="Times New Roman"/>
        </w:rPr>
        <w:t xml:space="preserve">s cílem uplatnění některého ze </w:t>
      </w:r>
      <w:r>
        <w:rPr>
          <w:rFonts w:ascii="Times New Roman" w:hAnsi="Times New Roman"/>
        </w:rPr>
        <w:t>svých práv dle GDPR.</w:t>
      </w:r>
    </w:p>
    <w:p w14:paraId="2261A697" w14:textId="77777777" w:rsidR="00BC298E" w:rsidRPr="00054F38" w:rsidRDefault="00BC298E" w:rsidP="00BC298E">
      <w:pPr>
        <w:ind w:left="360"/>
        <w:jc w:val="both"/>
        <w:rPr>
          <w:rFonts w:ascii="Times New Roman" w:hAnsi="Times New Roman"/>
        </w:rPr>
      </w:pPr>
    </w:p>
    <w:p w14:paraId="0E10E5F6" w14:textId="1740A4A8" w:rsidR="00BC298E" w:rsidRPr="00C6249B" w:rsidRDefault="00BC298E" w:rsidP="00BC298E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Smluvní strana je povinna informovat druhou smluvní stranu také v případě, že se dozví o jakékoli stížnosti nebo podnětu týkajícího se zpracování osobních údajů zaměstnanců agentury práce prováděného druhou smluvní stranou.</w:t>
      </w:r>
    </w:p>
    <w:p w14:paraId="137FECCA" w14:textId="77777777" w:rsidR="00E303E5" w:rsidRDefault="00E303E5" w:rsidP="00E303E5">
      <w:pPr>
        <w:ind w:left="360"/>
        <w:jc w:val="both"/>
        <w:rPr>
          <w:rFonts w:ascii="Times New Roman" w:hAnsi="Times New Roman"/>
          <w:szCs w:val="22"/>
        </w:rPr>
      </w:pPr>
    </w:p>
    <w:p w14:paraId="2DABB456" w14:textId="7A701810" w:rsidR="008B15C7" w:rsidRDefault="00FB0EBD" w:rsidP="007B5307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BA4022">
        <w:rPr>
          <w:rFonts w:ascii="Times New Roman" w:hAnsi="Times New Roman"/>
          <w:szCs w:val="22"/>
        </w:rPr>
        <w:t>Agentura práce se zavazuje</w:t>
      </w:r>
      <w:r w:rsidR="00112EEF">
        <w:rPr>
          <w:rFonts w:ascii="Times New Roman" w:hAnsi="Times New Roman"/>
          <w:szCs w:val="22"/>
        </w:rPr>
        <w:t xml:space="preserve">, že </w:t>
      </w:r>
      <w:r w:rsidR="004E2C58">
        <w:rPr>
          <w:rFonts w:ascii="Times New Roman" w:hAnsi="Times New Roman"/>
          <w:szCs w:val="22"/>
        </w:rPr>
        <w:t xml:space="preserve">bude mít </w:t>
      </w:r>
      <w:r w:rsidR="00112EEF">
        <w:rPr>
          <w:rFonts w:ascii="Times New Roman" w:hAnsi="Times New Roman"/>
          <w:szCs w:val="22"/>
        </w:rPr>
        <w:t>po dobu</w:t>
      </w:r>
      <w:r w:rsidR="0067524F">
        <w:rPr>
          <w:rFonts w:ascii="Times New Roman" w:hAnsi="Times New Roman"/>
          <w:szCs w:val="22"/>
        </w:rPr>
        <w:t xml:space="preserve"> prvních 6 měsíců</w:t>
      </w:r>
      <w:r w:rsidR="00112EEF">
        <w:rPr>
          <w:rFonts w:ascii="Times New Roman" w:hAnsi="Times New Roman"/>
          <w:szCs w:val="22"/>
        </w:rPr>
        <w:t xml:space="preserve"> účinnosti této smlouvy uzavřeno a bude udržovat platné pojištění </w:t>
      </w:r>
      <w:r w:rsidRPr="00BA4022">
        <w:rPr>
          <w:rFonts w:ascii="Times New Roman" w:hAnsi="Times New Roman"/>
          <w:szCs w:val="22"/>
        </w:rPr>
        <w:t>s předmětem pojistného krytí odpovědnosti agentury práce za výkon její podnikatelské činnosti (pojištění odpovědnosti za vznik škody)</w:t>
      </w:r>
      <w:r w:rsidR="00112EEF">
        <w:rPr>
          <w:rFonts w:ascii="Times New Roman" w:hAnsi="Times New Roman"/>
          <w:szCs w:val="22"/>
        </w:rPr>
        <w:t xml:space="preserve"> a </w:t>
      </w:r>
      <w:r w:rsidR="00112EEF" w:rsidRPr="00112EEF">
        <w:rPr>
          <w:rFonts w:ascii="Times New Roman" w:hAnsi="Times New Roman"/>
          <w:szCs w:val="22"/>
        </w:rPr>
        <w:t>sjedn</w:t>
      </w:r>
      <w:r w:rsidR="00112EEF">
        <w:rPr>
          <w:rFonts w:ascii="Times New Roman" w:hAnsi="Times New Roman"/>
          <w:szCs w:val="22"/>
        </w:rPr>
        <w:t>a</w:t>
      </w:r>
      <w:r w:rsidR="00112EEF" w:rsidRPr="00112EEF">
        <w:rPr>
          <w:rFonts w:ascii="Times New Roman" w:hAnsi="Times New Roman"/>
          <w:szCs w:val="22"/>
        </w:rPr>
        <w:t>n</w:t>
      </w:r>
      <w:r w:rsidR="00112EEF">
        <w:rPr>
          <w:rFonts w:ascii="Times New Roman" w:hAnsi="Times New Roman"/>
          <w:szCs w:val="22"/>
        </w:rPr>
        <w:t>ým</w:t>
      </w:r>
      <w:r w:rsidR="00112EEF" w:rsidRPr="00112EEF">
        <w:rPr>
          <w:rFonts w:ascii="Times New Roman" w:hAnsi="Times New Roman"/>
          <w:szCs w:val="22"/>
        </w:rPr>
        <w:t xml:space="preserve"> pojistn</w:t>
      </w:r>
      <w:r w:rsidR="00112EEF">
        <w:rPr>
          <w:rFonts w:ascii="Times New Roman" w:hAnsi="Times New Roman"/>
          <w:szCs w:val="22"/>
        </w:rPr>
        <w:t>ým</w:t>
      </w:r>
      <w:r w:rsidR="00112EEF" w:rsidRPr="00112EEF">
        <w:rPr>
          <w:rFonts w:ascii="Times New Roman" w:hAnsi="Times New Roman"/>
          <w:szCs w:val="22"/>
        </w:rPr>
        <w:t xml:space="preserve"> plnění</w:t>
      </w:r>
      <w:r w:rsidR="00112EEF">
        <w:rPr>
          <w:rFonts w:ascii="Times New Roman" w:hAnsi="Times New Roman"/>
          <w:szCs w:val="22"/>
        </w:rPr>
        <w:t>m</w:t>
      </w:r>
      <w:r w:rsidR="00112EEF" w:rsidRPr="00112EEF">
        <w:rPr>
          <w:rFonts w:ascii="Times New Roman" w:hAnsi="Times New Roman"/>
          <w:szCs w:val="22"/>
        </w:rPr>
        <w:t xml:space="preserve">, které bude krýt škodu způsobenou uživateli podnikatelskou činností agentury práce v rozsahu nejméně </w:t>
      </w:r>
      <w:r w:rsidR="0067524F">
        <w:rPr>
          <w:rFonts w:ascii="Times New Roman" w:hAnsi="Times New Roman"/>
          <w:szCs w:val="22"/>
        </w:rPr>
        <w:t>5</w:t>
      </w:r>
      <w:r w:rsidR="00112EEF" w:rsidRPr="00112EEF">
        <w:rPr>
          <w:rFonts w:ascii="Times New Roman" w:hAnsi="Times New Roman"/>
          <w:szCs w:val="22"/>
        </w:rPr>
        <w:t>.000.000,- Kč</w:t>
      </w:r>
      <w:r w:rsidR="00F7008B">
        <w:rPr>
          <w:rFonts w:ascii="Times New Roman" w:hAnsi="Times New Roman"/>
          <w:szCs w:val="22"/>
        </w:rPr>
        <w:t xml:space="preserve">. Po </w:t>
      </w:r>
      <w:r w:rsidR="0067524F">
        <w:rPr>
          <w:rFonts w:ascii="Times New Roman" w:hAnsi="Times New Roman"/>
          <w:szCs w:val="22"/>
        </w:rPr>
        <w:t xml:space="preserve">uplynutí </w:t>
      </w:r>
      <w:r w:rsidR="00003010">
        <w:rPr>
          <w:rFonts w:ascii="Times New Roman" w:hAnsi="Times New Roman"/>
          <w:szCs w:val="22"/>
        </w:rPr>
        <w:t>doby</w:t>
      </w:r>
      <w:r w:rsidR="00F7008B">
        <w:rPr>
          <w:rFonts w:ascii="Times New Roman" w:hAnsi="Times New Roman"/>
          <w:szCs w:val="22"/>
        </w:rPr>
        <w:t xml:space="preserve"> dle předchozí věty se uživatel zavazuje navýšit rozsah pojistného krytí pro případ škod způsobených uživateli </w:t>
      </w:r>
      <w:r w:rsidR="00F7008B" w:rsidRPr="00112EEF">
        <w:rPr>
          <w:rFonts w:ascii="Times New Roman" w:hAnsi="Times New Roman"/>
          <w:szCs w:val="22"/>
        </w:rPr>
        <w:t>podnikatelskou činností agentury práce</w:t>
      </w:r>
      <w:r w:rsidR="00F7008B">
        <w:rPr>
          <w:rFonts w:ascii="Times New Roman" w:hAnsi="Times New Roman"/>
          <w:szCs w:val="22"/>
        </w:rPr>
        <w:t xml:space="preserve">, a to na výši domluvenou s agenturou práce. </w:t>
      </w:r>
      <w:r w:rsidR="00112EEF">
        <w:rPr>
          <w:rFonts w:ascii="Times New Roman" w:hAnsi="Times New Roman"/>
          <w:szCs w:val="22"/>
        </w:rPr>
        <w:t xml:space="preserve">Kopie pojistky agentury práce </w:t>
      </w:r>
      <w:r w:rsidR="005D7027">
        <w:rPr>
          <w:rFonts w:ascii="Times New Roman" w:hAnsi="Times New Roman"/>
          <w:szCs w:val="22"/>
        </w:rPr>
        <w:t xml:space="preserve">pro pojištění odpovědnosti za vznik škody </w:t>
      </w:r>
      <w:r w:rsidR="00112EEF">
        <w:rPr>
          <w:rFonts w:ascii="Times New Roman" w:hAnsi="Times New Roman"/>
          <w:szCs w:val="22"/>
        </w:rPr>
        <w:t xml:space="preserve">platné v době uzavření této smlouvy je </w:t>
      </w:r>
      <w:r w:rsidR="0040356E">
        <w:rPr>
          <w:rFonts w:ascii="Times New Roman" w:hAnsi="Times New Roman"/>
          <w:szCs w:val="22"/>
        </w:rPr>
        <w:t>obsažena</w:t>
      </w:r>
      <w:r w:rsidR="0040356E" w:rsidRPr="00E763F6">
        <w:rPr>
          <w:rFonts w:ascii="Times New Roman" w:hAnsi="Times New Roman"/>
          <w:szCs w:val="22"/>
        </w:rPr>
        <w:t xml:space="preserve"> </w:t>
      </w:r>
      <w:r w:rsidR="00DD2941" w:rsidRPr="00E763F6">
        <w:rPr>
          <w:rFonts w:ascii="Times New Roman" w:hAnsi="Times New Roman"/>
          <w:szCs w:val="22"/>
        </w:rPr>
        <w:t>v </w:t>
      </w:r>
      <w:r w:rsidR="000914F3" w:rsidRPr="00E763F6">
        <w:rPr>
          <w:rFonts w:ascii="Times New Roman" w:hAnsi="Times New Roman"/>
          <w:b/>
          <w:szCs w:val="22"/>
        </w:rPr>
        <w:t>Příloze</w:t>
      </w:r>
      <w:r w:rsidR="00DD2941" w:rsidRPr="00E763F6">
        <w:rPr>
          <w:rFonts w:ascii="Times New Roman" w:hAnsi="Times New Roman"/>
          <w:b/>
          <w:szCs w:val="22"/>
        </w:rPr>
        <w:t xml:space="preserve"> č</w:t>
      </w:r>
      <w:r w:rsidR="003A643C" w:rsidRPr="00E763F6">
        <w:rPr>
          <w:rFonts w:ascii="Times New Roman" w:hAnsi="Times New Roman"/>
          <w:b/>
          <w:szCs w:val="22"/>
        </w:rPr>
        <w:t>. 9</w:t>
      </w:r>
      <w:r w:rsidR="003A643C" w:rsidRPr="00E763F6">
        <w:rPr>
          <w:rFonts w:ascii="Times New Roman" w:hAnsi="Times New Roman"/>
          <w:szCs w:val="22"/>
        </w:rPr>
        <w:t xml:space="preserve">. </w:t>
      </w:r>
      <w:r w:rsidR="005D7027">
        <w:rPr>
          <w:rFonts w:ascii="Times New Roman" w:hAnsi="Times New Roman"/>
          <w:szCs w:val="22"/>
        </w:rPr>
        <w:t xml:space="preserve">Zároveň se agentura práce zavazuje mít po celou dobu účinnosti této smlouvy uzavřeno a udržovat platné pojištění </w:t>
      </w:r>
      <w:r w:rsidR="0036676C">
        <w:rPr>
          <w:rFonts w:ascii="Times New Roman" w:hAnsi="Times New Roman"/>
          <w:szCs w:val="22"/>
        </w:rPr>
        <w:t xml:space="preserve">záruky </w:t>
      </w:r>
      <w:r w:rsidR="005D7027">
        <w:rPr>
          <w:rFonts w:ascii="Times New Roman" w:hAnsi="Times New Roman"/>
          <w:szCs w:val="22"/>
        </w:rPr>
        <w:t>pro případ</w:t>
      </w:r>
      <w:r w:rsidR="0036676C">
        <w:rPr>
          <w:rFonts w:ascii="Times New Roman" w:hAnsi="Times New Roman"/>
          <w:szCs w:val="22"/>
        </w:rPr>
        <w:t xml:space="preserve"> jejího</w:t>
      </w:r>
      <w:r w:rsidR="005D7027">
        <w:rPr>
          <w:rFonts w:ascii="Times New Roman" w:hAnsi="Times New Roman"/>
          <w:szCs w:val="22"/>
        </w:rPr>
        <w:t xml:space="preserve"> úpadku. Kopie smlouvy o pojištění </w:t>
      </w:r>
      <w:r w:rsidR="0036676C">
        <w:rPr>
          <w:rFonts w:ascii="Times New Roman" w:hAnsi="Times New Roman"/>
          <w:szCs w:val="22"/>
        </w:rPr>
        <w:t>zár</w:t>
      </w:r>
      <w:r w:rsidR="0030096C">
        <w:rPr>
          <w:rFonts w:ascii="Times New Roman" w:hAnsi="Times New Roman"/>
          <w:szCs w:val="22"/>
        </w:rPr>
        <w:t>u</w:t>
      </w:r>
      <w:r w:rsidR="0036676C">
        <w:rPr>
          <w:rFonts w:ascii="Times New Roman" w:hAnsi="Times New Roman"/>
          <w:szCs w:val="22"/>
        </w:rPr>
        <w:t xml:space="preserve">ky </w:t>
      </w:r>
      <w:r w:rsidR="005D7027">
        <w:rPr>
          <w:rFonts w:ascii="Times New Roman" w:hAnsi="Times New Roman"/>
          <w:szCs w:val="22"/>
        </w:rPr>
        <w:t>pro případ úpadku</w:t>
      </w:r>
      <w:r w:rsidR="0067524F">
        <w:rPr>
          <w:rFonts w:ascii="Times New Roman" w:hAnsi="Times New Roman"/>
          <w:szCs w:val="22"/>
        </w:rPr>
        <w:t xml:space="preserve"> agentury práce </w:t>
      </w:r>
      <w:r w:rsidR="005D7027">
        <w:rPr>
          <w:rFonts w:ascii="Times New Roman" w:hAnsi="Times New Roman"/>
          <w:szCs w:val="22"/>
        </w:rPr>
        <w:t xml:space="preserve">je </w:t>
      </w:r>
      <w:r w:rsidR="0040356E">
        <w:rPr>
          <w:rFonts w:ascii="Times New Roman" w:hAnsi="Times New Roman"/>
          <w:szCs w:val="22"/>
        </w:rPr>
        <w:t>obsažena</w:t>
      </w:r>
      <w:r w:rsidR="005D7027">
        <w:rPr>
          <w:rFonts w:ascii="Times New Roman" w:hAnsi="Times New Roman"/>
          <w:szCs w:val="22"/>
        </w:rPr>
        <w:t xml:space="preserve"> v </w:t>
      </w:r>
      <w:r w:rsidR="00131709" w:rsidRPr="00D236A2">
        <w:rPr>
          <w:rFonts w:ascii="Times New Roman" w:hAnsi="Times New Roman"/>
          <w:b/>
          <w:szCs w:val="22"/>
        </w:rPr>
        <w:t>Příloze č. 8.</w:t>
      </w:r>
      <w:r w:rsidR="005D7027">
        <w:rPr>
          <w:rFonts w:ascii="Times New Roman" w:hAnsi="Times New Roman"/>
          <w:szCs w:val="22"/>
        </w:rPr>
        <w:t xml:space="preserve"> </w:t>
      </w:r>
      <w:r w:rsidR="00112EEF">
        <w:rPr>
          <w:rFonts w:ascii="Times New Roman" w:hAnsi="Times New Roman"/>
          <w:szCs w:val="22"/>
        </w:rPr>
        <w:t xml:space="preserve">V případě prodloužení nebo změny podmínek </w:t>
      </w:r>
      <w:r w:rsidR="005D7027">
        <w:rPr>
          <w:rFonts w:ascii="Times New Roman" w:hAnsi="Times New Roman"/>
          <w:szCs w:val="22"/>
        </w:rPr>
        <w:t xml:space="preserve">každého z výše uvedených </w:t>
      </w:r>
      <w:r w:rsidR="00112EEF">
        <w:rPr>
          <w:rFonts w:ascii="Times New Roman" w:hAnsi="Times New Roman"/>
          <w:szCs w:val="22"/>
        </w:rPr>
        <w:t xml:space="preserve">pojištění je agentura práce vždy povinna předložit neprodleně uživateli kopii nové pojistky. </w:t>
      </w:r>
      <w:r w:rsidRPr="00305BB0">
        <w:rPr>
          <w:rFonts w:ascii="Times New Roman" w:hAnsi="Times New Roman"/>
          <w:szCs w:val="22"/>
        </w:rPr>
        <w:t>Agentura práce je povinna během trvání této smlouvy kdykoliv na výzvu uživatele před</w:t>
      </w:r>
      <w:r w:rsidR="000266DA" w:rsidRPr="00112EEF">
        <w:rPr>
          <w:rFonts w:ascii="Times New Roman" w:hAnsi="Times New Roman"/>
          <w:szCs w:val="22"/>
        </w:rPr>
        <w:t>at</w:t>
      </w:r>
      <w:r w:rsidRPr="00112EEF">
        <w:rPr>
          <w:rFonts w:ascii="Times New Roman" w:hAnsi="Times New Roman"/>
          <w:szCs w:val="22"/>
        </w:rPr>
        <w:t xml:space="preserve"> uživateli </w:t>
      </w:r>
      <w:r w:rsidR="00112EEF">
        <w:rPr>
          <w:rFonts w:ascii="Times New Roman" w:hAnsi="Times New Roman"/>
          <w:szCs w:val="22"/>
        </w:rPr>
        <w:t xml:space="preserve">úplnou </w:t>
      </w:r>
      <w:r w:rsidR="000266DA" w:rsidRPr="00112EEF">
        <w:rPr>
          <w:rFonts w:ascii="Times New Roman" w:hAnsi="Times New Roman"/>
          <w:szCs w:val="22"/>
        </w:rPr>
        <w:t>kopii</w:t>
      </w:r>
      <w:r w:rsidRPr="00112EEF">
        <w:rPr>
          <w:rFonts w:ascii="Times New Roman" w:hAnsi="Times New Roman"/>
          <w:szCs w:val="22"/>
        </w:rPr>
        <w:t xml:space="preserve"> </w:t>
      </w:r>
      <w:r w:rsidR="005D7027">
        <w:rPr>
          <w:rFonts w:ascii="Times New Roman" w:hAnsi="Times New Roman"/>
          <w:szCs w:val="22"/>
        </w:rPr>
        <w:t xml:space="preserve">každé z výše </w:t>
      </w:r>
      <w:r w:rsidRPr="00112EEF">
        <w:rPr>
          <w:rFonts w:ascii="Times New Roman" w:hAnsi="Times New Roman"/>
          <w:szCs w:val="22"/>
        </w:rPr>
        <w:t>uveden</w:t>
      </w:r>
      <w:r w:rsidR="005D7027">
        <w:rPr>
          <w:rFonts w:ascii="Times New Roman" w:hAnsi="Times New Roman"/>
          <w:szCs w:val="22"/>
        </w:rPr>
        <w:t>ých</w:t>
      </w:r>
      <w:r w:rsidRPr="00112EEF">
        <w:rPr>
          <w:rFonts w:ascii="Times New Roman" w:hAnsi="Times New Roman"/>
          <w:szCs w:val="22"/>
        </w:rPr>
        <w:t xml:space="preserve"> pojistn</w:t>
      </w:r>
      <w:r w:rsidR="005D7027">
        <w:rPr>
          <w:rFonts w:ascii="Times New Roman" w:hAnsi="Times New Roman"/>
          <w:szCs w:val="22"/>
        </w:rPr>
        <w:t>ých</w:t>
      </w:r>
      <w:r w:rsidRPr="00112EEF">
        <w:rPr>
          <w:rFonts w:ascii="Times New Roman" w:hAnsi="Times New Roman"/>
          <w:szCs w:val="22"/>
        </w:rPr>
        <w:t xml:space="preserve"> smluv</w:t>
      </w:r>
      <w:r w:rsidR="000266DA" w:rsidRPr="00112EEF">
        <w:rPr>
          <w:rFonts w:ascii="Times New Roman" w:hAnsi="Times New Roman"/>
          <w:szCs w:val="22"/>
        </w:rPr>
        <w:t xml:space="preserve"> včetně všech pojistných podmínek</w:t>
      </w:r>
      <w:r w:rsidRPr="00112EEF">
        <w:rPr>
          <w:rFonts w:ascii="Times New Roman" w:hAnsi="Times New Roman"/>
          <w:szCs w:val="22"/>
        </w:rPr>
        <w:t xml:space="preserve">. </w:t>
      </w:r>
    </w:p>
    <w:p w14:paraId="2F320E80" w14:textId="77777777" w:rsidR="001F7D05" w:rsidRPr="00BA4022" w:rsidRDefault="001F7D05" w:rsidP="007B5307">
      <w:pPr>
        <w:ind w:left="360"/>
        <w:jc w:val="both"/>
        <w:rPr>
          <w:rFonts w:ascii="Times New Roman" w:hAnsi="Times New Roman"/>
          <w:szCs w:val="22"/>
        </w:rPr>
      </w:pPr>
    </w:p>
    <w:p w14:paraId="2E631460" w14:textId="3FB0986D" w:rsidR="006507C2" w:rsidRPr="00A556FB" w:rsidRDefault="00EC5771" w:rsidP="00BC4C74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A556FB">
        <w:rPr>
          <w:rFonts w:ascii="Times New Roman" w:hAnsi="Times New Roman"/>
          <w:szCs w:val="22"/>
        </w:rPr>
        <w:t>Agentura práce má za povinnost hradit veškeré náklady vzniklé p</w:t>
      </w:r>
      <w:r w:rsidR="00937D52">
        <w:rPr>
          <w:rFonts w:ascii="Times New Roman" w:hAnsi="Times New Roman"/>
          <w:szCs w:val="22"/>
        </w:rPr>
        <w:t>řípadně uživateli v souvislosti</w:t>
      </w:r>
      <w:r w:rsidR="00937D52">
        <w:rPr>
          <w:rFonts w:ascii="Times New Roman" w:hAnsi="Times New Roman"/>
          <w:szCs w:val="22"/>
        </w:rPr>
        <w:br/>
      </w:r>
      <w:r w:rsidRPr="00A556FB">
        <w:rPr>
          <w:rFonts w:ascii="Times New Roman" w:hAnsi="Times New Roman"/>
          <w:szCs w:val="22"/>
        </w:rPr>
        <w:t>s nedoplatky na pojistném na veřejné zdravotní pojištění a po</w:t>
      </w:r>
      <w:r w:rsidR="00937D52">
        <w:rPr>
          <w:rFonts w:ascii="Times New Roman" w:hAnsi="Times New Roman"/>
          <w:szCs w:val="22"/>
        </w:rPr>
        <w:t>jistném na sociální zabezpečení</w:t>
      </w:r>
      <w:r w:rsidR="00937D52">
        <w:rPr>
          <w:rFonts w:ascii="Times New Roman" w:hAnsi="Times New Roman"/>
          <w:szCs w:val="22"/>
        </w:rPr>
        <w:br/>
      </w:r>
      <w:r w:rsidRPr="00A556FB">
        <w:rPr>
          <w:rFonts w:ascii="Times New Roman" w:hAnsi="Times New Roman"/>
          <w:szCs w:val="22"/>
        </w:rPr>
        <w:t>a příplatku na státní politiku zaměstnanosti včetně penále a dalších sankcí</w:t>
      </w:r>
      <w:r w:rsidR="00947101" w:rsidRPr="00B047B4">
        <w:rPr>
          <w:rFonts w:ascii="Times New Roman" w:hAnsi="Times New Roman"/>
          <w:szCs w:val="22"/>
        </w:rPr>
        <w:t xml:space="preserve">, pokud </w:t>
      </w:r>
      <w:r w:rsidR="00BC471C" w:rsidRPr="00B047B4">
        <w:rPr>
          <w:rFonts w:ascii="Times New Roman" w:hAnsi="Times New Roman"/>
          <w:szCs w:val="22"/>
        </w:rPr>
        <w:t>agentura práce</w:t>
      </w:r>
      <w:r w:rsidR="00947101" w:rsidRPr="00B047B4">
        <w:rPr>
          <w:rFonts w:ascii="Times New Roman" w:hAnsi="Times New Roman"/>
          <w:szCs w:val="22"/>
        </w:rPr>
        <w:t xml:space="preserve"> poruší svoje v povinnosti uvedené v </w:t>
      </w:r>
      <w:r w:rsidR="00947101" w:rsidRPr="00BA4022">
        <w:rPr>
          <w:rFonts w:ascii="Times New Roman" w:hAnsi="Times New Roman"/>
          <w:szCs w:val="22"/>
        </w:rPr>
        <w:t xml:space="preserve">odst. </w:t>
      </w:r>
      <w:r w:rsidR="00461DDD">
        <w:rPr>
          <w:rFonts w:ascii="Times New Roman" w:hAnsi="Times New Roman"/>
          <w:szCs w:val="22"/>
        </w:rPr>
        <w:t>21</w:t>
      </w:r>
      <w:r w:rsidR="00947101" w:rsidRPr="00BA4022">
        <w:rPr>
          <w:rFonts w:ascii="Times New Roman" w:hAnsi="Times New Roman"/>
          <w:szCs w:val="22"/>
        </w:rPr>
        <w:t xml:space="preserve"> písm. c)</w:t>
      </w:r>
      <w:r w:rsidR="00947101" w:rsidRPr="00B047B4">
        <w:rPr>
          <w:rFonts w:ascii="Times New Roman" w:hAnsi="Times New Roman"/>
          <w:szCs w:val="22"/>
        </w:rPr>
        <w:t xml:space="preserve"> </w:t>
      </w:r>
      <w:r w:rsidR="005D7027">
        <w:rPr>
          <w:rFonts w:ascii="Times New Roman" w:hAnsi="Times New Roman"/>
          <w:szCs w:val="22"/>
        </w:rPr>
        <w:t>tohoto článku</w:t>
      </w:r>
      <w:r w:rsidR="00947101" w:rsidRPr="00B047B4">
        <w:rPr>
          <w:rFonts w:ascii="Times New Roman" w:hAnsi="Times New Roman"/>
          <w:szCs w:val="22"/>
        </w:rPr>
        <w:t xml:space="preserve"> smlouvy</w:t>
      </w:r>
      <w:r w:rsidRPr="00A556FB">
        <w:rPr>
          <w:rFonts w:ascii="Times New Roman" w:hAnsi="Times New Roman"/>
          <w:szCs w:val="22"/>
        </w:rPr>
        <w:t>.</w:t>
      </w:r>
    </w:p>
    <w:p w14:paraId="2A11727B" w14:textId="77777777" w:rsidR="00BC4C74" w:rsidRPr="002058CB" w:rsidRDefault="00BC4C74" w:rsidP="00BC4C74">
      <w:pPr>
        <w:pStyle w:val="Odstavecseseznamem"/>
        <w:rPr>
          <w:rFonts w:ascii="Times New Roman" w:hAnsi="Times New Roman"/>
          <w:szCs w:val="22"/>
        </w:rPr>
      </w:pPr>
    </w:p>
    <w:p w14:paraId="7A6196B9" w14:textId="77777777" w:rsidR="00BC4C74" w:rsidRDefault="00BC4C74" w:rsidP="00BC4C74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Agentura </w:t>
      </w:r>
      <w:r w:rsidRPr="00B77054">
        <w:rPr>
          <w:rFonts w:ascii="Times New Roman" w:hAnsi="Times New Roman"/>
          <w:szCs w:val="22"/>
        </w:rPr>
        <w:t xml:space="preserve">práce pro přidělené zaměstnance </w:t>
      </w:r>
      <w:r w:rsidR="002F08BD" w:rsidRPr="00B77054">
        <w:rPr>
          <w:rFonts w:ascii="Times New Roman" w:hAnsi="Times New Roman"/>
          <w:szCs w:val="22"/>
        </w:rPr>
        <w:t xml:space="preserve">agentury práce </w:t>
      </w:r>
      <w:r w:rsidRPr="00B77054">
        <w:rPr>
          <w:rFonts w:ascii="Times New Roman" w:hAnsi="Times New Roman"/>
          <w:szCs w:val="22"/>
        </w:rPr>
        <w:t>na své náklady zabezpečí:</w:t>
      </w:r>
    </w:p>
    <w:p w14:paraId="0CE02056" w14:textId="77777777" w:rsidR="002329EE" w:rsidRDefault="002329EE" w:rsidP="002329EE">
      <w:pPr>
        <w:pStyle w:val="Odstavecseseznamem"/>
        <w:rPr>
          <w:rFonts w:ascii="Times New Roman" w:hAnsi="Times New Roman"/>
          <w:szCs w:val="22"/>
        </w:rPr>
      </w:pPr>
    </w:p>
    <w:p w14:paraId="0D4530BA" w14:textId="3B887364" w:rsidR="00131709" w:rsidRDefault="0032055C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B77054">
        <w:rPr>
          <w:rFonts w:ascii="Times New Roman" w:hAnsi="Times New Roman"/>
          <w:szCs w:val="22"/>
        </w:rPr>
        <w:t>vstupní</w:t>
      </w:r>
      <w:r w:rsidR="002A40B4" w:rsidRPr="00CB6B70">
        <w:rPr>
          <w:rFonts w:ascii="Times New Roman" w:hAnsi="Times New Roman"/>
          <w:szCs w:val="22"/>
        </w:rPr>
        <w:t xml:space="preserve"> </w:t>
      </w:r>
      <w:r w:rsidR="003F3E01" w:rsidRPr="00B77054">
        <w:rPr>
          <w:rFonts w:ascii="Times New Roman" w:hAnsi="Times New Roman"/>
          <w:szCs w:val="22"/>
        </w:rPr>
        <w:t>lékařskou</w:t>
      </w:r>
      <w:r w:rsidR="00BC4C74" w:rsidRPr="00B77054">
        <w:rPr>
          <w:rFonts w:ascii="Times New Roman" w:hAnsi="Times New Roman"/>
          <w:szCs w:val="22"/>
        </w:rPr>
        <w:t xml:space="preserve"> prohlídku</w:t>
      </w:r>
      <w:r w:rsidR="002A40B4" w:rsidRPr="00B77054">
        <w:rPr>
          <w:rFonts w:ascii="Times New Roman" w:hAnsi="Times New Roman"/>
          <w:szCs w:val="22"/>
        </w:rPr>
        <w:t xml:space="preserve">, jakož i prohlídky </w:t>
      </w:r>
      <w:r w:rsidR="00937D52">
        <w:rPr>
          <w:rFonts w:ascii="Times New Roman" w:hAnsi="Times New Roman"/>
          <w:szCs w:val="22"/>
        </w:rPr>
        <w:t>periodické, mimořádné, následné</w:t>
      </w:r>
      <w:r w:rsidR="00937D52">
        <w:rPr>
          <w:rFonts w:ascii="Times New Roman" w:hAnsi="Times New Roman"/>
          <w:szCs w:val="22"/>
        </w:rPr>
        <w:br/>
      </w:r>
      <w:r w:rsidR="002A40B4" w:rsidRPr="00B77054">
        <w:rPr>
          <w:rFonts w:ascii="Times New Roman" w:hAnsi="Times New Roman"/>
          <w:szCs w:val="22"/>
        </w:rPr>
        <w:t>a výstupní</w:t>
      </w:r>
      <w:r w:rsidR="008D3DE1">
        <w:rPr>
          <w:rFonts w:ascii="Times New Roman" w:hAnsi="Times New Roman"/>
          <w:szCs w:val="22"/>
        </w:rPr>
        <w:t xml:space="preserve"> </w:t>
      </w:r>
      <w:r w:rsidR="00047681" w:rsidRPr="00B77054">
        <w:rPr>
          <w:rFonts w:ascii="Times New Roman" w:hAnsi="Times New Roman"/>
          <w:szCs w:val="22"/>
        </w:rPr>
        <w:t xml:space="preserve">do úrovně </w:t>
      </w:r>
      <w:r w:rsidR="00B13DDB" w:rsidRPr="00B77054">
        <w:rPr>
          <w:rFonts w:ascii="Times New Roman" w:hAnsi="Times New Roman"/>
          <w:szCs w:val="22"/>
        </w:rPr>
        <w:t>3</w:t>
      </w:r>
      <w:r w:rsidR="00047681" w:rsidRPr="00B77054">
        <w:rPr>
          <w:rFonts w:ascii="Times New Roman" w:hAnsi="Times New Roman"/>
          <w:szCs w:val="22"/>
        </w:rPr>
        <w:t xml:space="preserve">. kategorie </w:t>
      </w:r>
      <w:r w:rsidR="00047681" w:rsidRPr="00B157DE">
        <w:rPr>
          <w:rFonts w:ascii="Times New Roman" w:hAnsi="Times New Roman"/>
          <w:szCs w:val="22"/>
        </w:rPr>
        <w:t>(</w:t>
      </w:r>
      <w:proofErr w:type="spellStart"/>
      <w:r w:rsidR="00F14070">
        <w:rPr>
          <w:rFonts w:ascii="Times New Roman" w:hAnsi="Times New Roman"/>
          <w:szCs w:val="22"/>
        </w:rPr>
        <w:t>ust</w:t>
      </w:r>
      <w:proofErr w:type="spellEnd"/>
      <w:r w:rsidR="00F14070">
        <w:rPr>
          <w:rFonts w:ascii="Times New Roman" w:hAnsi="Times New Roman"/>
          <w:szCs w:val="22"/>
        </w:rPr>
        <w:t xml:space="preserve">. </w:t>
      </w:r>
      <w:r w:rsidR="00047681" w:rsidRPr="00B157DE">
        <w:rPr>
          <w:rFonts w:ascii="Times New Roman" w:hAnsi="Times New Roman"/>
          <w:szCs w:val="22"/>
        </w:rPr>
        <w:t>§ 37 zák. č. 258/2000 Sb.</w:t>
      </w:r>
      <w:r w:rsidR="00B157DE" w:rsidRPr="00B157DE">
        <w:rPr>
          <w:rFonts w:ascii="Times New Roman" w:hAnsi="Times New Roman"/>
          <w:szCs w:val="22"/>
        </w:rPr>
        <w:t>, o ochraně veřejného zdraví,</w:t>
      </w:r>
      <w:r w:rsidR="00816872" w:rsidRPr="00B157DE">
        <w:rPr>
          <w:rFonts w:ascii="Times New Roman" w:hAnsi="Times New Roman"/>
          <w:szCs w:val="22"/>
        </w:rPr>
        <w:t xml:space="preserve"> v platném znění</w:t>
      </w:r>
      <w:r w:rsidR="005B7BFF" w:rsidRPr="00B157DE">
        <w:rPr>
          <w:rFonts w:ascii="Times New Roman" w:hAnsi="Times New Roman"/>
          <w:szCs w:val="22"/>
        </w:rPr>
        <w:t xml:space="preserve"> a </w:t>
      </w:r>
      <w:proofErr w:type="spellStart"/>
      <w:r w:rsidR="005B7BFF" w:rsidRPr="00B157DE">
        <w:rPr>
          <w:rFonts w:ascii="Times New Roman" w:hAnsi="Times New Roman"/>
          <w:szCs w:val="22"/>
        </w:rPr>
        <w:t>ust</w:t>
      </w:r>
      <w:proofErr w:type="spellEnd"/>
      <w:r w:rsidR="005B7BFF" w:rsidRPr="00B157DE">
        <w:rPr>
          <w:rFonts w:ascii="Times New Roman" w:hAnsi="Times New Roman"/>
          <w:szCs w:val="22"/>
        </w:rPr>
        <w:t>. § 59 zákona č. 373/2011 Sb.</w:t>
      </w:r>
      <w:r w:rsidR="0040356E" w:rsidRPr="00B157DE">
        <w:rPr>
          <w:rFonts w:ascii="Times New Roman" w:hAnsi="Times New Roman"/>
          <w:szCs w:val="22"/>
        </w:rPr>
        <w:t>,</w:t>
      </w:r>
      <w:r w:rsidR="005B7BFF" w:rsidRPr="00B157DE">
        <w:rPr>
          <w:rFonts w:ascii="Times New Roman" w:hAnsi="Times New Roman"/>
          <w:szCs w:val="22"/>
        </w:rPr>
        <w:t xml:space="preserve"> o specifických zdravotních službách, v platném znění</w:t>
      </w:r>
      <w:r w:rsidR="00047681" w:rsidRPr="00B157DE">
        <w:rPr>
          <w:rFonts w:ascii="Times New Roman" w:hAnsi="Times New Roman"/>
          <w:szCs w:val="22"/>
        </w:rPr>
        <w:t>)</w:t>
      </w:r>
      <w:r w:rsidR="00BC4C74" w:rsidRPr="002058CB">
        <w:rPr>
          <w:rFonts w:ascii="Times New Roman" w:hAnsi="Times New Roman"/>
          <w:szCs w:val="22"/>
        </w:rPr>
        <w:t xml:space="preserve"> a </w:t>
      </w:r>
      <w:r w:rsidR="003F3E01">
        <w:rPr>
          <w:rFonts w:ascii="Times New Roman" w:hAnsi="Times New Roman"/>
          <w:szCs w:val="22"/>
        </w:rPr>
        <w:t xml:space="preserve">lékařský posudek příslušného poskytovatele </w:t>
      </w:r>
      <w:proofErr w:type="spellStart"/>
      <w:r w:rsidR="003F3E01">
        <w:rPr>
          <w:rFonts w:ascii="Times New Roman" w:hAnsi="Times New Roman"/>
          <w:szCs w:val="22"/>
        </w:rPr>
        <w:t>pracovnělékařských</w:t>
      </w:r>
      <w:proofErr w:type="spellEnd"/>
      <w:r w:rsidR="003F3E01">
        <w:rPr>
          <w:rFonts w:ascii="Times New Roman" w:hAnsi="Times New Roman"/>
          <w:szCs w:val="22"/>
        </w:rPr>
        <w:t xml:space="preserve"> služeb, že zaměstnanec </w:t>
      </w:r>
      <w:r w:rsidR="00772093">
        <w:rPr>
          <w:rFonts w:ascii="Times New Roman" w:hAnsi="Times New Roman"/>
          <w:szCs w:val="22"/>
        </w:rPr>
        <w:t xml:space="preserve">agentury práce </w:t>
      </w:r>
      <w:r w:rsidR="005B7BFF">
        <w:rPr>
          <w:rFonts w:ascii="Times New Roman" w:hAnsi="Times New Roman"/>
          <w:szCs w:val="22"/>
        </w:rPr>
        <w:t>je zdravotně způsobilý v plném rozsahu, tedy nikoliv s</w:t>
      </w:r>
      <w:r w:rsidR="0040356E">
        <w:rPr>
          <w:rFonts w:ascii="Times New Roman" w:hAnsi="Times New Roman"/>
          <w:szCs w:val="22"/>
        </w:rPr>
        <w:t> </w:t>
      </w:r>
      <w:r w:rsidR="005B7BFF">
        <w:rPr>
          <w:rFonts w:ascii="Times New Roman" w:hAnsi="Times New Roman"/>
          <w:szCs w:val="22"/>
        </w:rPr>
        <w:t>podmínkou</w:t>
      </w:r>
      <w:r w:rsidR="0040356E">
        <w:rPr>
          <w:rFonts w:ascii="Times New Roman" w:hAnsi="Times New Roman"/>
          <w:szCs w:val="22"/>
        </w:rPr>
        <w:t>,</w:t>
      </w:r>
      <w:r w:rsidR="005B7BFF">
        <w:rPr>
          <w:rFonts w:ascii="Times New Roman" w:hAnsi="Times New Roman"/>
          <w:szCs w:val="22"/>
        </w:rPr>
        <w:t xml:space="preserve"> pro </w:t>
      </w:r>
      <w:r w:rsidR="00BC4C74" w:rsidRPr="002058CB">
        <w:rPr>
          <w:rFonts w:ascii="Times New Roman" w:hAnsi="Times New Roman"/>
          <w:szCs w:val="22"/>
        </w:rPr>
        <w:t>výkon práce požadované profese</w:t>
      </w:r>
      <w:r w:rsidR="00E763F6">
        <w:rPr>
          <w:rFonts w:ascii="Times New Roman" w:hAnsi="Times New Roman"/>
          <w:szCs w:val="22"/>
        </w:rPr>
        <w:t>;</w:t>
      </w:r>
      <w:r w:rsidR="00A86316" w:rsidRPr="002058CB">
        <w:rPr>
          <w:rFonts w:ascii="Times New Roman" w:hAnsi="Times New Roman"/>
          <w:szCs w:val="22"/>
        </w:rPr>
        <w:t xml:space="preserve"> </w:t>
      </w:r>
    </w:p>
    <w:p w14:paraId="326B0CDD" w14:textId="2DCA820C" w:rsidR="00131709" w:rsidRPr="001135A2" w:rsidRDefault="00BC4C74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1135A2">
        <w:rPr>
          <w:rFonts w:ascii="Times New Roman" w:hAnsi="Times New Roman"/>
          <w:szCs w:val="22"/>
        </w:rPr>
        <w:t xml:space="preserve">výplatu mezd </w:t>
      </w:r>
      <w:r w:rsidR="001135A2" w:rsidRPr="001135A2">
        <w:rPr>
          <w:rFonts w:ascii="Times New Roman" w:hAnsi="Times New Roman"/>
          <w:color w:val="000000" w:themeColor="text1"/>
          <w:szCs w:val="22"/>
        </w:rPr>
        <w:t xml:space="preserve">a případných provozních odměn přiznaných uživatelem </w:t>
      </w:r>
      <w:r w:rsidR="001135A2">
        <w:rPr>
          <w:rFonts w:ascii="Times New Roman" w:hAnsi="Times New Roman"/>
          <w:color w:val="000000" w:themeColor="text1"/>
          <w:szCs w:val="22"/>
        </w:rPr>
        <w:t>dle</w:t>
      </w:r>
      <w:r w:rsidR="001135A2" w:rsidRPr="001135A2">
        <w:rPr>
          <w:rFonts w:ascii="Times New Roman" w:hAnsi="Times New Roman"/>
          <w:color w:val="000000" w:themeColor="text1"/>
          <w:szCs w:val="22"/>
        </w:rPr>
        <w:t xml:space="preserve"> čl. III odst. 17 smlouvy </w:t>
      </w:r>
      <w:r w:rsidRPr="001135A2">
        <w:rPr>
          <w:rFonts w:ascii="Times New Roman" w:hAnsi="Times New Roman"/>
          <w:szCs w:val="22"/>
        </w:rPr>
        <w:t>ve</w:t>
      </w:r>
      <w:r w:rsidR="00122353" w:rsidRPr="001135A2">
        <w:rPr>
          <w:rFonts w:ascii="Times New Roman" w:hAnsi="Times New Roman"/>
          <w:szCs w:val="22"/>
        </w:rPr>
        <w:t xml:space="preserve"> stanoveném výplatním termínu</w:t>
      </w:r>
      <w:r w:rsidR="00E763F6" w:rsidRPr="001135A2">
        <w:rPr>
          <w:rFonts w:ascii="Times New Roman" w:hAnsi="Times New Roman"/>
          <w:szCs w:val="22"/>
        </w:rPr>
        <w:t>;</w:t>
      </w:r>
    </w:p>
    <w:p w14:paraId="4FD94417" w14:textId="77777777" w:rsidR="00131709" w:rsidRDefault="00BC4C74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odvody na </w:t>
      </w:r>
      <w:r w:rsidR="00F56B1B">
        <w:rPr>
          <w:rFonts w:ascii="Times New Roman" w:hAnsi="Times New Roman"/>
          <w:szCs w:val="22"/>
        </w:rPr>
        <w:t xml:space="preserve">veřejnoprávní důchodové pojištění, nemocenské </w:t>
      </w:r>
      <w:r w:rsidRPr="002058CB">
        <w:rPr>
          <w:rFonts w:ascii="Times New Roman" w:hAnsi="Times New Roman"/>
          <w:szCs w:val="22"/>
        </w:rPr>
        <w:t xml:space="preserve">a </w:t>
      </w:r>
      <w:r w:rsidR="00F56B1B">
        <w:rPr>
          <w:rFonts w:ascii="Times New Roman" w:hAnsi="Times New Roman"/>
          <w:szCs w:val="22"/>
        </w:rPr>
        <w:t xml:space="preserve">veřejné </w:t>
      </w:r>
      <w:r w:rsidRPr="002058CB">
        <w:rPr>
          <w:rFonts w:ascii="Times New Roman" w:hAnsi="Times New Roman"/>
          <w:szCs w:val="22"/>
        </w:rPr>
        <w:t xml:space="preserve">zdravotní pojištění, </w:t>
      </w:r>
      <w:r w:rsidR="00F56B1B">
        <w:rPr>
          <w:rFonts w:ascii="Times New Roman" w:hAnsi="Times New Roman"/>
          <w:szCs w:val="22"/>
        </w:rPr>
        <w:t xml:space="preserve">jakož i zákonné </w:t>
      </w:r>
      <w:r w:rsidRPr="002058CB">
        <w:rPr>
          <w:rFonts w:ascii="Times New Roman" w:hAnsi="Times New Roman"/>
          <w:szCs w:val="22"/>
        </w:rPr>
        <w:t xml:space="preserve">pojištění </w:t>
      </w:r>
      <w:r w:rsidR="00F56B1B">
        <w:rPr>
          <w:rFonts w:ascii="Times New Roman" w:hAnsi="Times New Roman"/>
          <w:szCs w:val="22"/>
        </w:rPr>
        <w:t xml:space="preserve">zaměstnavatele </w:t>
      </w:r>
      <w:r w:rsidRPr="002058CB">
        <w:rPr>
          <w:rFonts w:ascii="Times New Roman" w:hAnsi="Times New Roman"/>
          <w:szCs w:val="22"/>
        </w:rPr>
        <w:t xml:space="preserve">pro případ </w:t>
      </w:r>
      <w:r w:rsidR="00F56B1B">
        <w:rPr>
          <w:rFonts w:ascii="Times New Roman" w:hAnsi="Times New Roman"/>
          <w:szCs w:val="22"/>
        </w:rPr>
        <w:t xml:space="preserve">odpovědnosti za škodu z důvodu </w:t>
      </w:r>
      <w:r w:rsidRPr="002058CB">
        <w:rPr>
          <w:rFonts w:ascii="Times New Roman" w:hAnsi="Times New Roman"/>
          <w:szCs w:val="22"/>
        </w:rPr>
        <w:t xml:space="preserve">pracovního úrazu </w:t>
      </w:r>
      <w:r w:rsidR="00F56B1B">
        <w:rPr>
          <w:rFonts w:ascii="Times New Roman" w:hAnsi="Times New Roman"/>
          <w:szCs w:val="22"/>
        </w:rPr>
        <w:t>nebo</w:t>
      </w:r>
      <w:r w:rsidRPr="002058CB">
        <w:rPr>
          <w:rFonts w:ascii="Times New Roman" w:hAnsi="Times New Roman"/>
          <w:szCs w:val="22"/>
        </w:rPr>
        <w:t xml:space="preserve"> nemoci z</w:t>
      </w:r>
      <w:r w:rsidR="00E763F6">
        <w:rPr>
          <w:rFonts w:ascii="Times New Roman" w:hAnsi="Times New Roman"/>
          <w:szCs w:val="22"/>
        </w:rPr>
        <w:t> </w:t>
      </w:r>
      <w:r w:rsidRPr="002058CB">
        <w:rPr>
          <w:rFonts w:ascii="Times New Roman" w:hAnsi="Times New Roman"/>
          <w:szCs w:val="22"/>
        </w:rPr>
        <w:t>povolání</w:t>
      </w:r>
      <w:r w:rsidR="00E763F6">
        <w:rPr>
          <w:rFonts w:ascii="Times New Roman" w:hAnsi="Times New Roman"/>
          <w:szCs w:val="22"/>
        </w:rPr>
        <w:t>;</w:t>
      </w:r>
    </w:p>
    <w:p w14:paraId="5D15FCF9" w14:textId="77777777" w:rsidR="00131709" w:rsidRDefault="00BC4C74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276"/>
        </w:tabs>
        <w:ind w:left="1134" w:hanging="425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lastRenderedPageBreak/>
        <w:t xml:space="preserve">vybavení </w:t>
      </w:r>
      <w:r w:rsidR="00793906" w:rsidRPr="002058CB">
        <w:rPr>
          <w:rFonts w:ascii="Times New Roman" w:hAnsi="Times New Roman"/>
          <w:szCs w:val="22"/>
        </w:rPr>
        <w:t xml:space="preserve">zaměstnanců </w:t>
      </w:r>
      <w:r w:rsidR="00772093">
        <w:rPr>
          <w:rFonts w:ascii="Times New Roman" w:hAnsi="Times New Roman"/>
          <w:szCs w:val="22"/>
        </w:rPr>
        <w:t xml:space="preserve">agentury práce </w:t>
      </w:r>
      <w:r w:rsidRPr="002058CB">
        <w:rPr>
          <w:rFonts w:ascii="Times New Roman" w:hAnsi="Times New Roman"/>
          <w:szCs w:val="22"/>
        </w:rPr>
        <w:t>osobními ochrannými pracovními prostředky</w:t>
      </w:r>
      <w:r w:rsidR="00941D51" w:rsidRPr="002058CB">
        <w:rPr>
          <w:rFonts w:ascii="Times New Roman" w:hAnsi="Times New Roman"/>
          <w:szCs w:val="22"/>
        </w:rPr>
        <w:t xml:space="preserve"> (dále</w:t>
      </w:r>
      <w:r w:rsidR="0040356E">
        <w:rPr>
          <w:rFonts w:ascii="Times New Roman" w:hAnsi="Times New Roman"/>
          <w:szCs w:val="22"/>
        </w:rPr>
        <w:t xml:space="preserve"> jen „</w:t>
      </w:r>
      <w:r w:rsidR="00941D51" w:rsidRPr="0040356E">
        <w:rPr>
          <w:rFonts w:ascii="Times New Roman" w:hAnsi="Times New Roman"/>
          <w:i/>
          <w:szCs w:val="22"/>
        </w:rPr>
        <w:t>OOPP</w:t>
      </w:r>
      <w:r w:rsidR="0040356E">
        <w:rPr>
          <w:rFonts w:ascii="Times New Roman" w:hAnsi="Times New Roman"/>
          <w:szCs w:val="22"/>
        </w:rPr>
        <w:t>“</w:t>
      </w:r>
      <w:r w:rsidR="00941D51" w:rsidRPr="002058CB">
        <w:rPr>
          <w:rFonts w:ascii="Times New Roman" w:hAnsi="Times New Roman"/>
          <w:szCs w:val="22"/>
        </w:rPr>
        <w:t>)</w:t>
      </w:r>
      <w:r w:rsidR="00DD2941" w:rsidRPr="002058CB">
        <w:rPr>
          <w:rFonts w:ascii="Times New Roman" w:hAnsi="Times New Roman"/>
          <w:szCs w:val="22"/>
        </w:rPr>
        <w:t>,</w:t>
      </w:r>
      <w:r w:rsidR="00FD14CF" w:rsidRPr="002058CB">
        <w:rPr>
          <w:rFonts w:ascii="Times New Roman" w:hAnsi="Times New Roman"/>
          <w:szCs w:val="22"/>
        </w:rPr>
        <w:t xml:space="preserve"> pracovním oděvem a obuví, mycími, čisticími a desinfekčními prostředky a ochrannými nápoji</w:t>
      </w:r>
      <w:r w:rsidR="00DD2941" w:rsidRPr="002058CB">
        <w:rPr>
          <w:rFonts w:ascii="Times New Roman" w:hAnsi="Times New Roman"/>
          <w:szCs w:val="22"/>
        </w:rPr>
        <w:t xml:space="preserve"> </w:t>
      </w:r>
      <w:r w:rsidR="004931BC" w:rsidRPr="002058CB">
        <w:rPr>
          <w:rFonts w:ascii="Times New Roman" w:hAnsi="Times New Roman"/>
          <w:szCs w:val="22"/>
        </w:rPr>
        <w:t>(</w:t>
      </w:r>
      <w:r w:rsidR="00DD2941" w:rsidRPr="002058CB">
        <w:rPr>
          <w:rFonts w:ascii="Times New Roman" w:hAnsi="Times New Roman"/>
          <w:szCs w:val="22"/>
        </w:rPr>
        <w:t>dle rizik</w:t>
      </w:r>
      <w:r w:rsidR="00795080" w:rsidRPr="002058CB">
        <w:rPr>
          <w:rFonts w:ascii="Times New Roman" w:hAnsi="Times New Roman"/>
          <w:szCs w:val="22"/>
        </w:rPr>
        <w:t xml:space="preserve"> z vykonávaných činností</w:t>
      </w:r>
      <w:r w:rsidR="00DD2941" w:rsidRPr="002058CB">
        <w:rPr>
          <w:rFonts w:ascii="Times New Roman" w:hAnsi="Times New Roman"/>
          <w:szCs w:val="22"/>
        </w:rPr>
        <w:t xml:space="preserve"> uved</w:t>
      </w:r>
      <w:r w:rsidR="00806EA1" w:rsidRPr="002058CB">
        <w:rPr>
          <w:rFonts w:ascii="Times New Roman" w:hAnsi="Times New Roman"/>
          <w:szCs w:val="22"/>
        </w:rPr>
        <w:t>e</w:t>
      </w:r>
      <w:r w:rsidR="00DD2941" w:rsidRPr="002058CB">
        <w:rPr>
          <w:rFonts w:ascii="Times New Roman" w:hAnsi="Times New Roman"/>
          <w:szCs w:val="22"/>
        </w:rPr>
        <w:t>n</w:t>
      </w:r>
      <w:r w:rsidR="00806EA1" w:rsidRPr="002058CB">
        <w:rPr>
          <w:rFonts w:ascii="Times New Roman" w:hAnsi="Times New Roman"/>
          <w:szCs w:val="22"/>
        </w:rPr>
        <w:t>ých</w:t>
      </w:r>
      <w:r w:rsidR="00DD2941" w:rsidRPr="002058CB">
        <w:rPr>
          <w:rFonts w:ascii="Times New Roman" w:hAnsi="Times New Roman"/>
          <w:szCs w:val="22"/>
        </w:rPr>
        <w:t xml:space="preserve"> v </w:t>
      </w:r>
      <w:r w:rsidR="000914F3" w:rsidRPr="00F70ED1">
        <w:rPr>
          <w:rFonts w:ascii="Times New Roman" w:hAnsi="Times New Roman"/>
          <w:b/>
          <w:szCs w:val="22"/>
        </w:rPr>
        <w:t>Příloze</w:t>
      </w:r>
      <w:r w:rsidR="00DD2941" w:rsidRPr="00F70ED1">
        <w:rPr>
          <w:rFonts w:ascii="Times New Roman" w:hAnsi="Times New Roman"/>
          <w:b/>
          <w:szCs w:val="22"/>
        </w:rPr>
        <w:t xml:space="preserve"> č</w:t>
      </w:r>
      <w:r w:rsidR="003A643C" w:rsidRPr="00F70ED1">
        <w:rPr>
          <w:rFonts w:ascii="Times New Roman" w:hAnsi="Times New Roman"/>
          <w:b/>
          <w:szCs w:val="22"/>
        </w:rPr>
        <w:t>. 10</w:t>
      </w:r>
      <w:r w:rsidR="00131709" w:rsidRPr="00D236A2">
        <w:rPr>
          <w:rFonts w:ascii="Times New Roman" w:hAnsi="Times New Roman"/>
          <w:szCs w:val="22"/>
        </w:rPr>
        <w:t xml:space="preserve"> </w:t>
      </w:r>
      <w:r w:rsidR="004931BC" w:rsidRPr="002058CB">
        <w:rPr>
          <w:rFonts w:ascii="Times New Roman" w:hAnsi="Times New Roman"/>
          <w:szCs w:val="22"/>
        </w:rPr>
        <w:t>s výjimkou ochranných pracovních rukavic a výstražné vesty</w:t>
      </w:r>
      <w:r w:rsidR="00F70ED1">
        <w:rPr>
          <w:rFonts w:ascii="Times New Roman" w:hAnsi="Times New Roman"/>
          <w:szCs w:val="22"/>
        </w:rPr>
        <w:t>)</w:t>
      </w:r>
      <w:r w:rsidR="00F51C26">
        <w:rPr>
          <w:rFonts w:ascii="Times New Roman" w:hAnsi="Times New Roman"/>
          <w:szCs w:val="22"/>
        </w:rPr>
        <w:t>.</w:t>
      </w:r>
      <w:r w:rsidR="003A643C" w:rsidRPr="002058CB">
        <w:rPr>
          <w:rFonts w:ascii="Times New Roman" w:hAnsi="Times New Roman"/>
          <w:szCs w:val="22"/>
        </w:rPr>
        <w:t xml:space="preserve"> </w:t>
      </w:r>
      <w:r w:rsidR="00FD14CF" w:rsidRPr="002058CB">
        <w:rPr>
          <w:rFonts w:ascii="Times New Roman" w:hAnsi="Times New Roman"/>
          <w:szCs w:val="22"/>
        </w:rPr>
        <w:t>Tímto ustanovením se výslovně rozumí plnění povinností zaměstnavatele ve smyslu</w:t>
      </w:r>
      <w:r w:rsidR="00950C11" w:rsidRPr="002058CB">
        <w:rPr>
          <w:rFonts w:ascii="Times New Roman" w:hAnsi="Times New Roman"/>
          <w:szCs w:val="22"/>
        </w:rPr>
        <w:t xml:space="preserve"> ustanovení §</w:t>
      </w:r>
      <w:r w:rsidR="00EE155E">
        <w:rPr>
          <w:rFonts w:ascii="Times New Roman" w:hAnsi="Times New Roman"/>
          <w:szCs w:val="22"/>
        </w:rPr>
        <w:t xml:space="preserve"> </w:t>
      </w:r>
      <w:r w:rsidR="00950C11" w:rsidRPr="002058CB">
        <w:rPr>
          <w:rFonts w:ascii="Times New Roman" w:hAnsi="Times New Roman"/>
          <w:szCs w:val="22"/>
        </w:rPr>
        <w:t xml:space="preserve">104 Zákoníku práce. </w:t>
      </w:r>
      <w:r w:rsidRPr="002058CB">
        <w:rPr>
          <w:rFonts w:ascii="Times New Roman" w:hAnsi="Times New Roman"/>
          <w:szCs w:val="22"/>
        </w:rPr>
        <w:t xml:space="preserve">Pokud </w:t>
      </w:r>
      <w:r w:rsidR="00793906" w:rsidRPr="002058CB">
        <w:rPr>
          <w:rFonts w:ascii="Times New Roman" w:hAnsi="Times New Roman"/>
          <w:szCs w:val="22"/>
        </w:rPr>
        <w:t>zaměstnanci</w:t>
      </w:r>
      <w:r w:rsidRPr="002058CB">
        <w:rPr>
          <w:rFonts w:ascii="Times New Roman" w:hAnsi="Times New Roman"/>
          <w:szCs w:val="22"/>
        </w:rPr>
        <w:t xml:space="preserve"> </w:t>
      </w:r>
      <w:r w:rsidR="00E71F02">
        <w:rPr>
          <w:rFonts w:ascii="Times New Roman" w:hAnsi="Times New Roman"/>
          <w:szCs w:val="22"/>
        </w:rPr>
        <w:t xml:space="preserve">agentury práce </w:t>
      </w:r>
      <w:r w:rsidRPr="002058CB">
        <w:rPr>
          <w:rFonts w:ascii="Times New Roman" w:hAnsi="Times New Roman"/>
          <w:szCs w:val="22"/>
        </w:rPr>
        <w:t>nebudou řádně ustrojeni</w:t>
      </w:r>
      <w:r w:rsidR="00941D51" w:rsidRPr="002058CB">
        <w:rPr>
          <w:rFonts w:ascii="Times New Roman" w:hAnsi="Times New Roman"/>
          <w:szCs w:val="22"/>
        </w:rPr>
        <w:t xml:space="preserve">, vybaveni OOPP, </w:t>
      </w:r>
      <w:r w:rsidR="00950C11" w:rsidRPr="002058CB">
        <w:rPr>
          <w:rFonts w:ascii="Times New Roman" w:hAnsi="Times New Roman"/>
          <w:szCs w:val="22"/>
        </w:rPr>
        <w:t xml:space="preserve">pracovním oděvem a obuví </w:t>
      </w:r>
      <w:r w:rsidRPr="002058CB">
        <w:rPr>
          <w:rFonts w:ascii="Times New Roman" w:hAnsi="Times New Roman"/>
          <w:szCs w:val="22"/>
        </w:rPr>
        <w:t xml:space="preserve">před zahájením směny, </w:t>
      </w:r>
      <w:r w:rsidR="008B15C7">
        <w:rPr>
          <w:rFonts w:ascii="Times New Roman" w:hAnsi="Times New Roman"/>
          <w:szCs w:val="22"/>
        </w:rPr>
        <w:t>vedoucí zaměstnanec uživatele požád</w:t>
      </w:r>
      <w:r w:rsidR="00E763F6">
        <w:rPr>
          <w:rFonts w:ascii="Times New Roman" w:hAnsi="Times New Roman"/>
          <w:szCs w:val="22"/>
        </w:rPr>
        <w:t>á</w:t>
      </w:r>
      <w:r w:rsidR="008B15C7">
        <w:rPr>
          <w:rFonts w:ascii="Times New Roman" w:hAnsi="Times New Roman"/>
          <w:szCs w:val="22"/>
        </w:rPr>
        <w:t xml:space="preserve"> agenturu práce, aby </w:t>
      </w:r>
      <w:r w:rsidR="00E763F6">
        <w:rPr>
          <w:rFonts w:ascii="Times New Roman" w:hAnsi="Times New Roman"/>
          <w:szCs w:val="22"/>
        </w:rPr>
        <w:t xml:space="preserve">takovým zaměstnancům </w:t>
      </w:r>
      <w:r w:rsidR="008B15C7">
        <w:rPr>
          <w:rFonts w:ascii="Times New Roman" w:hAnsi="Times New Roman"/>
          <w:szCs w:val="22"/>
        </w:rPr>
        <w:t>uložila okamžité opuštění pracoviště uživatele a aby je vyloučila z výkonu práce u uživatele</w:t>
      </w:r>
      <w:r w:rsidR="00E763F6">
        <w:rPr>
          <w:rFonts w:ascii="Times New Roman" w:hAnsi="Times New Roman"/>
          <w:szCs w:val="22"/>
        </w:rPr>
        <w:t>;</w:t>
      </w:r>
    </w:p>
    <w:p w14:paraId="2F96B566" w14:textId="77777777" w:rsidR="00131709" w:rsidRDefault="00950C11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v </w:t>
      </w:r>
      <w:r w:rsidR="00887CC0" w:rsidRPr="002058CB">
        <w:rPr>
          <w:rFonts w:ascii="Times New Roman" w:hAnsi="Times New Roman"/>
          <w:szCs w:val="22"/>
        </w:rPr>
        <w:t xml:space="preserve">případě pracovního úrazu přiděleného zaměstnance </w:t>
      </w:r>
      <w:r w:rsidR="002F08BD">
        <w:rPr>
          <w:rFonts w:ascii="Times New Roman" w:hAnsi="Times New Roman"/>
          <w:szCs w:val="22"/>
        </w:rPr>
        <w:t xml:space="preserve">agentury práce </w:t>
      </w:r>
      <w:r w:rsidR="00887CC0" w:rsidRPr="002058CB">
        <w:rPr>
          <w:rFonts w:ascii="Times New Roman" w:hAnsi="Times New Roman"/>
          <w:szCs w:val="22"/>
        </w:rPr>
        <w:t>příslušný vedoucí zaměstnanec uživatele:</w:t>
      </w:r>
    </w:p>
    <w:p w14:paraId="43B9D4D5" w14:textId="77777777" w:rsidR="00131709" w:rsidRDefault="00887CC0" w:rsidP="007B542C">
      <w:pPr>
        <w:pStyle w:val="Odstavecseseznamem"/>
        <w:numPr>
          <w:ilvl w:val="2"/>
          <w:numId w:val="17"/>
        </w:numPr>
        <w:tabs>
          <w:tab w:val="num" w:pos="1418"/>
        </w:tabs>
        <w:ind w:left="1418" w:hanging="142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zaznamená úraz do knihy úrazů uživatele</w:t>
      </w:r>
      <w:r w:rsidR="008042F8" w:rsidRPr="002058CB">
        <w:rPr>
          <w:rFonts w:ascii="Times New Roman" w:hAnsi="Times New Roman"/>
          <w:szCs w:val="22"/>
        </w:rPr>
        <w:t xml:space="preserve">. Kopii záznamu zašle agentuře práce tak, aby včas mohla poslat ohlášení pracovního </w:t>
      </w:r>
      <w:r w:rsidR="008042F8" w:rsidRPr="00B157DE">
        <w:rPr>
          <w:rFonts w:ascii="Times New Roman" w:hAnsi="Times New Roman"/>
          <w:szCs w:val="22"/>
        </w:rPr>
        <w:t>úrazu (</w:t>
      </w:r>
      <w:proofErr w:type="spellStart"/>
      <w:r w:rsidR="00C25913" w:rsidRPr="00B157DE">
        <w:rPr>
          <w:rFonts w:ascii="Times New Roman" w:hAnsi="Times New Roman"/>
          <w:szCs w:val="22"/>
        </w:rPr>
        <w:t>ust</w:t>
      </w:r>
      <w:proofErr w:type="spellEnd"/>
      <w:r w:rsidR="00C25913" w:rsidRPr="00B157DE">
        <w:rPr>
          <w:rFonts w:ascii="Times New Roman" w:hAnsi="Times New Roman"/>
          <w:szCs w:val="22"/>
        </w:rPr>
        <w:t xml:space="preserve">. </w:t>
      </w:r>
      <w:r w:rsidR="008042F8" w:rsidRPr="00860B65">
        <w:rPr>
          <w:rFonts w:ascii="Times New Roman" w:hAnsi="Times New Roman"/>
          <w:szCs w:val="22"/>
        </w:rPr>
        <w:t xml:space="preserve">§ 4 odst. 1 </w:t>
      </w:r>
      <w:proofErr w:type="spellStart"/>
      <w:r w:rsidR="008042F8" w:rsidRPr="00860B65">
        <w:rPr>
          <w:rFonts w:ascii="Times New Roman" w:hAnsi="Times New Roman"/>
          <w:szCs w:val="22"/>
        </w:rPr>
        <w:t>nař</w:t>
      </w:r>
      <w:proofErr w:type="spellEnd"/>
      <w:r w:rsidR="008042F8" w:rsidRPr="00860B65">
        <w:rPr>
          <w:rFonts w:ascii="Times New Roman" w:hAnsi="Times New Roman"/>
          <w:szCs w:val="22"/>
        </w:rPr>
        <w:t xml:space="preserve">. </w:t>
      </w:r>
      <w:proofErr w:type="spellStart"/>
      <w:r w:rsidR="008042F8" w:rsidRPr="00860B65">
        <w:rPr>
          <w:rFonts w:ascii="Times New Roman" w:hAnsi="Times New Roman"/>
          <w:szCs w:val="22"/>
        </w:rPr>
        <w:t>vl</w:t>
      </w:r>
      <w:proofErr w:type="spellEnd"/>
      <w:r w:rsidR="008042F8" w:rsidRPr="00860B65">
        <w:rPr>
          <w:rFonts w:ascii="Times New Roman" w:hAnsi="Times New Roman"/>
          <w:szCs w:val="22"/>
        </w:rPr>
        <w:t>. č. 201/2010 Sb.</w:t>
      </w:r>
      <w:r w:rsidR="00EE155E" w:rsidRPr="002F67B5">
        <w:rPr>
          <w:rFonts w:ascii="Times New Roman" w:hAnsi="Times New Roman"/>
          <w:szCs w:val="22"/>
        </w:rPr>
        <w:t>,</w:t>
      </w:r>
      <w:r w:rsidR="00F56B1B" w:rsidRPr="00B157DE">
        <w:rPr>
          <w:rFonts w:ascii="Times New Roman" w:hAnsi="Times New Roman"/>
          <w:szCs w:val="22"/>
        </w:rPr>
        <w:t xml:space="preserve"> </w:t>
      </w:r>
      <w:r w:rsidR="00C25913" w:rsidRPr="00B157DE">
        <w:rPr>
          <w:rFonts w:ascii="Times New Roman" w:hAnsi="Times New Roman"/>
          <w:szCs w:val="22"/>
        </w:rPr>
        <w:t xml:space="preserve">o způsobu evidence úrazů, hlášení a zasílání záznamu o úrazu, </w:t>
      </w:r>
      <w:r w:rsidR="00F56B1B" w:rsidRPr="00B157DE">
        <w:rPr>
          <w:rFonts w:ascii="Times New Roman" w:hAnsi="Times New Roman"/>
          <w:szCs w:val="22"/>
        </w:rPr>
        <w:t>v platném znění</w:t>
      </w:r>
      <w:r w:rsidR="008042F8" w:rsidRPr="00B157DE">
        <w:rPr>
          <w:rFonts w:ascii="Times New Roman" w:hAnsi="Times New Roman"/>
          <w:szCs w:val="22"/>
        </w:rPr>
        <w:t>)</w:t>
      </w:r>
      <w:r w:rsidR="002A3FFE" w:rsidRPr="00B157DE">
        <w:rPr>
          <w:rFonts w:ascii="Times New Roman" w:hAnsi="Times New Roman"/>
          <w:szCs w:val="22"/>
        </w:rPr>
        <w:t>.</w:t>
      </w:r>
      <w:r w:rsidR="008042F8" w:rsidRPr="002058CB">
        <w:rPr>
          <w:rFonts w:ascii="Times New Roman" w:hAnsi="Times New Roman"/>
          <w:szCs w:val="22"/>
        </w:rPr>
        <w:t xml:space="preserve"> V případě vážného </w:t>
      </w:r>
      <w:r w:rsidR="002A3FFE">
        <w:rPr>
          <w:rFonts w:ascii="Times New Roman" w:hAnsi="Times New Roman"/>
          <w:szCs w:val="22"/>
        </w:rPr>
        <w:t xml:space="preserve">pracovního </w:t>
      </w:r>
      <w:r w:rsidR="008042F8" w:rsidRPr="002058CB">
        <w:rPr>
          <w:rFonts w:ascii="Times New Roman" w:hAnsi="Times New Roman"/>
          <w:szCs w:val="22"/>
        </w:rPr>
        <w:t>úrazu nebo smrtelného pracovního úrazu neprodleně upozorní agenturu práce a na šetření spolupracují společně</w:t>
      </w:r>
      <w:r w:rsidR="002A3FFE">
        <w:rPr>
          <w:rFonts w:ascii="Times New Roman" w:hAnsi="Times New Roman"/>
          <w:szCs w:val="22"/>
        </w:rPr>
        <w:t>;</w:t>
      </w:r>
    </w:p>
    <w:p w14:paraId="4B26D3DB" w14:textId="77777777" w:rsidR="00131709" w:rsidRDefault="002A3FFE" w:rsidP="007B542C">
      <w:pPr>
        <w:pStyle w:val="Odstavecseseznamem"/>
        <w:numPr>
          <w:ilvl w:val="2"/>
          <w:numId w:val="17"/>
        </w:numPr>
        <w:tabs>
          <w:tab w:val="num" w:pos="1418"/>
        </w:tabs>
        <w:ind w:left="1418" w:hanging="14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</w:t>
      </w:r>
      <w:r w:rsidRPr="002058CB">
        <w:rPr>
          <w:rFonts w:ascii="Times New Roman" w:hAnsi="Times New Roman"/>
          <w:szCs w:val="22"/>
        </w:rPr>
        <w:t xml:space="preserve">statní </w:t>
      </w:r>
      <w:r>
        <w:rPr>
          <w:rFonts w:ascii="Times New Roman" w:hAnsi="Times New Roman"/>
          <w:szCs w:val="22"/>
        </w:rPr>
        <w:t xml:space="preserve">jednání či </w:t>
      </w:r>
      <w:r w:rsidR="00887CC0" w:rsidRPr="002058CB">
        <w:rPr>
          <w:rFonts w:ascii="Times New Roman" w:hAnsi="Times New Roman"/>
          <w:szCs w:val="22"/>
        </w:rPr>
        <w:t xml:space="preserve">úkony </w:t>
      </w:r>
      <w:r w:rsidR="00F56B1B">
        <w:rPr>
          <w:rFonts w:ascii="Times New Roman" w:hAnsi="Times New Roman"/>
          <w:szCs w:val="22"/>
        </w:rPr>
        <w:t>stanovené</w:t>
      </w:r>
      <w:r w:rsidR="00887CC0" w:rsidRPr="002058CB">
        <w:rPr>
          <w:rFonts w:ascii="Times New Roman" w:hAnsi="Times New Roman"/>
          <w:szCs w:val="22"/>
        </w:rPr>
        <w:t xml:space="preserve"> Zákoníkem práce a </w:t>
      </w:r>
      <w:r w:rsidR="00F56B1B">
        <w:rPr>
          <w:rFonts w:ascii="Times New Roman" w:hAnsi="Times New Roman"/>
          <w:szCs w:val="22"/>
        </w:rPr>
        <w:t>dalšími obecně závaznými právními předpisy</w:t>
      </w:r>
      <w:r w:rsidR="002058CB" w:rsidRPr="002058CB">
        <w:rPr>
          <w:rFonts w:ascii="Times New Roman" w:hAnsi="Times New Roman"/>
          <w:szCs w:val="22"/>
        </w:rPr>
        <w:t xml:space="preserve"> provádí </w:t>
      </w:r>
      <w:r w:rsidR="00F56B1B">
        <w:rPr>
          <w:rFonts w:ascii="Times New Roman" w:hAnsi="Times New Roman"/>
          <w:szCs w:val="22"/>
        </w:rPr>
        <w:t xml:space="preserve">výlučně </w:t>
      </w:r>
      <w:r w:rsidR="002058CB" w:rsidRPr="002058CB">
        <w:rPr>
          <w:rFonts w:ascii="Times New Roman" w:hAnsi="Times New Roman"/>
          <w:szCs w:val="22"/>
        </w:rPr>
        <w:t>agentura práce.</w:t>
      </w:r>
      <w:r w:rsidR="00B129B2">
        <w:rPr>
          <w:rFonts w:ascii="Times New Roman" w:hAnsi="Times New Roman"/>
          <w:szCs w:val="22"/>
        </w:rPr>
        <w:t xml:space="preserve"> </w:t>
      </w:r>
      <w:r w:rsidR="009E3748">
        <w:rPr>
          <w:rFonts w:ascii="Times New Roman" w:hAnsi="Times New Roman"/>
          <w:szCs w:val="22"/>
        </w:rPr>
        <w:t>Újma</w:t>
      </w:r>
      <w:r w:rsidR="009E3748" w:rsidRPr="009E3748">
        <w:rPr>
          <w:rFonts w:ascii="Times New Roman" w:hAnsi="Times New Roman"/>
          <w:szCs w:val="22"/>
        </w:rPr>
        <w:t xml:space="preserve"> způsobená zaměstnanci </w:t>
      </w:r>
      <w:r w:rsidR="00F51C26">
        <w:rPr>
          <w:rFonts w:ascii="Times New Roman" w:hAnsi="Times New Roman"/>
          <w:szCs w:val="22"/>
        </w:rPr>
        <w:t xml:space="preserve">agentury práce přidělenému k výkonu práce u uživatele </w:t>
      </w:r>
      <w:r w:rsidR="009E3748" w:rsidRPr="009E3748">
        <w:rPr>
          <w:rFonts w:ascii="Times New Roman" w:hAnsi="Times New Roman"/>
          <w:szCs w:val="22"/>
        </w:rPr>
        <w:t xml:space="preserve">pracovním úrazem </w:t>
      </w:r>
      <w:r w:rsidR="009E3748">
        <w:rPr>
          <w:rFonts w:ascii="Times New Roman" w:hAnsi="Times New Roman"/>
          <w:szCs w:val="22"/>
        </w:rPr>
        <w:t xml:space="preserve">či nemocí z povolání </w:t>
      </w:r>
      <w:r w:rsidR="009E3748" w:rsidRPr="009E3748">
        <w:rPr>
          <w:rFonts w:ascii="Times New Roman" w:hAnsi="Times New Roman"/>
          <w:szCs w:val="22"/>
        </w:rPr>
        <w:t xml:space="preserve">bude hrazena ze zákonného pojištění </w:t>
      </w:r>
      <w:r w:rsidR="009E3748">
        <w:rPr>
          <w:rFonts w:ascii="Times New Roman" w:hAnsi="Times New Roman"/>
          <w:szCs w:val="22"/>
        </w:rPr>
        <w:t>a</w:t>
      </w:r>
      <w:r w:rsidR="009E3748" w:rsidRPr="009E3748">
        <w:rPr>
          <w:rFonts w:ascii="Times New Roman" w:hAnsi="Times New Roman"/>
          <w:szCs w:val="22"/>
        </w:rPr>
        <w:t xml:space="preserve">gentury či přímo </w:t>
      </w:r>
      <w:r w:rsidR="009E3748">
        <w:rPr>
          <w:rFonts w:ascii="Times New Roman" w:hAnsi="Times New Roman"/>
          <w:szCs w:val="22"/>
        </w:rPr>
        <w:t>a</w:t>
      </w:r>
      <w:r w:rsidR="009E3748" w:rsidRPr="009E3748">
        <w:rPr>
          <w:rFonts w:ascii="Times New Roman" w:hAnsi="Times New Roman"/>
          <w:szCs w:val="22"/>
        </w:rPr>
        <w:t xml:space="preserve">genturou, </w:t>
      </w:r>
      <w:r w:rsidR="009E3748">
        <w:rPr>
          <w:rFonts w:ascii="Times New Roman" w:hAnsi="Times New Roman"/>
          <w:szCs w:val="22"/>
        </w:rPr>
        <w:t>u</w:t>
      </w:r>
      <w:r w:rsidR="009E3748" w:rsidRPr="009E3748">
        <w:rPr>
          <w:rFonts w:ascii="Times New Roman" w:hAnsi="Times New Roman"/>
          <w:szCs w:val="22"/>
        </w:rPr>
        <w:t xml:space="preserve">živatel není povinen se na náhradě </w:t>
      </w:r>
      <w:r w:rsidR="009E3748">
        <w:rPr>
          <w:rFonts w:ascii="Times New Roman" w:hAnsi="Times New Roman"/>
          <w:szCs w:val="22"/>
        </w:rPr>
        <w:t>újmy</w:t>
      </w:r>
      <w:r w:rsidR="009E3748" w:rsidRPr="009E3748">
        <w:rPr>
          <w:rFonts w:ascii="Times New Roman" w:hAnsi="Times New Roman"/>
          <w:szCs w:val="22"/>
        </w:rPr>
        <w:t xml:space="preserve"> </w:t>
      </w:r>
      <w:r w:rsidR="00F51C26">
        <w:rPr>
          <w:rFonts w:ascii="Times New Roman" w:hAnsi="Times New Roman"/>
          <w:szCs w:val="22"/>
        </w:rPr>
        <w:t xml:space="preserve">takto </w:t>
      </w:r>
      <w:r w:rsidR="009E3748" w:rsidRPr="009E3748">
        <w:rPr>
          <w:rFonts w:ascii="Times New Roman" w:hAnsi="Times New Roman"/>
          <w:szCs w:val="22"/>
        </w:rPr>
        <w:t xml:space="preserve">vzniklé </w:t>
      </w:r>
      <w:r w:rsidR="00F51C26">
        <w:rPr>
          <w:rFonts w:ascii="Times New Roman" w:hAnsi="Times New Roman"/>
          <w:szCs w:val="22"/>
        </w:rPr>
        <w:t xml:space="preserve">tomuto </w:t>
      </w:r>
      <w:r w:rsidR="009E3748" w:rsidRPr="009E3748">
        <w:rPr>
          <w:rFonts w:ascii="Times New Roman" w:hAnsi="Times New Roman"/>
          <w:szCs w:val="22"/>
        </w:rPr>
        <w:t xml:space="preserve">zaměstnanci </w:t>
      </w:r>
      <w:r w:rsidR="00772093">
        <w:rPr>
          <w:rFonts w:ascii="Times New Roman" w:hAnsi="Times New Roman"/>
          <w:szCs w:val="22"/>
        </w:rPr>
        <w:t xml:space="preserve">agentury práce </w:t>
      </w:r>
      <w:r w:rsidR="009E3748" w:rsidRPr="009E3748">
        <w:rPr>
          <w:rFonts w:ascii="Times New Roman" w:hAnsi="Times New Roman"/>
          <w:szCs w:val="22"/>
        </w:rPr>
        <w:t xml:space="preserve">jakkoliv podílet. Agentura práce je povinna písemně informovat neprodleně </w:t>
      </w:r>
      <w:r w:rsidR="009E3748">
        <w:rPr>
          <w:rFonts w:ascii="Times New Roman" w:hAnsi="Times New Roman"/>
          <w:szCs w:val="22"/>
        </w:rPr>
        <w:t>u</w:t>
      </w:r>
      <w:r w:rsidR="009E3748" w:rsidRPr="009E3748">
        <w:rPr>
          <w:rFonts w:ascii="Times New Roman" w:hAnsi="Times New Roman"/>
          <w:szCs w:val="22"/>
        </w:rPr>
        <w:t>živatele o postupu v řešení následků pracovního úrazu.</w:t>
      </w:r>
      <w:r w:rsidR="009E3748">
        <w:rPr>
          <w:rFonts w:ascii="Times New Roman" w:hAnsi="Times New Roman"/>
          <w:szCs w:val="22"/>
        </w:rPr>
        <w:t xml:space="preserve"> </w:t>
      </w:r>
    </w:p>
    <w:p w14:paraId="2B9A68A7" w14:textId="77777777" w:rsidR="00660C6C" w:rsidRPr="002058CB" w:rsidRDefault="00660C6C" w:rsidP="00660C6C">
      <w:pPr>
        <w:pStyle w:val="Odstavecseseznamem"/>
        <w:rPr>
          <w:rFonts w:ascii="Times New Roman" w:hAnsi="Times New Roman"/>
          <w:szCs w:val="22"/>
        </w:rPr>
      </w:pPr>
    </w:p>
    <w:p w14:paraId="5DAD9E51" w14:textId="77777777" w:rsidR="00660C6C" w:rsidRDefault="00660C6C" w:rsidP="00F60CB2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Agentura práce je povinna poučit </w:t>
      </w:r>
      <w:r w:rsidRPr="00997A84">
        <w:rPr>
          <w:rFonts w:ascii="Times New Roman" w:hAnsi="Times New Roman"/>
          <w:szCs w:val="22"/>
        </w:rPr>
        <w:t xml:space="preserve">své zaměstnance a </w:t>
      </w:r>
      <w:r w:rsidR="00BC4C74" w:rsidRPr="00997A84">
        <w:rPr>
          <w:rFonts w:ascii="Times New Roman" w:hAnsi="Times New Roman"/>
          <w:szCs w:val="22"/>
        </w:rPr>
        <w:t>zajistit</w:t>
      </w:r>
      <w:r w:rsidR="00E22B9F" w:rsidRPr="00997A84">
        <w:rPr>
          <w:rFonts w:ascii="Times New Roman" w:hAnsi="Times New Roman"/>
          <w:szCs w:val="22"/>
        </w:rPr>
        <w:t>, aby tito</w:t>
      </w:r>
      <w:r w:rsidR="00EC5771">
        <w:rPr>
          <w:rFonts w:ascii="Times New Roman" w:hAnsi="Times New Roman"/>
          <w:szCs w:val="22"/>
        </w:rPr>
        <w:t>:</w:t>
      </w:r>
    </w:p>
    <w:p w14:paraId="689F667C" w14:textId="77777777" w:rsidR="00095AF1" w:rsidRDefault="00095AF1" w:rsidP="00095AF1">
      <w:pPr>
        <w:ind w:left="360"/>
        <w:jc w:val="both"/>
        <w:rPr>
          <w:rFonts w:ascii="Times New Roman" w:hAnsi="Times New Roman"/>
          <w:szCs w:val="22"/>
        </w:rPr>
      </w:pPr>
    </w:p>
    <w:p w14:paraId="462B93D0" w14:textId="77777777" w:rsidR="00131709" w:rsidRDefault="00EC5771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používali pouze uživatelem přidělené</w:t>
      </w:r>
      <w:r w:rsidR="00F60CB2" w:rsidRPr="002058CB">
        <w:rPr>
          <w:rFonts w:ascii="Times New Roman" w:hAnsi="Times New Roman"/>
          <w:szCs w:val="22"/>
        </w:rPr>
        <w:t xml:space="preserve"> pracovní nářadí</w:t>
      </w:r>
      <w:r w:rsidR="002A3FFE">
        <w:rPr>
          <w:rFonts w:ascii="Times New Roman" w:hAnsi="Times New Roman"/>
          <w:szCs w:val="22"/>
        </w:rPr>
        <w:t>,</w:t>
      </w:r>
    </w:p>
    <w:p w14:paraId="10D27A91" w14:textId="77777777" w:rsidR="00131709" w:rsidRDefault="00E22B9F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byli řádně a včas </w:t>
      </w:r>
      <w:r w:rsidR="00BC4C74" w:rsidRPr="002058CB">
        <w:rPr>
          <w:rFonts w:ascii="Times New Roman" w:hAnsi="Times New Roman"/>
          <w:szCs w:val="22"/>
        </w:rPr>
        <w:t>seznámen</w:t>
      </w:r>
      <w:r>
        <w:rPr>
          <w:rFonts w:ascii="Times New Roman" w:hAnsi="Times New Roman"/>
          <w:szCs w:val="22"/>
        </w:rPr>
        <w:t>i</w:t>
      </w:r>
      <w:r w:rsidR="00BC4C74" w:rsidRPr="002058CB">
        <w:rPr>
          <w:rFonts w:ascii="Times New Roman" w:hAnsi="Times New Roman"/>
          <w:szCs w:val="22"/>
        </w:rPr>
        <w:t xml:space="preserve"> s pracovními povinnost</w:t>
      </w:r>
      <w:r w:rsidR="00937D52">
        <w:rPr>
          <w:rFonts w:ascii="Times New Roman" w:hAnsi="Times New Roman"/>
          <w:szCs w:val="22"/>
        </w:rPr>
        <w:t>mi, pracovní dobou a pracovními</w:t>
      </w:r>
      <w:r w:rsidR="00937D52">
        <w:rPr>
          <w:rFonts w:ascii="Times New Roman" w:hAnsi="Times New Roman"/>
          <w:szCs w:val="22"/>
        </w:rPr>
        <w:br/>
      </w:r>
      <w:r w:rsidR="00BC4C74" w:rsidRPr="002058CB">
        <w:rPr>
          <w:rFonts w:ascii="Times New Roman" w:hAnsi="Times New Roman"/>
          <w:szCs w:val="22"/>
        </w:rPr>
        <w:t>či výkonovými normami</w:t>
      </w:r>
      <w:r w:rsidR="0032055C">
        <w:rPr>
          <w:rFonts w:ascii="Times New Roman" w:hAnsi="Times New Roman"/>
          <w:szCs w:val="22"/>
        </w:rPr>
        <w:t xml:space="preserve"> uživatele</w:t>
      </w:r>
      <w:r w:rsidR="002A3FFE">
        <w:rPr>
          <w:rFonts w:ascii="Times New Roman" w:hAnsi="Times New Roman"/>
          <w:szCs w:val="22"/>
        </w:rPr>
        <w:t xml:space="preserve">, </w:t>
      </w:r>
    </w:p>
    <w:p w14:paraId="75B4C4A5" w14:textId="77777777" w:rsidR="00131709" w:rsidRDefault="00E22B9F" w:rsidP="007B542C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 podřídili</w:t>
      </w:r>
      <w:r w:rsidR="00795080" w:rsidRPr="002058CB">
        <w:rPr>
          <w:rFonts w:ascii="Times New Roman" w:hAnsi="Times New Roman"/>
          <w:szCs w:val="22"/>
        </w:rPr>
        <w:t xml:space="preserve"> pokyn</w:t>
      </w:r>
      <w:r>
        <w:rPr>
          <w:rFonts w:ascii="Times New Roman" w:hAnsi="Times New Roman"/>
          <w:szCs w:val="22"/>
        </w:rPr>
        <w:t>ům</w:t>
      </w:r>
      <w:r w:rsidR="000E0814" w:rsidRPr="002058CB">
        <w:rPr>
          <w:rFonts w:ascii="Times New Roman" w:hAnsi="Times New Roman"/>
          <w:szCs w:val="22"/>
        </w:rPr>
        <w:t xml:space="preserve"> </w:t>
      </w:r>
      <w:r w:rsidR="00BC4C74" w:rsidRPr="002058CB">
        <w:rPr>
          <w:rFonts w:ascii="Times New Roman" w:hAnsi="Times New Roman"/>
          <w:szCs w:val="22"/>
        </w:rPr>
        <w:t xml:space="preserve">vedoucích zaměstnanců </w:t>
      </w:r>
      <w:r w:rsidR="00A905D6" w:rsidRPr="002058CB">
        <w:rPr>
          <w:rFonts w:ascii="Times New Roman" w:hAnsi="Times New Roman"/>
          <w:szCs w:val="22"/>
        </w:rPr>
        <w:t>u</w:t>
      </w:r>
      <w:r w:rsidR="00BC4C74" w:rsidRPr="002058CB">
        <w:rPr>
          <w:rFonts w:ascii="Times New Roman" w:hAnsi="Times New Roman"/>
          <w:szCs w:val="22"/>
        </w:rPr>
        <w:t>živatele</w:t>
      </w:r>
      <w:r w:rsidR="00A905D6" w:rsidRPr="002058CB">
        <w:rPr>
          <w:rFonts w:ascii="Times New Roman" w:hAnsi="Times New Roman"/>
          <w:szCs w:val="22"/>
        </w:rPr>
        <w:t>.</w:t>
      </w:r>
    </w:p>
    <w:p w14:paraId="32E8E215" w14:textId="77777777" w:rsidR="00243473" w:rsidRDefault="00243473" w:rsidP="00243473">
      <w:pPr>
        <w:pStyle w:val="Odstavecseseznamem"/>
        <w:ind w:left="1440"/>
        <w:jc w:val="both"/>
        <w:rPr>
          <w:rFonts w:ascii="Times New Roman" w:hAnsi="Times New Roman"/>
          <w:szCs w:val="22"/>
        </w:rPr>
      </w:pPr>
    </w:p>
    <w:p w14:paraId="2B360816" w14:textId="77777777" w:rsidR="00243473" w:rsidRPr="00E74A57" w:rsidRDefault="00243473" w:rsidP="00B157DE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E74A57">
        <w:rPr>
          <w:rFonts w:ascii="Times New Roman" w:hAnsi="Times New Roman"/>
          <w:szCs w:val="22"/>
        </w:rPr>
        <w:t>Agentura práce se zavazuje nepřidělit k uživateli žádného zaměstnance agentury práce, který je</w:t>
      </w:r>
      <w:r w:rsidR="00937D52">
        <w:rPr>
          <w:rFonts w:ascii="Times New Roman" w:hAnsi="Times New Roman"/>
          <w:szCs w:val="22"/>
        </w:rPr>
        <w:t>:</w:t>
      </w:r>
    </w:p>
    <w:p w14:paraId="52E10045" w14:textId="77777777" w:rsidR="00243473" w:rsidRPr="00243473" w:rsidRDefault="00243473" w:rsidP="00243473">
      <w:pPr>
        <w:ind w:left="360" w:hanging="360"/>
        <w:jc w:val="both"/>
        <w:rPr>
          <w:rFonts w:ascii="Times New Roman" w:hAnsi="Times New Roman"/>
          <w:szCs w:val="22"/>
        </w:rPr>
      </w:pPr>
    </w:p>
    <w:p w14:paraId="1CD42D76" w14:textId="77777777" w:rsidR="00243473" w:rsidRPr="00F81710" w:rsidRDefault="00243473" w:rsidP="007B542C">
      <w:pPr>
        <w:pStyle w:val="Odstavecseseznamem"/>
        <w:numPr>
          <w:ilvl w:val="0"/>
          <w:numId w:val="53"/>
        </w:numPr>
        <w:ind w:left="1134" w:hanging="425"/>
        <w:jc w:val="both"/>
        <w:rPr>
          <w:rFonts w:ascii="Times New Roman" w:hAnsi="Times New Roman"/>
          <w:szCs w:val="22"/>
        </w:rPr>
      </w:pPr>
      <w:r w:rsidRPr="00F81710">
        <w:rPr>
          <w:rFonts w:ascii="Times New Roman" w:hAnsi="Times New Roman"/>
          <w:szCs w:val="22"/>
        </w:rPr>
        <w:t xml:space="preserve">současně zaměstnancem uživatele ve smyslu </w:t>
      </w:r>
      <w:proofErr w:type="spellStart"/>
      <w:r w:rsidRPr="00F81710">
        <w:rPr>
          <w:rFonts w:ascii="Times New Roman" w:hAnsi="Times New Roman"/>
          <w:szCs w:val="22"/>
        </w:rPr>
        <w:t>ust</w:t>
      </w:r>
      <w:proofErr w:type="spellEnd"/>
      <w:r w:rsidRPr="00F81710">
        <w:rPr>
          <w:rFonts w:ascii="Times New Roman" w:hAnsi="Times New Roman"/>
          <w:szCs w:val="22"/>
        </w:rPr>
        <w:t xml:space="preserve">. § 307b </w:t>
      </w:r>
      <w:r w:rsidR="00EE155E">
        <w:rPr>
          <w:rFonts w:ascii="Times New Roman" w:hAnsi="Times New Roman"/>
          <w:szCs w:val="22"/>
        </w:rPr>
        <w:t>ZP</w:t>
      </w:r>
      <w:r w:rsidRPr="00F81710">
        <w:rPr>
          <w:rFonts w:ascii="Times New Roman" w:hAnsi="Times New Roman"/>
          <w:szCs w:val="22"/>
        </w:rPr>
        <w:t xml:space="preserve">, ani který je </w:t>
      </w:r>
    </w:p>
    <w:p w14:paraId="12E0CBE8" w14:textId="77777777" w:rsidR="00243473" w:rsidRPr="00F81710" w:rsidRDefault="00243473" w:rsidP="007B542C">
      <w:pPr>
        <w:pStyle w:val="Odstavecseseznamem"/>
        <w:numPr>
          <w:ilvl w:val="0"/>
          <w:numId w:val="53"/>
        </w:numPr>
        <w:ind w:left="1134" w:hanging="425"/>
        <w:jc w:val="both"/>
        <w:rPr>
          <w:rFonts w:ascii="Times New Roman" w:hAnsi="Times New Roman"/>
          <w:szCs w:val="22"/>
        </w:rPr>
      </w:pPr>
      <w:r w:rsidRPr="00F81710">
        <w:rPr>
          <w:rFonts w:ascii="Times New Roman" w:hAnsi="Times New Roman"/>
          <w:szCs w:val="22"/>
        </w:rPr>
        <w:t xml:space="preserve">současně přidělen k uživateli jako agenturní zaměstnanec jinou agenturou práce. </w:t>
      </w:r>
    </w:p>
    <w:p w14:paraId="54FB340F" w14:textId="77777777" w:rsidR="00243473" w:rsidRPr="00243473" w:rsidRDefault="00243473" w:rsidP="00243473">
      <w:pPr>
        <w:ind w:left="360"/>
        <w:jc w:val="both"/>
        <w:rPr>
          <w:rFonts w:ascii="Times New Roman" w:hAnsi="Times New Roman"/>
          <w:szCs w:val="22"/>
        </w:rPr>
      </w:pPr>
    </w:p>
    <w:p w14:paraId="440906CE" w14:textId="0273E0D0" w:rsidR="00243473" w:rsidRDefault="00243473" w:rsidP="00915172">
      <w:pPr>
        <w:pStyle w:val="Odstavecseseznamem"/>
        <w:ind w:left="426"/>
        <w:jc w:val="both"/>
        <w:rPr>
          <w:rFonts w:ascii="Times New Roman" w:hAnsi="Times New Roman"/>
          <w:szCs w:val="22"/>
        </w:rPr>
      </w:pPr>
      <w:r w:rsidRPr="00243473">
        <w:rPr>
          <w:rFonts w:ascii="Times New Roman" w:hAnsi="Times New Roman"/>
          <w:szCs w:val="22"/>
        </w:rPr>
        <w:t xml:space="preserve">Pro případ porušení povinnosti dle </w:t>
      </w:r>
      <w:proofErr w:type="spellStart"/>
      <w:r w:rsidRPr="00243473">
        <w:rPr>
          <w:rFonts w:ascii="Times New Roman" w:hAnsi="Times New Roman"/>
          <w:szCs w:val="22"/>
        </w:rPr>
        <w:t>ust</w:t>
      </w:r>
      <w:proofErr w:type="spellEnd"/>
      <w:r w:rsidRPr="00243473">
        <w:rPr>
          <w:rFonts w:ascii="Times New Roman" w:hAnsi="Times New Roman"/>
          <w:szCs w:val="22"/>
        </w:rPr>
        <w:t xml:space="preserve">. § 307b </w:t>
      </w:r>
      <w:r w:rsidR="00EE155E">
        <w:rPr>
          <w:rFonts w:ascii="Times New Roman" w:hAnsi="Times New Roman"/>
          <w:szCs w:val="22"/>
        </w:rPr>
        <w:t>ZP</w:t>
      </w:r>
      <w:r w:rsidRPr="00243473">
        <w:rPr>
          <w:rFonts w:ascii="Times New Roman" w:hAnsi="Times New Roman"/>
          <w:szCs w:val="22"/>
        </w:rPr>
        <w:t xml:space="preserve"> se agentura práce zavazuje nést veškeré negativní důsledky s tím spojené, jež z obecně závazných právních předpisů by případně vyplývaly pro uživatele. Pokud bude uživateli uložena sankce orgánem veřejné moci v důsledku porušení pracovněprávních předpisů, je agentura práce povinna nahradit uživateli veškeré náklady spojené s</w:t>
      </w:r>
      <w:r w:rsidR="0067524F">
        <w:rPr>
          <w:rFonts w:ascii="Times New Roman" w:hAnsi="Times New Roman"/>
          <w:szCs w:val="22"/>
        </w:rPr>
        <w:t>e</w:t>
      </w:r>
      <w:r w:rsidR="0019338D">
        <w:rPr>
          <w:rFonts w:ascii="Times New Roman" w:hAnsi="Times New Roman"/>
          <w:szCs w:val="22"/>
        </w:rPr>
        <w:t xml:space="preserve"> </w:t>
      </w:r>
      <w:r w:rsidRPr="00243473">
        <w:rPr>
          <w:rFonts w:ascii="Times New Roman" w:hAnsi="Times New Roman"/>
          <w:szCs w:val="22"/>
        </w:rPr>
        <w:t>sankcí</w:t>
      </w:r>
      <w:r w:rsidR="0067524F">
        <w:rPr>
          <w:rFonts w:ascii="Times New Roman" w:hAnsi="Times New Roman"/>
          <w:szCs w:val="22"/>
        </w:rPr>
        <w:t xml:space="preserve"> uloženou pravomocným rozhodnutím orgánu veřejné moci</w:t>
      </w:r>
      <w:r w:rsidRPr="00243473">
        <w:rPr>
          <w:rFonts w:ascii="Times New Roman" w:hAnsi="Times New Roman"/>
          <w:szCs w:val="22"/>
        </w:rPr>
        <w:t xml:space="preserve">, včetně všech poplatků, nákladů řízení, nákladů právního zastoupení apod., a to do 5 kalendářních dnů od doručení výzvy k zaplacení. </w:t>
      </w:r>
    </w:p>
    <w:p w14:paraId="2956E122" w14:textId="77777777" w:rsidR="00E74A57" w:rsidRDefault="00E74A57" w:rsidP="00243473">
      <w:pPr>
        <w:pStyle w:val="Odstavecseseznamem"/>
        <w:ind w:left="0"/>
        <w:jc w:val="both"/>
        <w:rPr>
          <w:rFonts w:ascii="Times New Roman" w:hAnsi="Times New Roman"/>
          <w:szCs w:val="22"/>
        </w:rPr>
      </w:pPr>
    </w:p>
    <w:p w14:paraId="05079618" w14:textId="77777777" w:rsidR="00E74A57" w:rsidRDefault="00E74A57" w:rsidP="00B157DE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E74A57">
        <w:rPr>
          <w:rFonts w:ascii="Times New Roman" w:hAnsi="Times New Roman"/>
          <w:szCs w:val="22"/>
        </w:rPr>
        <w:t xml:space="preserve">Agentura práce se zavazuje uživatele nejpozději do 3 kalendářních dnů informovat o tom, že její odpovědný zástupce přestal splňovat podmínky vyžadované </w:t>
      </w:r>
      <w:proofErr w:type="spellStart"/>
      <w:r w:rsidR="00EE155E">
        <w:rPr>
          <w:rFonts w:ascii="Times New Roman" w:hAnsi="Times New Roman"/>
          <w:szCs w:val="22"/>
        </w:rPr>
        <w:t>ZoZ</w:t>
      </w:r>
      <w:proofErr w:type="spellEnd"/>
      <w:r w:rsidRPr="00E74A57">
        <w:rPr>
          <w:rFonts w:ascii="Times New Roman" w:hAnsi="Times New Roman"/>
          <w:szCs w:val="22"/>
        </w:rPr>
        <w:t xml:space="preserve"> nebo že došlo ke změně jejího odpovědného zástupce a ve stejné lhůtě uživateli předložit doklady o tom, že nový odpovědný zástupce agentury práce splňuje všechny podmínky stanovené </w:t>
      </w:r>
      <w:proofErr w:type="spellStart"/>
      <w:r w:rsidR="00EE155E">
        <w:rPr>
          <w:rFonts w:ascii="Times New Roman" w:hAnsi="Times New Roman"/>
          <w:szCs w:val="22"/>
        </w:rPr>
        <w:t>ZoZ</w:t>
      </w:r>
      <w:proofErr w:type="spellEnd"/>
      <w:r w:rsidRPr="00E74A57">
        <w:rPr>
          <w:rFonts w:ascii="Times New Roman" w:hAnsi="Times New Roman"/>
          <w:szCs w:val="22"/>
        </w:rPr>
        <w:t>. Agentura práce je dále povinna uživateli doložit, že změny v souvislosti s osobou odpovědného zástupce byly oznámeny Úřadu práce v zákonem stanovené lhůtě.</w:t>
      </w:r>
      <w:r w:rsidR="005A4501">
        <w:rPr>
          <w:rFonts w:ascii="Times New Roman" w:hAnsi="Times New Roman"/>
          <w:szCs w:val="22"/>
        </w:rPr>
        <w:t xml:space="preserve"> Agentura práce se zavazuje dodržovat rovněž ostatní povinnosti vyplývající ze zákona o zaměstnanosti.</w:t>
      </w:r>
    </w:p>
    <w:p w14:paraId="131141CC" w14:textId="77777777" w:rsidR="00F7008B" w:rsidRDefault="00F7008B" w:rsidP="005A2BFC">
      <w:pPr>
        <w:ind w:left="360"/>
        <w:jc w:val="both"/>
        <w:rPr>
          <w:rFonts w:ascii="Times New Roman" w:hAnsi="Times New Roman"/>
          <w:szCs w:val="22"/>
        </w:rPr>
      </w:pPr>
    </w:p>
    <w:p w14:paraId="1AA3A583" w14:textId="5AAE3918" w:rsidR="00F7008B" w:rsidRPr="00064B0B" w:rsidRDefault="00F7008B" w:rsidP="00B157DE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bookmarkStart w:id="3" w:name="_Ref47958600"/>
      <w:r w:rsidRPr="00064B0B">
        <w:rPr>
          <w:rFonts w:ascii="Times New Roman" w:hAnsi="Times New Roman"/>
          <w:szCs w:val="22"/>
        </w:rPr>
        <w:t xml:space="preserve">Agentura práce svým podpisem této smlouvy stvrzuje, že </w:t>
      </w:r>
      <w:r w:rsidR="007767FF" w:rsidRPr="00064B0B">
        <w:rPr>
          <w:rFonts w:ascii="Times New Roman" w:hAnsi="Times New Roman"/>
          <w:szCs w:val="22"/>
        </w:rPr>
        <w:t xml:space="preserve">byla seznámená s aktuálně platnými pravidly a povinnostmi přijatými uživatelem za účelem zabránění šíření onemocnění COVID-19 v prostorách </w:t>
      </w:r>
      <w:r w:rsidR="00EC0E12" w:rsidRPr="00B57D04">
        <w:rPr>
          <w:rFonts w:ascii="Times New Roman" w:hAnsi="Times New Roman"/>
          <w:szCs w:val="22"/>
        </w:rPr>
        <w:t xml:space="preserve">a na pracovištích </w:t>
      </w:r>
      <w:r w:rsidR="007767FF" w:rsidRPr="00B57D04">
        <w:rPr>
          <w:rFonts w:ascii="Times New Roman" w:hAnsi="Times New Roman"/>
          <w:szCs w:val="22"/>
        </w:rPr>
        <w:t xml:space="preserve">uživatele. Přehled těchto pravidel a </w:t>
      </w:r>
      <w:r w:rsidR="007767FF" w:rsidRPr="00EC0E12">
        <w:rPr>
          <w:rFonts w:ascii="Times New Roman" w:hAnsi="Times New Roman"/>
          <w:szCs w:val="22"/>
        </w:rPr>
        <w:t xml:space="preserve">povinností </w:t>
      </w:r>
      <w:r w:rsidRPr="00EC0E12">
        <w:rPr>
          <w:rFonts w:ascii="Times New Roman" w:hAnsi="Times New Roman"/>
          <w:szCs w:val="22"/>
        </w:rPr>
        <w:t xml:space="preserve">tvoří </w:t>
      </w:r>
      <w:r w:rsidRPr="00EC0E12">
        <w:rPr>
          <w:rFonts w:ascii="Times New Roman" w:hAnsi="Times New Roman"/>
          <w:b/>
          <w:szCs w:val="22"/>
        </w:rPr>
        <w:t>P</w:t>
      </w:r>
      <w:r w:rsidR="005A2BFC" w:rsidRPr="00EC0E12">
        <w:rPr>
          <w:rFonts w:ascii="Times New Roman" w:hAnsi="Times New Roman"/>
          <w:b/>
          <w:szCs w:val="22"/>
        </w:rPr>
        <w:t>řílohu č. 1</w:t>
      </w:r>
      <w:r w:rsidR="007767FF" w:rsidRPr="00EC0E12">
        <w:rPr>
          <w:rFonts w:ascii="Times New Roman" w:hAnsi="Times New Roman"/>
          <w:b/>
          <w:szCs w:val="22"/>
        </w:rPr>
        <w:t>5</w:t>
      </w:r>
      <w:r w:rsidRPr="00EC0E12">
        <w:rPr>
          <w:rFonts w:ascii="Times New Roman" w:hAnsi="Times New Roman"/>
          <w:b/>
          <w:szCs w:val="22"/>
        </w:rPr>
        <w:t xml:space="preserve"> </w:t>
      </w:r>
      <w:r w:rsidRPr="00EC0E12">
        <w:rPr>
          <w:rFonts w:ascii="Times New Roman" w:hAnsi="Times New Roman"/>
          <w:szCs w:val="22"/>
        </w:rPr>
        <w:lastRenderedPageBreak/>
        <w:t>této smlouvy</w:t>
      </w:r>
      <w:r w:rsidR="001D2729" w:rsidRPr="00EC0E12">
        <w:rPr>
          <w:rFonts w:ascii="Times New Roman" w:hAnsi="Times New Roman"/>
          <w:szCs w:val="22"/>
        </w:rPr>
        <w:t xml:space="preserve">; </w:t>
      </w:r>
      <w:r w:rsidR="001D2729" w:rsidRPr="00B57D04">
        <w:rPr>
          <w:rFonts w:ascii="Times New Roman" w:hAnsi="Times New Roman"/>
          <w:szCs w:val="22"/>
        </w:rPr>
        <w:t xml:space="preserve">tato příloha smlouvy </w:t>
      </w:r>
      <w:r w:rsidR="00F35273" w:rsidRPr="00B57D04">
        <w:rPr>
          <w:rFonts w:ascii="Times New Roman" w:hAnsi="Times New Roman"/>
          <w:iCs/>
        </w:rPr>
        <w:t>nebude</w:t>
      </w:r>
      <w:r w:rsidR="001D2729" w:rsidRPr="00B57D04">
        <w:rPr>
          <w:rFonts w:ascii="Times New Roman" w:hAnsi="Times New Roman"/>
          <w:iCs/>
        </w:rPr>
        <w:t xml:space="preserve"> aktualizována dodatkem k této smlouvě, ale její aktualizace bude </w:t>
      </w:r>
      <w:r w:rsidR="00114B4B">
        <w:rPr>
          <w:rFonts w:ascii="Times New Roman" w:hAnsi="Times New Roman"/>
          <w:iCs/>
        </w:rPr>
        <w:t>provedena</w:t>
      </w:r>
      <w:r w:rsidR="001D2729" w:rsidRPr="00B57D04">
        <w:rPr>
          <w:rFonts w:ascii="Times New Roman" w:hAnsi="Times New Roman"/>
          <w:iCs/>
        </w:rPr>
        <w:t xml:space="preserve"> potvrzením doručení aktualizovaného znění přílohy odpovědnou osobou agentury uvedenou v </w:t>
      </w:r>
      <w:r w:rsidR="001D2729" w:rsidRPr="00B57D04">
        <w:rPr>
          <w:rFonts w:ascii="Times New Roman" w:hAnsi="Times New Roman"/>
          <w:b/>
          <w:iCs/>
        </w:rPr>
        <w:t xml:space="preserve">Příloze č. 3 </w:t>
      </w:r>
      <w:r w:rsidR="001D2729" w:rsidRPr="00B57D04">
        <w:rPr>
          <w:rFonts w:ascii="Times New Roman" w:hAnsi="Times New Roman"/>
          <w:iCs/>
        </w:rPr>
        <w:t>smlouvy</w:t>
      </w:r>
      <w:r w:rsidRPr="00064B0B">
        <w:rPr>
          <w:rFonts w:ascii="Times New Roman" w:hAnsi="Times New Roman"/>
          <w:szCs w:val="22"/>
        </w:rPr>
        <w:t>. Agentura práce se zavazuje</w:t>
      </w:r>
      <w:r w:rsidR="009D6BE5">
        <w:rPr>
          <w:rFonts w:ascii="Times New Roman" w:hAnsi="Times New Roman"/>
          <w:szCs w:val="22"/>
        </w:rPr>
        <w:t xml:space="preserve">, že zaměstnanci agentury práce budou </w:t>
      </w:r>
      <w:r w:rsidRPr="00064B0B">
        <w:rPr>
          <w:rFonts w:ascii="Times New Roman" w:hAnsi="Times New Roman"/>
          <w:szCs w:val="22"/>
        </w:rPr>
        <w:t>dodržov</w:t>
      </w:r>
      <w:r w:rsidR="009D6BE5">
        <w:rPr>
          <w:rFonts w:ascii="Times New Roman" w:hAnsi="Times New Roman"/>
          <w:szCs w:val="22"/>
        </w:rPr>
        <w:t>at</w:t>
      </w:r>
      <w:r w:rsidRPr="00064B0B">
        <w:rPr>
          <w:rFonts w:ascii="Times New Roman" w:hAnsi="Times New Roman"/>
          <w:szCs w:val="22"/>
        </w:rPr>
        <w:t xml:space="preserve"> povinnost</w:t>
      </w:r>
      <w:r w:rsidR="009D6BE5">
        <w:rPr>
          <w:rFonts w:ascii="Times New Roman" w:hAnsi="Times New Roman"/>
          <w:szCs w:val="22"/>
        </w:rPr>
        <w:t>i</w:t>
      </w:r>
      <w:r w:rsidRPr="00064B0B">
        <w:rPr>
          <w:rFonts w:ascii="Times New Roman" w:hAnsi="Times New Roman"/>
          <w:szCs w:val="22"/>
        </w:rPr>
        <w:t xml:space="preserve"> stanoven</w:t>
      </w:r>
      <w:r w:rsidR="009D6BE5">
        <w:rPr>
          <w:rFonts w:ascii="Times New Roman" w:hAnsi="Times New Roman"/>
          <w:szCs w:val="22"/>
        </w:rPr>
        <w:t>é</w:t>
      </w:r>
      <w:r w:rsidRPr="00064B0B">
        <w:rPr>
          <w:rFonts w:ascii="Times New Roman" w:hAnsi="Times New Roman"/>
          <w:szCs w:val="22"/>
        </w:rPr>
        <w:t xml:space="preserve"> v</w:t>
      </w:r>
      <w:r w:rsidR="007767FF" w:rsidRPr="00064B0B">
        <w:rPr>
          <w:rFonts w:ascii="Times New Roman" w:hAnsi="Times New Roman"/>
          <w:szCs w:val="22"/>
        </w:rPr>
        <w:t> </w:t>
      </w:r>
      <w:r w:rsidR="007767FF" w:rsidRPr="00064B0B">
        <w:rPr>
          <w:rFonts w:ascii="Times New Roman" w:hAnsi="Times New Roman"/>
          <w:b/>
          <w:szCs w:val="22"/>
        </w:rPr>
        <w:t>Příloze č. 15</w:t>
      </w:r>
      <w:r w:rsidR="007767FF" w:rsidRPr="00064B0B">
        <w:rPr>
          <w:rFonts w:ascii="Times New Roman" w:hAnsi="Times New Roman"/>
          <w:szCs w:val="22"/>
        </w:rPr>
        <w:t xml:space="preserve">, a </w:t>
      </w:r>
      <w:proofErr w:type="gramStart"/>
      <w:r w:rsidR="007767FF" w:rsidRPr="00064B0B">
        <w:rPr>
          <w:rFonts w:ascii="Times New Roman" w:hAnsi="Times New Roman"/>
          <w:szCs w:val="22"/>
        </w:rPr>
        <w:t xml:space="preserve">to  </w:t>
      </w:r>
      <w:r w:rsidRPr="00064B0B">
        <w:rPr>
          <w:rFonts w:ascii="Times New Roman" w:hAnsi="Times New Roman"/>
          <w:szCs w:val="22"/>
        </w:rPr>
        <w:t>po</w:t>
      </w:r>
      <w:proofErr w:type="gramEnd"/>
      <w:r w:rsidRPr="00064B0B">
        <w:rPr>
          <w:rFonts w:ascii="Times New Roman" w:hAnsi="Times New Roman"/>
          <w:szCs w:val="22"/>
        </w:rPr>
        <w:t xml:space="preserve"> celou dobu jejich dočasného přidělení k uživateli. </w:t>
      </w:r>
      <w:r w:rsidR="00B17B40" w:rsidRPr="00064B0B">
        <w:rPr>
          <w:rFonts w:ascii="Times New Roman" w:hAnsi="Times New Roman"/>
          <w:szCs w:val="22"/>
        </w:rPr>
        <w:t xml:space="preserve">Agentura práce </w:t>
      </w:r>
      <w:r w:rsidR="007767FF" w:rsidRPr="00064B0B">
        <w:rPr>
          <w:rFonts w:ascii="Times New Roman" w:hAnsi="Times New Roman"/>
          <w:szCs w:val="22"/>
        </w:rPr>
        <w:t xml:space="preserve">se dále zavazuje </w:t>
      </w:r>
      <w:r w:rsidR="00B17B40" w:rsidRPr="00064B0B">
        <w:rPr>
          <w:rFonts w:ascii="Times New Roman" w:hAnsi="Times New Roman"/>
          <w:szCs w:val="22"/>
        </w:rPr>
        <w:t xml:space="preserve">bezodkladně informovat </w:t>
      </w:r>
      <w:r w:rsidR="007767FF" w:rsidRPr="00064B0B">
        <w:rPr>
          <w:rFonts w:ascii="Times New Roman" w:hAnsi="Times New Roman"/>
          <w:szCs w:val="22"/>
        </w:rPr>
        <w:t xml:space="preserve">uživatele </w:t>
      </w:r>
      <w:r w:rsidR="00B17B40" w:rsidRPr="00064B0B">
        <w:rPr>
          <w:rFonts w:ascii="Times New Roman" w:hAnsi="Times New Roman"/>
          <w:szCs w:val="22"/>
        </w:rPr>
        <w:t xml:space="preserve">o případném potvrzení onemocnění COVID-19 u některého ze zaměstnanců agentury práce </w:t>
      </w:r>
      <w:r w:rsidR="004E2C58" w:rsidRPr="00064B0B">
        <w:rPr>
          <w:rFonts w:ascii="Times New Roman" w:hAnsi="Times New Roman"/>
          <w:szCs w:val="22"/>
        </w:rPr>
        <w:t xml:space="preserve">přidělených k uživateli </w:t>
      </w:r>
      <w:r w:rsidR="00B17B40" w:rsidRPr="00064B0B">
        <w:rPr>
          <w:rFonts w:ascii="Times New Roman" w:hAnsi="Times New Roman"/>
          <w:szCs w:val="22"/>
        </w:rPr>
        <w:t xml:space="preserve">či nařízení karantény </w:t>
      </w:r>
      <w:r w:rsidR="00A24286" w:rsidRPr="00064B0B">
        <w:rPr>
          <w:rFonts w:ascii="Times New Roman" w:hAnsi="Times New Roman"/>
          <w:szCs w:val="22"/>
        </w:rPr>
        <w:t xml:space="preserve">nebo izolace </w:t>
      </w:r>
      <w:r w:rsidR="00B17B40" w:rsidRPr="00064B0B">
        <w:rPr>
          <w:rFonts w:ascii="Times New Roman" w:hAnsi="Times New Roman"/>
          <w:szCs w:val="22"/>
        </w:rPr>
        <w:t xml:space="preserve">v souvislosti s uvedeným onemocněním. </w:t>
      </w:r>
      <w:r w:rsidR="00314F27" w:rsidRPr="00064B0B">
        <w:rPr>
          <w:rFonts w:ascii="Times New Roman" w:hAnsi="Times New Roman"/>
          <w:szCs w:val="22"/>
        </w:rPr>
        <w:t>Agentura práce se zavazuje nepřidělit k výkonu práce u uživatele takového zaměstnance, (i) u kterého bylo potvrzeno onemocnění COVID-19, (</w:t>
      </w:r>
      <w:proofErr w:type="spellStart"/>
      <w:r w:rsidR="00314F27" w:rsidRPr="00064B0B">
        <w:rPr>
          <w:rFonts w:ascii="Times New Roman" w:hAnsi="Times New Roman"/>
          <w:szCs w:val="22"/>
        </w:rPr>
        <w:t>ii</w:t>
      </w:r>
      <w:proofErr w:type="spellEnd"/>
      <w:r w:rsidR="00314F27" w:rsidRPr="00064B0B">
        <w:rPr>
          <w:rFonts w:ascii="Times New Roman" w:hAnsi="Times New Roman"/>
          <w:szCs w:val="22"/>
        </w:rPr>
        <w:t xml:space="preserve">) </w:t>
      </w:r>
      <w:r w:rsidR="00B90289" w:rsidRPr="00064B0B">
        <w:rPr>
          <w:rFonts w:ascii="Times New Roman" w:hAnsi="Times New Roman"/>
          <w:szCs w:val="22"/>
        </w:rPr>
        <w:t xml:space="preserve">u kterého </w:t>
      </w:r>
      <w:r w:rsidR="00314F27" w:rsidRPr="00064B0B">
        <w:rPr>
          <w:rFonts w:ascii="Times New Roman" w:hAnsi="Times New Roman"/>
          <w:szCs w:val="22"/>
        </w:rPr>
        <w:t xml:space="preserve">došlo k nařízení </w:t>
      </w:r>
      <w:r w:rsidR="00FF1091" w:rsidRPr="00064B0B">
        <w:rPr>
          <w:rFonts w:ascii="Times New Roman" w:hAnsi="Times New Roman"/>
          <w:szCs w:val="22"/>
        </w:rPr>
        <w:t xml:space="preserve">karantény </w:t>
      </w:r>
      <w:r w:rsidR="00A24286" w:rsidRPr="00064B0B">
        <w:rPr>
          <w:rFonts w:ascii="Times New Roman" w:hAnsi="Times New Roman"/>
          <w:szCs w:val="22"/>
        </w:rPr>
        <w:t xml:space="preserve">či </w:t>
      </w:r>
      <w:r w:rsidR="00205DB5" w:rsidRPr="00064B0B">
        <w:rPr>
          <w:rFonts w:ascii="Times New Roman" w:hAnsi="Times New Roman"/>
          <w:szCs w:val="22"/>
        </w:rPr>
        <w:t xml:space="preserve">povinnosti podrobit se </w:t>
      </w:r>
      <w:r w:rsidR="00A24286" w:rsidRPr="00064B0B">
        <w:rPr>
          <w:rFonts w:ascii="Times New Roman" w:hAnsi="Times New Roman"/>
          <w:szCs w:val="22"/>
        </w:rPr>
        <w:t xml:space="preserve">izolaci </w:t>
      </w:r>
      <w:r w:rsidR="00FF1091" w:rsidRPr="00064B0B">
        <w:rPr>
          <w:rFonts w:ascii="Times New Roman" w:hAnsi="Times New Roman"/>
          <w:szCs w:val="22"/>
        </w:rPr>
        <w:t>nebo</w:t>
      </w:r>
      <w:r w:rsidR="00314F27" w:rsidRPr="00064B0B">
        <w:rPr>
          <w:rFonts w:ascii="Times New Roman" w:hAnsi="Times New Roman"/>
          <w:szCs w:val="22"/>
        </w:rPr>
        <w:t xml:space="preserve"> (</w:t>
      </w:r>
      <w:proofErr w:type="spellStart"/>
      <w:r w:rsidR="00314F27" w:rsidRPr="00064B0B">
        <w:rPr>
          <w:rFonts w:ascii="Times New Roman" w:hAnsi="Times New Roman"/>
          <w:szCs w:val="22"/>
        </w:rPr>
        <w:t>iii</w:t>
      </w:r>
      <w:proofErr w:type="spellEnd"/>
      <w:r w:rsidR="00314F27" w:rsidRPr="00064B0B">
        <w:rPr>
          <w:rFonts w:ascii="Times New Roman" w:hAnsi="Times New Roman"/>
          <w:szCs w:val="22"/>
        </w:rPr>
        <w:t>) který v době předchozích 1</w:t>
      </w:r>
      <w:r w:rsidR="002F28B8">
        <w:rPr>
          <w:rFonts w:ascii="Times New Roman" w:hAnsi="Times New Roman"/>
          <w:szCs w:val="22"/>
        </w:rPr>
        <w:t>0</w:t>
      </w:r>
      <w:r w:rsidR="00314F27" w:rsidRPr="00064B0B">
        <w:rPr>
          <w:rFonts w:ascii="Times New Roman" w:hAnsi="Times New Roman"/>
          <w:szCs w:val="22"/>
        </w:rPr>
        <w:t xml:space="preserve"> dní vykázal příznaky onemocnění COVID-19, a to po dobu </w:t>
      </w:r>
      <w:r w:rsidR="00314F27" w:rsidRPr="00D10B50">
        <w:rPr>
          <w:rFonts w:ascii="Times New Roman" w:hAnsi="Times New Roman"/>
          <w:szCs w:val="22"/>
        </w:rPr>
        <w:t>1</w:t>
      </w:r>
      <w:r w:rsidR="004C28EE" w:rsidRPr="00D10B50">
        <w:rPr>
          <w:rFonts w:ascii="Times New Roman" w:hAnsi="Times New Roman"/>
          <w:szCs w:val="22"/>
        </w:rPr>
        <w:t>0</w:t>
      </w:r>
      <w:r w:rsidR="00314F27" w:rsidRPr="00064B0B">
        <w:rPr>
          <w:rFonts w:ascii="Times New Roman" w:hAnsi="Times New Roman"/>
          <w:szCs w:val="22"/>
        </w:rPr>
        <w:t xml:space="preserve"> dní (dále jen „</w:t>
      </w:r>
      <w:r w:rsidR="00314F27" w:rsidRPr="00064B0B">
        <w:rPr>
          <w:rFonts w:ascii="Times New Roman" w:hAnsi="Times New Roman"/>
          <w:i/>
          <w:szCs w:val="22"/>
        </w:rPr>
        <w:t>karanténní doba</w:t>
      </w:r>
      <w:r w:rsidR="00314F27" w:rsidRPr="00064B0B">
        <w:rPr>
          <w:rFonts w:ascii="Times New Roman" w:hAnsi="Times New Roman"/>
          <w:szCs w:val="22"/>
        </w:rPr>
        <w:t xml:space="preserve">“) od vykázání takových příznaků. </w:t>
      </w:r>
      <w:r w:rsidR="00551359" w:rsidRPr="00064B0B">
        <w:rPr>
          <w:rFonts w:ascii="Times New Roman" w:hAnsi="Times New Roman"/>
          <w:szCs w:val="22"/>
        </w:rPr>
        <w:t xml:space="preserve">Kromě plnění uvedených povinností </w:t>
      </w:r>
      <w:r w:rsidR="0082364F">
        <w:rPr>
          <w:rFonts w:ascii="Times New Roman" w:hAnsi="Times New Roman"/>
          <w:szCs w:val="22"/>
        </w:rPr>
        <w:t>s</w:t>
      </w:r>
      <w:r w:rsidR="00551359" w:rsidRPr="00064B0B">
        <w:rPr>
          <w:rFonts w:ascii="Times New Roman" w:hAnsi="Times New Roman"/>
          <w:szCs w:val="22"/>
        </w:rPr>
        <w:t xml:space="preserve">e agentura práce </w:t>
      </w:r>
      <w:r w:rsidR="0082364F">
        <w:rPr>
          <w:rFonts w:ascii="Times New Roman" w:hAnsi="Times New Roman"/>
          <w:szCs w:val="22"/>
        </w:rPr>
        <w:t>zavazuje</w:t>
      </w:r>
      <w:r w:rsidR="00551359" w:rsidRPr="00064B0B">
        <w:rPr>
          <w:rFonts w:ascii="Times New Roman" w:hAnsi="Times New Roman"/>
          <w:szCs w:val="22"/>
        </w:rPr>
        <w:t xml:space="preserve">, </w:t>
      </w:r>
      <w:r w:rsidR="0082364F">
        <w:rPr>
          <w:rFonts w:ascii="Times New Roman" w:hAnsi="Times New Roman"/>
          <w:szCs w:val="22"/>
        </w:rPr>
        <w:t>že</w:t>
      </w:r>
      <w:r w:rsidR="00551359" w:rsidRPr="00064B0B">
        <w:rPr>
          <w:rFonts w:ascii="Times New Roman" w:hAnsi="Times New Roman"/>
          <w:szCs w:val="22"/>
        </w:rPr>
        <w:t xml:space="preserve"> se zaměstnanci agentury práce </w:t>
      </w:r>
      <w:r w:rsidR="00B17B40" w:rsidRPr="00064B0B">
        <w:rPr>
          <w:rFonts w:ascii="Times New Roman" w:hAnsi="Times New Roman"/>
          <w:szCs w:val="22"/>
        </w:rPr>
        <w:t xml:space="preserve">před vstupem na pracoviště </w:t>
      </w:r>
      <w:r w:rsidR="004B59FB">
        <w:rPr>
          <w:rFonts w:ascii="Times New Roman" w:hAnsi="Times New Roman"/>
          <w:szCs w:val="22"/>
        </w:rPr>
        <w:t xml:space="preserve">a/nebo </w:t>
      </w:r>
      <w:r w:rsidR="00FD70C7">
        <w:rPr>
          <w:rFonts w:ascii="Times New Roman" w:hAnsi="Times New Roman"/>
          <w:szCs w:val="22"/>
        </w:rPr>
        <w:t xml:space="preserve">do </w:t>
      </w:r>
      <w:r w:rsidR="004B59FB">
        <w:rPr>
          <w:rFonts w:ascii="Times New Roman" w:hAnsi="Times New Roman"/>
          <w:szCs w:val="22"/>
        </w:rPr>
        <w:t xml:space="preserve">prostor uživatele </w:t>
      </w:r>
      <w:r w:rsidR="00551359" w:rsidRPr="00064B0B">
        <w:rPr>
          <w:rFonts w:ascii="Times New Roman" w:hAnsi="Times New Roman"/>
          <w:szCs w:val="22"/>
        </w:rPr>
        <w:t>podrob</w:t>
      </w:r>
      <w:r w:rsidR="0082364F">
        <w:rPr>
          <w:rFonts w:ascii="Times New Roman" w:hAnsi="Times New Roman"/>
          <w:szCs w:val="22"/>
        </w:rPr>
        <w:t>í</w:t>
      </w:r>
      <w:r w:rsidR="00551359" w:rsidRPr="00064B0B">
        <w:rPr>
          <w:rFonts w:ascii="Times New Roman" w:hAnsi="Times New Roman"/>
          <w:szCs w:val="22"/>
        </w:rPr>
        <w:t xml:space="preserve"> měření </w:t>
      </w:r>
      <w:r w:rsidR="00FF1091" w:rsidRPr="00064B0B">
        <w:rPr>
          <w:rFonts w:ascii="Times New Roman" w:hAnsi="Times New Roman"/>
          <w:szCs w:val="22"/>
        </w:rPr>
        <w:t xml:space="preserve">tělesné </w:t>
      </w:r>
      <w:r w:rsidR="00551359" w:rsidRPr="00064B0B">
        <w:rPr>
          <w:rFonts w:ascii="Times New Roman" w:hAnsi="Times New Roman"/>
          <w:szCs w:val="22"/>
        </w:rPr>
        <w:t xml:space="preserve">teploty na pokyn uživatele, resp. jeho oprávněného zástupce a </w:t>
      </w:r>
      <w:r w:rsidR="0082364F">
        <w:rPr>
          <w:rFonts w:ascii="Times New Roman" w:hAnsi="Times New Roman"/>
          <w:szCs w:val="22"/>
        </w:rPr>
        <w:t xml:space="preserve">budou mít </w:t>
      </w:r>
      <w:r w:rsidR="00551359" w:rsidRPr="00064B0B">
        <w:rPr>
          <w:rFonts w:ascii="Times New Roman" w:hAnsi="Times New Roman"/>
          <w:szCs w:val="22"/>
        </w:rPr>
        <w:t>u sebe při výkonu práce ochranné prostředky, tj. alespoň roušky nebo respirátory a hygienické gely (dezinfekce).</w:t>
      </w:r>
      <w:r w:rsidR="00314F27" w:rsidRPr="00064B0B">
        <w:rPr>
          <w:rFonts w:ascii="Times New Roman" w:hAnsi="Times New Roman"/>
          <w:szCs w:val="22"/>
        </w:rPr>
        <w:t xml:space="preserve"> Bude-li u některého ze zaměstnanců agentury práce naměřena tělesná teplota 37</w:t>
      </w:r>
      <w:r w:rsidR="00F35273" w:rsidRPr="00064B0B">
        <w:rPr>
          <w:rFonts w:ascii="Times New Roman" w:hAnsi="Times New Roman"/>
          <w:szCs w:val="22"/>
        </w:rPr>
        <w:t>,0</w:t>
      </w:r>
      <w:r w:rsidR="0075687A" w:rsidRPr="00064B0B">
        <w:rPr>
          <w:rFonts w:ascii="Times New Roman" w:hAnsi="Times New Roman"/>
          <w:szCs w:val="22"/>
        </w:rPr>
        <w:t xml:space="preserve"> º C</w:t>
      </w:r>
      <w:r w:rsidR="00314F27" w:rsidRPr="00064B0B">
        <w:rPr>
          <w:rFonts w:ascii="Times New Roman" w:hAnsi="Times New Roman"/>
          <w:szCs w:val="22"/>
        </w:rPr>
        <w:t xml:space="preserve"> a v</w:t>
      </w:r>
      <w:r w:rsidR="00F35273" w:rsidRPr="00064B0B">
        <w:rPr>
          <w:rFonts w:ascii="Times New Roman" w:hAnsi="Times New Roman"/>
          <w:szCs w:val="22"/>
        </w:rPr>
        <w:t>yšší</w:t>
      </w:r>
      <w:r w:rsidR="00314F27" w:rsidRPr="00064B0B">
        <w:rPr>
          <w:rFonts w:ascii="Times New Roman" w:hAnsi="Times New Roman"/>
          <w:szCs w:val="22"/>
        </w:rPr>
        <w:t xml:space="preserve">, je agentura </w:t>
      </w:r>
      <w:r w:rsidR="0075687A" w:rsidRPr="00064B0B">
        <w:rPr>
          <w:rFonts w:ascii="Times New Roman" w:hAnsi="Times New Roman"/>
          <w:szCs w:val="22"/>
        </w:rPr>
        <w:t xml:space="preserve">práce </w:t>
      </w:r>
      <w:r w:rsidR="00314F27" w:rsidRPr="00064B0B">
        <w:rPr>
          <w:rFonts w:ascii="Times New Roman" w:hAnsi="Times New Roman"/>
          <w:szCs w:val="22"/>
        </w:rPr>
        <w:t xml:space="preserve">povinna </w:t>
      </w:r>
      <w:r w:rsidR="0075687A" w:rsidRPr="00064B0B">
        <w:rPr>
          <w:rFonts w:ascii="Times New Roman" w:hAnsi="Times New Roman"/>
          <w:szCs w:val="22"/>
        </w:rPr>
        <w:t xml:space="preserve">zajistit </w:t>
      </w:r>
      <w:r w:rsidR="00F35273" w:rsidRPr="00064B0B">
        <w:rPr>
          <w:rFonts w:ascii="Times New Roman" w:hAnsi="Times New Roman"/>
          <w:szCs w:val="22"/>
        </w:rPr>
        <w:t xml:space="preserve">nástup </w:t>
      </w:r>
      <w:r w:rsidR="0075687A" w:rsidRPr="00064B0B">
        <w:rPr>
          <w:rFonts w:ascii="Times New Roman" w:hAnsi="Times New Roman"/>
          <w:szCs w:val="22"/>
        </w:rPr>
        <w:t xml:space="preserve">náhradního </w:t>
      </w:r>
      <w:r w:rsidR="00314F27" w:rsidRPr="00064B0B">
        <w:rPr>
          <w:rFonts w:ascii="Times New Roman" w:hAnsi="Times New Roman"/>
          <w:szCs w:val="22"/>
        </w:rPr>
        <w:t xml:space="preserve">zaměstnance postupem </w:t>
      </w:r>
      <w:r w:rsidR="00B90289" w:rsidRPr="00064B0B">
        <w:rPr>
          <w:rFonts w:ascii="Times New Roman" w:hAnsi="Times New Roman"/>
          <w:szCs w:val="22"/>
        </w:rPr>
        <w:t xml:space="preserve">a ve lhůtách </w:t>
      </w:r>
      <w:r w:rsidR="00314F27" w:rsidRPr="00064B0B">
        <w:rPr>
          <w:rFonts w:ascii="Times New Roman" w:hAnsi="Times New Roman"/>
          <w:szCs w:val="22"/>
        </w:rPr>
        <w:t>dle čl. II</w:t>
      </w:r>
      <w:r w:rsidR="0075687A" w:rsidRPr="00064B0B">
        <w:rPr>
          <w:rFonts w:ascii="Times New Roman" w:hAnsi="Times New Roman"/>
          <w:szCs w:val="22"/>
        </w:rPr>
        <w:t xml:space="preserve">. odst. </w:t>
      </w:r>
      <w:r w:rsidR="0075687A" w:rsidRPr="00064B0B">
        <w:rPr>
          <w:rFonts w:ascii="Times New Roman" w:hAnsi="Times New Roman"/>
          <w:szCs w:val="22"/>
        </w:rPr>
        <w:fldChar w:fldCharType="begin"/>
      </w:r>
      <w:r w:rsidR="0075687A" w:rsidRPr="00064B0B">
        <w:rPr>
          <w:rFonts w:ascii="Times New Roman" w:hAnsi="Times New Roman"/>
          <w:szCs w:val="22"/>
        </w:rPr>
        <w:instrText xml:space="preserve"> REF _Ref47602313 \r \h </w:instrText>
      </w:r>
      <w:r w:rsidR="00CD4DD0" w:rsidRPr="00064B0B">
        <w:rPr>
          <w:rFonts w:ascii="Times New Roman" w:hAnsi="Times New Roman"/>
          <w:szCs w:val="22"/>
        </w:rPr>
        <w:instrText xml:space="preserve"> \* MERGEFORMAT </w:instrText>
      </w:r>
      <w:r w:rsidR="0075687A" w:rsidRPr="00064B0B">
        <w:rPr>
          <w:rFonts w:ascii="Times New Roman" w:hAnsi="Times New Roman"/>
          <w:szCs w:val="22"/>
        </w:rPr>
      </w:r>
      <w:r w:rsidR="0075687A" w:rsidRPr="00064B0B">
        <w:rPr>
          <w:rFonts w:ascii="Times New Roman" w:hAnsi="Times New Roman"/>
          <w:szCs w:val="22"/>
        </w:rPr>
        <w:fldChar w:fldCharType="separate"/>
      </w:r>
      <w:r w:rsidR="0075687A" w:rsidRPr="00064B0B">
        <w:rPr>
          <w:rFonts w:ascii="Times New Roman" w:hAnsi="Times New Roman"/>
          <w:szCs w:val="22"/>
        </w:rPr>
        <w:t>10</w:t>
      </w:r>
      <w:r w:rsidR="0075687A" w:rsidRPr="00064B0B">
        <w:rPr>
          <w:rFonts w:ascii="Times New Roman" w:hAnsi="Times New Roman"/>
          <w:szCs w:val="22"/>
        </w:rPr>
        <w:fldChar w:fldCharType="end"/>
      </w:r>
      <w:r w:rsidR="00314F27" w:rsidRPr="00064B0B">
        <w:rPr>
          <w:rFonts w:ascii="Times New Roman" w:hAnsi="Times New Roman"/>
          <w:szCs w:val="22"/>
        </w:rPr>
        <w:t xml:space="preserve"> této smlouvy a nepřidělovat zaměstnance</w:t>
      </w:r>
      <w:r w:rsidR="00F35273" w:rsidRPr="00064B0B">
        <w:rPr>
          <w:rFonts w:ascii="Times New Roman" w:hAnsi="Times New Roman"/>
          <w:szCs w:val="22"/>
        </w:rPr>
        <w:t>, kterému byla naměřená uvedená výše teploty,</w:t>
      </w:r>
      <w:r w:rsidR="00314F27" w:rsidRPr="00064B0B">
        <w:rPr>
          <w:rFonts w:ascii="Times New Roman" w:hAnsi="Times New Roman"/>
          <w:szCs w:val="22"/>
        </w:rPr>
        <w:t xml:space="preserve"> k výkonu práce u uživatele </w:t>
      </w:r>
      <w:r w:rsidR="00FF1091" w:rsidRPr="00064B0B">
        <w:rPr>
          <w:rFonts w:ascii="Times New Roman" w:hAnsi="Times New Roman"/>
          <w:szCs w:val="22"/>
        </w:rPr>
        <w:t xml:space="preserve">po </w:t>
      </w:r>
      <w:r w:rsidR="0075687A" w:rsidRPr="00064B0B">
        <w:rPr>
          <w:rFonts w:ascii="Times New Roman" w:hAnsi="Times New Roman"/>
          <w:szCs w:val="22"/>
        </w:rPr>
        <w:t xml:space="preserve">dobu </w:t>
      </w:r>
      <w:r w:rsidR="00FF1091" w:rsidRPr="00064B0B">
        <w:rPr>
          <w:rFonts w:ascii="Times New Roman" w:hAnsi="Times New Roman"/>
          <w:szCs w:val="22"/>
        </w:rPr>
        <w:t>karanténní doby</w:t>
      </w:r>
      <w:r w:rsidR="00314F27" w:rsidRPr="00064B0B">
        <w:rPr>
          <w:rFonts w:ascii="Times New Roman" w:hAnsi="Times New Roman"/>
          <w:szCs w:val="22"/>
        </w:rPr>
        <w:t xml:space="preserve">. </w:t>
      </w:r>
      <w:r w:rsidR="00FF1091" w:rsidRPr="00064B0B">
        <w:rPr>
          <w:rFonts w:ascii="Times New Roman" w:hAnsi="Times New Roman"/>
          <w:szCs w:val="22"/>
        </w:rPr>
        <w:t xml:space="preserve">Stejně </w:t>
      </w:r>
      <w:r w:rsidR="0075687A" w:rsidRPr="00064B0B">
        <w:rPr>
          <w:rFonts w:ascii="Times New Roman" w:hAnsi="Times New Roman"/>
          <w:szCs w:val="22"/>
        </w:rPr>
        <w:t xml:space="preserve">tak </w:t>
      </w:r>
      <w:r w:rsidR="00F35273" w:rsidRPr="00064B0B">
        <w:rPr>
          <w:rFonts w:ascii="Times New Roman" w:hAnsi="Times New Roman"/>
          <w:szCs w:val="22"/>
        </w:rPr>
        <w:t>je uživatel oprávněn</w:t>
      </w:r>
      <w:r w:rsidR="00FF1091" w:rsidRPr="00064B0B">
        <w:rPr>
          <w:rFonts w:ascii="Times New Roman" w:hAnsi="Times New Roman"/>
          <w:szCs w:val="22"/>
        </w:rPr>
        <w:t xml:space="preserve"> postupovat v případě, že zaměstnanec </w:t>
      </w:r>
      <w:r w:rsidR="0075687A" w:rsidRPr="00064B0B">
        <w:rPr>
          <w:rFonts w:ascii="Times New Roman" w:hAnsi="Times New Roman"/>
          <w:szCs w:val="22"/>
        </w:rPr>
        <w:t xml:space="preserve">agentury práce </w:t>
      </w:r>
      <w:r w:rsidR="00FF1091" w:rsidRPr="00064B0B">
        <w:rPr>
          <w:rFonts w:ascii="Times New Roman" w:hAnsi="Times New Roman"/>
          <w:szCs w:val="22"/>
        </w:rPr>
        <w:t xml:space="preserve">nebude vybaven příslušnými prostředky dle tohoto odstavce. V případě nesplnění povinnosti agentury práce zajistit </w:t>
      </w:r>
      <w:r w:rsidR="00F35273" w:rsidRPr="00064B0B">
        <w:rPr>
          <w:rFonts w:ascii="Times New Roman" w:hAnsi="Times New Roman"/>
          <w:szCs w:val="22"/>
        </w:rPr>
        <w:t xml:space="preserve">nástup </w:t>
      </w:r>
      <w:r w:rsidR="00FF1091" w:rsidRPr="00064B0B">
        <w:rPr>
          <w:rFonts w:ascii="Times New Roman" w:hAnsi="Times New Roman"/>
          <w:szCs w:val="22"/>
        </w:rPr>
        <w:t xml:space="preserve">náhradního zaměstnance ve stanoveném časovém limitu </w:t>
      </w:r>
      <w:r w:rsidR="00551359" w:rsidRPr="00064B0B">
        <w:rPr>
          <w:rFonts w:ascii="Times New Roman" w:hAnsi="Times New Roman"/>
          <w:szCs w:val="22"/>
        </w:rPr>
        <w:t xml:space="preserve">dle čl. II. odst. </w:t>
      </w:r>
      <w:r w:rsidR="00551359" w:rsidRPr="00064B0B">
        <w:rPr>
          <w:rFonts w:ascii="Times New Roman" w:hAnsi="Times New Roman"/>
          <w:szCs w:val="22"/>
        </w:rPr>
        <w:fldChar w:fldCharType="begin"/>
      </w:r>
      <w:r w:rsidR="00551359" w:rsidRPr="00064B0B">
        <w:rPr>
          <w:rFonts w:ascii="Times New Roman" w:hAnsi="Times New Roman"/>
          <w:szCs w:val="22"/>
        </w:rPr>
        <w:instrText xml:space="preserve"> REF _Ref47602313 \r \h </w:instrText>
      </w:r>
      <w:r w:rsidR="00CD4DD0" w:rsidRPr="00064B0B">
        <w:rPr>
          <w:rFonts w:ascii="Times New Roman" w:hAnsi="Times New Roman"/>
          <w:szCs w:val="22"/>
        </w:rPr>
        <w:instrText xml:space="preserve"> \* MERGEFORMAT </w:instrText>
      </w:r>
      <w:r w:rsidR="00551359" w:rsidRPr="00064B0B">
        <w:rPr>
          <w:rFonts w:ascii="Times New Roman" w:hAnsi="Times New Roman"/>
          <w:szCs w:val="22"/>
        </w:rPr>
      </w:r>
      <w:r w:rsidR="00551359" w:rsidRPr="00064B0B">
        <w:rPr>
          <w:rFonts w:ascii="Times New Roman" w:hAnsi="Times New Roman"/>
          <w:szCs w:val="22"/>
        </w:rPr>
        <w:fldChar w:fldCharType="separate"/>
      </w:r>
      <w:r w:rsidR="00F138F0" w:rsidRPr="00064B0B">
        <w:rPr>
          <w:rFonts w:ascii="Times New Roman" w:hAnsi="Times New Roman"/>
          <w:szCs w:val="22"/>
        </w:rPr>
        <w:t>10</w:t>
      </w:r>
      <w:r w:rsidR="00551359" w:rsidRPr="00064B0B">
        <w:rPr>
          <w:rFonts w:ascii="Times New Roman" w:hAnsi="Times New Roman"/>
          <w:szCs w:val="22"/>
        </w:rPr>
        <w:fldChar w:fldCharType="end"/>
      </w:r>
      <w:r w:rsidR="00551359" w:rsidRPr="00064B0B">
        <w:rPr>
          <w:rFonts w:ascii="Times New Roman" w:hAnsi="Times New Roman"/>
          <w:szCs w:val="22"/>
        </w:rPr>
        <w:t xml:space="preserve"> smlouvy</w:t>
      </w:r>
      <w:r w:rsidR="00B17B40" w:rsidRPr="00064B0B">
        <w:rPr>
          <w:rFonts w:ascii="Times New Roman" w:hAnsi="Times New Roman"/>
          <w:szCs w:val="22"/>
        </w:rPr>
        <w:t xml:space="preserve"> </w:t>
      </w:r>
      <w:r w:rsidR="00FF1091" w:rsidRPr="00064B0B">
        <w:rPr>
          <w:rFonts w:ascii="Times New Roman" w:hAnsi="Times New Roman"/>
          <w:szCs w:val="22"/>
        </w:rPr>
        <w:t xml:space="preserve">má uživatel nárok na smluvní pokutu </w:t>
      </w:r>
      <w:r w:rsidR="00B17B40" w:rsidRPr="00064B0B">
        <w:rPr>
          <w:rFonts w:ascii="Times New Roman" w:hAnsi="Times New Roman"/>
          <w:szCs w:val="22"/>
        </w:rPr>
        <w:t xml:space="preserve">dle čl. V. odst. </w:t>
      </w:r>
      <w:r w:rsidR="00B17B40" w:rsidRPr="00064B0B">
        <w:rPr>
          <w:rFonts w:ascii="Times New Roman" w:hAnsi="Times New Roman"/>
          <w:szCs w:val="22"/>
        </w:rPr>
        <w:fldChar w:fldCharType="begin"/>
      </w:r>
      <w:r w:rsidR="00B17B40" w:rsidRPr="00064B0B">
        <w:rPr>
          <w:rFonts w:ascii="Times New Roman" w:hAnsi="Times New Roman"/>
          <w:szCs w:val="22"/>
        </w:rPr>
        <w:instrText xml:space="preserve"> REF _Ref47615443 \r \h </w:instrText>
      </w:r>
      <w:r w:rsidR="00CD4DD0" w:rsidRPr="00064B0B">
        <w:rPr>
          <w:rFonts w:ascii="Times New Roman" w:hAnsi="Times New Roman"/>
          <w:szCs w:val="22"/>
        </w:rPr>
        <w:instrText xml:space="preserve"> \* MERGEFORMAT </w:instrText>
      </w:r>
      <w:r w:rsidR="00B17B40" w:rsidRPr="00064B0B">
        <w:rPr>
          <w:rFonts w:ascii="Times New Roman" w:hAnsi="Times New Roman"/>
          <w:szCs w:val="22"/>
        </w:rPr>
      </w:r>
      <w:r w:rsidR="00B17B40" w:rsidRPr="00064B0B">
        <w:rPr>
          <w:rFonts w:ascii="Times New Roman" w:hAnsi="Times New Roman"/>
          <w:szCs w:val="22"/>
        </w:rPr>
        <w:fldChar w:fldCharType="separate"/>
      </w:r>
      <w:r w:rsidR="00F138F0" w:rsidRPr="00064B0B">
        <w:rPr>
          <w:rFonts w:ascii="Times New Roman" w:hAnsi="Times New Roman"/>
          <w:szCs w:val="22"/>
        </w:rPr>
        <w:t>1</w:t>
      </w:r>
      <w:r w:rsidR="00B17B40" w:rsidRPr="00064B0B">
        <w:rPr>
          <w:rFonts w:ascii="Times New Roman" w:hAnsi="Times New Roman"/>
          <w:szCs w:val="22"/>
        </w:rPr>
        <w:fldChar w:fldCharType="end"/>
      </w:r>
      <w:r w:rsidR="00B17B40" w:rsidRPr="00064B0B">
        <w:rPr>
          <w:rFonts w:ascii="Times New Roman" w:hAnsi="Times New Roman"/>
          <w:szCs w:val="22"/>
        </w:rPr>
        <w:t xml:space="preserve"> smlouvy</w:t>
      </w:r>
      <w:r w:rsidR="0082364F">
        <w:rPr>
          <w:rFonts w:ascii="Times New Roman" w:hAnsi="Times New Roman"/>
          <w:szCs w:val="22"/>
        </w:rPr>
        <w:t>, jsou-li současně splněny další podmínky stanovené v uvedeném článku smlouvy</w:t>
      </w:r>
      <w:r w:rsidR="00551359" w:rsidRPr="00064B0B">
        <w:rPr>
          <w:rFonts w:ascii="Times New Roman" w:hAnsi="Times New Roman"/>
          <w:szCs w:val="22"/>
        </w:rPr>
        <w:t>.</w:t>
      </w:r>
      <w:bookmarkEnd w:id="3"/>
    </w:p>
    <w:p w14:paraId="0F15C7CD" w14:textId="77777777" w:rsidR="00E74A57" w:rsidRPr="00E74A57" w:rsidRDefault="00E74A57" w:rsidP="00E74A57">
      <w:pPr>
        <w:ind w:left="426"/>
        <w:jc w:val="both"/>
        <w:rPr>
          <w:rFonts w:ascii="Times New Roman" w:hAnsi="Times New Roman"/>
          <w:szCs w:val="22"/>
        </w:rPr>
      </w:pPr>
    </w:p>
    <w:p w14:paraId="519EB5F9" w14:textId="77777777" w:rsidR="00DB5433" w:rsidRPr="002058CB" w:rsidRDefault="003B0056" w:rsidP="004455FC">
      <w:pPr>
        <w:jc w:val="center"/>
        <w:outlineLvl w:val="0"/>
        <w:rPr>
          <w:rFonts w:ascii="Times New Roman" w:hAnsi="Times New Roman"/>
          <w:b/>
          <w:szCs w:val="22"/>
        </w:rPr>
      </w:pPr>
      <w:r w:rsidRPr="002058CB">
        <w:rPr>
          <w:rFonts w:ascii="Times New Roman" w:hAnsi="Times New Roman"/>
          <w:b/>
          <w:szCs w:val="22"/>
        </w:rPr>
        <w:t>I</w:t>
      </w:r>
      <w:r w:rsidR="00372535" w:rsidRPr="002058CB">
        <w:rPr>
          <w:rFonts w:ascii="Times New Roman" w:hAnsi="Times New Roman"/>
          <w:b/>
          <w:szCs w:val="22"/>
        </w:rPr>
        <w:t>II</w:t>
      </w:r>
      <w:r w:rsidR="00DB5433" w:rsidRPr="002058CB">
        <w:rPr>
          <w:rFonts w:ascii="Times New Roman" w:hAnsi="Times New Roman"/>
          <w:b/>
          <w:szCs w:val="22"/>
        </w:rPr>
        <w:t>.</w:t>
      </w:r>
    </w:p>
    <w:p w14:paraId="50B7FBA1" w14:textId="77777777" w:rsidR="00DB5433" w:rsidRPr="002058CB" w:rsidRDefault="00CE3BD4">
      <w:pPr>
        <w:jc w:val="center"/>
        <w:rPr>
          <w:rFonts w:ascii="Times New Roman" w:hAnsi="Times New Roman"/>
          <w:b/>
          <w:szCs w:val="22"/>
        </w:rPr>
      </w:pPr>
      <w:r w:rsidRPr="002058CB">
        <w:rPr>
          <w:rFonts w:ascii="Times New Roman" w:hAnsi="Times New Roman"/>
          <w:b/>
          <w:szCs w:val="22"/>
        </w:rPr>
        <w:t>Práva a p</w:t>
      </w:r>
      <w:r w:rsidR="00DB5433" w:rsidRPr="002058CB">
        <w:rPr>
          <w:rFonts w:ascii="Times New Roman" w:hAnsi="Times New Roman"/>
          <w:b/>
          <w:szCs w:val="22"/>
        </w:rPr>
        <w:t>ovinnosti uživatele</w:t>
      </w:r>
    </w:p>
    <w:p w14:paraId="3D3D3817" w14:textId="77777777" w:rsidR="00CE3BD4" w:rsidRPr="002058CB" w:rsidRDefault="00CE3BD4">
      <w:pPr>
        <w:jc w:val="center"/>
        <w:rPr>
          <w:rFonts w:ascii="Times New Roman" w:hAnsi="Times New Roman"/>
          <w:b/>
          <w:szCs w:val="22"/>
        </w:rPr>
      </w:pPr>
    </w:p>
    <w:p w14:paraId="709D93B5" w14:textId="19DE47C3" w:rsidR="00131709" w:rsidRDefault="00525F0B" w:rsidP="00D236A2">
      <w:pPr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Po dobu dočasného přidělení zaměstnance agentury práce k výkonu práce u uživatele </w:t>
      </w:r>
      <w:r w:rsidR="0077024B" w:rsidRPr="002058CB">
        <w:rPr>
          <w:rFonts w:ascii="Times New Roman" w:hAnsi="Times New Roman"/>
          <w:szCs w:val="22"/>
        </w:rPr>
        <w:t xml:space="preserve">je uživatel </w:t>
      </w:r>
      <w:r w:rsidR="00C73C5D" w:rsidRPr="002058CB">
        <w:rPr>
          <w:rFonts w:ascii="Times New Roman" w:hAnsi="Times New Roman"/>
          <w:szCs w:val="22"/>
        </w:rPr>
        <w:t>oprávněn</w:t>
      </w:r>
      <w:r w:rsidR="0077024B" w:rsidRPr="002058CB">
        <w:rPr>
          <w:rFonts w:ascii="Times New Roman" w:hAnsi="Times New Roman"/>
          <w:szCs w:val="22"/>
        </w:rPr>
        <w:t xml:space="preserve"> </w:t>
      </w:r>
      <w:r w:rsidRPr="002058CB">
        <w:rPr>
          <w:rFonts w:ascii="Times New Roman" w:hAnsi="Times New Roman"/>
          <w:szCs w:val="22"/>
        </w:rPr>
        <w:t xml:space="preserve">zaměstnanci agentury práce </w:t>
      </w:r>
      <w:r w:rsidR="00C73C5D" w:rsidRPr="002058CB">
        <w:rPr>
          <w:rFonts w:ascii="Times New Roman" w:hAnsi="Times New Roman"/>
          <w:szCs w:val="22"/>
        </w:rPr>
        <w:t xml:space="preserve">přímo, </w:t>
      </w:r>
      <w:r w:rsidR="00EC5771" w:rsidRPr="00A556FB">
        <w:rPr>
          <w:rFonts w:ascii="Times New Roman" w:hAnsi="Times New Roman"/>
          <w:szCs w:val="22"/>
        </w:rPr>
        <w:t>nebo prostřednictvím koordinátora</w:t>
      </w:r>
      <w:r w:rsidR="00C73C5D" w:rsidRPr="002058CB">
        <w:rPr>
          <w:rFonts w:ascii="Times New Roman" w:hAnsi="Times New Roman"/>
          <w:szCs w:val="22"/>
        </w:rPr>
        <w:t xml:space="preserve"> </w:t>
      </w:r>
      <w:r w:rsidR="002B1157" w:rsidRPr="002058CB">
        <w:rPr>
          <w:rFonts w:ascii="Times New Roman" w:hAnsi="Times New Roman"/>
          <w:szCs w:val="22"/>
        </w:rPr>
        <w:t xml:space="preserve">přidělovat </w:t>
      </w:r>
      <w:r w:rsidRPr="002058CB">
        <w:rPr>
          <w:rFonts w:ascii="Times New Roman" w:hAnsi="Times New Roman"/>
          <w:szCs w:val="22"/>
        </w:rPr>
        <w:t>pracovní úkoly, organiz</w:t>
      </w:r>
      <w:r w:rsidR="002B1157" w:rsidRPr="002058CB">
        <w:rPr>
          <w:rFonts w:ascii="Times New Roman" w:hAnsi="Times New Roman"/>
          <w:szCs w:val="22"/>
        </w:rPr>
        <w:t>ovat</w:t>
      </w:r>
      <w:r w:rsidRPr="002058CB">
        <w:rPr>
          <w:rFonts w:ascii="Times New Roman" w:hAnsi="Times New Roman"/>
          <w:szCs w:val="22"/>
        </w:rPr>
        <w:t>, říd</w:t>
      </w:r>
      <w:r w:rsidR="002B1157" w:rsidRPr="002058CB">
        <w:rPr>
          <w:rFonts w:ascii="Times New Roman" w:hAnsi="Times New Roman"/>
          <w:szCs w:val="22"/>
        </w:rPr>
        <w:t>it</w:t>
      </w:r>
      <w:r w:rsidRPr="002058CB">
        <w:rPr>
          <w:rFonts w:ascii="Times New Roman" w:hAnsi="Times New Roman"/>
          <w:szCs w:val="22"/>
        </w:rPr>
        <w:t xml:space="preserve"> a kontrol</w:t>
      </w:r>
      <w:r w:rsidR="002B1157" w:rsidRPr="002058CB">
        <w:rPr>
          <w:rFonts w:ascii="Times New Roman" w:hAnsi="Times New Roman"/>
          <w:szCs w:val="22"/>
        </w:rPr>
        <w:t>ovat</w:t>
      </w:r>
      <w:r w:rsidRPr="002058CB">
        <w:rPr>
          <w:rFonts w:ascii="Times New Roman" w:hAnsi="Times New Roman"/>
          <w:szCs w:val="22"/>
        </w:rPr>
        <w:t xml:space="preserve"> jeho práci, dáv</w:t>
      </w:r>
      <w:r w:rsidR="002B1157" w:rsidRPr="002058CB">
        <w:rPr>
          <w:rFonts w:ascii="Times New Roman" w:hAnsi="Times New Roman"/>
          <w:szCs w:val="22"/>
        </w:rPr>
        <w:t>at</w:t>
      </w:r>
      <w:r w:rsidRPr="002058CB">
        <w:rPr>
          <w:rFonts w:ascii="Times New Roman" w:hAnsi="Times New Roman"/>
          <w:szCs w:val="22"/>
        </w:rPr>
        <w:t xml:space="preserve"> mu k tomu účelu pokyny</w:t>
      </w:r>
      <w:r w:rsidR="002B1157" w:rsidRPr="002058CB">
        <w:rPr>
          <w:rFonts w:ascii="Times New Roman" w:hAnsi="Times New Roman"/>
          <w:szCs w:val="22"/>
        </w:rPr>
        <w:t xml:space="preserve">, </w:t>
      </w:r>
      <w:r w:rsidRPr="002058CB">
        <w:rPr>
          <w:rFonts w:ascii="Times New Roman" w:hAnsi="Times New Roman"/>
          <w:szCs w:val="22"/>
        </w:rPr>
        <w:t>vytvář</w:t>
      </w:r>
      <w:r w:rsidR="00B178F9" w:rsidRPr="002058CB">
        <w:rPr>
          <w:rFonts w:ascii="Times New Roman" w:hAnsi="Times New Roman"/>
          <w:szCs w:val="22"/>
        </w:rPr>
        <w:t xml:space="preserve">et </w:t>
      </w:r>
      <w:r w:rsidRPr="002058CB">
        <w:rPr>
          <w:rFonts w:ascii="Times New Roman" w:hAnsi="Times New Roman"/>
          <w:szCs w:val="22"/>
        </w:rPr>
        <w:t xml:space="preserve">příznivé pracovní podmínky a </w:t>
      </w:r>
      <w:r w:rsidR="001C6241" w:rsidRPr="002058CB">
        <w:rPr>
          <w:rFonts w:ascii="Times New Roman" w:hAnsi="Times New Roman"/>
          <w:szCs w:val="22"/>
        </w:rPr>
        <w:t xml:space="preserve">plně </w:t>
      </w:r>
      <w:r w:rsidRPr="002058CB">
        <w:rPr>
          <w:rFonts w:ascii="Times New Roman" w:hAnsi="Times New Roman"/>
          <w:szCs w:val="22"/>
        </w:rPr>
        <w:t>zajišť</w:t>
      </w:r>
      <w:r w:rsidR="002B1157" w:rsidRPr="002058CB">
        <w:rPr>
          <w:rFonts w:ascii="Times New Roman" w:hAnsi="Times New Roman"/>
          <w:szCs w:val="22"/>
        </w:rPr>
        <w:t>ovat</w:t>
      </w:r>
      <w:r w:rsidRPr="002058CB">
        <w:rPr>
          <w:rFonts w:ascii="Times New Roman" w:hAnsi="Times New Roman"/>
          <w:szCs w:val="22"/>
        </w:rPr>
        <w:t xml:space="preserve"> </w:t>
      </w:r>
      <w:r w:rsidR="00B178F9" w:rsidRPr="002058CB">
        <w:rPr>
          <w:rFonts w:ascii="Times New Roman" w:hAnsi="Times New Roman"/>
          <w:szCs w:val="22"/>
        </w:rPr>
        <w:t xml:space="preserve">jeho </w:t>
      </w:r>
      <w:r w:rsidRPr="002058CB">
        <w:rPr>
          <w:rFonts w:ascii="Times New Roman" w:hAnsi="Times New Roman"/>
          <w:szCs w:val="22"/>
        </w:rPr>
        <w:t>bezpečnost a ochranu zdraví při práci. Uživatel ne</w:t>
      </w:r>
      <w:r w:rsidR="00E22B9F">
        <w:rPr>
          <w:rFonts w:ascii="Times New Roman" w:hAnsi="Times New Roman"/>
          <w:szCs w:val="22"/>
        </w:rPr>
        <w:t>může</w:t>
      </w:r>
      <w:r w:rsidRPr="002058CB">
        <w:rPr>
          <w:rFonts w:ascii="Times New Roman" w:hAnsi="Times New Roman"/>
          <w:szCs w:val="22"/>
        </w:rPr>
        <w:t xml:space="preserve"> vůči zaměstnanci agentury práce činit právní </w:t>
      </w:r>
      <w:r w:rsidR="00E22B9F">
        <w:rPr>
          <w:rFonts w:ascii="Times New Roman" w:hAnsi="Times New Roman"/>
          <w:szCs w:val="22"/>
        </w:rPr>
        <w:t>jednání</w:t>
      </w:r>
      <w:r w:rsidR="00E22B9F" w:rsidRPr="002058CB">
        <w:rPr>
          <w:rFonts w:ascii="Times New Roman" w:hAnsi="Times New Roman"/>
          <w:szCs w:val="22"/>
        </w:rPr>
        <w:t xml:space="preserve"> </w:t>
      </w:r>
      <w:r w:rsidRPr="002058CB">
        <w:rPr>
          <w:rFonts w:ascii="Times New Roman" w:hAnsi="Times New Roman"/>
          <w:szCs w:val="22"/>
        </w:rPr>
        <w:t xml:space="preserve">jménem agentury práce. </w:t>
      </w:r>
      <w:r w:rsidR="00024FF7" w:rsidRPr="002058CB">
        <w:rPr>
          <w:rFonts w:ascii="Times New Roman" w:hAnsi="Times New Roman"/>
          <w:szCs w:val="22"/>
        </w:rPr>
        <w:t xml:space="preserve">Uživatel je povinen před zahájením práce poskytnout přiděleným zaměstnancům </w:t>
      </w:r>
      <w:r w:rsidR="00E71F02">
        <w:rPr>
          <w:rFonts w:ascii="Times New Roman" w:hAnsi="Times New Roman"/>
          <w:szCs w:val="22"/>
        </w:rPr>
        <w:t xml:space="preserve">agentury práce </w:t>
      </w:r>
      <w:r w:rsidR="00740287" w:rsidRPr="002058CB">
        <w:rPr>
          <w:rFonts w:ascii="Times New Roman" w:hAnsi="Times New Roman"/>
          <w:szCs w:val="22"/>
        </w:rPr>
        <w:t>sro</w:t>
      </w:r>
      <w:r w:rsidR="00BB1267" w:rsidRPr="002058CB">
        <w:rPr>
          <w:rFonts w:ascii="Times New Roman" w:hAnsi="Times New Roman"/>
          <w:szCs w:val="22"/>
        </w:rPr>
        <w:t>zumitelnou formou</w:t>
      </w:r>
      <w:r w:rsidR="00740287" w:rsidRPr="002058CB">
        <w:rPr>
          <w:rFonts w:ascii="Times New Roman" w:hAnsi="Times New Roman"/>
          <w:szCs w:val="22"/>
        </w:rPr>
        <w:t xml:space="preserve"> </w:t>
      </w:r>
      <w:r w:rsidR="00220D06" w:rsidRPr="002058CB">
        <w:rPr>
          <w:rFonts w:ascii="Times New Roman" w:hAnsi="Times New Roman"/>
          <w:szCs w:val="22"/>
        </w:rPr>
        <w:t xml:space="preserve">úplné </w:t>
      </w:r>
      <w:r w:rsidR="00740287" w:rsidRPr="002058CB">
        <w:rPr>
          <w:rFonts w:ascii="Times New Roman" w:hAnsi="Times New Roman"/>
          <w:szCs w:val="22"/>
        </w:rPr>
        <w:t>i</w:t>
      </w:r>
      <w:r w:rsidR="00024FF7" w:rsidRPr="002058CB">
        <w:rPr>
          <w:rFonts w:ascii="Times New Roman" w:hAnsi="Times New Roman"/>
          <w:szCs w:val="22"/>
        </w:rPr>
        <w:t>nformace a pokyny o bezpečnosti a ochr</w:t>
      </w:r>
      <w:r w:rsidR="00DF2E16">
        <w:rPr>
          <w:rFonts w:ascii="Times New Roman" w:hAnsi="Times New Roman"/>
          <w:szCs w:val="22"/>
        </w:rPr>
        <w:t xml:space="preserve">aně zdraví při práci podle ZP a </w:t>
      </w:r>
      <w:r w:rsidR="00024FF7" w:rsidRPr="002058CB">
        <w:rPr>
          <w:rFonts w:ascii="Times New Roman" w:hAnsi="Times New Roman"/>
          <w:szCs w:val="22"/>
        </w:rPr>
        <w:t xml:space="preserve">podle právních </w:t>
      </w:r>
      <w:r w:rsidR="00CC3AC4" w:rsidRPr="002058CB">
        <w:rPr>
          <w:rFonts w:ascii="Times New Roman" w:hAnsi="Times New Roman"/>
          <w:szCs w:val="22"/>
        </w:rPr>
        <w:t xml:space="preserve">a ostatních </w:t>
      </w:r>
      <w:r w:rsidR="00024FF7" w:rsidRPr="002058CB">
        <w:rPr>
          <w:rFonts w:ascii="Times New Roman" w:hAnsi="Times New Roman"/>
          <w:szCs w:val="22"/>
        </w:rPr>
        <w:t>předpisů, zejména formou seznámení s</w:t>
      </w:r>
      <w:r w:rsidR="00950C11" w:rsidRPr="002058CB">
        <w:rPr>
          <w:rFonts w:ascii="Times New Roman" w:hAnsi="Times New Roman"/>
          <w:szCs w:val="22"/>
        </w:rPr>
        <w:t>e s</w:t>
      </w:r>
      <w:r w:rsidR="00024FF7" w:rsidRPr="002058CB">
        <w:rPr>
          <w:rFonts w:ascii="Times New Roman" w:hAnsi="Times New Roman"/>
          <w:szCs w:val="22"/>
        </w:rPr>
        <w:t xml:space="preserve"> riziky, výsledky vyhodnocení rizik a s opatřeními na ochranu před působením těchto rizik, která se týkají jejich práce a pracoviště</w:t>
      </w:r>
      <w:r w:rsidR="00EA194F" w:rsidRPr="002058CB">
        <w:rPr>
          <w:rFonts w:ascii="Times New Roman" w:hAnsi="Times New Roman"/>
          <w:szCs w:val="22"/>
        </w:rPr>
        <w:t xml:space="preserve"> (školený zaměstnanec je povinen potvrdit absolvování školení svým podpisem)</w:t>
      </w:r>
      <w:r w:rsidR="00024FF7" w:rsidRPr="002058CB">
        <w:rPr>
          <w:rFonts w:ascii="Times New Roman" w:hAnsi="Times New Roman"/>
          <w:szCs w:val="22"/>
        </w:rPr>
        <w:t xml:space="preserve">. Informace a pokyny uživatel zajistí </w:t>
      </w:r>
      <w:r w:rsidR="0098313A" w:rsidRPr="002058CB">
        <w:rPr>
          <w:rFonts w:ascii="Times New Roman" w:hAnsi="Times New Roman"/>
          <w:szCs w:val="22"/>
        </w:rPr>
        <w:t>i</w:t>
      </w:r>
      <w:r w:rsidR="00024FF7" w:rsidRPr="002058CB">
        <w:rPr>
          <w:rFonts w:ascii="Times New Roman" w:hAnsi="Times New Roman"/>
          <w:szCs w:val="22"/>
        </w:rPr>
        <w:t xml:space="preserve"> při </w:t>
      </w:r>
      <w:r w:rsidR="00024FF7" w:rsidRPr="00275F3B">
        <w:rPr>
          <w:rFonts w:ascii="Times New Roman" w:hAnsi="Times New Roman"/>
          <w:szCs w:val="22"/>
        </w:rPr>
        <w:t>převedení</w:t>
      </w:r>
      <w:r w:rsidR="0098313A" w:rsidRPr="002058CB">
        <w:rPr>
          <w:rFonts w:ascii="Times New Roman" w:hAnsi="Times New Roman"/>
          <w:szCs w:val="22"/>
        </w:rPr>
        <w:t xml:space="preserve"> zaměstnance</w:t>
      </w:r>
      <w:r w:rsidR="005E1BAA">
        <w:rPr>
          <w:rFonts w:ascii="Times New Roman" w:hAnsi="Times New Roman"/>
          <w:szCs w:val="22"/>
        </w:rPr>
        <w:t xml:space="preserve"> agentury práce</w:t>
      </w:r>
      <w:r w:rsidR="00024FF7" w:rsidRPr="002058CB">
        <w:rPr>
          <w:rFonts w:ascii="Times New Roman" w:hAnsi="Times New Roman"/>
          <w:szCs w:val="22"/>
        </w:rPr>
        <w:t xml:space="preserve">, přeložení nebo změně </w:t>
      </w:r>
      <w:r w:rsidR="0098313A" w:rsidRPr="002058CB">
        <w:rPr>
          <w:rFonts w:ascii="Times New Roman" w:hAnsi="Times New Roman"/>
          <w:szCs w:val="22"/>
        </w:rPr>
        <w:t xml:space="preserve">jeho </w:t>
      </w:r>
      <w:r w:rsidR="00024FF7" w:rsidRPr="002058CB">
        <w:rPr>
          <w:rFonts w:ascii="Times New Roman" w:hAnsi="Times New Roman"/>
          <w:szCs w:val="22"/>
        </w:rPr>
        <w:t>pracovních podmínek, změně pracovního prostředí, zavedení nebo změně pracovních prostředků, technologie a pracovních postupů.</w:t>
      </w:r>
      <w:r w:rsidR="0098313A" w:rsidRPr="002058CB">
        <w:rPr>
          <w:rFonts w:ascii="Times New Roman" w:hAnsi="Times New Roman"/>
          <w:szCs w:val="22"/>
        </w:rPr>
        <w:t xml:space="preserve"> </w:t>
      </w:r>
      <w:r w:rsidR="00DB5433" w:rsidRPr="002058CB">
        <w:rPr>
          <w:rFonts w:ascii="Times New Roman" w:hAnsi="Times New Roman"/>
          <w:szCs w:val="22"/>
        </w:rPr>
        <w:t xml:space="preserve">Dále </w:t>
      </w:r>
      <w:r w:rsidR="00220D06" w:rsidRPr="002058CB">
        <w:rPr>
          <w:rFonts w:ascii="Times New Roman" w:hAnsi="Times New Roman"/>
          <w:szCs w:val="22"/>
        </w:rPr>
        <w:t xml:space="preserve">je </w:t>
      </w:r>
      <w:r w:rsidR="00077660" w:rsidRPr="002058CB">
        <w:rPr>
          <w:rFonts w:ascii="Times New Roman" w:hAnsi="Times New Roman"/>
          <w:szCs w:val="22"/>
        </w:rPr>
        <w:t>uživatel</w:t>
      </w:r>
      <w:r w:rsidR="00DB5433" w:rsidRPr="002058CB">
        <w:rPr>
          <w:rFonts w:ascii="Times New Roman" w:hAnsi="Times New Roman"/>
          <w:szCs w:val="22"/>
        </w:rPr>
        <w:t xml:space="preserve"> </w:t>
      </w:r>
      <w:r w:rsidR="00220D06" w:rsidRPr="002058CB">
        <w:rPr>
          <w:rFonts w:ascii="Times New Roman" w:hAnsi="Times New Roman"/>
          <w:szCs w:val="22"/>
        </w:rPr>
        <w:t xml:space="preserve">povinen </w:t>
      </w:r>
      <w:r w:rsidR="00DB5433" w:rsidRPr="002058CB">
        <w:rPr>
          <w:rFonts w:ascii="Times New Roman" w:hAnsi="Times New Roman"/>
          <w:szCs w:val="22"/>
        </w:rPr>
        <w:t>seznám</w:t>
      </w:r>
      <w:r w:rsidR="00220D06" w:rsidRPr="002058CB">
        <w:rPr>
          <w:rFonts w:ascii="Times New Roman" w:hAnsi="Times New Roman"/>
          <w:szCs w:val="22"/>
        </w:rPr>
        <w:t>it</w:t>
      </w:r>
      <w:r w:rsidR="00DB5433" w:rsidRPr="002058CB">
        <w:rPr>
          <w:rFonts w:ascii="Times New Roman" w:hAnsi="Times New Roman"/>
          <w:szCs w:val="22"/>
        </w:rPr>
        <w:t xml:space="preserve"> </w:t>
      </w:r>
      <w:r w:rsidR="00077660" w:rsidRPr="002058CB">
        <w:rPr>
          <w:rFonts w:ascii="Times New Roman" w:hAnsi="Times New Roman"/>
          <w:szCs w:val="22"/>
        </w:rPr>
        <w:t xml:space="preserve">zaměstnance </w:t>
      </w:r>
      <w:r w:rsidR="005E1BAA">
        <w:rPr>
          <w:rFonts w:ascii="Times New Roman" w:hAnsi="Times New Roman"/>
          <w:szCs w:val="22"/>
        </w:rPr>
        <w:t xml:space="preserve">agentury práce </w:t>
      </w:r>
      <w:r w:rsidR="00DB5433" w:rsidRPr="002058CB">
        <w:rPr>
          <w:rFonts w:ascii="Times New Roman" w:hAnsi="Times New Roman"/>
          <w:szCs w:val="22"/>
        </w:rPr>
        <w:t>se svými opatřeními pro případ mimořádných událostí</w:t>
      </w:r>
      <w:r w:rsidR="00EB1C31">
        <w:rPr>
          <w:rFonts w:ascii="Times New Roman" w:hAnsi="Times New Roman"/>
          <w:szCs w:val="22"/>
        </w:rPr>
        <w:t xml:space="preserve"> </w:t>
      </w:r>
      <w:r w:rsidR="00DB5433" w:rsidRPr="002058CB">
        <w:rPr>
          <w:rFonts w:ascii="Times New Roman" w:hAnsi="Times New Roman"/>
          <w:szCs w:val="22"/>
        </w:rPr>
        <w:t>a do jaké kategorie je jimi vykonávaná práce zařazena.</w:t>
      </w:r>
      <w:r w:rsidR="00843CAA">
        <w:rPr>
          <w:rFonts w:ascii="Times New Roman" w:hAnsi="Times New Roman"/>
          <w:szCs w:val="22"/>
        </w:rPr>
        <w:t xml:space="preserve"> Osta</w:t>
      </w:r>
      <w:r w:rsidR="00EB1C31">
        <w:rPr>
          <w:rFonts w:ascii="Times New Roman" w:hAnsi="Times New Roman"/>
          <w:szCs w:val="22"/>
        </w:rPr>
        <w:t xml:space="preserve">tní úkoly v oblasti bezpečnosti </w:t>
      </w:r>
      <w:r w:rsidR="00843CAA">
        <w:rPr>
          <w:rFonts w:ascii="Times New Roman" w:hAnsi="Times New Roman"/>
          <w:szCs w:val="22"/>
        </w:rPr>
        <w:t>a ochrany zdraví při práci je povinna činit agentura práce.</w:t>
      </w:r>
      <w:r w:rsidR="00556277">
        <w:rPr>
          <w:rFonts w:ascii="Times New Roman" w:hAnsi="Times New Roman"/>
          <w:szCs w:val="22"/>
        </w:rPr>
        <w:t xml:space="preserve"> </w:t>
      </w:r>
      <w:r w:rsidR="00BC471C">
        <w:rPr>
          <w:rFonts w:ascii="Times New Roman" w:hAnsi="Times New Roman"/>
          <w:szCs w:val="22"/>
        </w:rPr>
        <w:t>Agentura práce</w:t>
      </w:r>
      <w:r w:rsidR="00556277" w:rsidRPr="00556277">
        <w:rPr>
          <w:rFonts w:ascii="Times New Roman" w:hAnsi="Times New Roman"/>
          <w:szCs w:val="22"/>
        </w:rPr>
        <w:t xml:space="preserve"> se současně zavazuje poučit o skutečnostech </w:t>
      </w:r>
      <w:r w:rsidR="00BC471C">
        <w:rPr>
          <w:rFonts w:ascii="Times New Roman" w:hAnsi="Times New Roman"/>
          <w:szCs w:val="22"/>
        </w:rPr>
        <w:t xml:space="preserve">uvedených v tomto odstavci </w:t>
      </w:r>
      <w:r w:rsidR="00556277" w:rsidRPr="00556277">
        <w:rPr>
          <w:rFonts w:ascii="Times New Roman" w:hAnsi="Times New Roman"/>
          <w:szCs w:val="22"/>
        </w:rPr>
        <w:t xml:space="preserve">zaměstnance </w:t>
      </w:r>
      <w:r w:rsidR="00A24DD1">
        <w:rPr>
          <w:rFonts w:ascii="Times New Roman" w:hAnsi="Times New Roman"/>
          <w:szCs w:val="22"/>
        </w:rPr>
        <w:t xml:space="preserve">agentury práce </w:t>
      </w:r>
      <w:r w:rsidR="00556277" w:rsidRPr="00556277">
        <w:rPr>
          <w:rFonts w:ascii="Times New Roman" w:hAnsi="Times New Roman"/>
          <w:szCs w:val="22"/>
        </w:rPr>
        <w:t xml:space="preserve">v přiměřeném rozsahu ještě před nástupem zaměstnanců </w:t>
      </w:r>
      <w:r w:rsidR="00E71F02">
        <w:rPr>
          <w:rFonts w:ascii="Times New Roman" w:hAnsi="Times New Roman"/>
          <w:szCs w:val="22"/>
        </w:rPr>
        <w:t xml:space="preserve">agentury práce </w:t>
      </w:r>
      <w:r w:rsidR="00556277" w:rsidRPr="00556277">
        <w:rPr>
          <w:rFonts w:ascii="Times New Roman" w:hAnsi="Times New Roman"/>
          <w:szCs w:val="22"/>
        </w:rPr>
        <w:t xml:space="preserve">do práce u </w:t>
      </w:r>
      <w:r w:rsidR="00BD7CEC">
        <w:rPr>
          <w:rFonts w:ascii="Times New Roman" w:hAnsi="Times New Roman"/>
          <w:szCs w:val="22"/>
        </w:rPr>
        <w:t>u</w:t>
      </w:r>
      <w:r w:rsidR="00556277" w:rsidRPr="00556277">
        <w:rPr>
          <w:rFonts w:ascii="Times New Roman" w:hAnsi="Times New Roman"/>
          <w:szCs w:val="22"/>
        </w:rPr>
        <w:t xml:space="preserve">živatele a o tomto poučení jednotlivých zaměstnanců </w:t>
      </w:r>
      <w:r w:rsidR="00E71F02">
        <w:rPr>
          <w:rFonts w:ascii="Times New Roman" w:hAnsi="Times New Roman"/>
          <w:szCs w:val="22"/>
        </w:rPr>
        <w:t xml:space="preserve">agentury práce </w:t>
      </w:r>
      <w:r w:rsidR="00556277" w:rsidRPr="00556277">
        <w:rPr>
          <w:rFonts w:ascii="Times New Roman" w:hAnsi="Times New Roman"/>
          <w:szCs w:val="22"/>
        </w:rPr>
        <w:t xml:space="preserve">sepsat zápis potvrzený příslušnými zaměstnanci, který </w:t>
      </w:r>
      <w:r w:rsidR="00BC471C">
        <w:rPr>
          <w:rFonts w:ascii="Times New Roman" w:hAnsi="Times New Roman"/>
          <w:szCs w:val="22"/>
        </w:rPr>
        <w:t>agentura práce</w:t>
      </w:r>
      <w:r w:rsidR="00556277" w:rsidRPr="00556277">
        <w:rPr>
          <w:rFonts w:ascii="Times New Roman" w:hAnsi="Times New Roman"/>
          <w:szCs w:val="22"/>
        </w:rPr>
        <w:t xml:space="preserve"> kdykoli na požádání předloží </w:t>
      </w:r>
      <w:r w:rsidR="00BD7CEC">
        <w:rPr>
          <w:rFonts w:ascii="Times New Roman" w:hAnsi="Times New Roman"/>
          <w:szCs w:val="22"/>
        </w:rPr>
        <w:t>u</w:t>
      </w:r>
      <w:r w:rsidR="00556277" w:rsidRPr="00556277">
        <w:rPr>
          <w:rFonts w:ascii="Times New Roman" w:hAnsi="Times New Roman"/>
          <w:szCs w:val="22"/>
        </w:rPr>
        <w:t>živateli.</w:t>
      </w:r>
    </w:p>
    <w:p w14:paraId="68388049" w14:textId="77777777" w:rsidR="00BD2F16" w:rsidRDefault="00BD2F16" w:rsidP="00172C14">
      <w:pPr>
        <w:ind w:left="720"/>
        <w:jc w:val="both"/>
        <w:rPr>
          <w:rFonts w:ascii="Times New Roman" w:hAnsi="Times New Roman"/>
          <w:szCs w:val="22"/>
        </w:rPr>
      </w:pPr>
    </w:p>
    <w:p w14:paraId="5A9E6256" w14:textId="77777777" w:rsidR="00131709" w:rsidRDefault="00BC471C" w:rsidP="00D236A2">
      <w:pPr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Agentura práce</w:t>
      </w:r>
      <w:r w:rsidR="00385060" w:rsidRPr="00385060">
        <w:rPr>
          <w:rFonts w:ascii="Times New Roman" w:hAnsi="Times New Roman"/>
          <w:szCs w:val="22"/>
        </w:rPr>
        <w:t xml:space="preserve"> je povinna ověřovat znalost a v přiměřeném rozsahu ve spolupráci s </w:t>
      </w:r>
      <w:r w:rsidR="00385060">
        <w:rPr>
          <w:rFonts w:ascii="Times New Roman" w:hAnsi="Times New Roman"/>
          <w:szCs w:val="22"/>
        </w:rPr>
        <w:t>u</w:t>
      </w:r>
      <w:r w:rsidR="00385060" w:rsidRPr="00385060">
        <w:rPr>
          <w:rFonts w:ascii="Times New Roman" w:hAnsi="Times New Roman"/>
          <w:szCs w:val="22"/>
        </w:rPr>
        <w:t xml:space="preserve">živatelem kontrolovat dodržování předpisů BOZP, PO a předpisů hygieny zaměstnanci </w:t>
      </w:r>
      <w:r w:rsidR="00E71F02">
        <w:rPr>
          <w:rFonts w:ascii="Times New Roman" w:hAnsi="Times New Roman"/>
          <w:szCs w:val="22"/>
        </w:rPr>
        <w:t xml:space="preserve">agentury práce </w:t>
      </w:r>
      <w:r w:rsidR="00385060" w:rsidRPr="00385060">
        <w:rPr>
          <w:rFonts w:ascii="Times New Roman" w:hAnsi="Times New Roman"/>
          <w:szCs w:val="22"/>
        </w:rPr>
        <w:t xml:space="preserve">dočasně přidělenými </w:t>
      </w:r>
      <w:r w:rsidR="00385060">
        <w:rPr>
          <w:rFonts w:ascii="Times New Roman" w:hAnsi="Times New Roman"/>
          <w:szCs w:val="22"/>
        </w:rPr>
        <w:t>k u</w:t>
      </w:r>
      <w:r w:rsidR="00385060" w:rsidRPr="00385060">
        <w:rPr>
          <w:rFonts w:ascii="Times New Roman" w:hAnsi="Times New Roman"/>
          <w:szCs w:val="22"/>
        </w:rPr>
        <w:t xml:space="preserve">živateli, a v případě zjištění jejich porušení činit opatření k odstranění závadného stavu. Zjistí-li </w:t>
      </w:r>
      <w:r>
        <w:rPr>
          <w:rFonts w:ascii="Times New Roman" w:hAnsi="Times New Roman"/>
          <w:szCs w:val="22"/>
        </w:rPr>
        <w:t>agentura práce</w:t>
      </w:r>
      <w:r w:rsidR="00385060" w:rsidRPr="00385060">
        <w:rPr>
          <w:rFonts w:ascii="Times New Roman" w:hAnsi="Times New Roman"/>
          <w:szCs w:val="22"/>
        </w:rPr>
        <w:t xml:space="preserve"> při kontrol</w:t>
      </w:r>
      <w:r w:rsidR="00E71F02">
        <w:rPr>
          <w:rFonts w:ascii="Times New Roman" w:hAnsi="Times New Roman"/>
          <w:szCs w:val="22"/>
        </w:rPr>
        <w:t>e</w:t>
      </w:r>
      <w:r w:rsidR="00385060" w:rsidRPr="00385060">
        <w:rPr>
          <w:rFonts w:ascii="Times New Roman" w:hAnsi="Times New Roman"/>
          <w:szCs w:val="22"/>
        </w:rPr>
        <w:t xml:space="preserve"> </w:t>
      </w:r>
      <w:r w:rsidR="00E71F02">
        <w:rPr>
          <w:rFonts w:ascii="Times New Roman" w:hAnsi="Times New Roman"/>
          <w:szCs w:val="22"/>
        </w:rPr>
        <w:t xml:space="preserve">svých </w:t>
      </w:r>
      <w:r w:rsidR="00385060" w:rsidRPr="00385060">
        <w:rPr>
          <w:rFonts w:ascii="Times New Roman" w:hAnsi="Times New Roman"/>
          <w:szCs w:val="22"/>
        </w:rPr>
        <w:t xml:space="preserve">zaměstnanců existenci rizik, </w:t>
      </w:r>
      <w:r w:rsidR="00B43CF9">
        <w:rPr>
          <w:rFonts w:ascii="Times New Roman" w:hAnsi="Times New Roman"/>
          <w:szCs w:val="22"/>
        </w:rPr>
        <w:br/>
      </w:r>
      <w:r w:rsidR="00385060" w:rsidRPr="00385060">
        <w:rPr>
          <w:rFonts w:ascii="Times New Roman" w:hAnsi="Times New Roman"/>
          <w:szCs w:val="22"/>
        </w:rPr>
        <w:t xml:space="preserve">která mohou ohrozit </w:t>
      </w:r>
      <w:r w:rsidR="00385060" w:rsidRPr="000D5D3C">
        <w:rPr>
          <w:rFonts w:ascii="Times New Roman" w:hAnsi="Times New Roman"/>
          <w:szCs w:val="22"/>
        </w:rPr>
        <w:t xml:space="preserve">BOZP osob na pracovišti, požární bezpečnost nebo hygienické předpisy, přičemž jde o rizika zaviněná uživatelem, je </w:t>
      </w:r>
      <w:r w:rsidRPr="000D5D3C">
        <w:rPr>
          <w:rFonts w:ascii="Times New Roman" w:hAnsi="Times New Roman"/>
          <w:szCs w:val="22"/>
        </w:rPr>
        <w:t>agentura práce</w:t>
      </w:r>
      <w:r w:rsidR="00385060" w:rsidRPr="000D5D3C">
        <w:rPr>
          <w:rFonts w:ascii="Times New Roman" w:hAnsi="Times New Roman"/>
          <w:szCs w:val="22"/>
        </w:rPr>
        <w:t xml:space="preserve"> povinna bezodkladně o těchto rizicích vyrozumět písemně uživatele.</w:t>
      </w:r>
      <w:r w:rsidR="009C2EE8">
        <w:rPr>
          <w:rFonts w:ascii="Times New Roman" w:hAnsi="Times New Roman"/>
          <w:szCs w:val="22"/>
        </w:rPr>
        <w:t xml:space="preserve"> Seznam rizik vykonávaných </w:t>
      </w:r>
      <w:r w:rsidR="00037D69">
        <w:rPr>
          <w:rFonts w:ascii="Times New Roman" w:hAnsi="Times New Roman"/>
          <w:szCs w:val="22"/>
        </w:rPr>
        <w:t>pracovních činností</w:t>
      </w:r>
      <w:r w:rsidR="009C2EE8">
        <w:rPr>
          <w:rFonts w:ascii="Times New Roman" w:hAnsi="Times New Roman"/>
          <w:szCs w:val="22"/>
        </w:rPr>
        <w:t xml:space="preserve"> je uveden v </w:t>
      </w:r>
      <w:r w:rsidR="009C2EE8" w:rsidRPr="00CF1E4B">
        <w:rPr>
          <w:rFonts w:ascii="Times New Roman" w:hAnsi="Times New Roman"/>
          <w:b/>
          <w:szCs w:val="22"/>
        </w:rPr>
        <w:t>Příloze č. 10</w:t>
      </w:r>
      <w:r w:rsidR="009C2EE8">
        <w:rPr>
          <w:rFonts w:ascii="Times New Roman" w:hAnsi="Times New Roman"/>
          <w:szCs w:val="22"/>
        </w:rPr>
        <w:t xml:space="preserve"> této </w:t>
      </w:r>
      <w:r w:rsidR="00037D69">
        <w:rPr>
          <w:rFonts w:ascii="Times New Roman" w:hAnsi="Times New Roman"/>
          <w:szCs w:val="22"/>
        </w:rPr>
        <w:t>s</w:t>
      </w:r>
      <w:r w:rsidR="009C2EE8">
        <w:rPr>
          <w:rFonts w:ascii="Times New Roman" w:hAnsi="Times New Roman"/>
          <w:szCs w:val="22"/>
        </w:rPr>
        <w:t>mlouvy.</w:t>
      </w:r>
    </w:p>
    <w:p w14:paraId="092F53B7" w14:textId="77777777" w:rsidR="00526852" w:rsidRPr="000D5D3C" w:rsidRDefault="00526852" w:rsidP="007B5307">
      <w:pPr>
        <w:ind w:left="360"/>
        <w:jc w:val="both"/>
        <w:rPr>
          <w:rFonts w:ascii="Times New Roman" w:hAnsi="Times New Roman"/>
          <w:szCs w:val="22"/>
        </w:rPr>
      </w:pPr>
    </w:p>
    <w:p w14:paraId="77AB381E" w14:textId="77777777" w:rsidR="00C71C3C" w:rsidRPr="000D5D3C" w:rsidRDefault="00DB5433" w:rsidP="00C71C3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0D5D3C">
        <w:rPr>
          <w:rFonts w:ascii="Times New Roman" w:hAnsi="Times New Roman"/>
          <w:szCs w:val="22"/>
        </w:rPr>
        <w:t xml:space="preserve">Uživatel se zavazuje poskytnout </w:t>
      </w:r>
      <w:r w:rsidR="00E60269" w:rsidRPr="000D5D3C">
        <w:rPr>
          <w:rFonts w:ascii="Times New Roman" w:hAnsi="Times New Roman"/>
          <w:szCs w:val="22"/>
        </w:rPr>
        <w:t>agentuře práce veškerou potřebnou součinnost pro plnění této smlouvy</w:t>
      </w:r>
      <w:r w:rsidR="00B6181E" w:rsidRPr="000D5D3C">
        <w:rPr>
          <w:rFonts w:ascii="Times New Roman" w:hAnsi="Times New Roman"/>
          <w:szCs w:val="22"/>
        </w:rPr>
        <w:t>. Agentura práce prohlašuje, že jí byly uživatelem poskytnuty</w:t>
      </w:r>
      <w:r w:rsidR="00E60269" w:rsidRPr="000D5D3C">
        <w:rPr>
          <w:rFonts w:ascii="Times New Roman" w:hAnsi="Times New Roman"/>
          <w:szCs w:val="22"/>
        </w:rPr>
        <w:t xml:space="preserve"> </w:t>
      </w:r>
      <w:r w:rsidRPr="000D5D3C">
        <w:rPr>
          <w:rFonts w:ascii="Times New Roman" w:hAnsi="Times New Roman"/>
          <w:szCs w:val="22"/>
        </w:rPr>
        <w:t xml:space="preserve">veškeré potřebné informace nezbytné pro plnění předmětu této </w:t>
      </w:r>
      <w:r w:rsidR="00E60269" w:rsidRPr="000D5D3C">
        <w:rPr>
          <w:rFonts w:ascii="Times New Roman" w:hAnsi="Times New Roman"/>
          <w:szCs w:val="22"/>
        </w:rPr>
        <w:t>smlouvy</w:t>
      </w:r>
      <w:r w:rsidRPr="000D5D3C">
        <w:rPr>
          <w:rFonts w:ascii="Times New Roman" w:hAnsi="Times New Roman"/>
          <w:szCs w:val="22"/>
        </w:rPr>
        <w:t xml:space="preserve">. Uživatel </w:t>
      </w:r>
      <w:r w:rsidR="00A11A59" w:rsidRPr="000D5D3C">
        <w:rPr>
          <w:rFonts w:ascii="Times New Roman" w:hAnsi="Times New Roman"/>
          <w:szCs w:val="22"/>
        </w:rPr>
        <w:t xml:space="preserve">zejména </w:t>
      </w:r>
      <w:r w:rsidR="00B6181E" w:rsidRPr="000D5D3C">
        <w:rPr>
          <w:rFonts w:ascii="Times New Roman" w:hAnsi="Times New Roman"/>
          <w:szCs w:val="22"/>
        </w:rPr>
        <w:t xml:space="preserve">řádně a včas </w:t>
      </w:r>
      <w:r w:rsidRPr="000D5D3C">
        <w:rPr>
          <w:rFonts w:ascii="Times New Roman" w:hAnsi="Times New Roman"/>
          <w:szCs w:val="22"/>
        </w:rPr>
        <w:t>poskyt</w:t>
      </w:r>
      <w:r w:rsidR="00B6181E" w:rsidRPr="000D5D3C">
        <w:rPr>
          <w:rFonts w:ascii="Times New Roman" w:hAnsi="Times New Roman"/>
          <w:szCs w:val="22"/>
        </w:rPr>
        <w:t>nul</w:t>
      </w:r>
      <w:r w:rsidRPr="000D5D3C">
        <w:rPr>
          <w:rFonts w:ascii="Times New Roman" w:hAnsi="Times New Roman"/>
          <w:szCs w:val="22"/>
        </w:rPr>
        <w:t xml:space="preserve"> agentuře práce </w:t>
      </w:r>
      <w:r w:rsidR="00A11A59" w:rsidRPr="000D5D3C">
        <w:rPr>
          <w:rFonts w:ascii="Times New Roman" w:hAnsi="Times New Roman"/>
          <w:szCs w:val="22"/>
        </w:rPr>
        <w:t>konkrétn</w:t>
      </w:r>
      <w:r w:rsidR="00B6181E" w:rsidRPr="000D5D3C">
        <w:rPr>
          <w:rFonts w:ascii="Times New Roman" w:hAnsi="Times New Roman"/>
          <w:szCs w:val="22"/>
        </w:rPr>
        <w:t>í</w:t>
      </w:r>
      <w:r w:rsidR="00D04D92" w:rsidRPr="000D5D3C">
        <w:rPr>
          <w:rFonts w:ascii="Times New Roman" w:hAnsi="Times New Roman"/>
          <w:szCs w:val="22"/>
        </w:rPr>
        <w:t xml:space="preserve"> </w:t>
      </w:r>
      <w:r w:rsidR="008F6510" w:rsidRPr="000D5D3C">
        <w:rPr>
          <w:rFonts w:ascii="Times New Roman" w:hAnsi="Times New Roman"/>
          <w:szCs w:val="22"/>
        </w:rPr>
        <w:t xml:space="preserve">vymezení poptávky </w:t>
      </w:r>
      <w:r w:rsidRPr="000D5D3C">
        <w:rPr>
          <w:rFonts w:ascii="Times New Roman" w:hAnsi="Times New Roman"/>
          <w:szCs w:val="22"/>
        </w:rPr>
        <w:t xml:space="preserve">ohledně </w:t>
      </w:r>
      <w:r w:rsidR="008F6510" w:rsidRPr="000D5D3C">
        <w:rPr>
          <w:rFonts w:ascii="Times New Roman" w:hAnsi="Times New Roman"/>
          <w:szCs w:val="22"/>
        </w:rPr>
        <w:t xml:space="preserve">odborných, </w:t>
      </w:r>
      <w:r w:rsidRPr="000D5D3C">
        <w:rPr>
          <w:rFonts w:ascii="Times New Roman" w:hAnsi="Times New Roman"/>
          <w:szCs w:val="22"/>
        </w:rPr>
        <w:t xml:space="preserve">kvalifikačních či jiných předpokladů fyzických osob, které mají být přiděleny k výkonu práce k uživateli. </w:t>
      </w:r>
    </w:p>
    <w:p w14:paraId="7E94D047" w14:textId="77777777" w:rsidR="00887CC0" w:rsidRPr="000D5D3C" w:rsidRDefault="00887CC0" w:rsidP="00887CC0">
      <w:pPr>
        <w:pStyle w:val="Odstavecseseznamem"/>
        <w:rPr>
          <w:rFonts w:ascii="Times New Roman" w:hAnsi="Times New Roman"/>
          <w:szCs w:val="22"/>
        </w:rPr>
      </w:pPr>
    </w:p>
    <w:p w14:paraId="241B3F56" w14:textId="4E7FDD2B" w:rsidR="00AD2D47" w:rsidRDefault="00A472DE" w:rsidP="005A2BF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i/>
          <w:szCs w:val="22"/>
        </w:rPr>
      </w:pPr>
      <w:r w:rsidRPr="00F00D52">
        <w:rPr>
          <w:rFonts w:ascii="Times New Roman" w:hAnsi="Times New Roman"/>
          <w:szCs w:val="22"/>
        </w:rPr>
        <w:t xml:space="preserve">Agentura práce </w:t>
      </w:r>
      <w:r w:rsidR="00A33E48" w:rsidRPr="00F00D52">
        <w:rPr>
          <w:rFonts w:ascii="Times New Roman" w:hAnsi="Times New Roman"/>
          <w:szCs w:val="22"/>
        </w:rPr>
        <w:t xml:space="preserve">se zavazuje </w:t>
      </w:r>
      <w:r w:rsidR="00C73C5D" w:rsidRPr="00F00D52">
        <w:rPr>
          <w:rFonts w:ascii="Times New Roman" w:hAnsi="Times New Roman"/>
          <w:szCs w:val="22"/>
        </w:rPr>
        <w:t>zabezpečit</w:t>
      </w:r>
      <w:r w:rsidR="00C71C3C" w:rsidRPr="00F00D52">
        <w:rPr>
          <w:rFonts w:ascii="Times New Roman" w:hAnsi="Times New Roman"/>
          <w:szCs w:val="22"/>
        </w:rPr>
        <w:t xml:space="preserve">, aby pracovní </w:t>
      </w:r>
      <w:r w:rsidR="008A5ABB" w:rsidRPr="00F00D52">
        <w:rPr>
          <w:rFonts w:ascii="Times New Roman" w:hAnsi="Times New Roman"/>
          <w:szCs w:val="22"/>
        </w:rPr>
        <w:t xml:space="preserve">a mzdové </w:t>
      </w:r>
      <w:r w:rsidR="00C71C3C" w:rsidRPr="00F00D52">
        <w:rPr>
          <w:rFonts w:ascii="Times New Roman" w:hAnsi="Times New Roman"/>
          <w:szCs w:val="22"/>
        </w:rPr>
        <w:t xml:space="preserve">podmínky dočasně přiděleného zaměstnance </w:t>
      </w:r>
      <w:r w:rsidR="00A24DD1" w:rsidRPr="00F00D52">
        <w:rPr>
          <w:rFonts w:ascii="Times New Roman" w:hAnsi="Times New Roman"/>
          <w:szCs w:val="22"/>
        </w:rPr>
        <w:t xml:space="preserve">agentury práce </w:t>
      </w:r>
      <w:r w:rsidR="00C71C3C" w:rsidRPr="00F00D52">
        <w:rPr>
          <w:rFonts w:ascii="Times New Roman" w:hAnsi="Times New Roman"/>
          <w:szCs w:val="22"/>
        </w:rPr>
        <w:t>nebyly horší</w:t>
      </w:r>
      <w:r w:rsidR="00497051" w:rsidRPr="00F00D52">
        <w:rPr>
          <w:rFonts w:ascii="Times New Roman" w:hAnsi="Times New Roman"/>
          <w:szCs w:val="22"/>
        </w:rPr>
        <w:t>,</w:t>
      </w:r>
      <w:r w:rsidR="00C71C3C" w:rsidRPr="00F00D52">
        <w:rPr>
          <w:rFonts w:ascii="Times New Roman" w:hAnsi="Times New Roman"/>
          <w:szCs w:val="22"/>
        </w:rPr>
        <w:t xml:space="preserve"> než jsou nebo by byly podmínky tzv. srovnatelného zaměstnance</w:t>
      </w:r>
      <w:r w:rsidR="00A24DD1" w:rsidRPr="00F00D52">
        <w:rPr>
          <w:rFonts w:ascii="Times New Roman" w:hAnsi="Times New Roman"/>
          <w:szCs w:val="22"/>
        </w:rPr>
        <w:t xml:space="preserve"> uživatele</w:t>
      </w:r>
      <w:r w:rsidR="00C71C3C" w:rsidRPr="00F00D52">
        <w:rPr>
          <w:rFonts w:ascii="Times New Roman" w:hAnsi="Times New Roman"/>
          <w:szCs w:val="22"/>
        </w:rPr>
        <w:t>, tj. zaměstnance</w:t>
      </w:r>
      <w:r w:rsidR="00497051" w:rsidRPr="00F00D52">
        <w:rPr>
          <w:rFonts w:ascii="Times New Roman" w:hAnsi="Times New Roman"/>
          <w:szCs w:val="22"/>
        </w:rPr>
        <w:t>,</w:t>
      </w:r>
      <w:r w:rsidR="00C71C3C" w:rsidRPr="00F00D52">
        <w:rPr>
          <w:szCs w:val="22"/>
        </w:rPr>
        <w:t xml:space="preserve"> </w:t>
      </w:r>
      <w:r w:rsidR="00C71C3C" w:rsidRPr="00F00D52">
        <w:rPr>
          <w:rFonts w:ascii="Times New Roman" w:hAnsi="Times New Roman"/>
          <w:szCs w:val="22"/>
        </w:rPr>
        <w:t>který vykonává nebo by vykonával stejnou práci jako dočasně přidělený zaměstnanec, s přihlédnutím ke kvalifikaci a délce odborné praxe.</w:t>
      </w:r>
      <w:r w:rsidR="00012AD3" w:rsidRPr="00F00D52">
        <w:rPr>
          <w:rFonts w:ascii="Times New Roman" w:hAnsi="Times New Roman"/>
          <w:szCs w:val="22"/>
        </w:rPr>
        <w:t xml:space="preserve"> </w:t>
      </w:r>
      <w:r w:rsidR="00227215" w:rsidRPr="00F00D52">
        <w:rPr>
          <w:rFonts w:ascii="Times New Roman" w:hAnsi="Times New Roman"/>
          <w:szCs w:val="22"/>
        </w:rPr>
        <w:t xml:space="preserve">Agentura práce podpisem této smlouvy potvrzuje, že jí byly při jejím podpisu předány úplné informace </w:t>
      </w:r>
      <w:r w:rsidR="00B43CF9">
        <w:rPr>
          <w:rFonts w:ascii="Times New Roman" w:hAnsi="Times New Roman"/>
          <w:szCs w:val="22"/>
        </w:rPr>
        <w:br/>
      </w:r>
      <w:r w:rsidR="00227215" w:rsidRPr="00F00D52">
        <w:rPr>
          <w:rFonts w:ascii="Times New Roman" w:hAnsi="Times New Roman"/>
          <w:szCs w:val="22"/>
        </w:rPr>
        <w:t xml:space="preserve">o pracovních a mzdových podmínkách </w:t>
      </w:r>
      <w:r w:rsidR="002B0C65">
        <w:rPr>
          <w:rFonts w:ascii="Times New Roman" w:hAnsi="Times New Roman"/>
          <w:szCs w:val="22"/>
        </w:rPr>
        <w:t xml:space="preserve">srovnatelného zaměstnance </w:t>
      </w:r>
      <w:r w:rsidR="00227215" w:rsidRPr="00F00D52">
        <w:rPr>
          <w:rFonts w:ascii="Times New Roman" w:hAnsi="Times New Roman"/>
          <w:szCs w:val="22"/>
        </w:rPr>
        <w:t>uživatele</w:t>
      </w:r>
      <w:r w:rsidR="00210DAB">
        <w:rPr>
          <w:rFonts w:ascii="Times New Roman" w:hAnsi="Times New Roman"/>
          <w:szCs w:val="22"/>
        </w:rPr>
        <w:t xml:space="preserve">. Přehled </w:t>
      </w:r>
      <w:r w:rsidR="00AD2D47" w:rsidRPr="005A2BFC">
        <w:rPr>
          <w:rFonts w:ascii="Times New Roman" w:hAnsi="Times New Roman"/>
          <w:szCs w:val="22"/>
        </w:rPr>
        <w:t xml:space="preserve">informací o pracovních a mzdových podmínkách srovnatelného zaměstnance uživatele je uveden v </w:t>
      </w:r>
      <w:r w:rsidR="00AD2D47" w:rsidRPr="005A2BFC">
        <w:rPr>
          <w:rFonts w:ascii="Times New Roman" w:hAnsi="Times New Roman"/>
          <w:b/>
          <w:szCs w:val="22"/>
        </w:rPr>
        <w:t>Příloze č. 5</w:t>
      </w:r>
      <w:r w:rsidR="00AD2D47" w:rsidRPr="005A2BFC">
        <w:rPr>
          <w:rFonts w:ascii="Times New Roman" w:hAnsi="Times New Roman"/>
          <w:szCs w:val="22"/>
        </w:rPr>
        <w:t xml:space="preserve"> této smlouvy.</w:t>
      </w:r>
    </w:p>
    <w:p w14:paraId="66DDFE4F" w14:textId="77777777" w:rsidR="00131709" w:rsidRDefault="00131709" w:rsidP="00D236A2">
      <w:pPr>
        <w:ind w:left="426"/>
        <w:jc w:val="both"/>
        <w:rPr>
          <w:rFonts w:ascii="Times New Roman" w:hAnsi="Times New Roman"/>
          <w:szCs w:val="22"/>
        </w:rPr>
      </w:pPr>
    </w:p>
    <w:p w14:paraId="6D721C86" w14:textId="77777777" w:rsidR="00314F58" w:rsidRPr="00314F58" w:rsidRDefault="00227215" w:rsidP="00314F58">
      <w:pPr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0D5D3C">
        <w:rPr>
          <w:rFonts w:ascii="Times New Roman" w:hAnsi="Times New Roman"/>
          <w:szCs w:val="22"/>
        </w:rPr>
        <w:t>U</w:t>
      </w:r>
      <w:r w:rsidR="00012AD3" w:rsidRPr="000D5D3C">
        <w:rPr>
          <w:rFonts w:ascii="Times New Roman" w:hAnsi="Times New Roman"/>
          <w:szCs w:val="22"/>
        </w:rPr>
        <w:t xml:space="preserve">živatel </w:t>
      </w:r>
      <w:r w:rsidR="0036676C">
        <w:rPr>
          <w:rFonts w:ascii="Times New Roman" w:hAnsi="Times New Roman"/>
          <w:szCs w:val="22"/>
        </w:rPr>
        <w:t xml:space="preserve">se </w:t>
      </w:r>
      <w:r w:rsidR="00012AD3" w:rsidRPr="000D5D3C">
        <w:rPr>
          <w:rFonts w:ascii="Times New Roman" w:hAnsi="Times New Roman"/>
          <w:szCs w:val="22"/>
        </w:rPr>
        <w:t xml:space="preserve">zavazuje </w:t>
      </w:r>
      <w:r w:rsidR="00157C68" w:rsidRPr="000D5D3C">
        <w:rPr>
          <w:rFonts w:ascii="Times New Roman" w:hAnsi="Times New Roman"/>
          <w:szCs w:val="22"/>
        </w:rPr>
        <w:t xml:space="preserve">jakékoliv zamýšlené změny v pracovních či mzdových podmínkách </w:t>
      </w:r>
      <w:r w:rsidR="00C73C5D" w:rsidRPr="000D5D3C">
        <w:rPr>
          <w:rFonts w:ascii="Times New Roman" w:hAnsi="Times New Roman"/>
          <w:szCs w:val="22"/>
        </w:rPr>
        <w:t xml:space="preserve">těchto </w:t>
      </w:r>
      <w:r w:rsidR="00157C68" w:rsidRPr="000D5D3C">
        <w:rPr>
          <w:rFonts w:ascii="Times New Roman" w:hAnsi="Times New Roman"/>
          <w:szCs w:val="22"/>
        </w:rPr>
        <w:t>svých zaměstnanců, které budou či mohly by mít dopad na povinnost zajistit přiděleným zaměstnancům agentury práce srovnatelné pracovní a mzdové podmínky, předem písemně</w:t>
      </w:r>
      <w:r w:rsidR="003233B6">
        <w:rPr>
          <w:rFonts w:ascii="Times New Roman" w:hAnsi="Times New Roman"/>
          <w:szCs w:val="22"/>
        </w:rPr>
        <w:t xml:space="preserve"> </w:t>
      </w:r>
      <w:r w:rsidR="00B577FE">
        <w:rPr>
          <w:rFonts w:ascii="Times New Roman" w:hAnsi="Times New Roman"/>
          <w:szCs w:val="22"/>
        </w:rPr>
        <w:br/>
      </w:r>
      <w:r w:rsidR="00A33E48" w:rsidRPr="000D5D3C">
        <w:rPr>
          <w:rFonts w:ascii="Times New Roman" w:hAnsi="Times New Roman"/>
          <w:szCs w:val="22"/>
        </w:rPr>
        <w:t xml:space="preserve">(e-mailem) </w:t>
      </w:r>
      <w:r w:rsidR="00157C68" w:rsidRPr="000D5D3C">
        <w:rPr>
          <w:rFonts w:ascii="Times New Roman" w:hAnsi="Times New Roman"/>
          <w:szCs w:val="22"/>
        </w:rPr>
        <w:t>oznámit agentuře práce.</w:t>
      </w:r>
    </w:p>
    <w:p w14:paraId="4DBD3C3C" w14:textId="77777777" w:rsidR="00B47F6A" w:rsidRPr="000D5D3C" w:rsidRDefault="00B47F6A" w:rsidP="00B47F6A">
      <w:pPr>
        <w:pStyle w:val="Odstavecseseznamem"/>
        <w:rPr>
          <w:rFonts w:ascii="Times New Roman" w:hAnsi="Times New Roman"/>
          <w:szCs w:val="22"/>
        </w:rPr>
      </w:pPr>
    </w:p>
    <w:p w14:paraId="6FBCB7DD" w14:textId="77777777" w:rsidR="00BF5375" w:rsidRPr="002058CB" w:rsidRDefault="00E702ED" w:rsidP="00BF5375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0D5D3C">
        <w:rPr>
          <w:rFonts w:ascii="Times New Roman" w:hAnsi="Times New Roman"/>
          <w:szCs w:val="22"/>
        </w:rPr>
        <w:t xml:space="preserve">Uživatel </w:t>
      </w:r>
      <w:r w:rsidR="00C662E4" w:rsidRPr="000D5D3C">
        <w:rPr>
          <w:rFonts w:ascii="Times New Roman" w:hAnsi="Times New Roman"/>
          <w:szCs w:val="22"/>
        </w:rPr>
        <w:t>bude s náležitou péčí</w:t>
      </w:r>
      <w:r w:rsidR="005D2F18" w:rsidRPr="000D5D3C">
        <w:rPr>
          <w:rFonts w:ascii="Times New Roman" w:hAnsi="Times New Roman"/>
          <w:szCs w:val="22"/>
        </w:rPr>
        <w:t xml:space="preserve"> </w:t>
      </w:r>
      <w:r w:rsidRPr="000D5D3C">
        <w:rPr>
          <w:rFonts w:ascii="Times New Roman" w:hAnsi="Times New Roman"/>
          <w:szCs w:val="22"/>
        </w:rPr>
        <w:t>kontrolovat prác</w:t>
      </w:r>
      <w:r w:rsidR="00913DCD" w:rsidRPr="000D5D3C">
        <w:rPr>
          <w:rFonts w:ascii="Times New Roman" w:hAnsi="Times New Roman"/>
          <w:szCs w:val="22"/>
        </w:rPr>
        <w:t>i</w:t>
      </w:r>
      <w:r w:rsidRPr="000D5D3C">
        <w:rPr>
          <w:rFonts w:ascii="Times New Roman" w:hAnsi="Times New Roman"/>
          <w:szCs w:val="22"/>
        </w:rPr>
        <w:t xml:space="preserve"> zaměstnanců agentury práce. </w:t>
      </w:r>
      <w:r w:rsidR="00DF3592" w:rsidRPr="000D5D3C">
        <w:rPr>
          <w:rFonts w:ascii="Times New Roman" w:hAnsi="Times New Roman"/>
          <w:szCs w:val="22"/>
        </w:rPr>
        <w:t xml:space="preserve">Uživatel je povinen bez zbytečného odkladu, nejpozději však do </w:t>
      </w:r>
      <w:r w:rsidR="00173DBA" w:rsidRPr="000D5D3C">
        <w:rPr>
          <w:rFonts w:ascii="Times New Roman" w:hAnsi="Times New Roman"/>
          <w:szCs w:val="22"/>
        </w:rPr>
        <w:t>6</w:t>
      </w:r>
      <w:r w:rsidR="00C16E34" w:rsidRPr="007B5307">
        <w:rPr>
          <w:rFonts w:ascii="Times New Roman" w:hAnsi="Times New Roman"/>
          <w:szCs w:val="22"/>
        </w:rPr>
        <w:t>0 p</w:t>
      </w:r>
      <w:r w:rsidR="00EC5771" w:rsidRPr="000D5D3C">
        <w:rPr>
          <w:rFonts w:ascii="Times New Roman" w:hAnsi="Times New Roman"/>
          <w:szCs w:val="22"/>
        </w:rPr>
        <w:t>racovních</w:t>
      </w:r>
      <w:r w:rsidR="00C662E4" w:rsidRPr="000D5D3C">
        <w:rPr>
          <w:rFonts w:ascii="Times New Roman" w:hAnsi="Times New Roman"/>
          <w:szCs w:val="22"/>
        </w:rPr>
        <w:t xml:space="preserve"> </w:t>
      </w:r>
      <w:r w:rsidR="00DF3592" w:rsidRPr="000D5D3C">
        <w:rPr>
          <w:rFonts w:ascii="Times New Roman" w:hAnsi="Times New Roman"/>
          <w:szCs w:val="22"/>
        </w:rPr>
        <w:t>dnů od jejich zjištění</w:t>
      </w:r>
      <w:r w:rsidR="001113DE" w:rsidRPr="000D5D3C">
        <w:rPr>
          <w:rFonts w:ascii="Times New Roman" w:hAnsi="Times New Roman"/>
          <w:szCs w:val="22"/>
        </w:rPr>
        <w:t xml:space="preserve"> (nebo od d</w:t>
      </w:r>
      <w:r w:rsidR="009C23FC" w:rsidRPr="000D5D3C">
        <w:rPr>
          <w:rFonts w:ascii="Times New Roman" w:hAnsi="Times New Roman"/>
          <w:szCs w:val="22"/>
        </w:rPr>
        <w:t>o</w:t>
      </w:r>
      <w:r w:rsidR="001113DE" w:rsidRPr="000D5D3C">
        <w:rPr>
          <w:rFonts w:ascii="Times New Roman" w:hAnsi="Times New Roman"/>
          <w:szCs w:val="22"/>
        </w:rPr>
        <w:t xml:space="preserve">by, kdy </w:t>
      </w:r>
      <w:r w:rsidRPr="000D5D3C">
        <w:rPr>
          <w:rFonts w:ascii="Times New Roman" w:hAnsi="Times New Roman"/>
          <w:szCs w:val="22"/>
        </w:rPr>
        <w:t xml:space="preserve">je uživatel </w:t>
      </w:r>
      <w:r w:rsidR="001113DE" w:rsidRPr="000D5D3C">
        <w:rPr>
          <w:rFonts w:ascii="Times New Roman" w:hAnsi="Times New Roman"/>
          <w:szCs w:val="22"/>
        </w:rPr>
        <w:t>moh</w:t>
      </w:r>
      <w:r w:rsidR="009C23FC" w:rsidRPr="000D5D3C">
        <w:rPr>
          <w:rFonts w:ascii="Times New Roman" w:hAnsi="Times New Roman"/>
          <w:szCs w:val="22"/>
        </w:rPr>
        <w:t xml:space="preserve">l </w:t>
      </w:r>
      <w:r w:rsidR="005D2F18" w:rsidRPr="000D5D3C">
        <w:rPr>
          <w:rFonts w:ascii="Times New Roman" w:hAnsi="Times New Roman"/>
          <w:szCs w:val="22"/>
        </w:rPr>
        <w:t>a měl zjistit</w:t>
      </w:r>
      <w:r w:rsidR="009C23FC" w:rsidRPr="000D5D3C">
        <w:rPr>
          <w:rFonts w:ascii="Times New Roman" w:hAnsi="Times New Roman"/>
          <w:szCs w:val="22"/>
        </w:rPr>
        <w:t>)</w:t>
      </w:r>
      <w:r w:rsidR="00DF3592" w:rsidRPr="000D5D3C">
        <w:rPr>
          <w:rFonts w:ascii="Times New Roman" w:hAnsi="Times New Roman"/>
          <w:szCs w:val="22"/>
        </w:rPr>
        <w:t xml:space="preserve">, oznámit písemně agentuře práce </w:t>
      </w:r>
      <w:r w:rsidR="00355687" w:rsidRPr="000D5D3C">
        <w:rPr>
          <w:rFonts w:ascii="Times New Roman" w:hAnsi="Times New Roman"/>
          <w:szCs w:val="22"/>
        </w:rPr>
        <w:t xml:space="preserve">jakékoliv </w:t>
      </w:r>
      <w:r w:rsidR="00DF3592" w:rsidRPr="000D5D3C">
        <w:rPr>
          <w:rFonts w:ascii="Times New Roman" w:hAnsi="Times New Roman"/>
          <w:szCs w:val="22"/>
        </w:rPr>
        <w:t>v</w:t>
      </w:r>
      <w:r w:rsidR="00B632A3" w:rsidRPr="000D5D3C">
        <w:rPr>
          <w:rFonts w:ascii="Times New Roman" w:hAnsi="Times New Roman"/>
          <w:szCs w:val="22"/>
        </w:rPr>
        <w:t xml:space="preserve">ady plnění </w:t>
      </w:r>
      <w:r w:rsidR="00525F0B" w:rsidRPr="000D5D3C">
        <w:rPr>
          <w:rFonts w:ascii="Times New Roman" w:hAnsi="Times New Roman"/>
          <w:szCs w:val="22"/>
        </w:rPr>
        <w:t xml:space="preserve">a škody způsobené </w:t>
      </w:r>
      <w:r w:rsidR="00DF3592" w:rsidRPr="000D5D3C">
        <w:rPr>
          <w:rFonts w:ascii="Times New Roman" w:hAnsi="Times New Roman"/>
          <w:szCs w:val="22"/>
        </w:rPr>
        <w:t>ze strany zaměstnanců agentury práce</w:t>
      </w:r>
      <w:r w:rsidR="00B632A3" w:rsidRPr="000D5D3C">
        <w:rPr>
          <w:rFonts w:ascii="Times New Roman" w:hAnsi="Times New Roman"/>
          <w:szCs w:val="22"/>
        </w:rPr>
        <w:t xml:space="preserve">, a to </w:t>
      </w:r>
      <w:r w:rsidR="00355687" w:rsidRPr="000D5D3C">
        <w:rPr>
          <w:rFonts w:ascii="Times New Roman" w:hAnsi="Times New Roman"/>
          <w:szCs w:val="22"/>
        </w:rPr>
        <w:t>včetně</w:t>
      </w:r>
      <w:r w:rsidR="00B632A3" w:rsidRPr="000D5D3C">
        <w:rPr>
          <w:rFonts w:ascii="Times New Roman" w:hAnsi="Times New Roman"/>
          <w:szCs w:val="22"/>
        </w:rPr>
        <w:t xml:space="preserve"> </w:t>
      </w:r>
      <w:r w:rsidR="00355687" w:rsidRPr="000D5D3C">
        <w:rPr>
          <w:rFonts w:ascii="Times New Roman" w:hAnsi="Times New Roman"/>
          <w:szCs w:val="22"/>
        </w:rPr>
        <w:t xml:space="preserve">alespoň </w:t>
      </w:r>
      <w:r w:rsidR="00062F52" w:rsidRPr="000D5D3C">
        <w:rPr>
          <w:rFonts w:ascii="Times New Roman" w:hAnsi="Times New Roman"/>
          <w:szCs w:val="22"/>
        </w:rPr>
        <w:t>předběž</w:t>
      </w:r>
      <w:r w:rsidR="00355687" w:rsidRPr="000D5D3C">
        <w:rPr>
          <w:rFonts w:ascii="Times New Roman" w:hAnsi="Times New Roman"/>
          <w:szCs w:val="22"/>
        </w:rPr>
        <w:t>ného</w:t>
      </w:r>
      <w:r w:rsidR="00062F52" w:rsidRPr="000D5D3C">
        <w:rPr>
          <w:rFonts w:ascii="Times New Roman" w:hAnsi="Times New Roman"/>
          <w:szCs w:val="22"/>
        </w:rPr>
        <w:t xml:space="preserve"> vyčíslení případně</w:t>
      </w:r>
      <w:r w:rsidR="00B632A3" w:rsidRPr="000D5D3C">
        <w:rPr>
          <w:rFonts w:ascii="Times New Roman" w:hAnsi="Times New Roman"/>
          <w:szCs w:val="22"/>
        </w:rPr>
        <w:t xml:space="preserve"> </w:t>
      </w:r>
      <w:r w:rsidR="00DF3592" w:rsidRPr="000D5D3C">
        <w:rPr>
          <w:rFonts w:ascii="Times New Roman" w:hAnsi="Times New Roman"/>
          <w:szCs w:val="22"/>
        </w:rPr>
        <w:t xml:space="preserve">vzniklé </w:t>
      </w:r>
      <w:r w:rsidR="00B632A3" w:rsidRPr="000D5D3C">
        <w:rPr>
          <w:rFonts w:ascii="Times New Roman" w:hAnsi="Times New Roman"/>
          <w:szCs w:val="22"/>
        </w:rPr>
        <w:t>škody</w:t>
      </w:r>
      <w:r w:rsidR="00525F0B" w:rsidRPr="000D5D3C">
        <w:rPr>
          <w:rFonts w:ascii="Times New Roman" w:hAnsi="Times New Roman"/>
          <w:szCs w:val="22"/>
        </w:rPr>
        <w:t xml:space="preserve">, která vznikla konáním či opomenutím zaměstnance </w:t>
      </w:r>
      <w:r w:rsidR="00B43CF9">
        <w:rPr>
          <w:rFonts w:ascii="Times New Roman" w:hAnsi="Times New Roman"/>
          <w:szCs w:val="22"/>
        </w:rPr>
        <w:t>agentury práce</w:t>
      </w:r>
      <w:r w:rsidR="00B43CF9">
        <w:rPr>
          <w:rFonts w:ascii="Times New Roman" w:hAnsi="Times New Roman"/>
          <w:szCs w:val="22"/>
        </w:rPr>
        <w:br/>
      </w:r>
      <w:r w:rsidR="00525F0B" w:rsidRPr="000D5D3C">
        <w:rPr>
          <w:rFonts w:ascii="Times New Roman" w:hAnsi="Times New Roman"/>
          <w:szCs w:val="22"/>
        </w:rPr>
        <w:t>či v souvislosti s tímto jednáním.</w:t>
      </w:r>
      <w:r w:rsidR="00B632A3" w:rsidRPr="000D5D3C">
        <w:rPr>
          <w:rFonts w:ascii="Times New Roman" w:hAnsi="Times New Roman"/>
          <w:szCs w:val="22"/>
        </w:rPr>
        <w:t xml:space="preserve"> </w:t>
      </w:r>
      <w:r w:rsidR="00355687" w:rsidRPr="000D5D3C">
        <w:rPr>
          <w:rFonts w:ascii="Times New Roman" w:hAnsi="Times New Roman"/>
          <w:szCs w:val="22"/>
        </w:rPr>
        <w:t>Smluvní strany se dohodly, že v</w:t>
      </w:r>
      <w:r w:rsidR="00C94CF3" w:rsidRPr="000D5D3C">
        <w:rPr>
          <w:rFonts w:ascii="Times New Roman" w:hAnsi="Times New Roman"/>
          <w:szCs w:val="22"/>
        </w:rPr>
        <w:t> </w:t>
      </w:r>
      <w:r w:rsidR="00355687" w:rsidRPr="000D5D3C">
        <w:rPr>
          <w:rFonts w:ascii="Times New Roman" w:hAnsi="Times New Roman"/>
          <w:szCs w:val="22"/>
        </w:rPr>
        <w:t>případě</w:t>
      </w:r>
      <w:r w:rsidR="00C94CF3" w:rsidRPr="000D5D3C">
        <w:rPr>
          <w:rFonts w:ascii="Times New Roman" w:hAnsi="Times New Roman"/>
          <w:szCs w:val="22"/>
        </w:rPr>
        <w:t>,</w:t>
      </w:r>
      <w:r w:rsidR="00355687" w:rsidRPr="000D5D3C">
        <w:rPr>
          <w:rFonts w:ascii="Times New Roman" w:hAnsi="Times New Roman"/>
          <w:szCs w:val="22"/>
        </w:rPr>
        <w:t xml:space="preserve"> kdy uživatel neoznámí </w:t>
      </w:r>
      <w:r w:rsidR="00C94CF3" w:rsidRPr="000D5D3C">
        <w:rPr>
          <w:rFonts w:ascii="Times New Roman" w:hAnsi="Times New Roman"/>
          <w:szCs w:val="22"/>
        </w:rPr>
        <w:t xml:space="preserve">takovéto </w:t>
      </w:r>
      <w:r w:rsidR="00355687" w:rsidRPr="000D5D3C">
        <w:rPr>
          <w:rFonts w:ascii="Times New Roman" w:hAnsi="Times New Roman"/>
          <w:szCs w:val="22"/>
        </w:rPr>
        <w:t xml:space="preserve">vady či škody v uvedené lhůtě, ztrácí vůči agentuře práce práva </w:t>
      </w:r>
      <w:r w:rsidR="00C94CF3" w:rsidRPr="000D5D3C">
        <w:rPr>
          <w:rFonts w:ascii="Times New Roman" w:hAnsi="Times New Roman"/>
          <w:szCs w:val="22"/>
        </w:rPr>
        <w:t xml:space="preserve">a nároky </w:t>
      </w:r>
      <w:r w:rsidR="00355687" w:rsidRPr="000D5D3C">
        <w:rPr>
          <w:rFonts w:ascii="Times New Roman" w:hAnsi="Times New Roman"/>
          <w:szCs w:val="22"/>
        </w:rPr>
        <w:t xml:space="preserve">z odpovědnosti za vady </w:t>
      </w:r>
      <w:r w:rsidR="00C0609D" w:rsidRPr="000D5D3C">
        <w:rPr>
          <w:rFonts w:ascii="Times New Roman" w:hAnsi="Times New Roman"/>
          <w:szCs w:val="22"/>
        </w:rPr>
        <w:t xml:space="preserve">a nároky z </w:t>
      </w:r>
      <w:r w:rsidR="00355687" w:rsidRPr="000D5D3C">
        <w:rPr>
          <w:rFonts w:ascii="Times New Roman" w:hAnsi="Times New Roman"/>
          <w:szCs w:val="22"/>
        </w:rPr>
        <w:t>odpovědnos</w:t>
      </w:r>
      <w:r w:rsidR="00355687" w:rsidRPr="002058CB">
        <w:rPr>
          <w:rFonts w:ascii="Times New Roman" w:hAnsi="Times New Roman"/>
          <w:szCs w:val="22"/>
        </w:rPr>
        <w:t xml:space="preserve">ti za </w:t>
      </w:r>
      <w:r w:rsidR="00C94CF3" w:rsidRPr="002058CB">
        <w:rPr>
          <w:rFonts w:ascii="Times New Roman" w:hAnsi="Times New Roman"/>
          <w:szCs w:val="22"/>
        </w:rPr>
        <w:t xml:space="preserve">způsobenou </w:t>
      </w:r>
      <w:r w:rsidR="00355687" w:rsidRPr="002058CB">
        <w:rPr>
          <w:rFonts w:ascii="Times New Roman" w:hAnsi="Times New Roman"/>
          <w:szCs w:val="22"/>
        </w:rPr>
        <w:t xml:space="preserve">škodu. </w:t>
      </w:r>
      <w:r w:rsidR="00B632A3" w:rsidRPr="002058CB">
        <w:rPr>
          <w:rFonts w:ascii="Times New Roman" w:hAnsi="Times New Roman"/>
          <w:szCs w:val="22"/>
        </w:rPr>
        <w:t xml:space="preserve">Uživatel </w:t>
      </w:r>
      <w:r w:rsidR="00062F52" w:rsidRPr="002058CB">
        <w:rPr>
          <w:rFonts w:ascii="Times New Roman" w:hAnsi="Times New Roman"/>
          <w:szCs w:val="22"/>
        </w:rPr>
        <w:t>je povinen poskytnout agentuře práce nezbytnou součinnost při zjišťování vad plnění</w:t>
      </w:r>
      <w:r w:rsidR="00A473A9" w:rsidRPr="002058CB">
        <w:rPr>
          <w:rFonts w:ascii="Times New Roman" w:hAnsi="Times New Roman"/>
          <w:szCs w:val="22"/>
        </w:rPr>
        <w:t xml:space="preserve"> a rozsahu škod</w:t>
      </w:r>
      <w:r w:rsidR="00062F52" w:rsidRPr="002058CB">
        <w:rPr>
          <w:rFonts w:ascii="Times New Roman" w:hAnsi="Times New Roman"/>
          <w:szCs w:val="22"/>
        </w:rPr>
        <w:t xml:space="preserve">, zejména se </w:t>
      </w:r>
      <w:r w:rsidR="00B43CF9">
        <w:rPr>
          <w:rFonts w:ascii="Times New Roman" w:hAnsi="Times New Roman"/>
          <w:szCs w:val="22"/>
        </w:rPr>
        <w:t>zavazuje</w:t>
      </w:r>
      <w:r w:rsidR="00B43CF9">
        <w:rPr>
          <w:rFonts w:ascii="Times New Roman" w:hAnsi="Times New Roman"/>
          <w:szCs w:val="22"/>
        </w:rPr>
        <w:br/>
      </w:r>
      <w:r w:rsidR="00A473A9" w:rsidRPr="002058CB">
        <w:rPr>
          <w:rFonts w:ascii="Times New Roman" w:hAnsi="Times New Roman"/>
          <w:szCs w:val="22"/>
        </w:rPr>
        <w:t xml:space="preserve">bez prodlení </w:t>
      </w:r>
      <w:r w:rsidR="00B632A3" w:rsidRPr="002058CB">
        <w:rPr>
          <w:rFonts w:ascii="Times New Roman" w:hAnsi="Times New Roman"/>
          <w:szCs w:val="22"/>
        </w:rPr>
        <w:t xml:space="preserve">zpřístupnit veškeré podklady a informace o škodní události agentuře práce nebo zástupci jeho pojišťovny. </w:t>
      </w:r>
    </w:p>
    <w:p w14:paraId="35E692F8" w14:textId="77777777" w:rsidR="00BF5375" w:rsidRPr="002058CB" w:rsidRDefault="00BF5375" w:rsidP="00BF5375">
      <w:pPr>
        <w:jc w:val="both"/>
        <w:rPr>
          <w:rFonts w:ascii="Times New Roman" w:hAnsi="Times New Roman"/>
          <w:szCs w:val="22"/>
        </w:rPr>
      </w:pPr>
    </w:p>
    <w:p w14:paraId="69A10D55" w14:textId="77777777" w:rsidR="00EA194F" w:rsidRPr="002058CB" w:rsidRDefault="00015650" w:rsidP="00EA194F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Uživatel je povinen zachovávat mlčenlivost o všech skutečnostech týkající se agentury práce, které nejsou veřejně dostupné</w:t>
      </w:r>
      <w:r w:rsidR="00950C11" w:rsidRPr="002058CB">
        <w:rPr>
          <w:rFonts w:ascii="Times New Roman" w:hAnsi="Times New Roman"/>
          <w:szCs w:val="22"/>
        </w:rPr>
        <w:t>,</w:t>
      </w:r>
      <w:r w:rsidRPr="002058CB">
        <w:rPr>
          <w:rFonts w:ascii="Times New Roman" w:hAnsi="Times New Roman"/>
          <w:szCs w:val="22"/>
        </w:rPr>
        <w:t xml:space="preserve"> a které </w:t>
      </w:r>
      <w:r w:rsidR="00860B65">
        <w:rPr>
          <w:rFonts w:ascii="Times New Roman" w:hAnsi="Times New Roman"/>
          <w:szCs w:val="22"/>
        </w:rPr>
        <w:t>mu</w:t>
      </w:r>
      <w:r w:rsidR="00860B65" w:rsidRPr="002058CB">
        <w:rPr>
          <w:rFonts w:ascii="Times New Roman" w:hAnsi="Times New Roman"/>
          <w:szCs w:val="22"/>
        </w:rPr>
        <w:t xml:space="preserve"> </w:t>
      </w:r>
      <w:r w:rsidRPr="002058CB">
        <w:rPr>
          <w:rFonts w:ascii="Times New Roman" w:hAnsi="Times New Roman"/>
          <w:szCs w:val="22"/>
        </w:rPr>
        <w:t>budou zpřístupněny nebo které zjistí v souvislosti s plněním této smlouvy, a to jak po dobu trvání této smlouvy, tak po jejím skončení.</w:t>
      </w:r>
    </w:p>
    <w:p w14:paraId="62895C87" w14:textId="77777777" w:rsidR="00EA194F" w:rsidRPr="002058CB" w:rsidRDefault="00EA194F" w:rsidP="00EA194F">
      <w:pPr>
        <w:pStyle w:val="Odstavecseseznamem"/>
        <w:rPr>
          <w:rFonts w:ascii="Times New Roman" w:hAnsi="Times New Roman"/>
          <w:szCs w:val="22"/>
        </w:rPr>
      </w:pPr>
    </w:p>
    <w:p w14:paraId="4AAFA167" w14:textId="77777777" w:rsidR="00EA194F" w:rsidRPr="002058CB" w:rsidRDefault="00C52B8B" w:rsidP="00EA194F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Uživatel</w:t>
      </w:r>
      <w:r w:rsidR="00EA194F" w:rsidRPr="002058CB">
        <w:rPr>
          <w:rFonts w:ascii="Times New Roman" w:hAnsi="Times New Roman"/>
          <w:szCs w:val="22"/>
        </w:rPr>
        <w:t xml:space="preserve"> se zavazuje</w:t>
      </w:r>
      <w:r w:rsidRPr="002058CB">
        <w:rPr>
          <w:rFonts w:ascii="Times New Roman" w:hAnsi="Times New Roman"/>
          <w:szCs w:val="22"/>
        </w:rPr>
        <w:t xml:space="preserve"> </w:t>
      </w:r>
      <w:r w:rsidR="00EA194F" w:rsidRPr="002058CB">
        <w:rPr>
          <w:rFonts w:ascii="Times New Roman" w:hAnsi="Times New Roman"/>
          <w:szCs w:val="22"/>
        </w:rPr>
        <w:t xml:space="preserve">přidělené zaměstnance </w:t>
      </w:r>
      <w:r w:rsidR="00F85DBC">
        <w:rPr>
          <w:rFonts w:ascii="Times New Roman" w:hAnsi="Times New Roman"/>
          <w:szCs w:val="22"/>
        </w:rPr>
        <w:t xml:space="preserve">agentury práce </w:t>
      </w:r>
      <w:r w:rsidR="00EC5771" w:rsidRPr="00173DBA">
        <w:rPr>
          <w:rFonts w:ascii="Times New Roman" w:hAnsi="Times New Roman"/>
          <w:szCs w:val="22"/>
        </w:rPr>
        <w:t>na své náklady vybavit</w:t>
      </w:r>
      <w:r w:rsidR="00EA194F" w:rsidRPr="002058CB">
        <w:rPr>
          <w:rFonts w:ascii="Times New Roman" w:hAnsi="Times New Roman"/>
          <w:szCs w:val="22"/>
        </w:rPr>
        <w:t xml:space="preserve"> pro činnosti konané mimo provozovnu uživatele reflexními vestami a rukavicemi (reflexní vesty jsou vratné).</w:t>
      </w:r>
      <w:r w:rsidR="00AF09E6">
        <w:rPr>
          <w:rFonts w:ascii="Times New Roman" w:hAnsi="Times New Roman"/>
          <w:szCs w:val="22"/>
        </w:rPr>
        <w:t xml:space="preserve"> </w:t>
      </w:r>
    </w:p>
    <w:p w14:paraId="4ECFB7A5" w14:textId="77777777" w:rsidR="00EA194F" w:rsidRPr="002058CB" w:rsidRDefault="00EA194F" w:rsidP="00EA194F">
      <w:pPr>
        <w:pStyle w:val="Odstavecseseznamem"/>
        <w:rPr>
          <w:rFonts w:ascii="Times New Roman" w:hAnsi="Times New Roman"/>
          <w:szCs w:val="22"/>
        </w:rPr>
      </w:pPr>
    </w:p>
    <w:p w14:paraId="11C51CDF" w14:textId="77777777" w:rsidR="00EA194F" w:rsidRPr="002058CB" w:rsidRDefault="00EA194F" w:rsidP="00EA194F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bookmarkStart w:id="4" w:name="_Ref54372205"/>
      <w:r w:rsidRPr="002058CB">
        <w:rPr>
          <w:rFonts w:ascii="Times New Roman" w:hAnsi="Times New Roman"/>
          <w:szCs w:val="22"/>
        </w:rPr>
        <w:t xml:space="preserve">Uživatel se zavazuje </w:t>
      </w:r>
      <w:r w:rsidR="00C52B8B" w:rsidRPr="002058CB">
        <w:rPr>
          <w:rFonts w:ascii="Times New Roman" w:hAnsi="Times New Roman"/>
          <w:szCs w:val="22"/>
        </w:rPr>
        <w:t>urč</w:t>
      </w:r>
      <w:r w:rsidR="00950C11" w:rsidRPr="002058CB">
        <w:rPr>
          <w:rFonts w:ascii="Times New Roman" w:hAnsi="Times New Roman"/>
          <w:szCs w:val="22"/>
        </w:rPr>
        <w:t>it vedoucí</w:t>
      </w:r>
      <w:r w:rsidRPr="002058CB">
        <w:rPr>
          <w:rFonts w:ascii="Times New Roman" w:hAnsi="Times New Roman"/>
          <w:szCs w:val="22"/>
        </w:rPr>
        <w:t xml:space="preserve"> </w:t>
      </w:r>
      <w:r w:rsidR="00C91895">
        <w:rPr>
          <w:rFonts w:ascii="Times New Roman" w:hAnsi="Times New Roman"/>
          <w:szCs w:val="22"/>
        </w:rPr>
        <w:t>zaměstnance</w:t>
      </w:r>
      <w:r w:rsidR="00C52B8B" w:rsidRPr="002058CB">
        <w:rPr>
          <w:rFonts w:ascii="Times New Roman" w:hAnsi="Times New Roman"/>
          <w:szCs w:val="22"/>
        </w:rPr>
        <w:t xml:space="preserve">, kteří jsou </w:t>
      </w:r>
      <w:r w:rsidRPr="002058CB">
        <w:rPr>
          <w:rFonts w:ascii="Times New Roman" w:hAnsi="Times New Roman"/>
          <w:szCs w:val="22"/>
        </w:rPr>
        <w:t xml:space="preserve">přiděleným zaměstnancům </w:t>
      </w:r>
      <w:r w:rsidR="00F85DBC">
        <w:rPr>
          <w:rFonts w:ascii="Times New Roman" w:hAnsi="Times New Roman"/>
          <w:szCs w:val="22"/>
        </w:rPr>
        <w:t>agentur</w:t>
      </w:r>
      <w:r w:rsidR="00182216">
        <w:rPr>
          <w:rFonts w:ascii="Times New Roman" w:hAnsi="Times New Roman"/>
          <w:szCs w:val="22"/>
        </w:rPr>
        <w:t>y</w:t>
      </w:r>
      <w:r w:rsidR="00F85DBC">
        <w:rPr>
          <w:rFonts w:ascii="Times New Roman" w:hAnsi="Times New Roman"/>
          <w:szCs w:val="22"/>
        </w:rPr>
        <w:t xml:space="preserve"> práce </w:t>
      </w:r>
      <w:r w:rsidR="00C52B8B" w:rsidRPr="002058CB">
        <w:rPr>
          <w:rFonts w:ascii="Times New Roman" w:hAnsi="Times New Roman"/>
          <w:szCs w:val="22"/>
        </w:rPr>
        <w:t>oprávněni přidělovat práci, ukládat jim pracovní úkoly, organizovat, řídit a kontrolovat jejich práci</w:t>
      </w:r>
      <w:r w:rsidRPr="002058CB">
        <w:rPr>
          <w:rFonts w:ascii="Times New Roman" w:hAnsi="Times New Roman"/>
          <w:szCs w:val="22"/>
        </w:rPr>
        <w:t>.</w:t>
      </w:r>
      <w:bookmarkEnd w:id="4"/>
    </w:p>
    <w:p w14:paraId="51F14804" w14:textId="77777777" w:rsidR="00EA194F" w:rsidRPr="002058CB" w:rsidRDefault="00EA194F" w:rsidP="00EA194F">
      <w:pPr>
        <w:pStyle w:val="Odstavecseseznamem"/>
        <w:rPr>
          <w:rFonts w:ascii="Times New Roman" w:hAnsi="Times New Roman"/>
          <w:szCs w:val="22"/>
        </w:rPr>
      </w:pPr>
    </w:p>
    <w:p w14:paraId="3064935A" w14:textId="77777777" w:rsidR="00EA194F" w:rsidRPr="002058CB" w:rsidRDefault="00C52B8B" w:rsidP="00EA194F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Vedoucí </w:t>
      </w:r>
      <w:r w:rsidR="00C91895">
        <w:rPr>
          <w:rFonts w:ascii="Times New Roman" w:hAnsi="Times New Roman"/>
          <w:szCs w:val="22"/>
        </w:rPr>
        <w:t>zaměstnanci</w:t>
      </w:r>
      <w:r w:rsidR="00C91895" w:rsidRPr="002058CB">
        <w:rPr>
          <w:rFonts w:ascii="Times New Roman" w:hAnsi="Times New Roman"/>
          <w:szCs w:val="22"/>
        </w:rPr>
        <w:t xml:space="preserve"> </w:t>
      </w:r>
      <w:r w:rsidR="00EA194F" w:rsidRPr="002058CB">
        <w:rPr>
          <w:rFonts w:ascii="Times New Roman" w:hAnsi="Times New Roman"/>
          <w:szCs w:val="22"/>
        </w:rPr>
        <w:t>u</w:t>
      </w:r>
      <w:r w:rsidRPr="002058CB">
        <w:rPr>
          <w:rFonts w:ascii="Times New Roman" w:hAnsi="Times New Roman"/>
          <w:szCs w:val="22"/>
        </w:rPr>
        <w:t xml:space="preserve">živatele jsou oprávněni dávat pokyny a úkolovat </w:t>
      </w:r>
      <w:r w:rsidR="00EA194F" w:rsidRPr="002058CB">
        <w:rPr>
          <w:rFonts w:ascii="Times New Roman" w:hAnsi="Times New Roman"/>
          <w:szCs w:val="22"/>
        </w:rPr>
        <w:t xml:space="preserve">přidělené zaměstnance </w:t>
      </w:r>
      <w:r w:rsidR="007A47E9">
        <w:rPr>
          <w:rFonts w:ascii="Times New Roman" w:hAnsi="Times New Roman"/>
          <w:szCs w:val="22"/>
        </w:rPr>
        <w:t xml:space="preserve">agentury práce </w:t>
      </w:r>
      <w:r w:rsidRPr="002058CB">
        <w:rPr>
          <w:rFonts w:ascii="Times New Roman" w:hAnsi="Times New Roman"/>
          <w:szCs w:val="22"/>
        </w:rPr>
        <w:t xml:space="preserve">v českém jazyce v rozsahu odpovídajícímu pracovnímu zařazení dle objednávky. </w:t>
      </w:r>
    </w:p>
    <w:p w14:paraId="1D75ABA1" w14:textId="77777777" w:rsidR="00EA194F" w:rsidRPr="002058CB" w:rsidRDefault="00EA194F" w:rsidP="00EA194F">
      <w:pPr>
        <w:pStyle w:val="Odstavecseseznamem"/>
        <w:rPr>
          <w:rFonts w:ascii="Times New Roman" w:hAnsi="Times New Roman"/>
          <w:szCs w:val="22"/>
        </w:rPr>
      </w:pPr>
    </w:p>
    <w:p w14:paraId="4646015A" w14:textId="77777777" w:rsidR="00F377DE" w:rsidRPr="00D0165B" w:rsidRDefault="00C52B8B" w:rsidP="00F377DE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V případě méně závažn</w:t>
      </w:r>
      <w:r w:rsidR="0020692C">
        <w:rPr>
          <w:rFonts w:ascii="Times New Roman" w:hAnsi="Times New Roman"/>
          <w:szCs w:val="22"/>
        </w:rPr>
        <w:t>ého</w:t>
      </w:r>
      <w:r w:rsidRPr="002058CB">
        <w:rPr>
          <w:rFonts w:ascii="Times New Roman" w:hAnsi="Times New Roman"/>
          <w:szCs w:val="22"/>
        </w:rPr>
        <w:t xml:space="preserve"> nedostatk</w:t>
      </w:r>
      <w:r w:rsidR="0020692C">
        <w:rPr>
          <w:rFonts w:ascii="Times New Roman" w:hAnsi="Times New Roman"/>
          <w:szCs w:val="22"/>
        </w:rPr>
        <w:t>u</w:t>
      </w:r>
      <w:r w:rsidRPr="002058CB">
        <w:rPr>
          <w:rFonts w:ascii="Times New Roman" w:hAnsi="Times New Roman"/>
          <w:szCs w:val="22"/>
        </w:rPr>
        <w:t xml:space="preserve"> při </w:t>
      </w:r>
      <w:r w:rsidRPr="00D0165B">
        <w:rPr>
          <w:rFonts w:ascii="Times New Roman" w:hAnsi="Times New Roman"/>
          <w:szCs w:val="22"/>
        </w:rPr>
        <w:t xml:space="preserve">plnění zadaného výkonu práce ze strany </w:t>
      </w:r>
      <w:r w:rsidR="00EA194F" w:rsidRPr="00D0165B">
        <w:rPr>
          <w:rFonts w:ascii="Times New Roman" w:hAnsi="Times New Roman"/>
          <w:szCs w:val="22"/>
        </w:rPr>
        <w:t xml:space="preserve">přidělených zaměstnanců </w:t>
      </w:r>
      <w:r w:rsidR="009477ED">
        <w:rPr>
          <w:rFonts w:ascii="Times New Roman" w:hAnsi="Times New Roman"/>
          <w:szCs w:val="22"/>
        </w:rPr>
        <w:t xml:space="preserve">agentury práce </w:t>
      </w:r>
      <w:r w:rsidRPr="00D0165B">
        <w:rPr>
          <w:rFonts w:ascii="Times New Roman" w:hAnsi="Times New Roman"/>
          <w:szCs w:val="22"/>
        </w:rPr>
        <w:t xml:space="preserve">je oprávněn </w:t>
      </w:r>
      <w:r w:rsidR="00EA194F" w:rsidRPr="00D0165B">
        <w:rPr>
          <w:rFonts w:ascii="Times New Roman" w:hAnsi="Times New Roman"/>
          <w:szCs w:val="22"/>
        </w:rPr>
        <w:t>u</w:t>
      </w:r>
      <w:r w:rsidRPr="00D0165B">
        <w:rPr>
          <w:rFonts w:ascii="Times New Roman" w:hAnsi="Times New Roman"/>
          <w:szCs w:val="22"/>
        </w:rPr>
        <w:t>živatel</w:t>
      </w:r>
      <w:r w:rsidR="00AC24B2" w:rsidRPr="00D0165B">
        <w:rPr>
          <w:rFonts w:ascii="Times New Roman" w:hAnsi="Times New Roman"/>
          <w:szCs w:val="22"/>
        </w:rPr>
        <w:t>, a to za podmínek a způsobem stanovený</w:t>
      </w:r>
      <w:r w:rsidR="00860B65">
        <w:rPr>
          <w:rFonts w:ascii="Times New Roman" w:hAnsi="Times New Roman"/>
          <w:szCs w:val="22"/>
        </w:rPr>
        <w:t>m</w:t>
      </w:r>
      <w:r w:rsidR="00AC24B2" w:rsidRPr="00D0165B">
        <w:rPr>
          <w:rFonts w:ascii="Times New Roman" w:hAnsi="Times New Roman"/>
          <w:szCs w:val="22"/>
        </w:rPr>
        <w:t xml:space="preserve"> zákonem, </w:t>
      </w:r>
      <w:r w:rsidRPr="00D0165B">
        <w:rPr>
          <w:rFonts w:ascii="Times New Roman" w:hAnsi="Times New Roman"/>
          <w:szCs w:val="22"/>
        </w:rPr>
        <w:t xml:space="preserve">uplatnit postih vůči </w:t>
      </w:r>
      <w:r w:rsidR="00D0165B" w:rsidRPr="007B5307">
        <w:rPr>
          <w:rFonts w:ascii="Times New Roman" w:hAnsi="Times New Roman"/>
          <w:szCs w:val="22"/>
        </w:rPr>
        <w:t xml:space="preserve">agentuře práce, a to tak, že neuhradí celou či část směny </w:t>
      </w:r>
      <w:r w:rsidR="00485DCF">
        <w:rPr>
          <w:rFonts w:ascii="Times New Roman" w:hAnsi="Times New Roman"/>
          <w:szCs w:val="22"/>
        </w:rPr>
        <w:t>ne</w:t>
      </w:r>
      <w:r w:rsidR="00485DCF" w:rsidRPr="007B5307">
        <w:rPr>
          <w:rFonts w:ascii="Times New Roman" w:hAnsi="Times New Roman"/>
          <w:szCs w:val="22"/>
        </w:rPr>
        <w:t>odpracovan</w:t>
      </w:r>
      <w:r w:rsidR="00485DCF">
        <w:rPr>
          <w:rFonts w:ascii="Times New Roman" w:hAnsi="Times New Roman"/>
          <w:szCs w:val="22"/>
        </w:rPr>
        <w:t>ou</w:t>
      </w:r>
      <w:r w:rsidR="00485DCF" w:rsidRPr="007B5307">
        <w:rPr>
          <w:rFonts w:ascii="Times New Roman" w:hAnsi="Times New Roman"/>
          <w:szCs w:val="22"/>
        </w:rPr>
        <w:t xml:space="preserve"> </w:t>
      </w:r>
      <w:r w:rsidR="00D0165B" w:rsidRPr="007B5307">
        <w:rPr>
          <w:rFonts w:ascii="Times New Roman" w:hAnsi="Times New Roman"/>
          <w:szCs w:val="22"/>
        </w:rPr>
        <w:t>zaměstnancem</w:t>
      </w:r>
      <w:r w:rsidR="00485DCF">
        <w:rPr>
          <w:rFonts w:ascii="Times New Roman" w:hAnsi="Times New Roman"/>
          <w:szCs w:val="22"/>
        </w:rPr>
        <w:t xml:space="preserve"> agentury práce</w:t>
      </w:r>
      <w:r w:rsidRPr="00D0165B">
        <w:rPr>
          <w:rFonts w:ascii="Times New Roman" w:hAnsi="Times New Roman"/>
          <w:szCs w:val="22"/>
        </w:rPr>
        <w:t>.</w:t>
      </w:r>
    </w:p>
    <w:p w14:paraId="06AEA693" w14:textId="77777777" w:rsidR="00F377DE" w:rsidRPr="002058CB" w:rsidRDefault="00F377DE" w:rsidP="00F377DE">
      <w:pPr>
        <w:pStyle w:val="Odstavecseseznamem"/>
        <w:rPr>
          <w:rFonts w:ascii="Times New Roman" w:hAnsi="Times New Roman"/>
          <w:szCs w:val="22"/>
        </w:rPr>
      </w:pPr>
    </w:p>
    <w:p w14:paraId="753916D0" w14:textId="77777777" w:rsidR="00F377DE" w:rsidRPr="00D304AF" w:rsidRDefault="00C52B8B" w:rsidP="00F377DE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V případě, že </w:t>
      </w:r>
      <w:r w:rsidR="00F377DE" w:rsidRPr="002058CB">
        <w:rPr>
          <w:rFonts w:ascii="Times New Roman" w:hAnsi="Times New Roman"/>
          <w:szCs w:val="22"/>
        </w:rPr>
        <w:t xml:space="preserve">přidělený zaměstnanec </w:t>
      </w:r>
      <w:r w:rsidR="00894A85">
        <w:rPr>
          <w:rFonts w:ascii="Times New Roman" w:hAnsi="Times New Roman"/>
          <w:szCs w:val="22"/>
        </w:rPr>
        <w:t xml:space="preserve">agentury práce </w:t>
      </w:r>
      <w:r w:rsidRPr="002058CB">
        <w:rPr>
          <w:rFonts w:ascii="Times New Roman" w:hAnsi="Times New Roman"/>
          <w:szCs w:val="22"/>
        </w:rPr>
        <w:t xml:space="preserve">závažně neplní </w:t>
      </w:r>
      <w:r w:rsidRPr="006D73B9">
        <w:rPr>
          <w:rFonts w:ascii="Times New Roman" w:hAnsi="Times New Roman"/>
          <w:szCs w:val="22"/>
        </w:rPr>
        <w:t>pracovní povinnost</w:t>
      </w:r>
      <w:r w:rsidR="00860B65">
        <w:rPr>
          <w:rFonts w:ascii="Times New Roman" w:hAnsi="Times New Roman"/>
          <w:szCs w:val="22"/>
        </w:rPr>
        <w:t>i</w:t>
      </w:r>
      <w:r w:rsidR="00B43CF9">
        <w:rPr>
          <w:rFonts w:ascii="Times New Roman" w:hAnsi="Times New Roman"/>
          <w:szCs w:val="22"/>
        </w:rPr>
        <w:br/>
      </w:r>
      <w:r w:rsidRPr="006D73B9">
        <w:rPr>
          <w:rFonts w:ascii="Times New Roman" w:hAnsi="Times New Roman"/>
          <w:szCs w:val="22"/>
        </w:rPr>
        <w:t xml:space="preserve">nebo zadaný pracovní úkol či nedodržuje zásady BOZP a PO, je vedoucí </w:t>
      </w:r>
      <w:r w:rsidR="00305BB0">
        <w:rPr>
          <w:rFonts w:ascii="Times New Roman" w:hAnsi="Times New Roman"/>
          <w:szCs w:val="22"/>
        </w:rPr>
        <w:t>zaměstnanec</w:t>
      </w:r>
      <w:r w:rsidR="00305BB0" w:rsidRPr="006D73B9">
        <w:rPr>
          <w:rFonts w:ascii="Times New Roman" w:hAnsi="Times New Roman"/>
          <w:szCs w:val="22"/>
        </w:rPr>
        <w:t xml:space="preserve"> </w:t>
      </w:r>
      <w:r w:rsidR="00F377DE" w:rsidRPr="00D304AF">
        <w:rPr>
          <w:rFonts w:ascii="Times New Roman" w:hAnsi="Times New Roman"/>
          <w:szCs w:val="22"/>
        </w:rPr>
        <w:t>u</w:t>
      </w:r>
      <w:r w:rsidRPr="00D304AF">
        <w:rPr>
          <w:rFonts w:ascii="Times New Roman" w:hAnsi="Times New Roman"/>
          <w:szCs w:val="22"/>
        </w:rPr>
        <w:t>živatele</w:t>
      </w:r>
      <w:r w:rsidR="00F377DE" w:rsidRPr="0073765A">
        <w:rPr>
          <w:rFonts w:ascii="Times New Roman" w:hAnsi="Times New Roman"/>
          <w:szCs w:val="22"/>
        </w:rPr>
        <w:t xml:space="preserve"> </w:t>
      </w:r>
      <w:r w:rsidR="00EC5771" w:rsidRPr="0073765A">
        <w:rPr>
          <w:rFonts w:ascii="Times New Roman" w:hAnsi="Times New Roman"/>
          <w:szCs w:val="22"/>
        </w:rPr>
        <w:lastRenderedPageBreak/>
        <w:t xml:space="preserve">oprávněn žádat </w:t>
      </w:r>
      <w:r w:rsidR="0092028F">
        <w:rPr>
          <w:rFonts w:ascii="Times New Roman" w:hAnsi="Times New Roman"/>
          <w:szCs w:val="22"/>
        </w:rPr>
        <w:t>agenturu práce</w:t>
      </w:r>
      <w:r w:rsidR="00EC5771" w:rsidRPr="006D73B9">
        <w:rPr>
          <w:rFonts w:ascii="Times New Roman" w:hAnsi="Times New Roman"/>
          <w:szCs w:val="22"/>
        </w:rPr>
        <w:t xml:space="preserve">, aby </w:t>
      </w:r>
      <w:r w:rsidR="00035F3E" w:rsidRPr="007B5307">
        <w:rPr>
          <w:rFonts w:ascii="Times New Roman" w:hAnsi="Times New Roman"/>
          <w:szCs w:val="22"/>
        </w:rPr>
        <w:t>mu uložila okamžité opuštění pracoviště uživatele, vyloučila jej z výkonu práce u uživatele a toto jednání považovala</w:t>
      </w:r>
      <w:r w:rsidR="00EC5771" w:rsidRPr="006D73B9">
        <w:rPr>
          <w:rFonts w:ascii="Times New Roman" w:hAnsi="Times New Roman"/>
          <w:szCs w:val="22"/>
        </w:rPr>
        <w:t xml:space="preserve"> za porušení pracovní </w:t>
      </w:r>
      <w:r w:rsidR="00EC5771" w:rsidRPr="00D304AF">
        <w:rPr>
          <w:rFonts w:ascii="Times New Roman" w:hAnsi="Times New Roman"/>
          <w:szCs w:val="22"/>
        </w:rPr>
        <w:t>povinnost</w:t>
      </w:r>
      <w:r w:rsidR="00EC5771" w:rsidRPr="0073765A">
        <w:rPr>
          <w:rFonts w:ascii="Times New Roman" w:hAnsi="Times New Roman"/>
          <w:szCs w:val="22"/>
        </w:rPr>
        <w:t>i</w:t>
      </w:r>
      <w:r w:rsidR="00EC5771" w:rsidRPr="006D73B9">
        <w:rPr>
          <w:rFonts w:ascii="Times New Roman" w:hAnsi="Times New Roman"/>
          <w:szCs w:val="22"/>
        </w:rPr>
        <w:t>.</w:t>
      </w:r>
    </w:p>
    <w:p w14:paraId="2A2D195B" w14:textId="77777777" w:rsidR="00F377DE" w:rsidRPr="006D73B9" w:rsidRDefault="00F377DE" w:rsidP="00F377DE">
      <w:pPr>
        <w:pStyle w:val="Odstavecseseznamem"/>
        <w:rPr>
          <w:rFonts w:ascii="Times New Roman" w:hAnsi="Times New Roman"/>
          <w:szCs w:val="22"/>
        </w:rPr>
      </w:pPr>
    </w:p>
    <w:p w14:paraId="1F329233" w14:textId="77777777" w:rsidR="00F377DE" w:rsidRPr="006D73B9" w:rsidRDefault="00C52B8B" w:rsidP="00F377DE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6D73B9">
        <w:rPr>
          <w:rFonts w:ascii="Times New Roman" w:hAnsi="Times New Roman"/>
          <w:szCs w:val="22"/>
        </w:rPr>
        <w:t xml:space="preserve">O porušení pracovní </w:t>
      </w:r>
      <w:r w:rsidR="00513171" w:rsidRPr="006D73B9">
        <w:rPr>
          <w:rFonts w:ascii="Times New Roman" w:hAnsi="Times New Roman"/>
          <w:szCs w:val="22"/>
        </w:rPr>
        <w:t>povinnosti</w:t>
      </w:r>
      <w:r w:rsidR="0092028F">
        <w:rPr>
          <w:rFonts w:ascii="Times New Roman" w:hAnsi="Times New Roman"/>
          <w:szCs w:val="22"/>
        </w:rPr>
        <w:t xml:space="preserve"> dle odst. 11 a 12 tohoto článku smlouvy</w:t>
      </w:r>
      <w:r w:rsidR="00AA04D4" w:rsidRPr="006D73B9">
        <w:rPr>
          <w:rFonts w:ascii="Times New Roman" w:hAnsi="Times New Roman"/>
          <w:szCs w:val="22"/>
        </w:rPr>
        <w:t xml:space="preserve"> </w:t>
      </w:r>
      <w:r w:rsidRPr="006D73B9">
        <w:rPr>
          <w:rFonts w:ascii="Times New Roman" w:hAnsi="Times New Roman"/>
          <w:szCs w:val="22"/>
        </w:rPr>
        <w:t>je povinn</w:t>
      </w:r>
      <w:r w:rsidR="0092028F">
        <w:rPr>
          <w:rFonts w:ascii="Times New Roman" w:hAnsi="Times New Roman"/>
          <w:szCs w:val="22"/>
        </w:rPr>
        <w:t>a agentura práce prostřednictvím</w:t>
      </w:r>
      <w:r w:rsidR="009F6B52" w:rsidRPr="006D73B9">
        <w:rPr>
          <w:rFonts w:ascii="Times New Roman" w:hAnsi="Times New Roman"/>
          <w:szCs w:val="22"/>
        </w:rPr>
        <w:t xml:space="preserve"> koordinátor</w:t>
      </w:r>
      <w:r w:rsidR="0092028F">
        <w:rPr>
          <w:rFonts w:ascii="Times New Roman" w:hAnsi="Times New Roman"/>
          <w:szCs w:val="22"/>
        </w:rPr>
        <w:t>a</w:t>
      </w:r>
      <w:r w:rsidRPr="006D73B9">
        <w:rPr>
          <w:rFonts w:ascii="Times New Roman" w:hAnsi="Times New Roman"/>
          <w:szCs w:val="22"/>
        </w:rPr>
        <w:t xml:space="preserve"> </w:t>
      </w:r>
      <w:r w:rsidR="00F377DE" w:rsidRPr="006D73B9">
        <w:rPr>
          <w:rFonts w:ascii="Times New Roman" w:hAnsi="Times New Roman"/>
          <w:szCs w:val="22"/>
        </w:rPr>
        <w:t xml:space="preserve">neprodleně </w:t>
      </w:r>
      <w:r w:rsidRPr="006D73B9">
        <w:rPr>
          <w:rFonts w:ascii="Times New Roman" w:hAnsi="Times New Roman"/>
          <w:szCs w:val="22"/>
        </w:rPr>
        <w:t xml:space="preserve">vypracovat záznam a </w:t>
      </w:r>
      <w:r w:rsidR="00F377DE" w:rsidRPr="006D73B9">
        <w:rPr>
          <w:rFonts w:ascii="Times New Roman" w:hAnsi="Times New Roman"/>
          <w:szCs w:val="22"/>
        </w:rPr>
        <w:t xml:space="preserve">tento </w:t>
      </w:r>
      <w:r w:rsidR="00734CD9" w:rsidRPr="006D73B9">
        <w:rPr>
          <w:rFonts w:ascii="Times New Roman" w:hAnsi="Times New Roman"/>
          <w:szCs w:val="22"/>
        </w:rPr>
        <w:t xml:space="preserve">e-mailem </w:t>
      </w:r>
      <w:r w:rsidR="00F377DE" w:rsidRPr="006D73B9">
        <w:rPr>
          <w:rFonts w:ascii="Times New Roman" w:hAnsi="Times New Roman"/>
          <w:szCs w:val="22"/>
        </w:rPr>
        <w:t xml:space="preserve">doručit </w:t>
      </w:r>
      <w:r w:rsidR="009F6B52" w:rsidRPr="006D73B9">
        <w:rPr>
          <w:rFonts w:ascii="Times New Roman" w:hAnsi="Times New Roman"/>
          <w:szCs w:val="22"/>
        </w:rPr>
        <w:t>uživateli</w:t>
      </w:r>
      <w:r w:rsidRPr="006D73B9">
        <w:rPr>
          <w:rFonts w:ascii="Times New Roman" w:hAnsi="Times New Roman"/>
          <w:szCs w:val="22"/>
        </w:rPr>
        <w:t>.</w:t>
      </w:r>
    </w:p>
    <w:p w14:paraId="721F75B5" w14:textId="77777777" w:rsidR="00F377DE" w:rsidRPr="006D73B9" w:rsidRDefault="00F377DE" w:rsidP="00F377DE">
      <w:pPr>
        <w:pStyle w:val="Odstavecseseznamem"/>
        <w:rPr>
          <w:rFonts w:ascii="Times New Roman" w:hAnsi="Times New Roman"/>
          <w:szCs w:val="22"/>
        </w:rPr>
      </w:pPr>
    </w:p>
    <w:p w14:paraId="3BF39006" w14:textId="38E48F25" w:rsidR="00F377DE" w:rsidRPr="007B5307" w:rsidRDefault="00210DAB" w:rsidP="00F377DE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Vedoucí zaměstnanci uživatele, určení dle čl. III. odst. </w:t>
      </w:r>
      <w:r>
        <w:rPr>
          <w:rFonts w:ascii="Times New Roman" w:hAnsi="Times New Roman"/>
          <w:szCs w:val="22"/>
        </w:rPr>
        <w:fldChar w:fldCharType="begin"/>
      </w:r>
      <w:r>
        <w:rPr>
          <w:rFonts w:ascii="Times New Roman" w:hAnsi="Times New Roman"/>
          <w:szCs w:val="22"/>
        </w:rPr>
        <w:instrText xml:space="preserve"> REF _Ref54372205 \r \h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szCs w:val="22"/>
        </w:rPr>
        <w:t>9</w:t>
      </w:r>
      <w:r>
        <w:rPr>
          <w:rFonts w:ascii="Times New Roman" w:hAnsi="Times New Roman"/>
          <w:szCs w:val="22"/>
        </w:rPr>
        <w:fldChar w:fldCharType="end"/>
      </w:r>
      <w:r>
        <w:rPr>
          <w:rFonts w:ascii="Times New Roman" w:hAnsi="Times New Roman"/>
          <w:szCs w:val="22"/>
        </w:rPr>
        <w:t xml:space="preserve"> </w:t>
      </w:r>
      <w:proofErr w:type="gramStart"/>
      <w:r>
        <w:rPr>
          <w:rFonts w:ascii="Times New Roman" w:hAnsi="Times New Roman"/>
          <w:szCs w:val="22"/>
        </w:rPr>
        <w:t xml:space="preserve">smlouvy, </w:t>
      </w:r>
      <w:r w:rsidR="005A7F79">
        <w:rPr>
          <w:rFonts w:ascii="Times New Roman" w:hAnsi="Times New Roman"/>
          <w:szCs w:val="22"/>
        </w:rPr>
        <w:t xml:space="preserve"> jsou</w:t>
      </w:r>
      <w:proofErr w:type="gramEnd"/>
      <w:r w:rsidR="005A7F79">
        <w:rPr>
          <w:rFonts w:ascii="Times New Roman" w:hAnsi="Times New Roman"/>
          <w:szCs w:val="22"/>
        </w:rPr>
        <w:t xml:space="preserve"> oprávněni provádět kontrolu přidělených zaměstnanců, zda nejsou pod vlivem alkoholu či jiných omamných látek v průběhu výkonu pracovní činnosti. Zaměstnanci agentury práce jsou povinni se této kontrole podrobit. V případě, že se zaměstnanec agentury</w:t>
      </w:r>
      <w:r w:rsidR="00B43CF9">
        <w:rPr>
          <w:rFonts w:ascii="Times New Roman" w:hAnsi="Times New Roman"/>
          <w:szCs w:val="22"/>
        </w:rPr>
        <w:t xml:space="preserve"> práce kontrole nepodrobí, bude</w:t>
      </w:r>
      <w:r w:rsidR="00B43CF9">
        <w:rPr>
          <w:rFonts w:ascii="Times New Roman" w:hAnsi="Times New Roman"/>
          <w:szCs w:val="22"/>
        </w:rPr>
        <w:br/>
      </w:r>
      <w:r w:rsidR="005A7F79">
        <w:rPr>
          <w:rFonts w:ascii="Times New Roman" w:hAnsi="Times New Roman"/>
          <w:szCs w:val="22"/>
        </w:rPr>
        <w:t>mu zakázán výkon další práce a agentura práce není oprávněna žádat za odpracovanou část směny jakoukoliv úhradu od uživatele, nedohodnou-li se smluvní strany jinak, přičemž tato případn</w:t>
      </w:r>
      <w:r w:rsidR="00860B65">
        <w:rPr>
          <w:rFonts w:ascii="Times New Roman" w:hAnsi="Times New Roman"/>
          <w:szCs w:val="22"/>
        </w:rPr>
        <w:t>á</w:t>
      </w:r>
      <w:r w:rsidR="005A7F79">
        <w:rPr>
          <w:rFonts w:ascii="Times New Roman" w:hAnsi="Times New Roman"/>
          <w:szCs w:val="22"/>
        </w:rPr>
        <w:t xml:space="preserve"> dohoda bud</w:t>
      </w:r>
      <w:r w:rsidR="00860B65">
        <w:rPr>
          <w:rFonts w:ascii="Times New Roman" w:hAnsi="Times New Roman"/>
          <w:szCs w:val="22"/>
        </w:rPr>
        <w:t>e</w:t>
      </w:r>
      <w:r w:rsidR="005A7F79">
        <w:rPr>
          <w:rFonts w:ascii="Times New Roman" w:hAnsi="Times New Roman"/>
          <w:szCs w:val="22"/>
        </w:rPr>
        <w:t xml:space="preserve"> obsažena v </w:t>
      </w:r>
      <w:r w:rsidR="00887EBF">
        <w:rPr>
          <w:rFonts w:ascii="Times New Roman" w:hAnsi="Times New Roman"/>
        </w:rPr>
        <w:t>denním hlášení o přítomnosti dočasně přidělených zaměstnanců agentury práce na pracovišti</w:t>
      </w:r>
      <w:r w:rsidR="00887EBF">
        <w:rPr>
          <w:rFonts w:ascii="Times New Roman" w:hAnsi="Times New Roman"/>
          <w:szCs w:val="22"/>
        </w:rPr>
        <w:t xml:space="preserve"> (dále jen „</w:t>
      </w:r>
      <w:r w:rsidR="005A7F79" w:rsidRPr="00887EBF">
        <w:rPr>
          <w:rFonts w:ascii="Times New Roman" w:hAnsi="Times New Roman"/>
          <w:i/>
          <w:szCs w:val="22"/>
        </w:rPr>
        <w:t>Denní výkaz</w:t>
      </w:r>
      <w:r w:rsidR="00887EBF">
        <w:rPr>
          <w:rFonts w:ascii="Times New Roman" w:hAnsi="Times New Roman"/>
          <w:szCs w:val="22"/>
        </w:rPr>
        <w:t>“)</w:t>
      </w:r>
      <w:r w:rsidR="005A7F79">
        <w:rPr>
          <w:rFonts w:ascii="Times New Roman" w:hAnsi="Times New Roman"/>
          <w:szCs w:val="22"/>
        </w:rPr>
        <w:t>.</w:t>
      </w:r>
    </w:p>
    <w:p w14:paraId="09E905FB" w14:textId="77777777" w:rsidR="00D77598" w:rsidRDefault="00D77598" w:rsidP="00D77598">
      <w:pPr>
        <w:pStyle w:val="Odstavecseseznamem"/>
        <w:rPr>
          <w:rFonts w:ascii="Times New Roman" w:hAnsi="Times New Roman"/>
          <w:szCs w:val="22"/>
        </w:rPr>
      </w:pPr>
    </w:p>
    <w:p w14:paraId="4B9732D1" w14:textId="77777777" w:rsidR="00D77598" w:rsidRPr="00D77598" w:rsidRDefault="00D77598" w:rsidP="00F377DE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 xml:space="preserve">Odpovědný zaměstnanec uživatele (zpravidla vedoucí směny nebo mistr) je povinen agentuře práce zasílat </w:t>
      </w:r>
      <w:r w:rsidR="001404B0">
        <w:rPr>
          <w:rFonts w:ascii="Times New Roman" w:hAnsi="Times New Roman"/>
        </w:rPr>
        <w:t>Denní výkaz</w:t>
      </w:r>
      <w:r>
        <w:rPr>
          <w:rFonts w:ascii="Times New Roman" w:hAnsi="Times New Roman"/>
        </w:rPr>
        <w:t xml:space="preserve"> dle vzoru uvedeného v </w:t>
      </w:r>
      <w:r w:rsidR="00131709" w:rsidRPr="00D236A2">
        <w:rPr>
          <w:rFonts w:ascii="Times New Roman" w:hAnsi="Times New Roman"/>
          <w:b/>
        </w:rPr>
        <w:t>Příloze č. 12</w:t>
      </w:r>
      <w:r>
        <w:rPr>
          <w:rFonts w:ascii="Times New Roman" w:hAnsi="Times New Roman"/>
        </w:rPr>
        <w:t>, a to vždy nejpozději následující pracovní den.</w:t>
      </w:r>
    </w:p>
    <w:p w14:paraId="02856474" w14:textId="77777777" w:rsidR="00D77598" w:rsidRDefault="00D77598" w:rsidP="00D77598">
      <w:pPr>
        <w:pStyle w:val="Odstavecseseznamem"/>
        <w:rPr>
          <w:rFonts w:ascii="Times New Roman" w:hAnsi="Times New Roman"/>
          <w:szCs w:val="22"/>
        </w:rPr>
      </w:pPr>
    </w:p>
    <w:p w14:paraId="17C90079" w14:textId="3F48BF55" w:rsidR="00AD2D47" w:rsidRPr="001135A2" w:rsidRDefault="00D77598" w:rsidP="005A2BFC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i/>
          <w:szCs w:val="22"/>
        </w:rPr>
      </w:pPr>
      <w:r w:rsidRPr="008057B2">
        <w:rPr>
          <w:rFonts w:ascii="Times New Roman" w:hAnsi="Times New Roman"/>
        </w:rPr>
        <w:t>Na základě odvedené práce dočasně přiděleného zaměstnance</w:t>
      </w:r>
      <w:r w:rsidR="008B6FB3">
        <w:rPr>
          <w:rFonts w:ascii="Times New Roman" w:hAnsi="Times New Roman"/>
        </w:rPr>
        <w:t xml:space="preserve"> agentury práce</w:t>
      </w:r>
      <w:r w:rsidRPr="008057B2">
        <w:rPr>
          <w:rFonts w:ascii="Times New Roman" w:hAnsi="Times New Roman"/>
        </w:rPr>
        <w:t xml:space="preserve">, vyznačí odpovědný zaměstnanec uživatele (zpravidla vedoucí směny nebo mistr) v Denním </w:t>
      </w:r>
      <w:r w:rsidR="001404B0">
        <w:rPr>
          <w:rFonts w:ascii="Times New Roman" w:hAnsi="Times New Roman"/>
        </w:rPr>
        <w:t>výkazu</w:t>
      </w:r>
      <w:r w:rsidRPr="008057B2">
        <w:rPr>
          <w:rFonts w:ascii="Times New Roman" w:hAnsi="Times New Roman"/>
        </w:rPr>
        <w:t xml:space="preserve"> o přítomnosti dočasně přidělen</w:t>
      </w:r>
      <w:r w:rsidR="001404B0">
        <w:rPr>
          <w:rFonts w:ascii="Times New Roman" w:hAnsi="Times New Roman"/>
        </w:rPr>
        <w:t>é</w:t>
      </w:r>
      <w:r w:rsidRPr="008057B2">
        <w:rPr>
          <w:rFonts w:ascii="Times New Roman" w:hAnsi="Times New Roman"/>
        </w:rPr>
        <w:t>h</w:t>
      </w:r>
      <w:r w:rsidR="001404B0">
        <w:rPr>
          <w:rFonts w:ascii="Times New Roman" w:hAnsi="Times New Roman"/>
        </w:rPr>
        <w:t>o</w:t>
      </w:r>
      <w:r w:rsidRPr="008057B2">
        <w:rPr>
          <w:rFonts w:ascii="Times New Roman" w:hAnsi="Times New Roman"/>
        </w:rPr>
        <w:t xml:space="preserve"> zaměstnanc</w:t>
      </w:r>
      <w:r w:rsidR="001404B0">
        <w:rPr>
          <w:rFonts w:ascii="Times New Roman" w:hAnsi="Times New Roman"/>
        </w:rPr>
        <w:t>e</w:t>
      </w:r>
      <w:r w:rsidRPr="008057B2">
        <w:rPr>
          <w:rFonts w:ascii="Times New Roman" w:hAnsi="Times New Roman"/>
        </w:rPr>
        <w:t xml:space="preserve"> agentury práce na pracovišti jeho hodnocení v procentech. 100% ocenění výkonu dočasně přiděleného zaměstnance agentury práce znamená pro agenturu práce </w:t>
      </w:r>
      <w:r w:rsidRPr="00915172">
        <w:rPr>
          <w:rFonts w:ascii="Times New Roman" w:hAnsi="Times New Roman"/>
        </w:rPr>
        <w:t>možnost vyplacení VSM (variabilní složky mzdy uvedené v </w:t>
      </w:r>
      <w:r w:rsidR="00541AFA" w:rsidRPr="00915172">
        <w:rPr>
          <w:rFonts w:ascii="Times New Roman" w:hAnsi="Times New Roman"/>
          <w:b/>
        </w:rPr>
        <w:t>P</w:t>
      </w:r>
      <w:r w:rsidRPr="00915172">
        <w:rPr>
          <w:rFonts w:ascii="Times New Roman" w:hAnsi="Times New Roman"/>
          <w:b/>
        </w:rPr>
        <w:t>říloze č. 5</w:t>
      </w:r>
      <w:r w:rsidRPr="00915172">
        <w:rPr>
          <w:rFonts w:ascii="Times New Roman" w:hAnsi="Times New Roman"/>
        </w:rPr>
        <w:t xml:space="preserve">) v plné výši. V případě, že bude hodnocení práce odpovědným zaměstnancem </w:t>
      </w:r>
      <w:r w:rsidR="008B6FB3" w:rsidRPr="00915172">
        <w:rPr>
          <w:rFonts w:ascii="Times New Roman" w:hAnsi="Times New Roman"/>
        </w:rPr>
        <w:t xml:space="preserve">uživatele </w:t>
      </w:r>
      <w:r w:rsidR="00B43CF9">
        <w:rPr>
          <w:rFonts w:ascii="Times New Roman" w:hAnsi="Times New Roman"/>
        </w:rPr>
        <w:t>kráceno, může</w:t>
      </w:r>
      <w:r w:rsidR="00B43CF9">
        <w:rPr>
          <w:rFonts w:ascii="Times New Roman" w:hAnsi="Times New Roman"/>
        </w:rPr>
        <w:br/>
      </w:r>
      <w:r w:rsidRPr="00915172">
        <w:rPr>
          <w:rFonts w:ascii="Times New Roman" w:hAnsi="Times New Roman"/>
        </w:rPr>
        <w:t xml:space="preserve">být krácena také VSM. </w:t>
      </w:r>
      <w:r w:rsidR="00D0165B" w:rsidRPr="00915172">
        <w:rPr>
          <w:rFonts w:ascii="Times New Roman" w:hAnsi="Times New Roman"/>
        </w:rPr>
        <w:t xml:space="preserve">Není-li uživatelem </w:t>
      </w:r>
      <w:r w:rsidR="00C91895" w:rsidRPr="00915172">
        <w:rPr>
          <w:rFonts w:ascii="Times New Roman" w:hAnsi="Times New Roman"/>
        </w:rPr>
        <w:t xml:space="preserve">v Denním </w:t>
      </w:r>
      <w:r w:rsidR="001404B0" w:rsidRPr="00915172">
        <w:rPr>
          <w:rFonts w:ascii="Times New Roman" w:hAnsi="Times New Roman"/>
        </w:rPr>
        <w:t>výkazu</w:t>
      </w:r>
      <w:r w:rsidR="00C91895" w:rsidRPr="00915172">
        <w:rPr>
          <w:rFonts w:ascii="Times New Roman" w:hAnsi="Times New Roman"/>
        </w:rPr>
        <w:t xml:space="preserve"> </w:t>
      </w:r>
      <w:r w:rsidR="00B43CF9">
        <w:rPr>
          <w:rFonts w:ascii="Times New Roman" w:hAnsi="Times New Roman"/>
        </w:rPr>
        <w:t>uvedeno výslovně jinak,</w:t>
      </w:r>
      <w:r w:rsidR="00B43CF9">
        <w:rPr>
          <w:rFonts w:ascii="Times New Roman" w:hAnsi="Times New Roman"/>
        </w:rPr>
        <w:br/>
      </w:r>
      <w:r w:rsidR="00915172" w:rsidRPr="00915172">
        <w:rPr>
          <w:rFonts w:ascii="Times New Roman" w:hAnsi="Times New Roman"/>
        </w:rPr>
        <w:t xml:space="preserve">je ohodnocení výkonu </w:t>
      </w:r>
      <w:r w:rsidR="00915172">
        <w:rPr>
          <w:rFonts w:ascii="Times New Roman" w:hAnsi="Times New Roman"/>
        </w:rPr>
        <w:t xml:space="preserve">dočasně přiděleného </w:t>
      </w:r>
      <w:r w:rsidR="00915172" w:rsidRPr="00915172">
        <w:rPr>
          <w:rFonts w:ascii="Times New Roman" w:hAnsi="Times New Roman"/>
        </w:rPr>
        <w:t>zaměstnance</w:t>
      </w:r>
      <w:r w:rsidR="00915172">
        <w:rPr>
          <w:rFonts w:ascii="Times New Roman" w:hAnsi="Times New Roman"/>
        </w:rPr>
        <w:t xml:space="preserve"> agentury práce</w:t>
      </w:r>
      <w:r w:rsidR="00915172" w:rsidRPr="00915172">
        <w:rPr>
          <w:rFonts w:ascii="Times New Roman" w:hAnsi="Times New Roman"/>
        </w:rPr>
        <w:t xml:space="preserve"> </w:t>
      </w:r>
      <w:r w:rsidR="00131709" w:rsidRPr="00915172">
        <w:rPr>
          <w:rFonts w:ascii="Times New Roman" w:hAnsi="Times New Roman"/>
        </w:rPr>
        <w:t>100%</w:t>
      </w:r>
      <w:r w:rsidR="00D0165B" w:rsidRPr="00915172">
        <w:rPr>
          <w:rFonts w:ascii="Times New Roman" w:hAnsi="Times New Roman"/>
        </w:rPr>
        <w:t xml:space="preserve">. </w:t>
      </w:r>
      <w:r w:rsidR="00AD2D47" w:rsidRPr="005A2BFC">
        <w:rPr>
          <w:rFonts w:ascii="Times New Roman" w:hAnsi="Times New Roman"/>
        </w:rPr>
        <w:t xml:space="preserve">Konečné rozhodnutí o (ne)přiznání VSM a její konkrétní výši je výlučně v pravomoci agentury práce a stanovisko příslušného zaměstnance uživatele má pouze doporučující charakter. </w:t>
      </w:r>
      <w:r w:rsidRPr="00915172">
        <w:rPr>
          <w:rFonts w:ascii="Times New Roman" w:hAnsi="Times New Roman"/>
        </w:rPr>
        <w:t>Dočasně přidělený zaměstnanec agentury práce má nárok seznámit se se svým hodnocením u příslušného vedoucího zaměstnance uživatele, což však nemá vliv na nenárokovou povahu této složky mzdy</w:t>
      </w:r>
      <w:r w:rsidR="00D0165B" w:rsidRPr="00915172">
        <w:rPr>
          <w:rFonts w:ascii="Times New Roman" w:hAnsi="Times New Roman"/>
        </w:rPr>
        <w:t xml:space="preserve"> či odměny za výkon práce</w:t>
      </w:r>
      <w:r w:rsidR="00734CD9" w:rsidRPr="00915172">
        <w:rPr>
          <w:rFonts w:ascii="Times New Roman" w:hAnsi="Times New Roman"/>
        </w:rPr>
        <w:t>.</w:t>
      </w:r>
    </w:p>
    <w:p w14:paraId="731A5B5C" w14:textId="77777777" w:rsidR="009909F3" w:rsidRDefault="009909F3" w:rsidP="001135A2">
      <w:pPr>
        <w:pStyle w:val="Odstavecseseznamem"/>
        <w:rPr>
          <w:rFonts w:ascii="Times New Roman" w:hAnsi="Times New Roman"/>
          <w:i/>
          <w:szCs w:val="22"/>
        </w:rPr>
      </w:pPr>
    </w:p>
    <w:p w14:paraId="552FCECF" w14:textId="3354507D" w:rsidR="009909F3" w:rsidRPr="001135A2" w:rsidRDefault="009909F3" w:rsidP="001135A2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bookmarkStart w:id="5" w:name="_Ref56671645"/>
      <w:r w:rsidRPr="001135A2">
        <w:rPr>
          <w:rFonts w:ascii="Times New Roman" w:hAnsi="Times New Roman"/>
          <w:color w:val="000000" w:themeColor="text1"/>
          <w:szCs w:val="22"/>
        </w:rPr>
        <w:t xml:space="preserve">Odpovědný zaměstnanec uživatele (zpravidla vedoucí směny nebo mistr) může rozhodnout o tom, že zaměstnanec agentury práce splňuje podmínky pro přiznání provozní odměny, která se u uživatele poskytuje z fondu provozních odměn a stanovit výši takové odměny. Informace dle předchozí věty sdělí odpovědný zaměstnanec uživatele agentuře práce prostřednictvím kontaktních osob dle </w:t>
      </w:r>
      <w:r w:rsidRPr="001135A2">
        <w:rPr>
          <w:rFonts w:ascii="Times New Roman" w:hAnsi="Times New Roman"/>
          <w:b/>
          <w:color w:val="000000" w:themeColor="text1"/>
          <w:szCs w:val="22"/>
        </w:rPr>
        <w:t>Přílohy č. 3</w:t>
      </w:r>
      <w:r w:rsidRPr="001135A2">
        <w:rPr>
          <w:rFonts w:ascii="Times New Roman" w:hAnsi="Times New Roman"/>
          <w:color w:val="000000" w:themeColor="text1"/>
          <w:szCs w:val="22"/>
        </w:rPr>
        <w:t xml:space="preserve"> smlouvy bez </w:t>
      </w:r>
      <w:r w:rsidRPr="001135A2">
        <w:rPr>
          <w:rFonts w:ascii="Times New Roman" w:hAnsi="Times New Roman"/>
          <w:szCs w:val="22"/>
        </w:rPr>
        <w:t>zbytečného odkladu</w:t>
      </w:r>
      <w:r w:rsidRPr="001135A2">
        <w:rPr>
          <w:rFonts w:ascii="Times New Roman" w:hAnsi="Times New Roman"/>
          <w:color w:val="000000" w:themeColor="text1"/>
          <w:szCs w:val="22"/>
        </w:rPr>
        <w:t>, nejpozději však společně s</w:t>
      </w:r>
      <w:r w:rsidR="00933D65">
        <w:rPr>
          <w:rFonts w:ascii="Times New Roman" w:hAnsi="Times New Roman"/>
          <w:color w:val="000000" w:themeColor="text1"/>
          <w:szCs w:val="22"/>
        </w:rPr>
        <w:t> </w:t>
      </w:r>
      <w:r w:rsidRPr="001135A2">
        <w:rPr>
          <w:rFonts w:ascii="Times New Roman" w:hAnsi="Times New Roman"/>
          <w:color w:val="000000" w:themeColor="text1"/>
          <w:szCs w:val="22"/>
        </w:rPr>
        <w:t>odesláním</w:t>
      </w:r>
      <w:r w:rsidR="00933D65">
        <w:rPr>
          <w:rFonts w:ascii="Times New Roman" w:hAnsi="Times New Roman"/>
          <w:color w:val="000000" w:themeColor="text1"/>
          <w:szCs w:val="22"/>
        </w:rPr>
        <w:t xml:space="preserve">, resp. </w:t>
      </w:r>
      <w:r w:rsidR="001135A2">
        <w:rPr>
          <w:rFonts w:ascii="Times New Roman" w:hAnsi="Times New Roman"/>
          <w:color w:val="000000" w:themeColor="text1"/>
          <w:szCs w:val="22"/>
        </w:rPr>
        <w:t>potvrzením</w:t>
      </w:r>
      <w:r w:rsidRPr="001135A2">
        <w:rPr>
          <w:rFonts w:ascii="Times New Roman" w:hAnsi="Times New Roman"/>
          <w:color w:val="000000" w:themeColor="text1"/>
          <w:szCs w:val="22"/>
        </w:rPr>
        <w:t xml:space="preserve"> Předávacího protokolu </w:t>
      </w:r>
      <w:r w:rsidR="00E0518A">
        <w:rPr>
          <w:rFonts w:ascii="Times New Roman" w:hAnsi="Times New Roman"/>
          <w:color w:val="000000" w:themeColor="text1"/>
          <w:szCs w:val="22"/>
        </w:rPr>
        <w:t xml:space="preserve">ve smyslu </w:t>
      </w:r>
      <w:r w:rsidRPr="001135A2">
        <w:rPr>
          <w:rFonts w:ascii="Times New Roman" w:hAnsi="Times New Roman"/>
          <w:color w:val="000000" w:themeColor="text1"/>
          <w:szCs w:val="22"/>
        </w:rPr>
        <w:t xml:space="preserve">dle čl. IV. odst. </w:t>
      </w:r>
      <w:r>
        <w:rPr>
          <w:rFonts w:ascii="Times New Roman" w:hAnsi="Times New Roman"/>
          <w:color w:val="000000" w:themeColor="text1"/>
          <w:szCs w:val="22"/>
        </w:rPr>
        <w:fldChar w:fldCharType="begin"/>
      </w:r>
      <w:r>
        <w:rPr>
          <w:rFonts w:ascii="Times New Roman" w:hAnsi="Times New Roman"/>
          <w:color w:val="000000" w:themeColor="text1"/>
          <w:szCs w:val="22"/>
        </w:rPr>
        <w:instrText xml:space="preserve"> REF _Ref56669759 \r \h </w:instrText>
      </w:r>
      <w:r>
        <w:rPr>
          <w:rFonts w:ascii="Times New Roman" w:hAnsi="Times New Roman"/>
          <w:color w:val="000000" w:themeColor="text1"/>
          <w:szCs w:val="22"/>
        </w:rPr>
      </w:r>
      <w:r>
        <w:rPr>
          <w:rFonts w:ascii="Times New Roman" w:hAnsi="Times New Roman"/>
          <w:color w:val="000000" w:themeColor="text1"/>
          <w:szCs w:val="22"/>
        </w:rPr>
        <w:fldChar w:fldCharType="separate"/>
      </w:r>
      <w:r>
        <w:rPr>
          <w:rFonts w:ascii="Times New Roman" w:hAnsi="Times New Roman"/>
          <w:color w:val="000000" w:themeColor="text1"/>
          <w:szCs w:val="22"/>
        </w:rPr>
        <w:t>8</w:t>
      </w:r>
      <w:r>
        <w:rPr>
          <w:rFonts w:ascii="Times New Roman" w:hAnsi="Times New Roman"/>
          <w:color w:val="000000" w:themeColor="text1"/>
          <w:szCs w:val="22"/>
        </w:rPr>
        <w:fldChar w:fldCharType="end"/>
      </w:r>
      <w:r w:rsidRPr="001135A2">
        <w:rPr>
          <w:rFonts w:ascii="Times New Roman" w:hAnsi="Times New Roman"/>
          <w:color w:val="000000" w:themeColor="text1"/>
          <w:szCs w:val="22"/>
        </w:rPr>
        <w:t xml:space="preserve"> smlouvy uživatelem agentuře práce</w:t>
      </w:r>
      <w:r w:rsidRPr="001135A2">
        <w:rPr>
          <w:rFonts w:ascii="Times New Roman" w:hAnsi="Times New Roman"/>
          <w:color w:val="000000" w:themeColor="text1"/>
          <w:sz w:val="23"/>
          <w:szCs w:val="23"/>
        </w:rPr>
        <w:t>.</w:t>
      </w:r>
      <w:bookmarkEnd w:id="5"/>
    </w:p>
    <w:p w14:paraId="30E8EEB5" w14:textId="77777777" w:rsidR="009909F3" w:rsidRPr="00235A6E" w:rsidRDefault="009909F3" w:rsidP="001135A2">
      <w:pPr>
        <w:ind w:left="360"/>
        <w:jc w:val="both"/>
        <w:rPr>
          <w:rFonts w:ascii="Times New Roman" w:hAnsi="Times New Roman"/>
          <w:i/>
          <w:szCs w:val="22"/>
        </w:rPr>
      </w:pPr>
    </w:p>
    <w:p w14:paraId="74C2872C" w14:textId="55104234" w:rsidR="006E7B86" w:rsidRPr="00B90289" w:rsidRDefault="006E7B86" w:rsidP="00B90289">
      <w:pPr>
        <w:jc w:val="both"/>
        <w:rPr>
          <w:rFonts w:ascii="Times New Roman" w:hAnsi="Times New Roman"/>
          <w:szCs w:val="22"/>
        </w:rPr>
      </w:pPr>
    </w:p>
    <w:p w14:paraId="65C88C68" w14:textId="77777777" w:rsidR="00DB5433" w:rsidRPr="002058CB" w:rsidRDefault="00372535" w:rsidP="004455FC">
      <w:pPr>
        <w:jc w:val="center"/>
        <w:outlineLvl w:val="0"/>
        <w:rPr>
          <w:rFonts w:ascii="Times New Roman" w:hAnsi="Times New Roman"/>
          <w:b/>
          <w:szCs w:val="22"/>
        </w:rPr>
      </w:pPr>
      <w:r w:rsidRPr="002058CB">
        <w:rPr>
          <w:rFonts w:ascii="Times New Roman" w:hAnsi="Times New Roman"/>
          <w:b/>
          <w:szCs w:val="22"/>
        </w:rPr>
        <w:t>I</w:t>
      </w:r>
      <w:r w:rsidR="00125420" w:rsidRPr="002058CB">
        <w:rPr>
          <w:rFonts w:ascii="Times New Roman" w:hAnsi="Times New Roman"/>
          <w:b/>
          <w:szCs w:val="22"/>
        </w:rPr>
        <w:t>V</w:t>
      </w:r>
      <w:r w:rsidR="00DB5433" w:rsidRPr="002058CB">
        <w:rPr>
          <w:rFonts w:ascii="Times New Roman" w:hAnsi="Times New Roman"/>
          <w:b/>
          <w:szCs w:val="22"/>
        </w:rPr>
        <w:t>.</w:t>
      </w:r>
    </w:p>
    <w:p w14:paraId="59BF6180" w14:textId="77777777" w:rsidR="00DB5433" w:rsidRPr="002058CB" w:rsidRDefault="007B2E53">
      <w:pPr>
        <w:jc w:val="center"/>
        <w:rPr>
          <w:rFonts w:ascii="Times New Roman" w:hAnsi="Times New Roman"/>
          <w:b/>
          <w:szCs w:val="22"/>
        </w:rPr>
      </w:pPr>
      <w:r w:rsidRPr="002058CB">
        <w:rPr>
          <w:rFonts w:ascii="Times New Roman" w:hAnsi="Times New Roman"/>
          <w:b/>
          <w:szCs w:val="22"/>
        </w:rPr>
        <w:t>Odměna a platební podmínky</w:t>
      </w:r>
    </w:p>
    <w:p w14:paraId="1E0C3EAC" w14:textId="77777777" w:rsidR="00125420" w:rsidRPr="002058CB" w:rsidRDefault="00125420" w:rsidP="00125420">
      <w:pPr>
        <w:jc w:val="both"/>
        <w:rPr>
          <w:rFonts w:ascii="Times New Roman" w:hAnsi="Times New Roman"/>
          <w:b/>
          <w:szCs w:val="22"/>
        </w:rPr>
      </w:pPr>
    </w:p>
    <w:p w14:paraId="56CD17C9" w14:textId="77777777" w:rsidR="00125420" w:rsidRPr="000A64EC" w:rsidRDefault="00125420" w:rsidP="00125420">
      <w:pPr>
        <w:numPr>
          <w:ilvl w:val="0"/>
          <w:numId w:val="36"/>
        </w:numPr>
        <w:jc w:val="both"/>
        <w:rPr>
          <w:rFonts w:ascii="Times New Roman" w:hAnsi="Times New Roman"/>
          <w:szCs w:val="22"/>
        </w:rPr>
      </w:pPr>
      <w:r w:rsidRPr="000A64EC">
        <w:rPr>
          <w:rFonts w:ascii="Times New Roman" w:hAnsi="Times New Roman"/>
          <w:szCs w:val="22"/>
        </w:rPr>
        <w:t>Pro účely plnění této smlouvy j</w:t>
      </w:r>
      <w:r w:rsidR="0059695E" w:rsidRPr="000A64EC">
        <w:rPr>
          <w:rFonts w:ascii="Times New Roman" w:hAnsi="Times New Roman"/>
          <w:szCs w:val="22"/>
        </w:rPr>
        <w:t>e</w:t>
      </w:r>
      <w:r w:rsidRPr="000A64EC">
        <w:rPr>
          <w:rFonts w:ascii="Times New Roman" w:hAnsi="Times New Roman"/>
          <w:szCs w:val="22"/>
        </w:rPr>
        <w:t xml:space="preserve"> uživatelem </w:t>
      </w:r>
      <w:r w:rsidR="0059695E" w:rsidRPr="000A64EC">
        <w:rPr>
          <w:rFonts w:ascii="Times New Roman" w:hAnsi="Times New Roman"/>
          <w:szCs w:val="22"/>
        </w:rPr>
        <w:t>vymezen</w:t>
      </w:r>
      <w:r w:rsidR="00BD62FF" w:rsidRPr="000A64EC">
        <w:rPr>
          <w:rFonts w:ascii="Times New Roman" w:hAnsi="Times New Roman"/>
          <w:szCs w:val="22"/>
        </w:rPr>
        <w:t xml:space="preserve"> jediný druh vykonávané práce</w:t>
      </w:r>
      <w:r w:rsidRPr="000A64EC">
        <w:rPr>
          <w:rFonts w:ascii="Times New Roman" w:hAnsi="Times New Roman"/>
          <w:szCs w:val="22"/>
        </w:rPr>
        <w:t>:</w:t>
      </w:r>
    </w:p>
    <w:p w14:paraId="151668EB" w14:textId="77777777" w:rsidR="00125420" w:rsidRPr="000A64EC" w:rsidRDefault="00125420" w:rsidP="00125420">
      <w:pPr>
        <w:ind w:left="360"/>
        <w:jc w:val="both"/>
        <w:rPr>
          <w:rFonts w:ascii="Times New Roman" w:hAnsi="Times New Roman"/>
          <w:szCs w:val="22"/>
        </w:rPr>
      </w:pPr>
    </w:p>
    <w:p w14:paraId="17C3AC42" w14:textId="77777777" w:rsidR="00125420" w:rsidRPr="00BD68E2" w:rsidRDefault="008C7C10" w:rsidP="00E00464">
      <w:pPr>
        <w:pStyle w:val="Bezmezer"/>
        <w:numPr>
          <w:ilvl w:val="0"/>
          <w:numId w:val="57"/>
        </w:numPr>
        <w:ind w:left="993" w:hanging="284"/>
        <w:rPr>
          <w:rFonts w:ascii="Times New Roman" w:hAnsi="Times New Roman"/>
          <w:szCs w:val="22"/>
        </w:rPr>
      </w:pPr>
      <w:r w:rsidRPr="00BD68E2">
        <w:rPr>
          <w:rFonts w:ascii="Times New Roman" w:hAnsi="Times New Roman"/>
          <w:szCs w:val="22"/>
        </w:rPr>
        <w:t>Manipulační dělník</w:t>
      </w:r>
      <w:r w:rsidR="0059695E" w:rsidRPr="00BD68E2">
        <w:rPr>
          <w:rFonts w:ascii="Times New Roman" w:hAnsi="Times New Roman"/>
          <w:szCs w:val="22"/>
        </w:rPr>
        <w:t xml:space="preserve">, </w:t>
      </w:r>
      <w:r w:rsidRPr="00BD68E2">
        <w:rPr>
          <w:rFonts w:ascii="Times New Roman" w:hAnsi="Times New Roman"/>
          <w:szCs w:val="22"/>
        </w:rPr>
        <w:t>Popelář</w:t>
      </w:r>
      <w:r w:rsidR="0059695E" w:rsidRPr="00BD68E2">
        <w:rPr>
          <w:rFonts w:ascii="Times New Roman" w:hAnsi="Times New Roman"/>
          <w:szCs w:val="22"/>
        </w:rPr>
        <w:t xml:space="preserve">, </w:t>
      </w:r>
      <w:r w:rsidRPr="00BD68E2">
        <w:rPr>
          <w:rFonts w:ascii="Times New Roman" w:hAnsi="Times New Roman"/>
          <w:szCs w:val="22"/>
        </w:rPr>
        <w:t>Metař</w:t>
      </w:r>
      <w:r w:rsidR="0059695E" w:rsidRPr="00BD68E2">
        <w:rPr>
          <w:rFonts w:ascii="Times New Roman" w:hAnsi="Times New Roman"/>
          <w:szCs w:val="22"/>
        </w:rPr>
        <w:t>.</w:t>
      </w:r>
      <w:r w:rsidR="00125420" w:rsidRPr="00BD68E2">
        <w:rPr>
          <w:rFonts w:ascii="Times New Roman" w:hAnsi="Times New Roman"/>
          <w:szCs w:val="22"/>
        </w:rPr>
        <w:t xml:space="preserve"> </w:t>
      </w:r>
    </w:p>
    <w:p w14:paraId="48B40BE2" w14:textId="77777777" w:rsidR="00BD68E2" w:rsidRPr="000A64EC" w:rsidRDefault="00BD68E2" w:rsidP="00BD68E2">
      <w:pPr>
        <w:pStyle w:val="Odstavecseseznamem"/>
        <w:spacing w:line="276" w:lineRule="auto"/>
        <w:ind w:left="851"/>
        <w:contextualSpacing/>
        <w:jc w:val="both"/>
        <w:rPr>
          <w:rFonts w:ascii="Times New Roman" w:hAnsi="Times New Roman"/>
          <w:szCs w:val="22"/>
        </w:rPr>
      </w:pPr>
    </w:p>
    <w:p w14:paraId="3E38C7E0" w14:textId="7B4DFD05" w:rsidR="00125420" w:rsidRPr="007767FF" w:rsidRDefault="000D5816" w:rsidP="000D5816">
      <w:pPr>
        <w:tabs>
          <w:tab w:val="left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F31258">
        <w:rPr>
          <w:rFonts w:ascii="Times New Roman" w:hAnsi="Times New Roman"/>
          <w:szCs w:val="22"/>
        </w:rPr>
        <w:tab/>
      </w:r>
      <w:r w:rsidR="00A67000" w:rsidRPr="00F31258">
        <w:rPr>
          <w:rFonts w:ascii="Times New Roman" w:hAnsi="Times New Roman"/>
          <w:szCs w:val="22"/>
        </w:rPr>
        <w:t>Druh vykonávané práce</w:t>
      </w:r>
      <w:r w:rsidR="0059695E" w:rsidRPr="00F31258">
        <w:rPr>
          <w:rFonts w:ascii="Times New Roman" w:hAnsi="Times New Roman"/>
          <w:szCs w:val="22"/>
        </w:rPr>
        <w:t xml:space="preserve"> se dále dělí na tři dílčí pracovní činnosti </w:t>
      </w:r>
      <w:r w:rsidR="00BD62FF" w:rsidRPr="00F31258">
        <w:rPr>
          <w:rFonts w:ascii="Times New Roman" w:hAnsi="Times New Roman"/>
          <w:szCs w:val="22"/>
        </w:rPr>
        <w:t xml:space="preserve">Manipulační </w:t>
      </w:r>
      <w:r w:rsidR="0059695E" w:rsidRPr="00F31258">
        <w:rPr>
          <w:rFonts w:ascii="Times New Roman" w:hAnsi="Times New Roman"/>
          <w:szCs w:val="22"/>
        </w:rPr>
        <w:t xml:space="preserve">dělník, </w:t>
      </w:r>
      <w:r w:rsidR="00BD62FF" w:rsidRPr="00F31258">
        <w:rPr>
          <w:rFonts w:ascii="Times New Roman" w:hAnsi="Times New Roman"/>
          <w:szCs w:val="22"/>
        </w:rPr>
        <w:t xml:space="preserve">Popelář </w:t>
      </w:r>
      <w:r w:rsidR="000219DC">
        <w:rPr>
          <w:rFonts w:ascii="Times New Roman" w:hAnsi="Times New Roman"/>
          <w:szCs w:val="22"/>
        </w:rPr>
        <w:br/>
      </w:r>
      <w:r w:rsidR="0059695E" w:rsidRPr="00F31258">
        <w:rPr>
          <w:rFonts w:ascii="Times New Roman" w:hAnsi="Times New Roman"/>
          <w:szCs w:val="22"/>
        </w:rPr>
        <w:t xml:space="preserve">a </w:t>
      </w:r>
      <w:r w:rsidR="00BD62FF" w:rsidRPr="00F31258">
        <w:rPr>
          <w:rFonts w:ascii="Times New Roman" w:hAnsi="Times New Roman"/>
          <w:szCs w:val="22"/>
        </w:rPr>
        <w:t>Metař</w:t>
      </w:r>
      <w:r w:rsidR="0059695E" w:rsidRPr="00F31258">
        <w:rPr>
          <w:rFonts w:ascii="Times New Roman" w:hAnsi="Times New Roman"/>
          <w:szCs w:val="22"/>
        </w:rPr>
        <w:t xml:space="preserve">. </w:t>
      </w:r>
      <w:r w:rsidR="008C7C10" w:rsidRPr="00F31258">
        <w:rPr>
          <w:rFonts w:ascii="Times New Roman" w:hAnsi="Times New Roman"/>
          <w:szCs w:val="22"/>
        </w:rPr>
        <w:t>B</w:t>
      </w:r>
      <w:r w:rsidR="00125420" w:rsidRPr="00F31258">
        <w:rPr>
          <w:rFonts w:ascii="Times New Roman" w:hAnsi="Times New Roman"/>
          <w:szCs w:val="22"/>
        </w:rPr>
        <w:t xml:space="preserve">ližší popis jednotlivých </w:t>
      </w:r>
      <w:r w:rsidR="0059695E" w:rsidRPr="00F31258">
        <w:rPr>
          <w:rFonts w:ascii="Times New Roman" w:hAnsi="Times New Roman"/>
          <w:szCs w:val="22"/>
        </w:rPr>
        <w:t>dílčích pracovních činností</w:t>
      </w:r>
      <w:r w:rsidR="00125420" w:rsidRPr="00F31258">
        <w:rPr>
          <w:rFonts w:ascii="Times New Roman" w:hAnsi="Times New Roman"/>
          <w:szCs w:val="22"/>
        </w:rPr>
        <w:t xml:space="preserve"> je uveden v </w:t>
      </w:r>
      <w:r w:rsidR="000914F3" w:rsidRPr="00F31258">
        <w:rPr>
          <w:rFonts w:ascii="Times New Roman" w:hAnsi="Times New Roman"/>
          <w:b/>
          <w:szCs w:val="22"/>
        </w:rPr>
        <w:t>Příloze</w:t>
      </w:r>
      <w:r w:rsidR="00125420" w:rsidRPr="00F31258">
        <w:rPr>
          <w:rFonts w:ascii="Times New Roman" w:hAnsi="Times New Roman"/>
          <w:b/>
          <w:szCs w:val="22"/>
        </w:rPr>
        <w:t xml:space="preserve"> č. </w:t>
      </w:r>
      <w:r w:rsidR="00D51A36" w:rsidRPr="00F31258">
        <w:rPr>
          <w:rFonts w:ascii="Times New Roman" w:hAnsi="Times New Roman"/>
          <w:b/>
          <w:szCs w:val="22"/>
        </w:rPr>
        <w:t>4</w:t>
      </w:r>
      <w:r w:rsidR="00125420" w:rsidRPr="00F31258">
        <w:rPr>
          <w:rFonts w:ascii="Times New Roman" w:hAnsi="Times New Roman"/>
          <w:b/>
          <w:szCs w:val="22"/>
        </w:rPr>
        <w:t>.</w:t>
      </w:r>
      <w:r w:rsidR="00F14070">
        <w:rPr>
          <w:rFonts w:ascii="Times New Roman" w:hAnsi="Times New Roman"/>
          <w:b/>
          <w:szCs w:val="22"/>
        </w:rPr>
        <w:t xml:space="preserve"> </w:t>
      </w:r>
      <w:r w:rsidR="00F14070">
        <w:rPr>
          <w:rFonts w:ascii="Times New Roman" w:hAnsi="Times New Roman"/>
          <w:szCs w:val="22"/>
        </w:rPr>
        <w:t>Konkrétní činnosti vykonávané zaměstnancem agentury práce v přílišném období stanoví Seznam zaměstnanců.</w:t>
      </w:r>
    </w:p>
    <w:p w14:paraId="2358AFFF" w14:textId="77777777" w:rsidR="000D5816" w:rsidRDefault="000D5816" w:rsidP="00125420">
      <w:pPr>
        <w:jc w:val="both"/>
        <w:rPr>
          <w:rFonts w:ascii="Times New Roman" w:hAnsi="Times New Roman"/>
          <w:b/>
          <w:szCs w:val="22"/>
        </w:rPr>
      </w:pPr>
    </w:p>
    <w:p w14:paraId="1C649864" w14:textId="56245166" w:rsidR="00BD2F16" w:rsidRPr="00063EE2" w:rsidRDefault="00B76EFB" w:rsidP="00063EE2">
      <w:pPr>
        <w:numPr>
          <w:ilvl w:val="0"/>
          <w:numId w:val="36"/>
        </w:numPr>
        <w:jc w:val="both"/>
        <w:rPr>
          <w:rFonts w:ascii="Times New Roman" w:hAnsi="Times New Roman"/>
          <w:i/>
          <w:color w:val="000000" w:themeColor="text1"/>
          <w:sz w:val="23"/>
          <w:szCs w:val="23"/>
        </w:rPr>
      </w:pPr>
      <w:r w:rsidRPr="00DC4BB9">
        <w:rPr>
          <w:rFonts w:ascii="Times New Roman" w:hAnsi="Times New Roman"/>
          <w:szCs w:val="22"/>
        </w:rPr>
        <w:t xml:space="preserve">Odměna </w:t>
      </w:r>
      <w:r w:rsidR="00601AFA" w:rsidRPr="00DC4BB9">
        <w:rPr>
          <w:rFonts w:ascii="Times New Roman" w:hAnsi="Times New Roman"/>
          <w:szCs w:val="22"/>
        </w:rPr>
        <w:t xml:space="preserve">agentuře práce </w:t>
      </w:r>
      <w:r w:rsidRPr="00DC4BB9">
        <w:rPr>
          <w:rFonts w:ascii="Times New Roman" w:hAnsi="Times New Roman"/>
          <w:szCs w:val="22"/>
        </w:rPr>
        <w:t xml:space="preserve">za plnění povinností dle této smlouvy </w:t>
      </w:r>
      <w:r w:rsidR="009B5419" w:rsidRPr="00DC4BB9">
        <w:rPr>
          <w:rFonts w:ascii="Times New Roman" w:hAnsi="Times New Roman"/>
          <w:szCs w:val="22"/>
        </w:rPr>
        <w:t>(dále jen „</w:t>
      </w:r>
      <w:r w:rsidR="00131709" w:rsidRPr="00DC4BB9">
        <w:rPr>
          <w:rFonts w:ascii="Times New Roman" w:hAnsi="Times New Roman"/>
          <w:i/>
          <w:szCs w:val="22"/>
        </w:rPr>
        <w:t>Odměna</w:t>
      </w:r>
      <w:r w:rsidR="002B5183" w:rsidRPr="00DC4BB9">
        <w:rPr>
          <w:rFonts w:ascii="Times New Roman" w:hAnsi="Times New Roman"/>
          <w:szCs w:val="22"/>
        </w:rPr>
        <w:t xml:space="preserve">“) </w:t>
      </w:r>
      <w:r w:rsidR="00601AFA" w:rsidRPr="00DC4BB9">
        <w:rPr>
          <w:rFonts w:ascii="Times New Roman" w:hAnsi="Times New Roman"/>
          <w:szCs w:val="22"/>
        </w:rPr>
        <w:t xml:space="preserve">se </w:t>
      </w:r>
      <w:r w:rsidR="000D5816" w:rsidRPr="00DC4BB9">
        <w:rPr>
          <w:rFonts w:ascii="Times New Roman" w:hAnsi="Times New Roman"/>
          <w:szCs w:val="22"/>
        </w:rPr>
        <w:t>stanov</w:t>
      </w:r>
      <w:r w:rsidR="00601AFA" w:rsidRPr="00DC4BB9">
        <w:rPr>
          <w:rFonts w:ascii="Times New Roman" w:hAnsi="Times New Roman"/>
          <w:szCs w:val="22"/>
        </w:rPr>
        <w:t xml:space="preserve">í </w:t>
      </w:r>
      <w:r w:rsidR="000219DC">
        <w:rPr>
          <w:rFonts w:ascii="Times New Roman" w:hAnsi="Times New Roman"/>
          <w:szCs w:val="22"/>
        </w:rPr>
        <w:br/>
      </w:r>
      <w:r w:rsidR="00601AFA" w:rsidRPr="00DC4BB9">
        <w:rPr>
          <w:rFonts w:ascii="Times New Roman" w:hAnsi="Times New Roman"/>
          <w:szCs w:val="22"/>
        </w:rPr>
        <w:t xml:space="preserve">na základě </w:t>
      </w:r>
      <w:r w:rsidR="00CF1E4B">
        <w:rPr>
          <w:rFonts w:ascii="Times New Roman" w:hAnsi="Times New Roman"/>
          <w:szCs w:val="22"/>
        </w:rPr>
        <w:t xml:space="preserve">hodinových sazeb </w:t>
      </w:r>
      <w:r w:rsidR="00601AFA" w:rsidRPr="00DC4BB9">
        <w:rPr>
          <w:rFonts w:ascii="Times New Roman" w:hAnsi="Times New Roman"/>
          <w:szCs w:val="22"/>
        </w:rPr>
        <w:t>uveden</w:t>
      </w:r>
      <w:r w:rsidR="00CF1E4B">
        <w:rPr>
          <w:rFonts w:ascii="Times New Roman" w:hAnsi="Times New Roman"/>
          <w:szCs w:val="22"/>
        </w:rPr>
        <w:t>ých</w:t>
      </w:r>
      <w:r w:rsidR="00601AFA" w:rsidRPr="00DC4BB9">
        <w:rPr>
          <w:rFonts w:ascii="Times New Roman" w:hAnsi="Times New Roman"/>
          <w:szCs w:val="22"/>
        </w:rPr>
        <w:t xml:space="preserve"> v</w:t>
      </w:r>
      <w:r w:rsidR="000D5816" w:rsidRPr="00DC4BB9">
        <w:rPr>
          <w:rFonts w:ascii="Times New Roman" w:hAnsi="Times New Roman"/>
          <w:szCs w:val="22"/>
        </w:rPr>
        <w:t> </w:t>
      </w:r>
      <w:r w:rsidR="000914F3" w:rsidRPr="00DC4BB9">
        <w:rPr>
          <w:rFonts w:ascii="Times New Roman" w:hAnsi="Times New Roman"/>
          <w:b/>
          <w:szCs w:val="22"/>
        </w:rPr>
        <w:t>Příloze</w:t>
      </w:r>
      <w:r w:rsidR="000D5816" w:rsidRPr="00DC4BB9">
        <w:rPr>
          <w:rFonts w:ascii="Times New Roman" w:hAnsi="Times New Roman"/>
          <w:b/>
          <w:szCs w:val="22"/>
        </w:rPr>
        <w:t xml:space="preserve"> č. </w:t>
      </w:r>
      <w:r w:rsidR="00D51A36" w:rsidRPr="00DC4BB9">
        <w:rPr>
          <w:rFonts w:ascii="Times New Roman" w:hAnsi="Times New Roman"/>
          <w:b/>
          <w:szCs w:val="22"/>
        </w:rPr>
        <w:t>5</w:t>
      </w:r>
      <w:r w:rsidR="00D51A36" w:rsidRPr="00DC4BB9">
        <w:rPr>
          <w:rFonts w:ascii="Times New Roman" w:hAnsi="Times New Roman"/>
          <w:szCs w:val="22"/>
        </w:rPr>
        <w:t>.</w:t>
      </w:r>
      <w:r w:rsidR="00601AFA" w:rsidRPr="00DC4BB9">
        <w:rPr>
          <w:rFonts w:ascii="Times New Roman" w:hAnsi="Times New Roman"/>
          <w:szCs w:val="22"/>
        </w:rPr>
        <w:t xml:space="preserve"> Odměna je splatná měsíčně a </w:t>
      </w:r>
      <w:r w:rsidR="005020EA" w:rsidRPr="00DC4BB9">
        <w:rPr>
          <w:rFonts w:ascii="Times New Roman" w:hAnsi="Times New Roman"/>
          <w:szCs w:val="22"/>
        </w:rPr>
        <w:t xml:space="preserve">stanoví se </w:t>
      </w:r>
      <w:r w:rsidR="005020EA" w:rsidRPr="00DC4BB9">
        <w:rPr>
          <w:rFonts w:ascii="Times New Roman" w:hAnsi="Times New Roman"/>
          <w:szCs w:val="22"/>
        </w:rPr>
        <w:lastRenderedPageBreak/>
        <w:t xml:space="preserve">jako </w:t>
      </w:r>
      <w:r w:rsidR="002B5183" w:rsidRPr="00DC4BB9">
        <w:rPr>
          <w:rFonts w:ascii="Times New Roman" w:hAnsi="Times New Roman"/>
          <w:szCs w:val="22"/>
        </w:rPr>
        <w:t>součet</w:t>
      </w:r>
      <w:r w:rsidR="00B90289">
        <w:rPr>
          <w:rFonts w:ascii="Times New Roman" w:hAnsi="Times New Roman"/>
          <w:szCs w:val="22"/>
        </w:rPr>
        <w:t xml:space="preserve"> </w:t>
      </w:r>
      <w:r w:rsidR="002B5183" w:rsidRPr="00DC4BB9">
        <w:rPr>
          <w:rFonts w:ascii="Times New Roman" w:hAnsi="Times New Roman"/>
          <w:szCs w:val="22"/>
        </w:rPr>
        <w:t xml:space="preserve">(i) násobku </w:t>
      </w:r>
      <w:r w:rsidR="00601AFA" w:rsidRPr="00DC4BB9">
        <w:rPr>
          <w:rFonts w:ascii="Times New Roman" w:hAnsi="Times New Roman"/>
          <w:szCs w:val="22"/>
        </w:rPr>
        <w:t>celkov</w:t>
      </w:r>
      <w:r w:rsidR="005020EA" w:rsidRPr="00DC4BB9">
        <w:rPr>
          <w:rFonts w:ascii="Times New Roman" w:hAnsi="Times New Roman"/>
          <w:szCs w:val="22"/>
        </w:rPr>
        <w:t>ého</w:t>
      </w:r>
      <w:r w:rsidR="00601AFA" w:rsidRPr="00DC4BB9">
        <w:rPr>
          <w:rFonts w:ascii="Times New Roman" w:hAnsi="Times New Roman"/>
          <w:szCs w:val="22"/>
        </w:rPr>
        <w:t xml:space="preserve"> počt</w:t>
      </w:r>
      <w:r w:rsidR="005020EA" w:rsidRPr="00DC4BB9">
        <w:rPr>
          <w:rFonts w:ascii="Times New Roman" w:hAnsi="Times New Roman"/>
          <w:szCs w:val="22"/>
        </w:rPr>
        <w:t>u</w:t>
      </w:r>
      <w:r w:rsidR="00601AFA" w:rsidRPr="00DC4BB9">
        <w:rPr>
          <w:rFonts w:ascii="Times New Roman" w:hAnsi="Times New Roman"/>
          <w:szCs w:val="22"/>
        </w:rPr>
        <w:t xml:space="preserve"> hodin odpracovaných souhrnně všemi dočasně přidělenými zaměstnanci agentury práce u uživatele za </w:t>
      </w:r>
      <w:r w:rsidR="00DD0B91" w:rsidRPr="00DC4BB9">
        <w:rPr>
          <w:rFonts w:ascii="Times New Roman" w:hAnsi="Times New Roman"/>
          <w:szCs w:val="22"/>
        </w:rPr>
        <w:t xml:space="preserve">týž </w:t>
      </w:r>
      <w:r w:rsidR="00601AFA" w:rsidRPr="00DC4BB9">
        <w:rPr>
          <w:rFonts w:ascii="Times New Roman" w:hAnsi="Times New Roman"/>
          <w:szCs w:val="22"/>
        </w:rPr>
        <w:t xml:space="preserve">kalendářní měsíc v rámci jednotlivých pracovních činností </w:t>
      </w:r>
      <w:r w:rsidR="005020EA" w:rsidRPr="00DC4BB9">
        <w:rPr>
          <w:rFonts w:ascii="Times New Roman" w:hAnsi="Times New Roman"/>
          <w:szCs w:val="22"/>
        </w:rPr>
        <w:t xml:space="preserve">a příslušné </w:t>
      </w:r>
      <w:r w:rsidR="00601AFA" w:rsidRPr="00DC4BB9">
        <w:rPr>
          <w:rFonts w:ascii="Times New Roman" w:hAnsi="Times New Roman"/>
          <w:szCs w:val="22"/>
        </w:rPr>
        <w:t>sazb</w:t>
      </w:r>
      <w:r w:rsidR="005020EA" w:rsidRPr="00DC4BB9">
        <w:rPr>
          <w:rFonts w:ascii="Times New Roman" w:hAnsi="Times New Roman"/>
          <w:szCs w:val="22"/>
        </w:rPr>
        <w:t>y</w:t>
      </w:r>
      <w:r w:rsidR="00601AFA" w:rsidRPr="00DC4BB9">
        <w:rPr>
          <w:rFonts w:ascii="Times New Roman" w:hAnsi="Times New Roman"/>
          <w:szCs w:val="22"/>
        </w:rPr>
        <w:t xml:space="preserve"> </w:t>
      </w:r>
      <w:r w:rsidR="00AA7BEE" w:rsidRPr="00DC4BB9">
        <w:rPr>
          <w:rFonts w:ascii="Times New Roman" w:hAnsi="Times New Roman"/>
          <w:szCs w:val="22"/>
        </w:rPr>
        <w:t>uvedené v </w:t>
      </w:r>
      <w:r w:rsidR="00AA7BEE" w:rsidRPr="000A64EC">
        <w:rPr>
          <w:rFonts w:ascii="Times New Roman" w:hAnsi="Times New Roman"/>
          <w:b/>
          <w:szCs w:val="22"/>
        </w:rPr>
        <w:t>Příloze č. 5</w:t>
      </w:r>
      <w:r w:rsidR="00AA7BEE" w:rsidRPr="00DC4BB9">
        <w:rPr>
          <w:rFonts w:ascii="Times New Roman" w:hAnsi="Times New Roman"/>
          <w:szCs w:val="22"/>
        </w:rPr>
        <w:t xml:space="preserve"> </w:t>
      </w:r>
      <w:r w:rsidR="00601AFA" w:rsidRPr="00DC4BB9">
        <w:rPr>
          <w:rFonts w:ascii="Times New Roman" w:hAnsi="Times New Roman"/>
          <w:szCs w:val="22"/>
        </w:rPr>
        <w:t>pro jednotlivé dílčí pracovní činnosti</w:t>
      </w:r>
      <w:r w:rsidR="004A046F" w:rsidRPr="00DC4BB9">
        <w:rPr>
          <w:rFonts w:ascii="Times New Roman" w:hAnsi="Times New Roman"/>
          <w:szCs w:val="22"/>
        </w:rPr>
        <w:t xml:space="preserve"> a (</w:t>
      </w:r>
      <w:proofErr w:type="spellStart"/>
      <w:r w:rsidR="004A046F" w:rsidRPr="00DC4BB9">
        <w:rPr>
          <w:rFonts w:ascii="Times New Roman" w:hAnsi="Times New Roman"/>
          <w:szCs w:val="22"/>
        </w:rPr>
        <w:t>ii</w:t>
      </w:r>
      <w:proofErr w:type="spellEnd"/>
      <w:r w:rsidR="004A046F" w:rsidRPr="00DC4BB9">
        <w:rPr>
          <w:rFonts w:ascii="Times New Roman" w:hAnsi="Times New Roman"/>
          <w:szCs w:val="22"/>
        </w:rPr>
        <w:t>) celkového počtu dní a zaměstnanců agentury práce, kteří v příslušném kalendářním měsíci dle požadavku uživatele drželi pracovní pohotovost</w:t>
      </w:r>
      <w:r w:rsidR="00DD0B91" w:rsidRPr="00DC4BB9">
        <w:rPr>
          <w:rFonts w:ascii="Times New Roman" w:hAnsi="Times New Roman"/>
          <w:szCs w:val="22"/>
        </w:rPr>
        <w:t>i</w:t>
      </w:r>
      <w:r w:rsidR="004A046F" w:rsidRPr="00DC4BB9">
        <w:rPr>
          <w:rFonts w:ascii="Times New Roman" w:hAnsi="Times New Roman"/>
          <w:szCs w:val="22"/>
        </w:rPr>
        <w:t xml:space="preserve">, vynásobeného sazbou za pracovní pohotovost dle </w:t>
      </w:r>
      <w:r w:rsidR="004A046F" w:rsidRPr="000A64EC">
        <w:rPr>
          <w:rFonts w:ascii="Times New Roman" w:hAnsi="Times New Roman"/>
          <w:b/>
          <w:szCs w:val="22"/>
        </w:rPr>
        <w:t>Přílo</w:t>
      </w:r>
      <w:r w:rsidR="00CF1E4B">
        <w:rPr>
          <w:rFonts w:ascii="Times New Roman" w:hAnsi="Times New Roman"/>
          <w:b/>
          <w:szCs w:val="22"/>
        </w:rPr>
        <w:t>hy</w:t>
      </w:r>
      <w:r w:rsidR="004A046F" w:rsidRPr="000A64EC">
        <w:rPr>
          <w:rFonts w:ascii="Times New Roman" w:hAnsi="Times New Roman"/>
          <w:b/>
          <w:szCs w:val="22"/>
        </w:rPr>
        <w:t xml:space="preserve"> č. 5</w:t>
      </w:r>
      <w:r w:rsidR="004A046F" w:rsidRPr="00DC4BB9">
        <w:rPr>
          <w:rFonts w:ascii="Times New Roman" w:hAnsi="Times New Roman"/>
          <w:szCs w:val="22"/>
        </w:rPr>
        <w:t xml:space="preserve"> této smlouvy. Takto vypočtená </w:t>
      </w:r>
      <w:r w:rsidR="009B5419" w:rsidRPr="00DC4BB9">
        <w:rPr>
          <w:rFonts w:ascii="Times New Roman" w:hAnsi="Times New Roman"/>
          <w:szCs w:val="22"/>
        </w:rPr>
        <w:t>Odměn</w:t>
      </w:r>
      <w:r w:rsidR="004A046F" w:rsidRPr="00DC4BB9">
        <w:rPr>
          <w:rFonts w:ascii="Times New Roman" w:hAnsi="Times New Roman"/>
          <w:szCs w:val="22"/>
        </w:rPr>
        <w:t xml:space="preserve">a v sobě zahrnuje jak Odměnu za výkon práce zaměstnance agentury práce, Odměnu za pracovní pohotovost i </w:t>
      </w:r>
      <w:r w:rsidR="002819AB">
        <w:rPr>
          <w:rFonts w:ascii="Times New Roman" w:hAnsi="Times New Roman"/>
          <w:szCs w:val="22"/>
        </w:rPr>
        <w:t>c</w:t>
      </w:r>
      <w:r w:rsidR="004A046F" w:rsidRPr="00DC4BB9">
        <w:rPr>
          <w:rFonts w:ascii="Times New Roman" w:hAnsi="Times New Roman"/>
          <w:szCs w:val="22"/>
        </w:rPr>
        <w:t>enu za přidělení tak</w:t>
      </w:r>
      <w:r w:rsidR="0098757E">
        <w:rPr>
          <w:rFonts w:ascii="Times New Roman" w:hAnsi="Times New Roman"/>
          <w:szCs w:val="22"/>
        </w:rPr>
        <w:t>,</w:t>
      </w:r>
      <w:r w:rsidR="004A046F" w:rsidRPr="00DC4BB9">
        <w:rPr>
          <w:rFonts w:ascii="Times New Roman" w:hAnsi="Times New Roman"/>
          <w:szCs w:val="22"/>
        </w:rPr>
        <w:t xml:space="preserve"> jak jsou definovány níže</w:t>
      </w:r>
      <w:r w:rsidR="005020EA" w:rsidRPr="00DC4BB9">
        <w:rPr>
          <w:rFonts w:ascii="Times New Roman" w:hAnsi="Times New Roman"/>
          <w:szCs w:val="22"/>
        </w:rPr>
        <w:t>.</w:t>
      </w:r>
      <w:r w:rsidR="008224CE" w:rsidRPr="00DC4BB9">
        <w:rPr>
          <w:rFonts w:ascii="Times New Roman" w:hAnsi="Times New Roman"/>
          <w:szCs w:val="22"/>
        </w:rPr>
        <w:t xml:space="preserve"> </w:t>
      </w:r>
      <w:r w:rsidR="001135A2" w:rsidRPr="001135A2">
        <w:rPr>
          <w:rFonts w:ascii="Times New Roman" w:hAnsi="Times New Roman"/>
          <w:color w:val="000000" w:themeColor="text1"/>
          <w:sz w:val="23"/>
          <w:szCs w:val="23"/>
        </w:rPr>
        <w:t>Odměna se dále navyšuje o případnou výši provozních odměn, o jejichž přiznání rozhodl odpovědný zaměstnanec uživate</w:t>
      </w:r>
      <w:r w:rsidR="00E0518A">
        <w:rPr>
          <w:rFonts w:ascii="Times New Roman" w:hAnsi="Times New Roman"/>
          <w:color w:val="000000" w:themeColor="text1"/>
          <w:sz w:val="23"/>
          <w:szCs w:val="23"/>
        </w:rPr>
        <w:t xml:space="preserve">le v souladu s čl. III. odst. </w:t>
      </w:r>
      <w:r w:rsidR="00E0518A">
        <w:rPr>
          <w:rFonts w:ascii="Times New Roman" w:hAnsi="Times New Roman"/>
          <w:color w:val="000000" w:themeColor="text1"/>
          <w:sz w:val="23"/>
          <w:szCs w:val="23"/>
        </w:rPr>
        <w:fldChar w:fldCharType="begin"/>
      </w:r>
      <w:r w:rsidR="00E0518A">
        <w:rPr>
          <w:rFonts w:ascii="Times New Roman" w:hAnsi="Times New Roman"/>
          <w:color w:val="000000" w:themeColor="text1"/>
          <w:sz w:val="23"/>
          <w:szCs w:val="23"/>
        </w:rPr>
        <w:instrText xml:space="preserve"> REF _Ref56671645 \r \h </w:instrText>
      </w:r>
      <w:r w:rsidR="00E0518A">
        <w:rPr>
          <w:rFonts w:ascii="Times New Roman" w:hAnsi="Times New Roman"/>
          <w:color w:val="000000" w:themeColor="text1"/>
          <w:sz w:val="23"/>
          <w:szCs w:val="23"/>
        </w:rPr>
      </w:r>
      <w:r w:rsidR="00E0518A">
        <w:rPr>
          <w:rFonts w:ascii="Times New Roman" w:hAnsi="Times New Roman"/>
          <w:color w:val="000000" w:themeColor="text1"/>
          <w:sz w:val="23"/>
          <w:szCs w:val="23"/>
        </w:rPr>
        <w:fldChar w:fldCharType="separate"/>
      </w:r>
      <w:r w:rsidR="00E0518A">
        <w:rPr>
          <w:rFonts w:ascii="Times New Roman" w:hAnsi="Times New Roman"/>
          <w:color w:val="000000" w:themeColor="text1"/>
          <w:sz w:val="23"/>
          <w:szCs w:val="23"/>
        </w:rPr>
        <w:t>17</w:t>
      </w:r>
      <w:r w:rsidR="00E0518A">
        <w:rPr>
          <w:rFonts w:ascii="Times New Roman" w:hAnsi="Times New Roman"/>
          <w:color w:val="000000" w:themeColor="text1"/>
          <w:sz w:val="23"/>
          <w:szCs w:val="23"/>
        </w:rPr>
        <w:fldChar w:fldCharType="end"/>
      </w:r>
      <w:r w:rsidR="001135A2" w:rsidRPr="001135A2">
        <w:rPr>
          <w:rFonts w:ascii="Times New Roman" w:hAnsi="Times New Roman"/>
          <w:color w:val="000000" w:themeColor="text1"/>
          <w:sz w:val="23"/>
          <w:szCs w:val="23"/>
        </w:rPr>
        <w:t xml:space="preserve"> smlouvy</w:t>
      </w:r>
      <w:r w:rsidR="00E0518A">
        <w:rPr>
          <w:rFonts w:ascii="Times New Roman" w:hAnsi="Times New Roman"/>
          <w:color w:val="000000" w:themeColor="text1"/>
          <w:sz w:val="23"/>
          <w:szCs w:val="23"/>
        </w:rPr>
        <w:t xml:space="preserve">; čl. IV. odst. </w:t>
      </w:r>
      <w:r w:rsidR="00E0518A">
        <w:rPr>
          <w:rFonts w:ascii="Times New Roman" w:hAnsi="Times New Roman"/>
          <w:color w:val="000000" w:themeColor="text1"/>
          <w:sz w:val="23"/>
          <w:szCs w:val="23"/>
        </w:rPr>
        <w:fldChar w:fldCharType="begin"/>
      </w:r>
      <w:r w:rsidR="00E0518A">
        <w:rPr>
          <w:rFonts w:ascii="Times New Roman" w:hAnsi="Times New Roman"/>
          <w:color w:val="000000" w:themeColor="text1"/>
          <w:sz w:val="23"/>
          <w:szCs w:val="23"/>
        </w:rPr>
        <w:instrText xml:space="preserve"> REF _Ref56671686 \r \h </w:instrText>
      </w:r>
      <w:r w:rsidR="00E0518A">
        <w:rPr>
          <w:rFonts w:ascii="Times New Roman" w:hAnsi="Times New Roman"/>
          <w:color w:val="000000" w:themeColor="text1"/>
          <w:sz w:val="23"/>
          <w:szCs w:val="23"/>
        </w:rPr>
      </w:r>
      <w:r w:rsidR="00E0518A">
        <w:rPr>
          <w:rFonts w:ascii="Times New Roman" w:hAnsi="Times New Roman"/>
          <w:color w:val="000000" w:themeColor="text1"/>
          <w:sz w:val="23"/>
          <w:szCs w:val="23"/>
        </w:rPr>
        <w:fldChar w:fldCharType="separate"/>
      </w:r>
      <w:r w:rsidR="00E0518A">
        <w:rPr>
          <w:rFonts w:ascii="Times New Roman" w:hAnsi="Times New Roman"/>
          <w:color w:val="000000" w:themeColor="text1"/>
          <w:sz w:val="23"/>
          <w:szCs w:val="23"/>
        </w:rPr>
        <w:t>3</w:t>
      </w:r>
      <w:r w:rsidR="00E0518A">
        <w:rPr>
          <w:rFonts w:ascii="Times New Roman" w:hAnsi="Times New Roman"/>
          <w:color w:val="000000" w:themeColor="text1"/>
          <w:sz w:val="23"/>
          <w:szCs w:val="23"/>
        </w:rPr>
        <w:fldChar w:fldCharType="end"/>
      </w:r>
      <w:r w:rsidR="001135A2" w:rsidRPr="001135A2">
        <w:rPr>
          <w:rFonts w:ascii="Times New Roman" w:hAnsi="Times New Roman"/>
          <w:color w:val="000000" w:themeColor="text1"/>
          <w:sz w:val="23"/>
          <w:szCs w:val="23"/>
        </w:rPr>
        <w:t xml:space="preserve"> smlouvy se tak v případě přiznaných provozních odměn nepoužije</w:t>
      </w:r>
      <w:r w:rsidR="00063EE2">
        <w:rPr>
          <w:rFonts w:ascii="Times New Roman" w:hAnsi="Times New Roman"/>
          <w:color w:val="000000" w:themeColor="text1"/>
          <w:sz w:val="23"/>
          <w:szCs w:val="23"/>
        </w:rPr>
        <w:t>.</w:t>
      </w:r>
      <w:r w:rsidR="00063EE2">
        <w:rPr>
          <w:rFonts w:ascii="Times New Roman" w:hAnsi="Times New Roman"/>
          <w:i/>
          <w:color w:val="000000" w:themeColor="text1"/>
          <w:sz w:val="23"/>
          <w:szCs w:val="23"/>
        </w:rPr>
        <w:t xml:space="preserve"> </w:t>
      </w:r>
      <w:r w:rsidR="005020EA" w:rsidRPr="00063EE2">
        <w:rPr>
          <w:rFonts w:ascii="Times New Roman" w:hAnsi="Times New Roman"/>
          <w:szCs w:val="22"/>
        </w:rPr>
        <w:t xml:space="preserve">Odměna za výkon práce zaměstnance agentury práce </w:t>
      </w:r>
      <w:r w:rsidR="00601AFA" w:rsidRPr="00063EE2">
        <w:rPr>
          <w:rFonts w:ascii="Times New Roman" w:hAnsi="Times New Roman"/>
          <w:szCs w:val="22"/>
        </w:rPr>
        <w:t>zahrnuj</w:t>
      </w:r>
      <w:r w:rsidR="005A57D0" w:rsidRPr="00063EE2">
        <w:rPr>
          <w:rFonts w:ascii="Times New Roman" w:hAnsi="Times New Roman"/>
          <w:szCs w:val="22"/>
        </w:rPr>
        <w:t>e</w:t>
      </w:r>
      <w:r w:rsidR="00601AFA" w:rsidRPr="00063EE2">
        <w:rPr>
          <w:rFonts w:ascii="Times New Roman" w:hAnsi="Times New Roman"/>
          <w:szCs w:val="22"/>
        </w:rPr>
        <w:t xml:space="preserve"> </w:t>
      </w:r>
      <w:r w:rsidR="008224CE" w:rsidRPr="00063EE2">
        <w:rPr>
          <w:rFonts w:ascii="Times New Roman" w:hAnsi="Times New Roman"/>
          <w:szCs w:val="22"/>
        </w:rPr>
        <w:t xml:space="preserve">vždy vlastní </w:t>
      </w:r>
      <w:r w:rsidR="00601AFA" w:rsidRPr="00063EE2">
        <w:rPr>
          <w:rFonts w:ascii="Times New Roman" w:hAnsi="Times New Roman"/>
          <w:szCs w:val="22"/>
        </w:rPr>
        <w:t>o</w:t>
      </w:r>
      <w:r w:rsidR="00DB3B11" w:rsidRPr="009C4063">
        <w:rPr>
          <w:rFonts w:ascii="Times New Roman" w:hAnsi="Times New Roman"/>
          <w:szCs w:val="22"/>
        </w:rPr>
        <w:t>dměnu za výkon práce zaměstnance agentury práce</w:t>
      </w:r>
      <w:r w:rsidR="00CF1E4B" w:rsidRPr="009C4063">
        <w:rPr>
          <w:rFonts w:ascii="Times New Roman" w:hAnsi="Times New Roman"/>
          <w:szCs w:val="22"/>
        </w:rPr>
        <w:t xml:space="preserve"> </w:t>
      </w:r>
      <w:r w:rsidR="00DD0B91" w:rsidRPr="009C4063">
        <w:rPr>
          <w:rFonts w:ascii="Times New Roman" w:hAnsi="Times New Roman"/>
          <w:szCs w:val="22"/>
        </w:rPr>
        <w:t>a Odměna za pracovní pohotovost</w:t>
      </w:r>
      <w:r w:rsidR="005020EA" w:rsidRPr="009C4063">
        <w:rPr>
          <w:rFonts w:ascii="Times New Roman" w:hAnsi="Times New Roman"/>
          <w:szCs w:val="22"/>
        </w:rPr>
        <w:t xml:space="preserve"> odměnu za držení pracovní pohotovosti </w:t>
      </w:r>
      <w:r w:rsidR="008224CE" w:rsidRPr="009C4063">
        <w:rPr>
          <w:rFonts w:ascii="Times New Roman" w:hAnsi="Times New Roman"/>
          <w:szCs w:val="22"/>
        </w:rPr>
        <w:t>náležející tomuto zaměstnanci</w:t>
      </w:r>
      <w:r w:rsidR="00601AFA" w:rsidRPr="009C4063">
        <w:rPr>
          <w:rFonts w:ascii="Times New Roman" w:hAnsi="Times New Roman"/>
          <w:szCs w:val="22"/>
        </w:rPr>
        <w:t xml:space="preserve">. </w:t>
      </w:r>
      <w:r w:rsidR="00DB3B11" w:rsidRPr="009C4063">
        <w:rPr>
          <w:rFonts w:ascii="Times New Roman" w:hAnsi="Times New Roman"/>
          <w:szCs w:val="22"/>
        </w:rPr>
        <w:t>Odměna za výkon práce zaměstnance agentury pr</w:t>
      </w:r>
      <w:r w:rsidR="00B43CF9" w:rsidRPr="009C4063">
        <w:rPr>
          <w:rFonts w:ascii="Times New Roman" w:hAnsi="Times New Roman"/>
          <w:szCs w:val="22"/>
        </w:rPr>
        <w:t>áce je hrubá výše základní mzdy</w:t>
      </w:r>
      <w:r w:rsidR="00CF1E4B" w:rsidRPr="009C4063">
        <w:rPr>
          <w:rFonts w:ascii="Times New Roman" w:hAnsi="Times New Roman"/>
          <w:szCs w:val="22"/>
        </w:rPr>
        <w:t xml:space="preserve"> </w:t>
      </w:r>
      <w:r w:rsidR="00DB3B11" w:rsidRPr="009C4063">
        <w:rPr>
          <w:rFonts w:ascii="Times New Roman" w:hAnsi="Times New Roman"/>
          <w:szCs w:val="22"/>
        </w:rPr>
        <w:t xml:space="preserve">či odměny z dohody zúčtované agenturou práce </w:t>
      </w:r>
      <w:r w:rsidR="00E65F92" w:rsidRPr="009C4063">
        <w:rPr>
          <w:rFonts w:ascii="Times New Roman" w:hAnsi="Times New Roman"/>
          <w:szCs w:val="22"/>
        </w:rPr>
        <w:t xml:space="preserve">svému </w:t>
      </w:r>
      <w:r w:rsidR="00DB3B11" w:rsidRPr="009C4063">
        <w:rPr>
          <w:rFonts w:ascii="Times New Roman" w:hAnsi="Times New Roman"/>
          <w:szCs w:val="22"/>
        </w:rPr>
        <w:t>zaměstnanci před sražením zákonných odvodů. Pojistné na veřejné zdravotní pojištění, pojistné na důchodové pojištění, pojistné</w:t>
      </w:r>
      <w:r w:rsidR="00CF1E4B" w:rsidRPr="009C4063">
        <w:rPr>
          <w:rFonts w:ascii="Times New Roman" w:hAnsi="Times New Roman"/>
          <w:szCs w:val="22"/>
        </w:rPr>
        <w:t xml:space="preserve"> </w:t>
      </w:r>
      <w:r w:rsidR="00DB3B11" w:rsidRPr="009C4063">
        <w:rPr>
          <w:rFonts w:ascii="Times New Roman" w:hAnsi="Times New Roman"/>
          <w:szCs w:val="22"/>
        </w:rPr>
        <w:t>na nemocenské pojištění a příspěvek na státní politiku zaměst</w:t>
      </w:r>
      <w:r w:rsidR="00B43CF9" w:rsidRPr="009C4063">
        <w:rPr>
          <w:rFonts w:ascii="Times New Roman" w:hAnsi="Times New Roman"/>
          <w:szCs w:val="22"/>
        </w:rPr>
        <w:t>nanosti hrazené zaměstnavatelem</w:t>
      </w:r>
      <w:r w:rsidR="00CF1E4B" w:rsidRPr="009C4063">
        <w:rPr>
          <w:rFonts w:ascii="Times New Roman" w:hAnsi="Times New Roman"/>
          <w:szCs w:val="22"/>
        </w:rPr>
        <w:t xml:space="preserve"> </w:t>
      </w:r>
      <w:r w:rsidR="002819AB" w:rsidRPr="009C4063">
        <w:rPr>
          <w:rFonts w:ascii="Times New Roman" w:hAnsi="Times New Roman"/>
          <w:szCs w:val="22"/>
        </w:rPr>
        <w:t xml:space="preserve">za zaměstnance </w:t>
      </w:r>
      <w:r w:rsidR="00DB3B11" w:rsidRPr="009C4063">
        <w:rPr>
          <w:rFonts w:ascii="Times New Roman" w:hAnsi="Times New Roman"/>
          <w:szCs w:val="22"/>
        </w:rPr>
        <w:t xml:space="preserve">z jeho vyměřovacího základu se k tomu připočítají. Cena za přidělení zaměstnance </w:t>
      </w:r>
      <w:r w:rsidR="009F7C33" w:rsidRPr="009C4063">
        <w:rPr>
          <w:rFonts w:ascii="Times New Roman" w:hAnsi="Times New Roman"/>
          <w:szCs w:val="22"/>
        </w:rPr>
        <w:t xml:space="preserve">agentury práce </w:t>
      </w:r>
      <w:r w:rsidR="00DB3B11" w:rsidRPr="009C4063">
        <w:rPr>
          <w:rFonts w:ascii="Times New Roman" w:hAnsi="Times New Roman"/>
          <w:szCs w:val="22"/>
        </w:rPr>
        <w:t xml:space="preserve">k výkonu práce </w:t>
      </w:r>
      <w:r w:rsidR="00083AE7" w:rsidRPr="009C4063">
        <w:rPr>
          <w:rFonts w:ascii="Times New Roman" w:hAnsi="Times New Roman"/>
          <w:szCs w:val="22"/>
        </w:rPr>
        <w:t>u uživatele</w:t>
      </w:r>
      <w:r w:rsidR="006F710E" w:rsidRPr="009C4063">
        <w:rPr>
          <w:rFonts w:ascii="Times New Roman" w:hAnsi="Times New Roman"/>
          <w:szCs w:val="22"/>
        </w:rPr>
        <w:t xml:space="preserve"> v sobě zahrnuje </w:t>
      </w:r>
      <w:r w:rsidR="009B5419" w:rsidRPr="009C4063">
        <w:rPr>
          <w:rFonts w:ascii="Times New Roman" w:hAnsi="Times New Roman"/>
          <w:szCs w:val="22"/>
        </w:rPr>
        <w:t xml:space="preserve">přímou </w:t>
      </w:r>
      <w:r w:rsidR="006F710E" w:rsidRPr="009C4063">
        <w:rPr>
          <w:rFonts w:ascii="Times New Roman" w:hAnsi="Times New Roman"/>
          <w:szCs w:val="22"/>
        </w:rPr>
        <w:t>odm</w:t>
      </w:r>
      <w:r w:rsidR="00B43CF9" w:rsidRPr="009C4063">
        <w:rPr>
          <w:rFonts w:ascii="Times New Roman" w:hAnsi="Times New Roman"/>
          <w:szCs w:val="22"/>
        </w:rPr>
        <w:t>ěnu agentury práce, jakož</w:t>
      </w:r>
      <w:r w:rsidR="00CF1E4B" w:rsidRPr="009C4063">
        <w:rPr>
          <w:rFonts w:ascii="Times New Roman" w:hAnsi="Times New Roman"/>
          <w:szCs w:val="22"/>
        </w:rPr>
        <w:t xml:space="preserve"> </w:t>
      </w:r>
      <w:r w:rsidR="006F710E" w:rsidRPr="009C4063">
        <w:rPr>
          <w:rFonts w:ascii="Times New Roman" w:hAnsi="Times New Roman"/>
          <w:szCs w:val="22"/>
        </w:rPr>
        <w:t xml:space="preserve">i </w:t>
      </w:r>
      <w:r w:rsidR="009B5419" w:rsidRPr="009C4063">
        <w:rPr>
          <w:rFonts w:ascii="Times New Roman" w:hAnsi="Times New Roman"/>
          <w:szCs w:val="22"/>
        </w:rPr>
        <w:t xml:space="preserve">náhradu </w:t>
      </w:r>
      <w:r w:rsidR="006F710E" w:rsidRPr="009C4063">
        <w:rPr>
          <w:rFonts w:ascii="Times New Roman" w:hAnsi="Times New Roman"/>
          <w:szCs w:val="22"/>
        </w:rPr>
        <w:t>všech přím</w:t>
      </w:r>
      <w:r w:rsidR="009B5419" w:rsidRPr="009C4063">
        <w:rPr>
          <w:rFonts w:ascii="Times New Roman" w:hAnsi="Times New Roman"/>
          <w:szCs w:val="22"/>
        </w:rPr>
        <w:t>ých</w:t>
      </w:r>
      <w:r w:rsidR="006F710E" w:rsidRPr="009C4063">
        <w:rPr>
          <w:rFonts w:ascii="Times New Roman" w:hAnsi="Times New Roman"/>
          <w:szCs w:val="22"/>
        </w:rPr>
        <w:t xml:space="preserve"> a nepřím</w:t>
      </w:r>
      <w:r w:rsidR="009B5419" w:rsidRPr="009C4063">
        <w:rPr>
          <w:rFonts w:ascii="Times New Roman" w:hAnsi="Times New Roman"/>
          <w:szCs w:val="22"/>
        </w:rPr>
        <w:t>ých</w:t>
      </w:r>
      <w:r w:rsidR="006F710E" w:rsidRPr="009C4063">
        <w:rPr>
          <w:rFonts w:ascii="Times New Roman" w:hAnsi="Times New Roman"/>
          <w:szCs w:val="22"/>
        </w:rPr>
        <w:t xml:space="preserve"> náklad</w:t>
      </w:r>
      <w:r w:rsidR="009B5419" w:rsidRPr="009C4063">
        <w:rPr>
          <w:rFonts w:ascii="Times New Roman" w:hAnsi="Times New Roman"/>
          <w:szCs w:val="22"/>
        </w:rPr>
        <w:t>ů</w:t>
      </w:r>
      <w:r w:rsidR="006F710E" w:rsidRPr="009C4063">
        <w:rPr>
          <w:rFonts w:ascii="Times New Roman" w:hAnsi="Times New Roman"/>
          <w:szCs w:val="22"/>
        </w:rPr>
        <w:t xml:space="preserve"> spojen</w:t>
      </w:r>
      <w:r w:rsidR="009B5419" w:rsidRPr="009C4063">
        <w:rPr>
          <w:rFonts w:ascii="Times New Roman" w:hAnsi="Times New Roman"/>
          <w:szCs w:val="22"/>
        </w:rPr>
        <w:t>ých</w:t>
      </w:r>
      <w:r w:rsidR="006F710E" w:rsidRPr="009C4063">
        <w:rPr>
          <w:rFonts w:ascii="Times New Roman" w:hAnsi="Times New Roman"/>
          <w:szCs w:val="22"/>
        </w:rPr>
        <w:t xml:space="preserve"> s činnosti agentury práce pro uživatele</w:t>
      </w:r>
      <w:r w:rsidR="00CF1E4B" w:rsidRPr="009C4063">
        <w:rPr>
          <w:rFonts w:ascii="Times New Roman" w:hAnsi="Times New Roman"/>
          <w:szCs w:val="22"/>
        </w:rPr>
        <w:t xml:space="preserve"> </w:t>
      </w:r>
      <w:r w:rsidR="009B5419" w:rsidRPr="009C4063">
        <w:rPr>
          <w:rFonts w:ascii="Times New Roman" w:hAnsi="Times New Roman"/>
          <w:szCs w:val="22"/>
        </w:rPr>
        <w:t>a s plněním této smlouvy</w:t>
      </w:r>
      <w:r w:rsidR="00253F25" w:rsidRPr="009C4063">
        <w:rPr>
          <w:rFonts w:ascii="Times New Roman" w:hAnsi="Times New Roman"/>
          <w:szCs w:val="22"/>
        </w:rPr>
        <w:t>, zejména veškeré</w:t>
      </w:r>
      <w:r w:rsidR="00CF1E4B" w:rsidRPr="009C4063">
        <w:rPr>
          <w:rFonts w:ascii="Times New Roman" w:hAnsi="Times New Roman"/>
          <w:szCs w:val="22"/>
        </w:rPr>
        <w:t xml:space="preserve"> </w:t>
      </w:r>
      <w:r w:rsidR="00253F25" w:rsidRPr="009C4063">
        <w:rPr>
          <w:rFonts w:ascii="Times New Roman" w:hAnsi="Times New Roman"/>
          <w:szCs w:val="22"/>
        </w:rPr>
        <w:t xml:space="preserve">náklady spojené </w:t>
      </w:r>
      <w:r w:rsidR="00B43CF9" w:rsidRPr="009C4063">
        <w:rPr>
          <w:rFonts w:ascii="Times New Roman" w:hAnsi="Times New Roman"/>
          <w:szCs w:val="22"/>
        </w:rPr>
        <w:t>s vyhledáním nového zaměstnance</w:t>
      </w:r>
      <w:r w:rsidR="00CF1E4B" w:rsidRPr="009C4063">
        <w:rPr>
          <w:rFonts w:ascii="Times New Roman" w:hAnsi="Times New Roman"/>
          <w:szCs w:val="22"/>
        </w:rPr>
        <w:t xml:space="preserve"> </w:t>
      </w:r>
      <w:r w:rsidR="00253F25" w:rsidRPr="009C4063">
        <w:rPr>
          <w:rFonts w:ascii="Times New Roman" w:hAnsi="Times New Roman"/>
          <w:szCs w:val="22"/>
        </w:rPr>
        <w:t>a s vyřízením nástupního procesu</w:t>
      </w:r>
      <w:r w:rsidR="006F710E" w:rsidRPr="009C4063">
        <w:rPr>
          <w:rFonts w:ascii="Times New Roman" w:hAnsi="Times New Roman"/>
          <w:szCs w:val="22"/>
        </w:rPr>
        <w:t>.</w:t>
      </w:r>
      <w:r w:rsidR="00083AE7" w:rsidRPr="009C4063">
        <w:rPr>
          <w:rFonts w:ascii="Times New Roman" w:hAnsi="Times New Roman"/>
          <w:szCs w:val="22"/>
        </w:rPr>
        <w:t xml:space="preserve"> </w:t>
      </w:r>
    </w:p>
    <w:p w14:paraId="5A36E422" w14:textId="77777777" w:rsidR="009B5419" w:rsidRPr="009B5419" w:rsidRDefault="009B5419" w:rsidP="00DF5E2E">
      <w:pPr>
        <w:ind w:left="360"/>
        <w:jc w:val="both"/>
        <w:rPr>
          <w:rFonts w:ascii="Times New Roman" w:hAnsi="Times New Roman"/>
          <w:szCs w:val="22"/>
        </w:rPr>
      </w:pPr>
    </w:p>
    <w:p w14:paraId="06DAC1D9" w14:textId="73C41736" w:rsidR="000D5816" w:rsidRPr="002058CB" w:rsidRDefault="00EF2628" w:rsidP="00EF2628">
      <w:pPr>
        <w:numPr>
          <w:ilvl w:val="0"/>
          <w:numId w:val="36"/>
        </w:numPr>
        <w:jc w:val="both"/>
        <w:rPr>
          <w:rFonts w:ascii="Times New Roman" w:hAnsi="Times New Roman"/>
          <w:szCs w:val="22"/>
        </w:rPr>
      </w:pPr>
      <w:bookmarkStart w:id="6" w:name="_Ref56671686"/>
      <w:r w:rsidRPr="00EF2628">
        <w:rPr>
          <w:rFonts w:ascii="Times New Roman" w:hAnsi="Times New Roman"/>
          <w:szCs w:val="22"/>
        </w:rPr>
        <w:t xml:space="preserve">V případě, že </w:t>
      </w:r>
      <w:r w:rsidR="000D5D3C">
        <w:rPr>
          <w:rFonts w:ascii="Times New Roman" w:hAnsi="Times New Roman"/>
          <w:szCs w:val="22"/>
        </w:rPr>
        <w:t xml:space="preserve">by v konkrétním případě </w:t>
      </w:r>
      <w:r>
        <w:rPr>
          <w:rFonts w:ascii="Times New Roman" w:hAnsi="Times New Roman"/>
          <w:szCs w:val="22"/>
        </w:rPr>
        <w:t xml:space="preserve">agenturou </w:t>
      </w:r>
      <w:r w:rsidR="00993539">
        <w:rPr>
          <w:rFonts w:ascii="Times New Roman" w:hAnsi="Times New Roman"/>
          <w:szCs w:val="22"/>
        </w:rPr>
        <w:t xml:space="preserve">práce </w:t>
      </w:r>
      <w:r>
        <w:rPr>
          <w:rFonts w:ascii="Times New Roman" w:hAnsi="Times New Roman"/>
          <w:szCs w:val="22"/>
        </w:rPr>
        <w:t xml:space="preserve">uživateli účtovaná </w:t>
      </w:r>
      <w:r w:rsidR="009B5419">
        <w:rPr>
          <w:rFonts w:ascii="Times New Roman" w:hAnsi="Times New Roman"/>
          <w:szCs w:val="22"/>
        </w:rPr>
        <w:t>Odměn</w:t>
      </w:r>
      <w:r w:rsidRPr="00EF2628">
        <w:rPr>
          <w:rFonts w:ascii="Times New Roman" w:hAnsi="Times New Roman"/>
          <w:szCs w:val="22"/>
        </w:rPr>
        <w:t xml:space="preserve">a </w:t>
      </w:r>
      <w:r>
        <w:rPr>
          <w:rFonts w:ascii="Times New Roman" w:hAnsi="Times New Roman"/>
          <w:szCs w:val="22"/>
        </w:rPr>
        <w:t>n</w:t>
      </w:r>
      <w:r w:rsidRPr="00EF2628">
        <w:rPr>
          <w:rFonts w:ascii="Times New Roman" w:hAnsi="Times New Roman"/>
          <w:szCs w:val="22"/>
        </w:rPr>
        <w:t>epostač</w:t>
      </w:r>
      <w:r w:rsidR="000D5D3C">
        <w:rPr>
          <w:rFonts w:ascii="Times New Roman" w:hAnsi="Times New Roman"/>
          <w:szCs w:val="22"/>
        </w:rPr>
        <w:t>ovala</w:t>
      </w:r>
      <w:r w:rsidRPr="00EF2628">
        <w:rPr>
          <w:rFonts w:ascii="Times New Roman" w:hAnsi="Times New Roman"/>
          <w:szCs w:val="22"/>
        </w:rPr>
        <w:t xml:space="preserve"> k uspokojení práva na mzdu</w:t>
      </w:r>
      <w:r>
        <w:rPr>
          <w:rFonts w:ascii="Times New Roman" w:hAnsi="Times New Roman"/>
          <w:szCs w:val="22"/>
        </w:rPr>
        <w:t xml:space="preserve"> nebo odměnu </w:t>
      </w:r>
      <w:r w:rsidRPr="00EF2628">
        <w:rPr>
          <w:rFonts w:ascii="Times New Roman" w:hAnsi="Times New Roman"/>
          <w:szCs w:val="22"/>
        </w:rPr>
        <w:t>či jakoukoliv jej</w:t>
      </w:r>
      <w:r>
        <w:rPr>
          <w:rFonts w:ascii="Times New Roman" w:hAnsi="Times New Roman"/>
          <w:szCs w:val="22"/>
        </w:rPr>
        <w:t>ich</w:t>
      </w:r>
      <w:r w:rsidRPr="00EF2628">
        <w:rPr>
          <w:rFonts w:ascii="Times New Roman" w:hAnsi="Times New Roman"/>
          <w:szCs w:val="22"/>
        </w:rPr>
        <w:t xml:space="preserve"> část všech zaměstnanců </w:t>
      </w:r>
      <w:r w:rsidR="00CB4CEA">
        <w:rPr>
          <w:rFonts w:ascii="Times New Roman" w:hAnsi="Times New Roman"/>
          <w:szCs w:val="22"/>
        </w:rPr>
        <w:t xml:space="preserve">agentury práce </w:t>
      </w:r>
      <w:r w:rsidR="000D5D3C">
        <w:rPr>
          <w:rFonts w:ascii="Times New Roman" w:hAnsi="Times New Roman"/>
          <w:szCs w:val="22"/>
        </w:rPr>
        <w:t xml:space="preserve">přidělených k výkonu práce u uživatele </w:t>
      </w:r>
      <w:r w:rsidRPr="00EF2628">
        <w:rPr>
          <w:rFonts w:ascii="Times New Roman" w:hAnsi="Times New Roman"/>
          <w:szCs w:val="22"/>
        </w:rPr>
        <w:t xml:space="preserve">v příslušném kalendářním měsíci, je </w:t>
      </w:r>
      <w:r>
        <w:rPr>
          <w:rFonts w:ascii="Times New Roman" w:hAnsi="Times New Roman"/>
          <w:szCs w:val="22"/>
        </w:rPr>
        <w:t>a</w:t>
      </w:r>
      <w:r w:rsidRPr="00EF2628">
        <w:rPr>
          <w:rFonts w:ascii="Times New Roman" w:hAnsi="Times New Roman"/>
          <w:szCs w:val="22"/>
        </w:rPr>
        <w:t xml:space="preserve">gentura práce povinna dorovnat a uspokojit beze zbytku práva </w:t>
      </w:r>
      <w:r>
        <w:rPr>
          <w:rFonts w:ascii="Times New Roman" w:hAnsi="Times New Roman"/>
          <w:szCs w:val="22"/>
        </w:rPr>
        <w:t xml:space="preserve">svých </w:t>
      </w:r>
      <w:r w:rsidRPr="00EF2628">
        <w:rPr>
          <w:rFonts w:ascii="Times New Roman" w:hAnsi="Times New Roman"/>
          <w:szCs w:val="22"/>
        </w:rPr>
        <w:t>zaměstnanců z jiných svých zdrojů.</w:t>
      </w:r>
      <w:r w:rsidR="00DF5E2E">
        <w:rPr>
          <w:rFonts w:ascii="Times New Roman" w:hAnsi="Times New Roman"/>
          <w:szCs w:val="22"/>
        </w:rPr>
        <w:t xml:space="preserve"> Odměna vypočtená dle čl. IV</w:t>
      </w:r>
      <w:r w:rsidR="002819AB">
        <w:rPr>
          <w:rFonts w:ascii="Times New Roman" w:hAnsi="Times New Roman"/>
          <w:szCs w:val="22"/>
        </w:rPr>
        <w:t>.</w:t>
      </w:r>
      <w:r w:rsidR="00DF5E2E">
        <w:rPr>
          <w:rFonts w:ascii="Times New Roman" w:hAnsi="Times New Roman"/>
          <w:szCs w:val="22"/>
        </w:rPr>
        <w:t xml:space="preserve"> odst. 2 věty první</w:t>
      </w:r>
      <w:r w:rsidR="001135A2">
        <w:rPr>
          <w:rFonts w:ascii="Times New Roman" w:hAnsi="Times New Roman"/>
          <w:szCs w:val="22"/>
        </w:rPr>
        <w:t xml:space="preserve">, </w:t>
      </w:r>
      <w:r w:rsidR="00DF5E2E">
        <w:rPr>
          <w:rFonts w:ascii="Times New Roman" w:hAnsi="Times New Roman"/>
          <w:szCs w:val="22"/>
        </w:rPr>
        <w:t xml:space="preserve">druhé </w:t>
      </w:r>
      <w:r w:rsidR="001135A2">
        <w:rPr>
          <w:rFonts w:ascii="Times New Roman" w:hAnsi="Times New Roman"/>
          <w:szCs w:val="22"/>
        </w:rPr>
        <w:t xml:space="preserve">a třetí </w:t>
      </w:r>
      <w:r w:rsidR="00DF5E2E">
        <w:rPr>
          <w:rFonts w:ascii="Times New Roman" w:hAnsi="Times New Roman"/>
          <w:szCs w:val="22"/>
        </w:rPr>
        <w:t>této smlouvy představuje veškerou odměnu a plnění</w:t>
      </w:r>
      <w:r w:rsidR="005A57D0">
        <w:rPr>
          <w:rFonts w:ascii="Times New Roman" w:hAnsi="Times New Roman"/>
          <w:szCs w:val="22"/>
        </w:rPr>
        <w:t>, které</w:t>
      </w:r>
      <w:r w:rsidR="00DF5E2E">
        <w:rPr>
          <w:rFonts w:ascii="Times New Roman" w:hAnsi="Times New Roman"/>
          <w:szCs w:val="22"/>
        </w:rPr>
        <w:t xml:space="preserve"> agentuře práce </w:t>
      </w:r>
      <w:r w:rsidR="005A57D0">
        <w:rPr>
          <w:rFonts w:ascii="Times New Roman" w:hAnsi="Times New Roman"/>
          <w:szCs w:val="22"/>
        </w:rPr>
        <w:t xml:space="preserve">náleží </w:t>
      </w:r>
      <w:r w:rsidR="00DF5E2E">
        <w:rPr>
          <w:rFonts w:ascii="Times New Roman" w:hAnsi="Times New Roman"/>
          <w:szCs w:val="22"/>
        </w:rPr>
        <w:t>za plnění všech jejích povinností dle této smlouvy včetně kompenzace všech mzdových a jiných nároků zaměstnanců agentury práce ze strany uživatele.</w:t>
      </w:r>
      <w:bookmarkEnd w:id="6"/>
    </w:p>
    <w:p w14:paraId="114B5EFA" w14:textId="77777777" w:rsidR="003A5268" w:rsidRPr="002058CB" w:rsidRDefault="003A5268">
      <w:pPr>
        <w:jc w:val="center"/>
        <w:rPr>
          <w:rFonts w:ascii="Times New Roman" w:hAnsi="Times New Roman"/>
          <w:b/>
          <w:szCs w:val="22"/>
        </w:rPr>
      </w:pPr>
    </w:p>
    <w:p w14:paraId="138758B1" w14:textId="77777777" w:rsidR="00D60538" w:rsidRPr="006D5684" w:rsidRDefault="0091388D" w:rsidP="00F759D1">
      <w:pPr>
        <w:pStyle w:val="Zkladntext2"/>
        <w:numPr>
          <w:ilvl w:val="0"/>
          <w:numId w:val="36"/>
        </w:numPr>
        <w:rPr>
          <w:rFonts w:ascii="Times New Roman" w:hAnsi="Times New Roman"/>
          <w:color w:val="000000"/>
          <w:szCs w:val="22"/>
        </w:rPr>
      </w:pPr>
      <w:r w:rsidRPr="00B62D7E">
        <w:rPr>
          <w:rFonts w:ascii="Times New Roman" w:hAnsi="Times New Roman"/>
          <w:szCs w:val="22"/>
        </w:rPr>
        <w:t xml:space="preserve">Odměna je uvedena </w:t>
      </w:r>
      <w:r w:rsidR="00AF3F9E" w:rsidRPr="00B62D7E">
        <w:rPr>
          <w:rFonts w:ascii="Times New Roman" w:hAnsi="Times New Roman"/>
          <w:szCs w:val="22"/>
        </w:rPr>
        <w:t xml:space="preserve">v cenách Kč </w:t>
      </w:r>
      <w:r w:rsidRPr="00B62D7E">
        <w:rPr>
          <w:rFonts w:ascii="Times New Roman" w:hAnsi="Times New Roman"/>
          <w:szCs w:val="22"/>
        </w:rPr>
        <w:t xml:space="preserve">bez DPH. K </w:t>
      </w:r>
      <w:r w:rsidR="009B5419" w:rsidRPr="00B62D7E">
        <w:rPr>
          <w:rFonts w:ascii="Times New Roman" w:hAnsi="Times New Roman"/>
          <w:szCs w:val="22"/>
        </w:rPr>
        <w:t>Odměn</w:t>
      </w:r>
      <w:r w:rsidRPr="00B62D7E">
        <w:rPr>
          <w:rFonts w:ascii="Times New Roman" w:hAnsi="Times New Roman"/>
          <w:szCs w:val="22"/>
        </w:rPr>
        <w:t xml:space="preserve">ě tak bude připočtena částka odpovídající DPH </w:t>
      </w:r>
      <w:r w:rsidR="00C36484" w:rsidRPr="006D5684">
        <w:rPr>
          <w:rFonts w:ascii="Times New Roman" w:hAnsi="Times New Roman"/>
          <w:szCs w:val="22"/>
        </w:rPr>
        <w:t>v zákonné výši</w:t>
      </w:r>
      <w:r w:rsidRPr="006D5684">
        <w:rPr>
          <w:rFonts w:ascii="Times New Roman" w:hAnsi="Times New Roman"/>
          <w:szCs w:val="22"/>
        </w:rPr>
        <w:t>.</w:t>
      </w:r>
      <w:r w:rsidR="00DF5E2E" w:rsidRPr="006D5684">
        <w:rPr>
          <w:rFonts w:ascii="Times New Roman" w:hAnsi="Times New Roman"/>
          <w:szCs w:val="22"/>
        </w:rPr>
        <w:t xml:space="preserve"> </w:t>
      </w:r>
    </w:p>
    <w:p w14:paraId="4A6236CC" w14:textId="77777777" w:rsidR="00CF5111" w:rsidRPr="00B060BD" w:rsidRDefault="00CF5111" w:rsidP="00CF5111">
      <w:pPr>
        <w:pStyle w:val="Odstavecseseznamem"/>
        <w:rPr>
          <w:rFonts w:ascii="Times New Roman" w:hAnsi="Times New Roman"/>
          <w:color w:val="000000"/>
          <w:szCs w:val="22"/>
        </w:rPr>
      </w:pPr>
    </w:p>
    <w:p w14:paraId="34DD084D" w14:textId="77777777" w:rsidR="00D60538" w:rsidRPr="00B62D7E" w:rsidRDefault="00F24DAC" w:rsidP="006A331E">
      <w:pPr>
        <w:pStyle w:val="Zkladntext2"/>
        <w:numPr>
          <w:ilvl w:val="0"/>
          <w:numId w:val="36"/>
        </w:numPr>
        <w:rPr>
          <w:rFonts w:ascii="Times New Roman" w:hAnsi="Times New Roman"/>
          <w:color w:val="000000"/>
          <w:szCs w:val="22"/>
        </w:rPr>
      </w:pPr>
      <w:r w:rsidRPr="00B62D7E">
        <w:rPr>
          <w:rFonts w:ascii="Times New Roman" w:hAnsi="Times New Roman"/>
          <w:szCs w:val="22"/>
        </w:rPr>
        <w:t>Daňové doklady - f</w:t>
      </w:r>
      <w:r w:rsidR="00C36484" w:rsidRPr="00B62D7E">
        <w:rPr>
          <w:rFonts w:ascii="Times New Roman" w:hAnsi="Times New Roman"/>
          <w:szCs w:val="22"/>
        </w:rPr>
        <w:t xml:space="preserve">aktury budou agenturou práce vystavovány </w:t>
      </w:r>
      <w:r w:rsidR="00B76EFB" w:rsidRPr="00B62D7E">
        <w:rPr>
          <w:rFonts w:ascii="Times New Roman" w:hAnsi="Times New Roman"/>
          <w:szCs w:val="22"/>
        </w:rPr>
        <w:t xml:space="preserve">měsíčně, a to vždy do </w:t>
      </w:r>
      <w:r w:rsidR="000D7591" w:rsidRPr="00B62D7E">
        <w:rPr>
          <w:rFonts w:ascii="Times New Roman" w:hAnsi="Times New Roman"/>
          <w:szCs w:val="22"/>
          <w:lang w:val="cs-CZ"/>
        </w:rPr>
        <w:t>15</w:t>
      </w:r>
      <w:r w:rsidR="00B76EFB" w:rsidRPr="00B62D7E">
        <w:rPr>
          <w:rFonts w:ascii="Times New Roman" w:hAnsi="Times New Roman"/>
          <w:szCs w:val="22"/>
        </w:rPr>
        <w:t xml:space="preserve"> </w:t>
      </w:r>
      <w:r w:rsidR="006A3718" w:rsidRPr="00B62D7E">
        <w:rPr>
          <w:rFonts w:ascii="Times New Roman" w:hAnsi="Times New Roman"/>
          <w:szCs w:val="22"/>
          <w:lang w:val="cs-CZ"/>
        </w:rPr>
        <w:t xml:space="preserve">kalendářních </w:t>
      </w:r>
      <w:r w:rsidR="00B76EFB" w:rsidRPr="00B62D7E">
        <w:rPr>
          <w:rFonts w:ascii="Times New Roman" w:hAnsi="Times New Roman"/>
          <w:szCs w:val="22"/>
        </w:rPr>
        <w:t>dní od konce kalendářního</w:t>
      </w:r>
      <w:r w:rsidR="00C36484" w:rsidRPr="00B62D7E">
        <w:rPr>
          <w:rFonts w:ascii="Times New Roman" w:hAnsi="Times New Roman"/>
          <w:szCs w:val="22"/>
        </w:rPr>
        <w:t xml:space="preserve"> měsíce, </w:t>
      </w:r>
      <w:r w:rsidR="00B76EFB" w:rsidRPr="00B62D7E">
        <w:rPr>
          <w:rFonts w:ascii="Times New Roman" w:hAnsi="Times New Roman"/>
          <w:szCs w:val="22"/>
        </w:rPr>
        <w:t xml:space="preserve">za nějž fakturovaná </w:t>
      </w:r>
      <w:r w:rsidR="009B5419" w:rsidRPr="00B62D7E">
        <w:rPr>
          <w:rFonts w:ascii="Times New Roman" w:hAnsi="Times New Roman"/>
          <w:szCs w:val="22"/>
        </w:rPr>
        <w:t>Odměn</w:t>
      </w:r>
      <w:r w:rsidR="00B76EFB" w:rsidRPr="00B62D7E">
        <w:rPr>
          <w:rFonts w:ascii="Times New Roman" w:hAnsi="Times New Roman"/>
          <w:szCs w:val="22"/>
        </w:rPr>
        <w:t>a náleží,</w:t>
      </w:r>
      <w:r w:rsidR="003B01A7">
        <w:rPr>
          <w:rFonts w:ascii="Times New Roman" w:hAnsi="Times New Roman"/>
          <w:szCs w:val="22"/>
        </w:rPr>
        <w:br/>
      </w:r>
      <w:r w:rsidR="008C7C10" w:rsidRPr="00B62D7E">
        <w:rPr>
          <w:rFonts w:ascii="Times New Roman" w:hAnsi="Times New Roman"/>
          <w:szCs w:val="22"/>
        </w:rPr>
        <w:t>a to za každou</w:t>
      </w:r>
      <w:r w:rsidR="00974E12" w:rsidRPr="00B62D7E">
        <w:rPr>
          <w:rFonts w:ascii="Times New Roman" w:hAnsi="Times New Roman"/>
          <w:szCs w:val="22"/>
        </w:rPr>
        <w:t xml:space="preserve"> </w:t>
      </w:r>
      <w:r w:rsidR="008C7C10" w:rsidRPr="00B62D7E">
        <w:rPr>
          <w:rFonts w:ascii="Times New Roman" w:hAnsi="Times New Roman"/>
          <w:szCs w:val="22"/>
        </w:rPr>
        <w:t>provozovnu</w:t>
      </w:r>
      <w:r w:rsidR="00974E12" w:rsidRPr="00B62D7E">
        <w:rPr>
          <w:rFonts w:ascii="Times New Roman" w:hAnsi="Times New Roman"/>
          <w:szCs w:val="22"/>
        </w:rPr>
        <w:t xml:space="preserve"> samostatně</w:t>
      </w:r>
      <w:r w:rsidR="008C7C10" w:rsidRPr="00B62D7E">
        <w:rPr>
          <w:rFonts w:ascii="Times New Roman" w:hAnsi="Times New Roman"/>
          <w:szCs w:val="22"/>
        </w:rPr>
        <w:t xml:space="preserve"> s rozúčtováním na její střediska. </w:t>
      </w:r>
    </w:p>
    <w:p w14:paraId="1E9443CC" w14:textId="77777777" w:rsidR="00D60538" w:rsidRPr="002058CB" w:rsidRDefault="00D60538" w:rsidP="00D60538">
      <w:pPr>
        <w:pStyle w:val="Odstavecseseznamem"/>
        <w:rPr>
          <w:rFonts w:ascii="Times New Roman" w:hAnsi="Times New Roman"/>
          <w:szCs w:val="22"/>
        </w:rPr>
      </w:pPr>
    </w:p>
    <w:p w14:paraId="38F9AA13" w14:textId="77777777" w:rsidR="006A331E" w:rsidRPr="003B01A7" w:rsidRDefault="00F24DAC" w:rsidP="006A331E">
      <w:pPr>
        <w:pStyle w:val="Zkladntext2"/>
        <w:numPr>
          <w:ilvl w:val="0"/>
          <w:numId w:val="36"/>
        </w:numPr>
        <w:rPr>
          <w:rFonts w:ascii="Times New Roman" w:hAnsi="Times New Roman"/>
          <w:color w:val="000000"/>
          <w:szCs w:val="22"/>
        </w:rPr>
      </w:pPr>
      <w:r w:rsidRPr="002058CB">
        <w:rPr>
          <w:rFonts w:ascii="Times New Roman" w:hAnsi="Times New Roman"/>
          <w:szCs w:val="22"/>
        </w:rPr>
        <w:t>F</w:t>
      </w:r>
      <w:r w:rsidR="006A331E" w:rsidRPr="002058CB">
        <w:rPr>
          <w:rFonts w:ascii="Times New Roman" w:hAnsi="Times New Roman"/>
          <w:szCs w:val="22"/>
        </w:rPr>
        <w:t xml:space="preserve">aktura musí splňovat náležitosti daňového dokladu podle </w:t>
      </w:r>
      <w:r w:rsidR="00D60538" w:rsidRPr="002058CB">
        <w:rPr>
          <w:rFonts w:ascii="Times New Roman" w:hAnsi="Times New Roman"/>
          <w:szCs w:val="22"/>
        </w:rPr>
        <w:t xml:space="preserve">příslušných právních předpisů </w:t>
      </w:r>
      <w:r w:rsidR="0032055C">
        <w:rPr>
          <w:rFonts w:ascii="Times New Roman" w:hAnsi="Times New Roman"/>
          <w:szCs w:val="22"/>
        </w:rPr>
        <w:t xml:space="preserve">a dále </w:t>
      </w:r>
      <w:r w:rsidR="006A331E" w:rsidRPr="002058CB">
        <w:rPr>
          <w:rFonts w:ascii="Times New Roman" w:hAnsi="Times New Roman"/>
          <w:szCs w:val="22"/>
        </w:rPr>
        <w:t>uvedené náležitosti:</w:t>
      </w:r>
    </w:p>
    <w:p w14:paraId="5CFE60E2" w14:textId="77777777" w:rsidR="003B01A7" w:rsidRPr="002058CB" w:rsidRDefault="003B01A7" w:rsidP="003B01A7">
      <w:pPr>
        <w:pStyle w:val="Zkladntext2"/>
        <w:rPr>
          <w:rFonts w:ascii="Times New Roman" w:hAnsi="Times New Roman"/>
          <w:color w:val="000000"/>
          <w:szCs w:val="22"/>
        </w:rPr>
      </w:pPr>
    </w:p>
    <w:p w14:paraId="25D7B0F8" w14:textId="77777777" w:rsidR="00950C11" w:rsidRPr="002058CB" w:rsidRDefault="006A331E" w:rsidP="0004425C">
      <w:pPr>
        <w:numPr>
          <w:ilvl w:val="0"/>
          <w:numId w:val="37"/>
        </w:numPr>
        <w:suppressAutoHyphens/>
        <w:ind w:left="1134" w:hanging="425"/>
        <w:jc w:val="both"/>
        <w:rPr>
          <w:rFonts w:ascii="Times New Roman" w:hAnsi="Times New Roman"/>
          <w:szCs w:val="22"/>
        </w:rPr>
      </w:pPr>
      <w:r w:rsidRPr="002058CB">
        <w:rPr>
          <w:szCs w:val="22"/>
        </w:rPr>
        <w:t xml:space="preserve">  </w:t>
      </w:r>
      <w:r w:rsidR="00C36484" w:rsidRPr="002058CB">
        <w:rPr>
          <w:rFonts w:ascii="Times New Roman" w:hAnsi="Times New Roman"/>
          <w:szCs w:val="22"/>
        </w:rPr>
        <w:t>Číslo smlouvy</w:t>
      </w:r>
    </w:p>
    <w:p w14:paraId="5EACDF07" w14:textId="77777777" w:rsidR="006A331E" w:rsidRPr="002058CB" w:rsidRDefault="00950C11" w:rsidP="0004425C">
      <w:pPr>
        <w:numPr>
          <w:ilvl w:val="0"/>
          <w:numId w:val="37"/>
        </w:numPr>
        <w:suppressAutoHyphens/>
        <w:ind w:left="1134" w:hanging="425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  Číslo objednávky</w:t>
      </w:r>
      <w:r w:rsidR="00D60538" w:rsidRPr="002058CB">
        <w:rPr>
          <w:rFonts w:ascii="Times New Roman" w:hAnsi="Times New Roman"/>
          <w:szCs w:val="22"/>
        </w:rPr>
        <w:t xml:space="preserve"> </w:t>
      </w:r>
    </w:p>
    <w:p w14:paraId="28F4ED94" w14:textId="77777777" w:rsidR="006A331E" w:rsidRPr="002058CB" w:rsidRDefault="006A331E" w:rsidP="0004425C">
      <w:pPr>
        <w:numPr>
          <w:ilvl w:val="0"/>
          <w:numId w:val="37"/>
        </w:numPr>
        <w:suppressAutoHyphens/>
        <w:ind w:left="1134" w:hanging="425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  </w:t>
      </w:r>
      <w:r w:rsidR="00D60538" w:rsidRPr="002058CB">
        <w:rPr>
          <w:rFonts w:ascii="Times New Roman" w:hAnsi="Times New Roman"/>
          <w:szCs w:val="22"/>
        </w:rPr>
        <w:t>Č</w:t>
      </w:r>
      <w:r w:rsidR="0032055C">
        <w:rPr>
          <w:rFonts w:ascii="Times New Roman" w:hAnsi="Times New Roman"/>
          <w:szCs w:val="22"/>
        </w:rPr>
        <w:t>íslo p</w:t>
      </w:r>
      <w:r w:rsidR="00DF2E16">
        <w:rPr>
          <w:rFonts w:ascii="Times New Roman" w:hAnsi="Times New Roman"/>
          <w:szCs w:val="22"/>
        </w:rPr>
        <w:t>rovozovny/střediska u</w:t>
      </w:r>
      <w:r w:rsidRPr="002058CB">
        <w:rPr>
          <w:rFonts w:ascii="Times New Roman" w:hAnsi="Times New Roman"/>
          <w:szCs w:val="22"/>
        </w:rPr>
        <w:t>živatele</w:t>
      </w:r>
      <w:r w:rsidR="00F24DAC" w:rsidRPr="002058CB">
        <w:rPr>
          <w:rFonts w:ascii="Times New Roman" w:hAnsi="Times New Roman"/>
          <w:szCs w:val="22"/>
        </w:rPr>
        <w:t>.</w:t>
      </w:r>
    </w:p>
    <w:p w14:paraId="574B1F08" w14:textId="77777777" w:rsidR="00D60538" w:rsidRPr="002058CB" w:rsidRDefault="00D60538" w:rsidP="00D60538">
      <w:pPr>
        <w:suppressAutoHyphens/>
        <w:ind w:left="720"/>
        <w:jc w:val="both"/>
        <w:rPr>
          <w:rFonts w:ascii="Times New Roman" w:hAnsi="Times New Roman"/>
          <w:szCs w:val="22"/>
        </w:rPr>
      </w:pPr>
    </w:p>
    <w:p w14:paraId="77F24EB1" w14:textId="77777777" w:rsidR="00D60538" w:rsidRPr="00206810" w:rsidRDefault="00C62807" w:rsidP="00F759D1">
      <w:pPr>
        <w:numPr>
          <w:ilvl w:val="0"/>
          <w:numId w:val="36"/>
        </w:numPr>
        <w:jc w:val="both"/>
        <w:rPr>
          <w:rFonts w:ascii="Times New Roman" w:hAnsi="Times New Roman"/>
          <w:szCs w:val="22"/>
        </w:rPr>
      </w:pPr>
      <w:r w:rsidRPr="00206810">
        <w:rPr>
          <w:rFonts w:ascii="Times New Roman" w:hAnsi="Times New Roman"/>
          <w:szCs w:val="22"/>
        </w:rPr>
        <w:t xml:space="preserve">Splatnost faktur se sjednává v délce trvání </w:t>
      </w:r>
      <w:r w:rsidR="00585F88">
        <w:rPr>
          <w:rFonts w:ascii="Times New Roman" w:hAnsi="Times New Roman"/>
          <w:szCs w:val="22"/>
        </w:rPr>
        <w:t>30</w:t>
      </w:r>
      <w:r w:rsidRPr="00206810">
        <w:rPr>
          <w:rFonts w:ascii="Times New Roman" w:hAnsi="Times New Roman"/>
          <w:szCs w:val="22"/>
        </w:rPr>
        <w:t xml:space="preserve"> kalendářních dnů ode dne jejich převzetí uživatelem. Peněžitá částka je uhrazena dnem jejího odepsání z účtu uživatele.</w:t>
      </w:r>
    </w:p>
    <w:p w14:paraId="25C1E5DF" w14:textId="77777777" w:rsidR="00D51A36" w:rsidRPr="002058CB" w:rsidRDefault="00D51A36" w:rsidP="00A03FD4">
      <w:pPr>
        <w:ind w:left="360"/>
        <w:jc w:val="both"/>
        <w:rPr>
          <w:rFonts w:ascii="Times New Roman" w:hAnsi="Times New Roman"/>
          <w:szCs w:val="22"/>
        </w:rPr>
      </w:pPr>
    </w:p>
    <w:p w14:paraId="1A9C625F" w14:textId="77777777" w:rsidR="00D60538" w:rsidRPr="000A1CE8" w:rsidRDefault="00C62807" w:rsidP="00467343">
      <w:pPr>
        <w:numPr>
          <w:ilvl w:val="0"/>
          <w:numId w:val="36"/>
        </w:numPr>
        <w:jc w:val="both"/>
        <w:rPr>
          <w:rFonts w:ascii="Times New Roman" w:hAnsi="Times New Roman"/>
          <w:szCs w:val="22"/>
        </w:rPr>
      </w:pPr>
      <w:bookmarkStart w:id="7" w:name="_Ref56669759"/>
      <w:r w:rsidRPr="002058CB">
        <w:rPr>
          <w:rFonts w:ascii="Times New Roman" w:hAnsi="Times New Roman"/>
          <w:szCs w:val="22"/>
        </w:rPr>
        <w:t xml:space="preserve">Podkladem pro fakturaci je </w:t>
      </w:r>
      <w:r w:rsidR="002819AB">
        <w:rPr>
          <w:rFonts w:ascii="Times New Roman" w:hAnsi="Times New Roman"/>
          <w:szCs w:val="22"/>
        </w:rPr>
        <w:t>p</w:t>
      </w:r>
      <w:r w:rsidRPr="002058CB">
        <w:rPr>
          <w:rFonts w:ascii="Times New Roman" w:hAnsi="Times New Roman"/>
          <w:szCs w:val="22"/>
        </w:rPr>
        <w:t xml:space="preserve">ředávací protokol, který je vystavován na základě </w:t>
      </w:r>
      <w:r w:rsidR="003B01A7">
        <w:rPr>
          <w:rFonts w:ascii="Times New Roman" w:hAnsi="Times New Roman"/>
          <w:szCs w:val="22"/>
        </w:rPr>
        <w:t>Denních výkazů</w:t>
      </w:r>
      <w:r w:rsidR="003B01A7">
        <w:rPr>
          <w:rFonts w:ascii="Times New Roman" w:hAnsi="Times New Roman"/>
          <w:szCs w:val="22"/>
        </w:rPr>
        <w:br/>
      </w:r>
      <w:r>
        <w:rPr>
          <w:rFonts w:ascii="Times New Roman" w:hAnsi="Times New Roman"/>
          <w:szCs w:val="22"/>
        </w:rPr>
        <w:t>či jiných</w:t>
      </w:r>
      <w:r w:rsidRPr="002058C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prezenčních dokladů </w:t>
      </w:r>
      <w:r w:rsidRPr="002058CB">
        <w:rPr>
          <w:rFonts w:ascii="Times New Roman" w:hAnsi="Times New Roman"/>
          <w:szCs w:val="22"/>
        </w:rPr>
        <w:t>dle jednotlivých dní</w:t>
      </w:r>
      <w:r>
        <w:rPr>
          <w:rFonts w:ascii="Times New Roman" w:hAnsi="Times New Roman"/>
          <w:szCs w:val="22"/>
        </w:rPr>
        <w:t xml:space="preserve"> </w:t>
      </w:r>
      <w:r w:rsidRPr="002058CB">
        <w:rPr>
          <w:rFonts w:ascii="Times New Roman" w:hAnsi="Times New Roman"/>
          <w:szCs w:val="22"/>
        </w:rPr>
        <w:t>a směn</w:t>
      </w:r>
      <w:r>
        <w:rPr>
          <w:rFonts w:ascii="Times New Roman" w:hAnsi="Times New Roman"/>
          <w:szCs w:val="22"/>
        </w:rPr>
        <w:t xml:space="preserve">. </w:t>
      </w:r>
      <w:r w:rsidRPr="002058CB">
        <w:rPr>
          <w:rFonts w:ascii="Times New Roman" w:hAnsi="Times New Roman"/>
          <w:szCs w:val="22"/>
        </w:rPr>
        <w:t xml:space="preserve">Vzor </w:t>
      </w:r>
      <w:r w:rsidR="002819AB">
        <w:rPr>
          <w:rFonts w:ascii="Times New Roman" w:hAnsi="Times New Roman"/>
          <w:szCs w:val="22"/>
        </w:rPr>
        <w:t>p</w:t>
      </w:r>
      <w:r w:rsidRPr="002058CB">
        <w:rPr>
          <w:rFonts w:ascii="Times New Roman" w:hAnsi="Times New Roman"/>
          <w:szCs w:val="22"/>
        </w:rPr>
        <w:t xml:space="preserve">ředávacího protokolu je uveden v </w:t>
      </w:r>
      <w:r w:rsidRPr="002058CB">
        <w:rPr>
          <w:rFonts w:ascii="Times New Roman" w:hAnsi="Times New Roman"/>
          <w:b/>
          <w:szCs w:val="22"/>
        </w:rPr>
        <w:t>Příloze č. 6</w:t>
      </w:r>
      <w:r w:rsidR="002819AB">
        <w:rPr>
          <w:rFonts w:ascii="Times New Roman" w:hAnsi="Times New Roman"/>
          <w:b/>
          <w:szCs w:val="22"/>
        </w:rPr>
        <w:t xml:space="preserve"> </w:t>
      </w:r>
      <w:r w:rsidR="002819AB">
        <w:rPr>
          <w:rFonts w:ascii="Times New Roman" w:hAnsi="Times New Roman"/>
          <w:szCs w:val="22"/>
        </w:rPr>
        <w:t>této smlouvy</w:t>
      </w:r>
      <w:r w:rsidRPr="002058CB">
        <w:rPr>
          <w:rFonts w:ascii="Times New Roman" w:hAnsi="Times New Roman"/>
          <w:szCs w:val="22"/>
        </w:rPr>
        <w:t xml:space="preserve">. Tento </w:t>
      </w:r>
      <w:r w:rsidR="002819AB">
        <w:rPr>
          <w:rFonts w:ascii="Times New Roman" w:hAnsi="Times New Roman"/>
          <w:szCs w:val="22"/>
        </w:rPr>
        <w:t>p</w:t>
      </w:r>
      <w:r w:rsidRPr="002058CB">
        <w:rPr>
          <w:rFonts w:ascii="Times New Roman" w:hAnsi="Times New Roman"/>
          <w:szCs w:val="22"/>
        </w:rPr>
        <w:t>ředávací protoko</w:t>
      </w:r>
      <w:r w:rsidR="003B01A7">
        <w:rPr>
          <w:rFonts w:ascii="Times New Roman" w:hAnsi="Times New Roman"/>
          <w:szCs w:val="22"/>
        </w:rPr>
        <w:t>l je nedílnou součástí faktury.</w:t>
      </w:r>
      <w:r w:rsidR="003B01A7">
        <w:rPr>
          <w:rFonts w:ascii="Times New Roman" w:hAnsi="Times New Roman"/>
          <w:szCs w:val="22"/>
        </w:rPr>
        <w:br/>
      </w:r>
      <w:r w:rsidRPr="002058CB">
        <w:rPr>
          <w:rFonts w:ascii="Times New Roman" w:hAnsi="Times New Roman"/>
          <w:szCs w:val="22"/>
        </w:rPr>
        <w:t xml:space="preserve">Bez </w:t>
      </w:r>
      <w:r w:rsidR="002819AB">
        <w:rPr>
          <w:rFonts w:ascii="Times New Roman" w:hAnsi="Times New Roman"/>
          <w:szCs w:val="22"/>
        </w:rPr>
        <w:t>p</w:t>
      </w:r>
      <w:r w:rsidRPr="002058CB">
        <w:rPr>
          <w:rFonts w:ascii="Times New Roman" w:hAnsi="Times New Roman"/>
          <w:szCs w:val="22"/>
        </w:rPr>
        <w:t>ředávacího protokolu nebude faktura proplacena.</w:t>
      </w:r>
      <w:bookmarkEnd w:id="7"/>
    </w:p>
    <w:p w14:paraId="7C769F7D" w14:textId="77777777" w:rsidR="000F2282" w:rsidRPr="002058CB" w:rsidRDefault="000F2282" w:rsidP="000F2282">
      <w:pPr>
        <w:pStyle w:val="Odstavecseseznamem"/>
        <w:rPr>
          <w:rFonts w:ascii="Times New Roman" w:hAnsi="Times New Roman"/>
          <w:szCs w:val="22"/>
        </w:rPr>
      </w:pPr>
    </w:p>
    <w:p w14:paraId="6DD17B77" w14:textId="77777777" w:rsidR="000F2282" w:rsidRPr="002058CB" w:rsidRDefault="00F759D1" w:rsidP="00F759D1">
      <w:pPr>
        <w:numPr>
          <w:ilvl w:val="0"/>
          <w:numId w:val="36"/>
        </w:numPr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Uživatel je oprávněn vrátit </w:t>
      </w:r>
      <w:r w:rsidR="00182464" w:rsidRPr="002058CB">
        <w:rPr>
          <w:rFonts w:ascii="Times New Roman" w:hAnsi="Times New Roman"/>
          <w:szCs w:val="22"/>
        </w:rPr>
        <w:t>agentuře práce</w:t>
      </w:r>
      <w:r w:rsidRPr="002058CB">
        <w:rPr>
          <w:rFonts w:ascii="Times New Roman" w:hAnsi="Times New Roman"/>
          <w:szCs w:val="22"/>
        </w:rPr>
        <w:t xml:space="preserve"> fakturu k doplnění nebo opravě nejpozději do 15 dní </w:t>
      </w:r>
      <w:r w:rsidR="003B01A7">
        <w:rPr>
          <w:rFonts w:ascii="Times New Roman" w:hAnsi="Times New Roman"/>
          <w:szCs w:val="22"/>
        </w:rPr>
        <w:br/>
      </w:r>
      <w:r w:rsidRPr="002058CB">
        <w:rPr>
          <w:rFonts w:ascii="Times New Roman" w:hAnsi="Times New Roman"/>
          <w:szCs w:val="22"/>
        </w:rPr>
        <w:t>od jejího doručení v případě, že nebude obsahovat zákonné náležitosti</w:t>
      </w:r>
      <w:r w:rsidR="002819AB">
        <w:rPr>
          <w:rFonts w:ascii="Times New Roman" w:hAnsi="Times New Roman"/>
          <w:szCs w:val="22"/>
        </w:rPr>
        <w:t>, nebo</w:t>
      </w:r>
      <w:r w:rsidRPr="002058CB">
        <w:rPr>
          <w:rFonts w:ascii="Times New Roman" w:hAnsi="Times New Roman"/>
          <w:szCs w:val="22"/>
        </w:rPr>
        <w:t xml:space="preserve"> údaje uvedené v</w:t>
      </w:r>
      <w:r w:rsidR="00182464" w:rsidRPr="002058CB">
        <w:rPr>
          <w:rFonts w:ascii="Times New Roman" w:hAnsi="Times New Roman"/>
          <w:szCs w:val="22"/>
        </w:rPr>
        <w:t xml:space="preserve">ýše </w:t>
      </w:r>
      <w:r w:rsidRPr="002058CB">
        <w:rPr>
          <w:rFonts w:ascii="Times New Roman" w:hAnsi="Times New Roman"/>
          <w:szCs w:val="22"/>
        </w:rPr>
        <w:t>anebo v případě, že nebude</w:t>
      </w:r>
      <w:r w:rsidR="008C7C10" w:rsidRPr="002058CB">
        <w:rPr>
          <w:rFonts w:ascii="Times New Roman" w:hAnsi="Times New Roman"/>
          <w:szCs w:val="22"/>
        </w:rPr>
        <w:t xml:space="preserve"> v souladu s údaji uvedenými v </w:t>
      </w:r>
      <w:r w:rsidR="002819AB">
        <w:rPr>
          <w:rFonts w:ascii="Times New Roman" w:hAnsi="Times New Roman"/>
          <w:szCs w:val="22"/>
        </w:rPr>
        <w:t>p</w:t>
      </w:r>
      <w:r w:rsidRPr="002058CB">
        <w:rPr>
          <w:rFonts w:ascii="Times New Roman" w:hAnsi="Times New Roman"/>
          <w:szCs w:val="22"/>
        </w:rPr>
        <w:t>ředávacím protokolu</w:t>
      </w:r>
      <w:r w:rsidR="00792D54">
        <w:rPr>
          <w:rFonts w:ascii="Times New Roman" w:hAnsi="Times New Roman"/>
          <w:szCs w:val="22"/>
        </w:rPr>
        <w:t xml:space="preserve">, </w:t>
      </w:r>
      <w:r w:rsidR="00DF5E2E">
        <w:rPr>
          <w:rFonts w:ascii="Times New Roman" w:hAnsi="Times New Roman"/>
          <w:szCs w:val="22"/>
        </w:rPr>
        <w:t>D</w:t>
      </w:r>
      <w:r w:rsidR="00792D54">
        <w:rPr>
          <w:rFonts w:ascii="Times New Roman" w:hAnsi="Times New Roman"/>
          <w:szCs w:val="22"/>
        </w:rPr>
        <w:t>enním výkaz</w:t>
      </w:r>
      <w:r w:rsidR="0070563A">
        <w:rPr>
          <w:rFonts w:ascii="Times New Roman" w:hAnsi="Times New Roman"/>
          <w:szCs w:val="22"/>
        </w:rPr>
        <w:t>u</w:t>
      </w:r>
      <w:r w:rsidRPr="002058CB">
        <w:rPr>
          <w:rFonts w:ascii="Times New Roman" w:hAnsi="Times New Roman"/>
          <w:szCs w:val="22"/>
        </w:rPr>
        <w:t xml:space="preserve"> </w:t>
      </w:r>
      <w:r w:rsidRPr="002058CB">
        <w:rPr>
          <w:rFonts w:ascii="Times New Roman" w:hAnsi="Times New Roman"/>
          <w:szCs w:val="22"/>
        </w:rPr>
        <w:lastRenderedPageBreak/>
        <w:t xml:space="preserve">nebo </w:t>
      </w:r>
      <w:r w:rsidR="00792D54">
        <w:rPr>
          <w:rFonts w:ascii="Times New Roman" w:hAnsi="Times New Roman"/>
          <w:szCs w:val="22"/>
        </w:rPr>
        <w:t>jin</w:t>
      </w:r>
      <w:r w:rsidR="0070563A">
        <w:rPr>
          <w:rFonts w:ascii="Times New Roman" w:hAnsi="Times New Roman"/>
          <w:szCs w:val="22"/>
        </w:rPr>
        <w:t>é</w:t>
      </w:r>
      <w:r w:rsidR="00792D54">
        <w:rPr>
          <w:rFonts w:ascii="Times New Roman" w:hAnsi="Times New Roman"/>
          <w:szCs w:val="22"/>
        </w:rPr>
        <w:t>m</w:t>
      </w:r>
      <w:r w:rsidR="00792D54" w:rsidRPr="002058CB">
        <w:rPr>
          <w:rFonts w:ascii="Times New Roman" w:hAnsi="Times New Roman"/>
          <w:szCs w:val="22"/>
        </w:rPr>
        <w:t> </w:t>
      </w:r>
      <w:r w:rsidRPr="0070563A">
        <w:rPr>
          <w:rFonts w:ascii="Times New Roman" w:hAnsi="Times New Roman"/>
          <w:szCs w:val="22"/>
        </w:rPr>
        <w:t>prezenčním doklad</w:t>
      </w:r>
      <w:r w:rsidR="00131709" w:rsidRPr="00D236A2">
        <w:rPr>
          <w:rFonts w:ascii="Times New Roman" w:hAnsi="Times New Roman"/>
          <w:szCs w:val="22"/>
        </w:rPr>
        <w:t>u</w:t>
      </w:r>
      <w:r w:rsidR="002819AB">
        <w:rPr>
          <w:rFonts w:ascii="Times New Roman" w:hAnsi="Times New Roman"/>
          <w:szCs w:val="22"/>
        </w:rPr>
        <w:t>, případně nebude splňovat podmínky uvedené v</w:t>
      </w:r>
      <w:r w:rsidR="003B01A7">
        <w:rPr>
          <w:rFonts w:ascii="Times New Roman" w:hAnsi="Times New Roman"/>
          <w:szCs w:val="22"/>
        </w:rPr>
        <w:t> </w:t>
      </w:r>
      <w:r w:rsidR="002819AB">
        <w:rPr>
          <w:rFonts w:ascii="Times New Roman" w:hAnsi="Times New Roman"/>
          <w:szCs w:val="22"/>
        </w:rPr>
        <w:t>odstavci</w:t>
      </w:r>
      <w:r w:rsidR="003B01A7">
        <w:rPr>
          <w:rFonts w:ascii="Times New Roman" w:hAnsi="Times New Roman"/>
          <w:szCs w:val="22"/>
        </w:rPr>
        <w:br/>
      </w:r>
      <w:r w:rsidR="002819AB">
        <w:rPr>
          <w:rFonts w:ascii="Times New Roman" w:hAnsi="Times New Roman"/>
          <w:szCs w:val="22"/>
        </w:rPr>
        <w:t>1</w:t>
      </w:r>
      <w:r w:rsidR="00417C9D">
        <w:rPr>
          <w:rFonts w:ascii="Times New Roman" w:hAnsi="Times New Roman"/>
          <w:szCs w:val="22"/>
        </w:rPr>
        <w:t>0</w:t>
      </w:r>
      <w:r w:rsidR="002819AB">
        <w:rPr>
          <w:rFonts w:ascii="Times New Roman" w:hAnsi="Times New Roman"/>
          <w:szCs w:val="22"/>
        </w:rPr>
        <w:t xml:space="preserve"> tohoto článku smlouvy</w:t>
      </w:r>
      <w:r w:rsidRPr="002058CB">
        <w:rPr>
          <w:rFonts w:ascii="Times New Roman" w:hAnsi="Times New Roman"/>
          <w:szCs w:val="22"/>
        </w:rPr>
        <w:t>.</w:t>
      </w:r>
    </w:p>
    <w:p w14:paraId="187A6437" w14:textId="77777777" w:rsidR="000F2282" w:rsidRPr="002058CB" w:rsidRDefault="000F2282" w:rsidP="000F2282">
      <w:pPr>
        <w:pStyle w:val="Odstavecseseznamem"/>
        <w:rPr>
          <w:rFonts w:ascii="Times New Roman" w:hAnsi="Times New Roman"/>
          <w:szCs w:val="22"/>
        </w:rPr>
      </w:pPr>
    </w:p>
    <w:p w14:paraId="2A635FAF" w14:textId="5A6894FB" w:rsidR="000F2282" w:rsidRPr="002058CB" w:rsidRDefault="00F759D1" w:rsidP="000F2282">
      <w:pPr>
        <w:numPr>
          <w:ilvl w:val="0"/>
          <w:numId w:val="36"/>
        </w:numPr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Faktura musí být vyhotovena výhradně v listinném formátu A4, jednostranného tisku,</w:t>
      </w:r>
      <w:r w:rsidR="003B01A7">
        <w:rPr>
          <w:rFonts w:ascii="Times New Roman" w:hAnsi="Times New Roman"/>
          <w:szCs w:val="22"/>
        </w:rPr>
        <w:br/>
      </w:r>
      <w:r w:rsidRPr="002058CB">
        <w:rPr>
          <w:rFonts w:ascii="Times New Roman" w:hAnsi="Times New Roman"/>
          <w:szCs w:val="22"/>
        </w:rPr>
        <w:t xml:space="preserve">na standardním kancelářském papíru o hmotnosti 80g/m2, </w:t>
      </w:r>
      <w:proofErr w:type="spellStart"/>
      <w:r w:rsidRPr="002058CB">
        <w:rPr>
          <w:rFonts w:ascii="Times New Roman" w:hAnsi="Times New Roman"/>
          <w:szCs w:val="22"/>
        </w:rPr>
        <w:t>skenovatelném</w:t>
      </w:r>
      <w:proofErr w:type="spellEnd"/>
      <w:r w:rsidRPr="002058CB">
        <w:rPr>
          <w:rFonts w:ascii="Times New Roman" w:hAnsi="Times New Roman"/>
          <w:szCs w:val="22"/>
        </w:rPr>
        <w:t xml:space="preserve"> (kopírovatelném) černobíle bez ztráty informační hodnoty</w:t>
      </w:r>
      <w:r w:rsidR="001F7E33">
        <w:rPr>
          <w:rFonts w:ascii="Times New Roman" w:hAnsi="Times New Roman"/>
          <w:szCs w:val="22"/>
        </w:rPr>
        <w:t xml:space="preserve"> a zaslána na adresu sídla uživatele anebo </w:t>
      </w:r>
      <w:r w:rsidR="00D56D61">
        <w:rPr>
          <w:rFonts w:ascii="Times New Roman" w:hAnsi="Times New Roman"/>
          <w:szCs w:val="22"/>
        </w:rPr>
        <w:t xml:space="preserve">může být </w:t>
      </w:r>
      <w:r w:rsidR="001F7E33">
        <w:rPr>
          <w:rFonts w:ascii="Times New Roman" w:hAnsi="Times New Roman"/>
          <w:szCs w:val="22"/>
        </w:rPr>
        <w:t xml:space="preserve">faktura ve formátu </w:t>
      </w:r>
      <w:r w:rsidR="00D56D61">
        <w:rPr>
          <w:rFonts w:ascii="Times New Roman" w:hAnsi="Times New Roman"/>
          <w:szCs w:val="22"/>
        </w:rPr>
        <w:t xml:space="preserve">PDF </w:t>
      </w:r>
      <w:r w:rsidR="001F7E33">
        <w:rPr>
          <w:rFonts w:ascii="Times New Roman" w:hAnsi="Times New Roman"/>
          <w:szCs w:val="22"/>
        </w:rPr>
        <w:t xml:space="preserve">zaslána e-mailem na adresu: </w:t>
      </w:r>
      <w:hyperlink r:id="rId8" w:history="1">
        <w:r w:rsidR="001F7E33" w:rsidRPr="00561A81">
          <w:rPr>
            <w:rStyle w:val="Hypertextovodkaz"/>
            <w:rFonts w:ascii="Times New Roman" w:hAnsi="Times New Roman"/>
            <w:szCs w:val="22"/>
          </w:rPr>
          <w:t>faktury@psas.cz</w:t>
        </w:r>
      </w:hyperlink>
      <w:r w:rsidR="001F7E33">
        <w:rPr>
          <w:rFonts w:ascii="Times New Roman" w:hAnsi="Times New Roman"/>
          <w:szCs w:val="22"/>
        </w:rPr>
        <w:t xml:space="preserve"> jako jedna příloha e-mailu</w:t>
      </w:r>
      <w:r w:rsidR="00D56D61">
        <w:rPr>
          <w:rFonts w:ascii="Times New Roman" w:hAnsi="Times New Roman"/>
          <w:szCs w:val="22"/>
        </w:rPr>
        <w:t>,</w:t>
      </w:r>
      <w:r w:rsidR="001F7E33">
        <w:rPr>
          <w:rFonts w:ascii="Times New Roman" w:hAnsi="Times New Roman"/>
          <w:szCs w:val="22"/>
        </w:rPr>
        <w:t xml:space="preserve"> obsahující veškeré náležitosti</w:t>
      </w:r>
    </w:p>
    <w:p w14:paraId="415A7DE9" w14:textId="77777777" w:rsidR="00E31409" w:rsidRPr="002058CB" w:rsidRDefault="00E31409" w:rsidP="00A03FD4">
      <w:pPr>
        <w:pStyle w:val="Odstavecseseznamem"/>
        <w:rPr>
          <w:rFonts w:ascii="Times New Roman" w:hAnsi="Times New Roman"/>
          <w:szCs w:val="22"/>
        </w:rPr>
      </w:pPr>
    </w:p>
    <w:p w14:paraId="479D3C78" w14:textId="77777777" w:rsidR="00E31409" w:rsidRPr="008673B4" w:rsidRDefault="00402600" w:rsidP="000F2282">
      <w:pPr>
        <w:numPr>
          <w:ilvl w:val="0"/>
          <w:numId w:val="36"/>
        </w:numPr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Částečná vadnost plnění </w:t>
      </w:r>
      <w:r w:rsidR="00B31451" w:rsidRPr="002058CB">
        <w:rPr>
          <w:rFonts w:ascii="Times New Roman" w:hAnsi="Times New Roman"/>
          <w:szCs w:val="22"/>
        </w:rPr>
        <w:t xml:space="preserve">poskytnutého </w:t>
      </w:r>
      <w:r w:rsidRPr="002058CB">
        <w:rPr>
          <w:rFonts w:ascii="Times New Roman" w:hAnsi="Times New Roman"/>
          <w:szCs w:val="22"/>
        </w:rPr>
        <w:t xml:space="preserve">ze strany agentury práce </w:t>
      </w:r>
      <w:r w:rsidR="00B31451" w:rsidRPr="002058CB">
        <w:rPr>
          <w:rFonts w:ascii="Times New Roman" w:hAnsi="Times New Roman"/>
          <w:szCs w:val="22"/>
        </w:rPr>
        <w:t xml:space="preserve">opravňuje uživatele k </w:t>
      </w:r>
      <w:r w:rsidRPr="002058CB">
        <w:rPr>
          <w:rFonts w:ascii="Times New Roman" w:hAnsi="Times New Roman"/>
          <w:szCs w:val="22"/>
        </w:rPr>
        <w:t xml:space="preserve">odmítnutí a/nebo pozdržení </w:t>
      </w:r>
      <w:r w:rsidR="00B31451" w:rsidRPr="002058CB">
        <w:rPr>
          <w:rFonts w:ascii="Times New Roman" w:hAnsi="Times New Roman"/>
          <w:szCs w:val="22"/>
        </w:rPr>
        <w:t xml:space="preserve">provedení </w:t>
      </w:r>
      <w:r w:rsidRPr="002058CB">
        <w:rPr>
          <w:rFonts w:ascii="Times New Roman" w:hAnsi="Times New Roman"/>
          <w:szCs w:val="22"/>
        </w:rPr>
        <w:t>sjednané platby za zbývající plnění, které není dotčeno vadou</w:t>
      </w:r>
      <w:r w:rsidR="003B01A7">
        <w:rPr>
          <w:rFonts w:ascii="Times New Roman" w:hAnsi="Times New Roman"/>
          <w:szCs w:val="22"/>
        </w:rPr>
        <w:t>,</w:t>
      </w:r>
      <w:r w:rsidR="003B01A7">
        <w:rPr>
          <w:rFonts w:ascii="Times New Roman" w:hAnsi="Times New Roman"/>
          <w:szCs w:val="22"/>
        </w:rPr>
        <w:br/>
      </w:r>
      <w:r w:rsidR="00C67800" w:rsidRPr="008673B4">
        <w:rPr>
          <w:rFonts w:ascii="Times New Roman" w:hAnsi="Times New Roman"/>
          <w:szCs w:val="22"/>
        </w:rPr>
        <w:t>a to do doby úplného odstranění vady či poskytnutí přiměřené slevy z </w:t>
      </w:r>
      <w:r w:rsidR="0032125C">
        <w:rPr>
          <w:rFonts w:ascii="Times New Roman" w:hAnsi="Times New Roman"/>
          <w:szCs w:val="22"/>
        </w:rPr>
        <w:t>Odměny</w:t>
      </w:r>
      <w:r w:rsidR="00C67800" w:rsidRPr="008673B4">
        <w:rPr>
          <w:rFonts w:ascii="Times New Roman" w:hAnsi="Times New Roman"/>
          <w:szCs w:val="22"/>
        </w:rPr>
        <w:t xml:space="preserve"> agentury práce</w:t>
      </w:r>
      <w:r w:rsidRPr="008673B4">
        <w:rPr>
          <w:rFonts w:ascii="Times New Roman" w:hAnsi="Times New Roman"/>
          <w:szCs w:val="22"/>
        </w:rPr>
        <w:t xml:space="preserve">.  </w:t>
      </w:r>
      <w:r w:rsidR="00E31409" w:rsidRPr="008673B4">
        <w:rPr>
          <w:rFonts w:ascii="Times New Roman" w:hAnsi="Times New Roman"/>
          <w:szCs w:val="22"/>
        </w:rPr>
        <w:t xml:space="preserve"> </w:t>
      </w:r>
    </w:p>
    <w:p w14:paraId="7625A5DA" w14:textId="77777777" w:rsidR="00E31409" w:rsidRPr="008673B4" w:rsidRDefault="00E31409" w:rsidP="000F2282">
      <w:pPr>
        <w:pStyle w:val="Odstavecseseznamem"/>
        <w:rPr>
          <w:rFonts w:ascii="Times New Roman" w:hAnsi="Times New Roman"/>
          <w:szCs w:val="22"/>
        </w:rPr>
      </w:pPr>
    </w:p>
    <w:p w14:paraId="1D58895E" w14:textId="77777777" w:rsidR="00DB5433" w:rsidRPr="008673B4" w:rsidRDefault="003B0056" w:rsidP="00BC6D8F">
      <w:pPr>
        <w:jc w:val="center"/>
        <w:outlineLvl w:val="0"/>
        <w:rPr>
          <w:rFonts w:ascii="Times New Roman" w:hAnsi="Times New Roman"/>
          <w:b/>
          <w:szCs w:val="22"/>
        </w:rPr>
      </w:pPr>
      <w:r w:rsidRPr="008673B4">
        <w:rPr>
          <w:rFonts w:ascii="Times New Roman" w:hAnsi="Times New Roman"/>
          <w:b/>
          <w:szCs w:val="22"/>
        </w:rPr>
        <w:t>V</w:t>
      </w:r>
      <w:r w:rsidR="00DB5433" w:rsidRPr="008673B4">
        <w:rPr>
          <w:rFonts w:ascii="Times New Roman" w:hAnsi="Times New Roman"/>
          <w:b/>
          <w:szCs w:val="22"/>
        </w:rPr>
        <w:t>.</w:t>
      </w:r>
    </w:p>
    <w:p w14:paraId="689AA7A6" w14:textId="77777777" w:rsidR="00131709" w:rsidRDefault="00637793" w:rsidP="00D236A2">
      <w:pPr>
        <w:jc w:val="center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Smluvní sankce </w:t>
      </w:r>
    </w:p>
    <w:p w14:paraId="101E769B" w14:textId="77777777" w:rsidR="00705753" w:rsidRPr="008673B4" w:rsidRDefault="00705753" w:rsidP="00D011D6">
      <w:pPr>
        <w:pStyle w:val="Nadpis1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4B8C8776" w14:textId="635A3E38" w:rsidR="006655A1" w:rsidRDefault="006D5684" w:rsidP="006655A1">
      <w:pPr>
        <w:pStyle w:val="Odstavecseseznamem"/>
        <w:numPr>
          <w:ilvl w:val="0"/>
          <w:numId w:val="45"/>
        </w:numPr>
        <w:ind w:left="360" w:hanging="426"/>
        <w:jc w:val="both"/>
        <w:rPr>
          <w:rStyle w:val="Zdraznn"/>
          <w:rFonts w:ascii="Times New Roman" w:hAnsi="Times New Roman"/>
          <w:i w:val="0"/>
          <w:szCs w:val="22"/>
        </w:rPr>
      </w:pPr>
      <w:bookmarkStart w:id="8" w:name="_Ref47615443"/>
      <w:r w:rsidRPr="00CF5E3C">
        <w:rPr>
          <w:rStyle w:val="Zdraznn"/>
          <w:rFonts w:ascii="Times New Roman" w:hAnsi="Times New Roman"/>
          <w:i w:val="0"/>
          <w:szCs w:val="22"/>
        </w:rPr>
        <w:t>Pokud agentura práce nezajistí v souladu s prav</w:t>
      </w:r>
      <w:r w:rsidR="003B01A7" w:rsidRPr="00CF5E3C">
        <w:rPr>
          <w:rStyle w:val="Zdraznn"/>
          <w:rFonts w:ascii="Times New Roman" w:hAnsi="Times New Roman"/>
          <w:i w:val="0"/>
          <w:szCs w:val="22"/>
        </w:rPr>
        <w:t>idelnými týdenními objednávkami</w:t>
      </w:r>
      <w:r w:rsidR="00CF5E3C">
        <w:rPr>
          <w:rStyle w:val="Zdraznn"/>
          <w:rFonts w:ascii="Times New Roman" w:hAnsi="Times New Roman"/>
          <w:i w:val="0"/>
          <w:szCs w:val="22"/>
        </w:rPr>
        <w:t xml:space="preserve"> </w:t>
      </w:r>
      <w:r w:rsidR="00CF5E3C">
        <w:rPr>
          <w:rStyle w:val="Zdraznn"/>
          <w:rFonts w:ascii="Times New Roman" w:hAnsi="Times New Roman"/>
          <w:i w:val="0"/>
          <w:szCs w:val="22"/>
        </w:rPr>
        <w:br/>
      </w:r>
      <w:r w:rsidRPr="00CF5E3C">
        <w:rPr>
          <w:rStyle w:val="Zdraznn"/>
          <w:rFonts w:ascii="Times New Roman" w:hAnsi="Times New Roman"/>
          <w:i w:val="0"/>
          <w:szCs w:val="22"/>
        </w:rPr>
        <w:t xml:space="preserve">dle </w:t>
      </w:r>
      <w:r w:rsidRPr="00CF5E3C">
        <w:rPr>
          <w:rStyle w:val="Zdraznn"/>
          <w:rFonts w:ascii="Times New Roman" w:hAnsi="Times New Roman"/>
          <w:b/>
          <w:i w:val="0"/>
          <w:szCs w:val="22"/>
        </w:rPr>
        <w:t>Přílohy č. 11</w:t>
      </w:r>
      <w:r w:rsidRPr="00CF5E3C">
        <w:rPr>
          <w:rStyle w:val="Zdraznn"/>
          <w:rFonts w:ascii="Times New Roman" w:hAnsi="Times New Roman"/>
          <w:i w:val="0"/>
          <w:szCs w:val="22"/>
        </w:rPr>
        <w:t xml:space="preserve"> nástup zaměstnanců agentury práce a v případě, že zaměstnanec agentury práce není schopen odpracovat celou směnu</w:t>
      </w:r>
      <w:r w:rsidR="001332D7">
        <w:rPr>
          <w:rStyle w:val="Zdraznn"/>
          <w:rFonts w:ascii="Times New Roman" w:hAnsi="Times New Roman"/>
          <w:i w:val="0"/>
          <w:szCs w:val="22"/>
        </w:rPr>
        <w:t xml:space="preserve"> </w:t>
      </w:r>
      <w:r w:rsidR="001703A2">
        <w:rPr>
          <w:rStyle w:val="Zdraznn"/>
          <w:rFonts w:ascii="Times New Roman" w:hAnsi="Times New Roman"/>
          <w:i w:val="0"/>
          <w:szCs w:val="22"/>
        </w:rPr>
        <w:t>či případech</w:t>
      </w:r>
      <w:r w:rsidR="001332D7">
        <w:rPr>
          <w:rStyle w:val="Zdraznn"/>
          <w:rFonts w:ascii="Times New Roman" w:hAnsi="Times New Roman"/>
          <w:i w:val="0"/>
          <w:szCs w:val="22"/>
        </w:rPr>
        <w:t xml:space="preserve"> dle čl. II. odst. </w:t>
      </w:r>
      <w:r w:rsidR="001332D7">
        <w:rPr>
          <w:rStyle w:val="Zdraznn"/>
          <w:rFonts w:ascii="Times New Roman" w:hAnsi="Times New Roman"/>
          <w:i w:val="0"/>
          <w:szCs w:val="22"/>
        </w:rPr>
        <w:fldChar w:fldCharType="begin"/>
      </w:r>
      <w:r w:rsidR="001332D7">
        <w:rPr>
          <w:rStyle w:val="Zdraznn"/>
          <w:rFonts w:ascii="Times New Roman" w:hAnsi="Times New Roman"/>
          <w:i w:val="0"/>
          <w:szCs w:val="22"/>
        </w:rPr>
        <w:instrText xml:space="preserve"> REF _Ref47602313 \r \h </w:instrText>
      </w:r>
      <w:r w:rsidR="001332D7">
        <w:rPr>
          <w:rStyle w:val="Zdraznn"/>
          <w:rFonts w:ascii="Times New Roman" w:hAnsi="Times New Roman"/>
          <w:i w:val="0"/>
          <w:szCs w:val="22"/>
        </w:rPr>
      </w:r>
      <w:r w:rsidR="001332D7">
        <w:rPr>
          <w:rStyle w:val="Zdraznn"/>
          <w:rFonts w:ascii="Times New Roman" w:hAnsi="Times New Roman"/>
          <w:i w:val="0"/>
          <w:szCs w:val="22"/>
        </w:rPr>
        <w:fldChar w:fldCharType="separate"/>
      </w:r>
      <w:r w:rsidR="00F138F0">
        <w:rPr>
          <w:rStyle w:val="Zdraznn"/>
          <w:rFonts w:ascii="Times New Roman" w:hAnsi="Times New Roman"/>
          <w:i w:val="0"/>
          <w:szCs w:val="22"/>
        </w:rPr>
        <w:t>10</w:t>
      </w:r>
      <w:r w:rsidR="001332D7">
        <w:rPr>
          <w:rStyle w:val="Zdraznn"/>
          <w:rFonts w:ascii="Times New Roman" w:hAnsi="Times New Roman"/>
          <w:i w:val="0"/>
          <w:szCs w:val="22"/>
        </w:rPr>
        <w:fldChar w:fldCharType="end"/>
      </w:r>
      <w:r w:rsidR="001332D7">
        <w:rPr>
          <w:rStyle w:val="Zdraznn"/>
          <w:rFonts w:ascii="Times New Roman" w:hAnsi="Times New Roman"/>
          <w:i w:val="0"/>
          <w:szCs w:val="22"/>
        </w:rPr>
        <w:t xml:space="preserve"> a </w:t>
      </w:r>
      <w:r w:rsidR="001332D7">
        <w:rPr>
          <w:rStyle w:val="Zdraznn"/>
          <w:rFonts w:ascii="Times New Roman" w:hAnsi="Times New Roman"/>
          <w:i w:val="0"/>
          <w:szCs w:val="22"/>
        </w:rPr>
        <w:fldChar w:fldCharType="begin"/>
      </w:r>
      <w:r w:rsidR="001332D7">
        <w:rPr>
          <w:rStyle w:val="Zdraznn"/>
          <w:rFonts w:ascii="Times New Roman" w:hAnsi="Times New Roman"/>
          <w:i w:val="0"/>
          <w:szCs w:val="22"/>
        </w:rPr>
        <w:instrText xml:space="preserve"> REF _Ref47958600 \r \h </w:instrText>
      </w:r>
      <w:r w:rsidR="001332D7">
        <w:rPr>
          <w:rStyle w:val="Zdraznn"/>
          <w:rFonts w:ascii="Times New Roman" w:hAnsi="Times New Roman"/>
          <w:i w:val="0"/>
          <w:szCs w:val="22"/>
        </w:rPr>
      </w:r>
      <w:r w:rsidR="001332D7">
        <w:rPr>
          <w:rStyle w:val="Zdraznn"/>
          <w:rFonts w:ascii="Times New Roman" w:hAnsi="Times New Roman"/>
          <w:i w:val="0"/>
          <w:szCs w:val="22"/>
        </w:rPr>
        <w:fldChar w:fldCharType="separate"/>
      </w:r>
      <w:r w:rsidR="00F138F0">
        <w:rPr>
          <w:rStyle w:val="Zdraznn"/>
          <w:rFonts w:ascii="Times New Roman" w:hAnsi="Times New Roman"/>
          <w:i w:val="0"/>
          <w:szCs w:val="22"/>
        </w:rPr>
        <w:t>25</w:t>
      </w:r>
      <w:r w:rsidR="001332D7">
        <w:rPr>
          <w:rStyle w:val="Zdraznn"/>
          <w:rFonts w:ascii="Times New Roman" w:hAnsi="Times New Roman"/>
          <w:i w:val="0"/>
          <w:szCs w:val="22"/>
        </w:rPr>
        <w:fldChar w:fldCharType="end"/>
      </w:r>
      <w:r w:rsidR="001332D7">
        <w:rPr>
          <w:rStyle w:val="Zdraznn"/>
          <w:rFonts w:ascii="Times New Roman" w:hAnsi="Times New Roman"/>
          <w:i w:val="0"/>
          <w:szCs w:val="22"/>
        </w:rPr>
        <w:t xml:space="preserve"> této smlouvy</w:t>
      </w:r>
      <w:r w:rsidRPr="00CF5E3C">
        <w:rPr>
          <w:rStyle w:val="Zdraznn"/>
          <w:rFonts w:ascii="Times New Roman" w:hAnsi="Times New Roman"/>
          <w:i w:val="0"/>
          <w:szCs w:val="22"/>
        </w:rPr>
        <w:t>, nezajistí nástup náhradních zaměstnanců agentury práce tak, aby celkový počet zaměstnanců agentury práce, kteří nastoupí k práci u uživatele</w:t>
      </w:r>
      <w:r w:rsidR="001332D7">
        <w:rPr>
          <w:rStyle w:val="Zdraznn"/>
          <w:rFonts w:ascii="Times New Roman" w:hAnsi="Times New Roman"/>
          <w:i w:val="0"/>
          <w:szCs w:val="22"/>
        </w:rPr>
        <w:t xml:space="preserve"> </w:t>
      </w:r>
      <w:r w:rsidRPr="00CF5E3C">
        <w:rPr>
          <w:rStyle w:val="Zdraznn"/>
          <w:rFonts w:ascii="Times New Roman" w:hAnsi="Times New Roman"/>
          <w:i w:val="0"/>
          <w:szCs w:val="22"/>
        </w:rPr>
        <w:t xml:space="preserve">a dokončí směnu, činil </w:t>
      </w:r>
      <w:r w:rsidR="00662A8F">
        <w:rPr>
          <w:rStyle w:val="Zdraznn"/>
          <w:rFonts w:ascii="Times New Roman" w:hAnsi="Times New Roman"/>
          <w:i w:val="0"/>
          <w:szCs w:val="22"/>
        </w:rPr>
        <w:t>20 zaměstnanců agentury práce denně</w:t>
      </w:r>
      <w:r w:rsidRPr="00CF5E3C">
        <w:rPr>
          <w:rStyle w:val="Zdraznn"/>
          <w:rFonts w:ascii="Times New Roman" w:hAnsi="Times New Roman"/>
          <w:i w:val="0"/>
          <w:szCs w:val="22"/>
        </w:rPr>
        <w:t xml:space="preserve"> v rámci pravidelných týdenních objednávek, má uživatel právo </w:t>
      </w:r>
      <w:r w:rsidR="001703A2">
        <w:rPr>
          <w:rStyle w:val="Zdraznn"/>
          <w:rFonts w:ascii="Times New Roman" w:hAnsi="Times New Roman"/>
          <w:i w:val="0"/>
          <w:szCs w:val="22"/>
        </w:rPr>
        <w:t xml:space="preserve">na </w:t>
      </w:r>
      <w:r w:rsidRPr="00CF5E3C">
        <w:rPr>
          <w:rStyle w:val="Zdraznn"/>
          <w:rFonts w:ascii="Times New Roman" w:hAnsi="Times New Roman"/>
          <w:i w:val="0"/>
          <w:szCs w:val="22"/>
        </w:rPr>
        <w:t>smluvní pokutu ve výši 500,- Kč za každého nepřiděleného zaměstnance</w:t>
      </w:r>
      <w:r w:rsidR="00FA73B1">
        <w:rPr>
          <w:rStyle w:val="Zdraznn"/>
          <w:rFonts w:ascii="Times New Roman" w:hAnsi="Times New Roman"/>
          <w:i w:val="0"/>
          <w:szCs w:val="22"/>
        </w:rPr>
        <w:t>,</w:t>
      </w:r>
      <w:r w:rsidR="00662A8F">
        <w:rPr>
          <w:rStyle w:val="Zdraznn"/>
          <w:rFonts w:ascii="Times New Roman" w:hAnsi="Times New Roman"/>
          <w:i w:val="0"/>
          <w:szCs w:val="22"/>
        </w:rPr>
        <w:t xml:space="preserve"> </w:t>
      </w:r>
      <w:r w:rsidR="00FA73B1">
        <w:rPr>
          <w:rStyle w:val="Zdraznn"/>
          <w:rFonts w:ascii="Times New Roman" w:hAnsi="Times New Roman"/>
          <w:i w:val="0"/>
          <w:szCs w:val="22"/>
        </w:rPr>
        <w:t xml:space="preserve">nebude-li </w:t>
      </w:r>
      <w:r w:rsidR="00662A8F">
        <w:rPr>
          <w:rStyle w:val="Zdraznn"/>
          <w:rFonts w:ascii="Times New Roman" w:hAnsi="Times New Roman"/>
          <w:i w:val="0"/>
          <w:szCs w:val="22"/>
        </w:rPr>
        <w:t xml:space="preserve">v konkrétním dni </w:t>
      </w:r>
      <w:r w:rsidR="001703A2">
        <w:rPr>
          <w:rStyle w:val="Zdraznn"/>
          <w:rFonts w:ascii="Times New Roman" w:hAnsi="Times New Roman"/>
          <w:i w:val="0"/>
          <w:szCs w:val="22"/>
        </w:rPr>
        <w:t xml:space="preserve">k uživateli </w:t>
      </w:r>
      <w:r w:rsidR="00662A8F">
        <w:rPr>
          <w:rStyle w:val="Zdraznn"/>
          <w:rFonts w:ascii="Times New Roman" w:hAnsi="Times New Roman"/>
          <w:i w:val="0"/>
          <w:szCs w:val="22"/>
        </w:rPr>
        <w:t xml:space="preserve">přidělen požadovaný počet zaměstnanců ani </w:t>
      </w:r>
      <w:r w:rsidR="001332D7">
        <w:rPr>
          <w:rFonts w:ascii="Times New Roman" w:hAnsi="Times New Roman"/>
          <w:szCs w:val="22"/>
        </w:rPr>
        <w:t xml:space="preserve">po výzvě učiněné </w:t>
      </w:r>
      <w:r w:rsidR="00FA73B1">
        <w:rPr>
          <w:rFonts w:ascii="Times New Roman" w:hAnsi="Times New Roman"/>
          <w:szCs w:val="22"/>
        </w:rPr>
        <w:t xml:space="preserve">v souladu s  čl. II. odst. </w:t>
      </w:r>
      <w:r w:rsidR="00FA73B1">
        <w:rPr>
          <w:rFonts w:ascii="Times New Roman" w:hAnsi="Times New Roman"/>
          <w:szCs w:val="22"/>
        </w:rPr>
        <w:fldChar w:fldCharType="begin"/>
      </w:r>
      <w:r w:rsidR="00FA73B1">
        <w:rPr>
          <w:rFonts w:ascii="Times New Roman" w:hAnsi="Times New Roman"/>
          <w:szCs w:val="22"/>
        </w:rPr>
        <w:instrText xml:space="preserve"> REF _Ref47602313 \r \h </w:instrText>
      </w:r>
      <w:r w:rsidR="00FA73B1">
        <w:rPr>
          <w:rFonts w:ascii="Times New Roman" w:hAnsi="Times New Roman"/>
          <w:szCs w:val="22"/>
        </w:rPr>
      </w:r>
      <w:r w:rsidR="00FA73B1">
        <w:rPr>
          <w:rFonts w:ascii="Times New Roman" w:hAnsi="Times New Roman"/>
          <w:szCs w:val="22"/>
        </w:rPr>
        <w:fldChar w:fldCharType="separate"/>
      </w:r>
      <w:r w:rsidR="00F138F0">
        <w:rPr>
          <w:rFonts w:ascii="Times New Roman" w:hAnsi="Times New Roman"/>
          <w:szCs w:val="22"/>
        </w:rPr>
        <w:t>10</w:t>
      </w:r>
      <w:r w:rsidR="00FA73B1">
        <w:rPr>
          <w:rFonts w:ascii="Times New Roman" w:hAnsi="Times New Roman"/>
          <w:szCs w:val="22"/>
        </w:rPr>
        <w:fldChar w:fldCharType="end"/>
      </w:r>
      <w:r w:rsidR="00FA73B1">
        <w:rPr>
          <w:rFonts w:ascii="Times New Roman" w:hAnsi="Times New Roman"/>
          <w:szCs w:val="22"/>
        </w:rPr>
        <w:t xml:space="preserve"> smlouvy. </w:t>
      </w:r>
      <w:r w:rsidR="00662A8F">
        <w:rPr>
          <w:rStyle w:val="Zdraznn"/>
          <w:rFonts w:ascii="Times New Roman" w:hAnsi="Times New Roman"/>
          <w:i w:val="0"/>
          <w:szCs w:val="22"/>
        </w:rPr>
        <w:t xml:space="preserve">V případě, </w:t>
      </w:r>
      <w:r w:rsidR="00FA73B1">
        <w:rPr>
          <w:rStyle w:val="Zdraznn"/>
          <w:rFonts w:ascii="Times New Roman" w:hAnsi="Times New Roman"/>
          <w:i w:val="0"/>
          <w:szCs w:val="22"/>
        </w:rPr>
        <w:t>že zaměstnanec</w:t>
      </w:r>
      <w:r w:rsidR="00662A8F">
        <w:rPr>
          <w:rStyle w:val="Zdraznn"/>
          <w:rFonts w:ascii="Times New Roman" w:hAnsi="Times New Roman"/>
          <w:i w:val="0"/>
          <w:szCs w:val="22"/>
        </w:rPr>
        <w:t xml:space="preserve"> agentury práce odpracoval </w:t>
      </w:r>
      <w:r w:rsidR="00FA73B1">
        <w:rPr>
          <w:rStyle w:val="Zdraznn"/>
          <w:rFonts w:ascii="Times New Roman" w:hAnsi="Times New Roman"/>
          <w:i w:val="0"/>
          <w:szCs w:val="22"/>
        </w:rPr>
        <w:t xml:space="preserve">alespoň </w:t>
      </w:r>
      <w:r w:rsidR="00662A8F">
        <w:rPr>
          <w:rStyle w:val="Zdraznn"/>
          <w:rFonts w:ascii="Times New Roman" w:hAnsi="Times New Roman"/>
          <w:i w:val="0"/>
          <w:szCs w:val="22"/>
        </w:rPr>
        <w:t>část směny a agentura práce nezajistí náhradního zaměst</w:t>
      </w:r>
      <w:r w:rsidR="0078544B">
        <w:rPr>
          <w:rStyle w:val="Zdraznn"/>
          <w:rFonts w:ascii="Times New Roman" w:hAnsi="Times New Roman"/>
          <w:i w:val="0"/>
          <w:szCs w:val="22"/>
        </w:rPr>
        <w:t>n</w:t>
      </w:r>
      <w:r w:rsidR="00662A8F">
        <w:rPr>
          <w:rStyle w:val="Zdraznn"/>
          <w:rFonts w:ascii="Times New Roman" w:hAnsi="Times New Roman"/>
          <w:i w:val="0"/>
          <w:szCs w:val="22"/>
        </w:rPr>
        <w:t xml:space="preserve">ance ani </w:t>
      </w:r>
      <w:r w:rsidR="0078544B">
        <w:rPr>
          <w:rStyle w:val="Zdraznn"/>
          <w:rFonts w:ascii="Times New Roman" w:hAnsi="Times New Roman"/>
          <w:i w:val="0"/>
          <w:szCs w:val="22"/>
        </w:rPr>
        <w:t xml:space="preserve">do </w:t>
      </w:r>
      <w:r w:rsidR="00662A8F">
        <w:rPr>
          <w:rStyle w:val="Zdraznn"/>
          <w:rFonts w:ascii="Times New Roman" w:hAnsi="Times New Roman"/>
          <w:i w:val="0"/>
          <w:szCs w:val="22"/>
        </w:rPr>
        <w:t>120 minut od výzvy dle předchozí věty, má uživatel právo požadovat smluvní pokutu ve výši 250,-Kč za každého nepřiděleného náhradního zaměstna</w:t>
      </w:r>
      <w:r w:rsidR="0078544B">
        <w:rPr>
          <w:rStyle w:val="Zdraznn"/>
          <w:rFonts w:ascii="Times New Roman" w:hAnsi="Times New Roman"/>
          <w:i w:val="0"/>
          <w:szCs w:val="22"/>
        </w:rPr>
        <w:t>n</w:t>
      </w:r>
      <w:r w:rsidR="00662A8F">
        <w:rPr>
          <w:rStyle w:val="Zdraznn"/>
          <w:rFonts w:ascii="Times New Roman" w:hAnsi="Times New Roman"/>
          <w:i w:val="0"/>
          <w:szCs w:val="22"/>
        </w:rPr>
        <w:t xml:space="preserve">ce do </w:t>
      </w:r>
      <w:r w:rsidR="0078544B">
        <w:rPr>
          <w:rStyle w:val="Zdraznn"/>
          <w:rFonts w:ascii="Times New Roman" w:hAnsi="Times New Roman"/>
          <w:i w:val="0"/>
          <w:szCs w:val="22"/>
        </w:rPr>
        <w:t>výše počtu</w:t>
      </w:r>
      <w:r w:rsidR="00662A8F">
        <w:rPr>
          <w:rStyle w:val="Zdraznn"/>
          <w:rFonts w:ascii="Times New Roman" w:hAnsi="Times New Roman"/>
          <w:i w:val="0"/>
          <w:szCs w:val="22"/>
        </w:rPr>
        <w:t xml:space="preserve"> 20 zaměstnanců denně. </w:t>
      </w:r>
      <w:bookmarkEnd w:id="8"/>
    </w:p>
    <w:p w14:paraId="18065846" w14:textId="77777777" w:rsidR="006655A1" w:rsidRDefault="006655A1" w:rsidP="005A2BFC">
      <w:pPr>
        <w:pStyle w:val="Odstavecseseznamem"/>
        <w:ind w:left="360"/>
        <w:jc w:val="both"/>
        <w:rPr>
          <w:rStyle w:val="Zdraznn"/>
          <w:rFonts w:ascii="Times New Roman" w:hAnsi="Times New Roman"/>
          <w:i w:val="0"/>
          <w:szCs w:val="22"/>
        </w:rPr>
      </w:pPr>
    </w:p>
    <w:p w14:paraId="3BCA2934" w14:textId="28BE7EC8" w:rsidR="006655A1" w:rsidRPr="007D35B2" w:rsidRDefault="00CD38E8" w:rsidP="005A2BFC">
      <w:pPr>
        <w:pStyle w:val="Odstavecseseznamem"/>
        <w:numPr>
          <w:ilvl w:val="0"/>
          <w:numId w:val="45"/>
        </w:numPr>
        <w:ind w:left="360" w:hanging="426"/>
        <w:jc w:val="both"/>
        <w:rPr>
          <w:rFonts w:ascii="Times New Roman" w:hAnsi="Times New Roman"/>
          <w:szCs w:val="22"/>
        </w:rPr>
      </w:pPr>
      <w:r w:rsidRPr="005A2BFC">
        <w:rPr>
          <w:rStyle w:val="Zdraznn"/>
          <w:i w:val="0"/>
        </w:rPr>
        <w:t>V</w:t>
      </w:r>
      <w:r w:rsidRPr="001E0A09">
        <w:rPr>
          <w:rFonts w:ascii="Times New Roman" w:hAnsi="Times New Roman"/>
          <w:szCs w:val="22"/>
        </w:rPr>
        <w:t> případě nesprávně vyplněného Seznamu zaměstnanců či nesprávně vyplněných jakýchkoliv podkladů pro fakturaci nebo samotné faktury je uživatel v každém jednotlivém případě porušení povinností agentury práce oprávněn požadovat na agentuře práce smluvní pokutu</w:t>
      </w:r>
      <w:r w:rsidR="007D35B2" w:rsidRPr="001E0A09">
        <w:rPr>
          <w:rFonts w:ascii="Times New Roman" w:hAnsi="Times New Roman"/>
          <w:szCs w:val="22"/>
        </w:rPr>
        <w:br/>
        <w:t xml:space="preserve">ve </w:t>
      </w:r>
      <w:r w:rsidRPr="001E0A09">
        <w:rPr>
          <w:rFonts w:ascii="Times New Roman" w:hAnsi="Times New Roman"/>
          <w:szCs w:val="22"/>
        </w:rPr>
        <w:t>výši</w:t>
      </w:r>
      <w:r w:rsidR="007D35B2" w:rsidRPr="001E0A09">
        <w:rPr>
          <w:rFonts w:ascii="Times New Roman" w:hAnsi="Times New Roman"/>
          <w:szCs w:val="22"/>
        </w:rPr>
        <w:t xml:space="preserve"> </w:t>
      </w:r>
      <w:r w:rsidR="001E0A09" w:rsidRPr="001E0A09">
        <w:rPr>
          <w:rFonts w:ascii="Times New Roman" w:hAnsi="Times New Roman"/>
          <w:szCs w:val="22"/>
        </w:rPr>
        <w:t>2.5</w:t>
      </w:r>
      <w:r w:rsidRPr="001E0A09">
        <w:rPr>
          <w:rFonts w:ascii="Times New Roman" w:hAnsi="Times New Roman"/>
          <w:szCs w:val="22"/>
        </w:rPr>
        <w:t>00,- Kč.</w:t>
      </w:r>
      <w:r w:rsidR="00F451DB" w:rsidRPr="001E0A09">
        <w:rPr>
          <w:rFonts w:ascii="Times New Roman" w:hAnsi="Times New Roman"/>
          <w:szCs w:val="22"/>
        </w:rPr>
        <w:t xml:space="preserve"> </w:t>
      </w:r>
      <w:r w:rsidR="00F451DB">
        <w:rPr>
          <w:rFonts w:ascii="Times New Roman" w:hAnsi="Times New Roman"/>
          <w:szCs w:val="22"/>
        </w:rPr>
        <w:t>Uživatel je oprávněn požadovat n</w:t>
      </w:r>
      <w:r w:rsidR="007D35B2">
        <w:rPr>
          <w:rFonts w:ascii="Times New Roman" w:hAnsi="Times New Roman"/>
          <w:szCs w:val="22"/>
        </w:rPr>
        <w:t>a agentuře práce smluvní pokutu</w:t>
      </w:r>
      <w:r w:rsidR="007D35B2">
        <w:rPr>
          <w:rFonts w:ascii="Times New Roman" w:hAnsi="Times New Roman"/>
          <w:szCs w:val="22"/>
        </w:rPr>
        <w:br/>
      </w:r>
      <w:r w:rsidR="00F451DB">
        <w:rPr>
          <w:rFonts w:ascii="Times New Roman" w:hAnsi="Times New Roman"/>
          <w:szCs w:val="22"/>
        </w:rPr>
        <w:t>ve</w:t>
      </w:r>
      <w:r w:rsidR="007D35B2">
        <w:rPr>
          <w:rFonts w:ascii="Times New Roman" w:hAnsi="Times New Roman"/>
          <w:szCs w:val="22"/>
        </w:rPr>
        <w:t xml:space="preserve"> výši </w:t>
      </w:r>
      <w:r w:rsidR="00F451DB" w:rsidRPr="007D35B2">
        <w:rPr>
          <w:rFonts w:ascii="Times New Roman" w:hAnsi="Times New Roman"/>
          <w:szCs w:val="22"/>
        </w:rPr>
        <w:t>50.000,- Kč za každý jednotlivý případ porušení, pokud agentura práce poruší jakoukoli svoji povinnost uvedenou v čl. I. odst. 8 a 9 této smlouvy</w:t>
      </w:r>
      <w:r w:rsidR="0075687A">
        <w:rPr>
          <w:rFonts w:ascii="Times New Roman" w:hAnsi="Times New Roman"/>
          <w:szCs w:val="22"/>
        </w:rPr>
        <w:t xml:space="preserve"> a rovněž povinnost nepřidělit k výkonu práce u uživatele takového zaměstnance, (i) </w:t>
      </w:r>
      <w:r w:rsidR="00B90289">
        <w:rPr>
          <w:rFonts w:ascii="Times New Roman" w:hAnsi="Times New Roman"/>
          <w:szCs w:val="22"/>
        </w:rPr>
        <w:t xml:space="preserve">u kterého </w:t>
      </w:r>
      <w:r w:rsidR="0075687A">
        <w:rPr>
          <w:rFonts w:ascii="Times New Roman" w:hAnsi="Times New Roman"/>
          <w:szCs w:val="22"/>
        </w:rPr>
        <w:t xml:space="preserve">bylo potvrzeno onemocnění COVID-19, </w:t>
      </w:r>
      <w:r w:rsidR="00F35273">
        <w:rPr>
          <w:rFonts w:ascii="Times New Roman" w:hAnsi="Times New Roman"/>
          <w:szCs w:val="22"/>
        </w:rPr>
        <w:br/>
      </w:r>
      <w:r w:rsidR="0075687A">
        <w:rPr>
          <w:rFonts w:ascii="Times New Roman" w:hAnsi="Times New Roman"/>
          <w:szCs w:val="22"/>
        </w:rPr>
        <w:t>(</w:t>
      </w:r>
      <w:proofErr w:type="spellStart"/>
      <w:r w:rsidR="0075687A">
        <w:rPr>
          <w:rFonts w:ascii="Times New Roman" w:hAnsi="Times New Roman"/>
          <w:szCs w:val="22"/>
        </w:rPr>
        <w:t>ii</w:t>
      </w:r>
      <w:proofErr w:type="spellEnd"/>
      <w:r w:rsidR="0075687A">
        <w:rPr>
          <w:rFonts w:ascii="Times New Roman" w:hAnsi="Times New Roman"/>
          <w:szCs w:val="22"/>
        </w:rPr>
        <w:t xml:space="preserve">) </w:t>
      </w:r>
      <w:r w:rsidR="00B90289">
        <w:rPr>
          <w:rFonts w:ascii="Times New Roman" w:hAnsi="Times New Roman"/>
          <w:szCs w:val="22"/>
        </w:rPr>
        <w:t xml:space="preserve">u kterého </w:t>
      </w:r>
      <w:r w:rsidR="0075687A">
        <w:rPr>
          <w:rFonts w:ascii="Times New Roman" w:hAnsi="Times New Roman"/>
          <w:szCs w:val="22"/>
        </w:rPr>
        <w:t xml:space="preserve">došlo k nařízení karantény </w:t>
      </w:r>
      <w:r w:rsidR="00A24286">
        <w:rPr>
          <w:rFonts w:ascii="Times New Roman" w:hAnsi="Times New Roman"/>
          <w:szCs w:val="22"/>
        </w:rPr>
        <w:t xml:space="preserve">či </w:t>
      </w:r>
      <w:r w:rsidR="00205DB5">
        <w:rPr>
          <w:rFonts w:ascii="Times New Roman" w:hAnsi="Times New Roman"/>
          <w:szCs w:val="22"/>
        </w:rPr>
        <w:t xml:space="preserve">povinnosti podrobit se </w:t>
      </w:r>
      <w:r w:rsidR="00A24286">
        <w:rPr>
          <w:rFonts w:ascii="Times New Roman" w:hAnsi="Times New Roman"/>
          <w:szCs w:val="22"/>
        </w:rPr>
        <w:t xml:space="preserve">izolaci </w:t>
      </w:r>
      <w:r w:rsidR="0075687A">
        <w:rPr>
          <w:rFonts w:ascii="Times New Roman" w:hAnsi="Times New Roman"/>
          <w:szCs w:val="22"/>
        </w:rPr>
        <w:t>nebo (</w:t>
      </w:r>
      <w:proofErr w:type="spellStart"/>
      <w:r w:rsidR="0075687A">
        <w:rPr>
          <w:rFonts w:ascii="Times New Roman" w:hAnsi="Times New Roman"/>
          <w:szCs w:val="22"/>
        </w:rPr>
        <w:t>iii</w:t>
      </w:r>
      <w:proofErr w:type="spellEnd"/>
      <w:r w:rsidR="0075687A">
        <w:rPr>
          <w:rFonts w:ascii="Times New Roman" w:hAnsi="Times New Roman"/>
          <w:szCs w:val="22"/>
        </w:rPr>
        <w:t>) který v době předchozích 1</w:t>
      </w:r>
      <w:r w:rsidR="002F28B8">
        <w:rPr>
          <w:rFonts w:ascii="Times New Roman" w:hAnsi="Times New Roman"/>
          <w:szCs w:val="22"/>
        </w:rPr>
        <w:t>0</w:t>
      </w:r>
      <w:r w:rsidR="0075687A">
        <w:rPr>
          <w:rFonts w:ascii="Times New Roman" w:hAnsi="Times New Roman"/>
          <w:szCs w:val="22"/>
        </w:rPr>
        <w:t xml:space="preserve"> dní vykázal příznaky onemocnění COVID-19, a to po karanténní dobu.</w:t>
      </w:r>
      <w:r w:rsidR="00A53602">
        <w:rPr>
          <w:rFonts w:ascii="Times New Roman" w:hAnsi="Times New Roman"/>
          <w:szCs w:val="22"/>
        </w:rPr>
        <w:t xml:space="preserve"> Uvedeným ujednáním není dotčen nárok uživatele na náhradu </w:t>
      </w:r>
      <w:r w:rsidR="0082364F">
        <w:rPr>
          <w:rFonts w:ascii="Times New Roman" w:hAnsi="Times New Roman"/>
          <w:szCs w:val="22"/>
        </w:rPr>
        <w:t>újmy</w:t>
      </w:r>
      <w:r w:rsidR="00A53602">
        <w:rPr>
          <w:rFonts w:ascii="Times New Roman" w:hAnsi="Times New Roman"/>
          <w:szCs w:val="22"/>
        </w:rPr>
        <w:t xml:space="preserve"> vzniklé z porušení povinností dle tohoto odstavce přesahující sjednanou smluvní pokutu.</w:t>
      </w:r>
    </w:p>
    <w:p w14:paraId="3B6089B3" w14:textId="77777777" w:rsidR="00131709" w:rsidRPr="001E0A09" w:rsidRDefault="00131709" w:rsidP="005A2BFC">
      <w:pPr>
        <w:ind w:left="426"/>
        <w:jc w:val="both"/>
        <w:rPr>
          <w:rFonts w:ascii="Times New Roman" w:hAnsi="Times New Roman"/>
          <w:szCs w:val="22"/>
        </w:rPr>
      </w:pPr>
    </w:p>
    <w:p w14:paraId="018F5D31" w14:textId="77777777" w:rsidR="00131709" w:rsidRDefault="00EC5771" w:rsidP="00D236A2">
      <w:pPr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Cs w:val="22"/>
        </w:rPr>
      </w:pPr>
      <w:r w:rsidRPr="000D5D3C">
        <w:rPr>
          <w:rFonts w:ascii="Times New Roman" w:hAnsi="Times New Roman"/>
          <w:szCs w:val="22"/>
        </w:rPr>
        <w:t xml:space="preserve">Agentura práce se zavazuje, že zaměstnanci </w:t>
      </w:r>
      <w:r w:rsidR="00F81357" w:rsidRPr="000D5D3C">
        <w:rPr>
          <w:rFonts w:ascii="Times New Roman" w:hAnsi="Times New Roman"/>
          <w:szCs w:val="22"/>
        </w:rPr>
        <w:t xml:space="preserve">agentury práce </w:t>
      </w:r>
      <w:r w:rsidRPr="000D5D3C">
        <w:rPr>
          <w:rFonts w:ascii="Times New Roman" w:hAnsi="Times New Roman"/>
          <w:szCs w:val="22"/>
        </w:rPr>
        <w:t>dočasně přidělení k výkonu práce</w:t>
      </w:r>
      <w:r w:rsidR="007D35B2">
        <w:rPr>
          <w:rFonts w:ascii="Times New Roman" w:hAnsi="Times New Roman"/>
          <w:szCs w:val="22"/>
        </w:rPr>
        <w:br/>
      </w:r>
      <w:r w:rsidRPr="000D5D3C">
        <w:rPr>
          <w:rFonts w:ascii="Times New Roman" w:hAnsi="Times New Roman"/>
          <w:szCs w:val="22"/>
        </w:rPr>
        <w:t xml:space="preserve">u uživatele budou dodržovat veškeré své povinnosti vyplývající z dočasného přidělení k uživateli včetně </w:t>
      </w:r>
      <w:r w:rsidR="00997A84" w:rsidRPr="000D5D3C">
        <w:rPr>
          <w:rFonts w:ascii="Times New Roman" w:hAnsi="Times New Roman"/>
          <w:szCs w:val="22"/>
        </w:rPr>
        <w:t>této smlouvy</w:t>
      </w:r>
      <w:r w:rsidR="00F81357" w:rsidRPr="000D5D3C">
        <w:rPr>
          <w:rFonts w:ascii="Times New Roman" w:hAnsi="Times New Roman"/>
          <w:szCs w:val="22"/>
        </w:rPr>
        <w:t>, příslušné Dohody o přidělení</w:t>
      </w:r>
      <w:r w:rsidR="00997A84" w:rsidRPr="000D5D3C">
        <w:rPr>
          <w:rFonts w:ascii="Times New Roman" w:hAnsi="Times New Roman"/>
          <w:szCs w:val="22"/>
        </w:rPr>
        <w:t xml:space="preserve"> a </w:t>
      </w:r>
      <w:r w:rsidRPr="000D5D3C">
        <w:rPr>
          <w:rFonts w:ascii="Times New Roman" w:hAnsi="Times New Roman"/>
          <w:szCs w:val="22"/>
        </w:rPr>
        <w:t xml:space="preserve">pokynů uživatele k výkonu práce. </w:t>
      </w:r>
      <w:r w:rsidR="00F81357" w:rsidRPr="000D5D3C">
        <w:rPr>
          <w:rFonts w:ascii="Times New Roman" w:hAnsi="Times New Roman"/>
          <w:szCs w:val="22"/>
        </w:rPr>
        <w:t>A</w:t>
      </w:r>
      <w:r w:rsidRPr="000D5D3C">
        <w:rPr>
          <w:rFonts w:ascii="Times New Roman" w:hAnsi="Times New Roman"/>
          <w:szCs w:val="22"/>
        </w:rPr>
        <w:t xml:space="preserve">gentura práce odpovídá za to, že zaměstnanci </w:t>
      </w:r>
      <w:r w:rsidR="00F81357" w:rsidRPr="000D5D3C">
        <w:rPr>
          <w:rFonts w:ascii="Times New Roman" w:hAnsi="Times New Roman"/>
          <w:szCs w:val="22"/>
        </w:rPr>
        <w:t xml:space="preserve">agentury práce </w:t>
      </w:r>
      <w:r w:rsidRPr="000D5D3C">
        <w:rPr>
          <w:rFonts w:ascii="Times New Roman" w:hAnsi="Times New Roman"/>
          <w:szCs w:val="22"/>
        </w:rPr>
        <w:t>budou své povinnosti dle předchozí věty plnit</w:t>
      </w:r>
      <w:r w:rsidR="00F81357" w:rsidRPr="000D5D3C">
        <w:rPr>
          <w:rFonts w:ascii="Times New Roman" w:hAnsi="Times New Roman"/>
          <w:szCs w:val="22"/>
        </w:rPr>
        <w:t xml:space="preserve">, resp. že nezačnou s výkonem práce pro uživatele </w:t>
      </w:r>
      <w:r w:rsidR="003B01A7">
        <w:rPr>
          <w:rFonts w:ascii="Times New Roman" w:hAnsi="Times New Roman"/>
          <w:szCs w:val="22"/>
        </w:rPr>
        <w:t>před uzavřením příslušné Dohody</w:t>
      </w:r>
      <w:r w:rsidR="003B01A7">
        <w:rPr>
          <w:rFonts w:ascii="Times New Roman" w:hAnsi="Times New Roman"/>
          <w:szCs w:val="22"/>
        </w:rPr>
        <w:br/>
      </w:r>
      <w:r w:rsidR="00F81357" w:rsidRPr="000D5D3C">
        <w:rPr>
          <w:rFonts w:ascii="Times New Roman" w:hAnsi="Times New Roman"/>
          <w:szCs w:val="22"/>
        </w:rPr>
        <w:t>o přidělení, a</w:t>
      </w:r>
      <w:r w:rsidRPr="000D5D3C">
        <w:rPr>
          <w:rFonts w:ascii="Times New Roman" w:hAnsi="Times New Roman"/>
          <w:szCs w:val="22"/>
        </w:rPr>
        <w:t xml:space="preserve"> porušení povinnosti zaměstnancem </w:t>
      </w:r>
      <w:r w:rsidR="00F81357" w:rsidRPr="000D5D3C">
        <w:rPr>
          <w:rFonts w:ascii="Times New Roman" w:hAnsi="Times New Roman"/>
          <w:szCs w:val="22"/>
        </w:rPr>
        <w:t xml:space="preserve">agentury práce dle předchozí věty </w:t>
      </w:r>
      <w:r w:rsidRPr="000D5D3C">
        <w:rPr>
          <w:rFonts w:ascii="Times New Roman" w:hAnsi="Times New Roman"/>
          <w:szCs w:val="22"/>
        </w:rPr>
        <w:t>se považuje za porušení smluvní povinnosti agentur</w:t>
      </w:r>
      <w:r w:rsidR="008740F3" w:rsidRPr="007B5307">
        <w:rPr>
          <w:rFonts w:ascii="Times New Roman" w:hAnsi="Times New Roman"/>
          <w:szCs w:val="22"/>
        </w:rPr>
        <w:t>ou</w:t>
      </w:r>
      <w:r w:rsidRPr="000D5D3C">
        <w:rPr>
          <w:rFonts w:ascii="Times New Roman" w:hAnsi="Times New Roman"/>
          <w:szCs w:val="22"/>
        </w:rPr>
        <w:t xml:space="preserve"> práce. Agentura práce porušila svoji smluvní povinnost a uživatel je oprávněn požadovat na agentuře práce zaplacení smluvní pokuty, pokud některý přidělený zaměstnanec </w:t>
      </w:r>
      <w:r w:rsidR="003C6B73">
        <w:rPr>
          <w:rFonts w:ascii="Times New Roman" w:hAnsi="Times New Roman"/>
          <w:szCs w:val="22"/>
        </w:rPr>
        <w:t xml:space="preserve">agentury práce </w:t>
      </w:r>
      <w:r w:rsidRPr="000D5D3C">
        <w:rPr>
          <w:rFonts w:ascii="Times New Roman" w:hAnsi="Times New Roman"/>
          <w:szCs w:val="22"/>
        </w:rPr>
        <w:t>poruší některou z níže uvedených povinností:</w:t>
      </w:r>
    </w:p>
    <w:p w14:paraId="73F6C703" w14:textId="77777777" w:rsidR="00131709" w:rsidRDefault="00131709" w:rsidP="00D236A2">
      <w:pPr>
        <w:ind w:left="1080"/>
        <w:jc w:val="both"/>
        <w:rPr>
          <w:rFonts w:ascii="Times New Roman" w:hAnsi="Times New Roman"/>
          <w:szCs w:val="22"/>
        </w:rPr>
      </w:pPr>
    </w:p>
    <w:p w14:paraId="5D3DB05B" w14:textId="77777777" w:rsidR="00C43392" w:rsidRPr="007B542C" w:rsidRDefault="00131709" w:rsidP="007B542C">
      <w:pPr>
        <w:pStyle w:val="Odstavecseseznamem"/>
        <w:numPr>
          <w:ilvl w:val="0"/>
          <w:numId w:val="44"/>
        </w:numPr>
        <w:ind w:left="1134" w:hanging="283"/>
        <w:jc w:val="both"/>
        <w:rPr>
          <w:rFonts w:ascii="Times New Roman" w:hAnsi="Times New Roman"/>
          <w:szCs w:val="22"/>
        </w:rPr>
      </w:pPr>
      <w:r w:rsidRPr="00D236A2">
        <w:rPr>
          <w:rFonts w:ascii="Times New Roman" w:hAnsi="Times New Roman"/>
          <w:szCs w:val="22"/>
        </w:rPr>
        <w:t>odmítnutí pokynu k výkonu práce,</w:t>
      </w:r>
      <w:r w:rsidRPr="00D236A2">
        <w:rPr>
          <w:rFonts w:ascii="Times New Roman" w:hAnsi="Times New Roman"/>
          <w:b/>
          <w:szCs w:val="22"/>
        </w:rPr>
        <w:t xml:space="preserve"> </w:t>
      </w:r>
      <w:r w:rsidR="00F764ED" w:rsidRPr="007C5036">
        <w:rPr>
          <w:rFonts w:ascii="Times New Roman" w:hAnsi="Times New Roman"/>
          <w:szCs w:val="22"/>
        </w:rPr>
        <w:t>v </w:t>
      </w:r>
      <w:r w:rsidR="00F764ED" w:rsidRPr="0055256F">
        <w:rPr>
          <w:rFonts w:ascii="Times New Roman" w:hAnsi="Times New Roman"/>
          <w:szCs w:val="22"/>
        </w:rPr>
        <w:t>každém jednotlivém</w:t>
      </w:r>
      <w:r w:rsidR="005F24A0" w:rsidRPr="007C5036">
        <w:rPr>
          <w:rFonts w:ascii="Times New Roman" w:hAnsi="Times New Roman"/>
          <w:szCs w:val="22"/>
        </w:rPr>
        <w:t xml:space="preserve"> případě má uživatel právo požadovat smluvní pokutu ve výši </w:t>
      </w:r>
      <w:r w:rsidR="00F451DB">
        <w:rPr>
          <w:rFonts w:ascii="Times New Roman" w:hAnsi="Times New Roman"/>
          <w:szCs w:val="22"/>
        </w:rPr>
        <w:t>5</w:t>
      </w:r>
      <w:r w:rsidRPr="00D236A2">
        <w:rPr>
          <w:rFonts w:ascii="Times New Roman" w:hAnsi="Times New Roman"/>
          <w:szCs w:val="22"/>
        </w:rPr>
        <w:t>00</w:t>
      </w:r>
      <w:r w:rsidR="005F24A0" w:rsidRPr="007C5036">
        <w:rPr>
          <w:rFonts w:ascii="Times New Roman" w:hAnsi="Times New Roman"/>
          <w:szCs w:val="22"/>
        </w:rPr>
        <w:t>,- Kč</w:t>
      </w:r>
      <w:r w:rsidR="005F24A0" w:rsidRPr="0055256F">
        <w:rPr>
          <w:rFonts w:ascii="Times New Roman" w:hAnsi="Times New Roman"/>
          <w:szCs w:val="22"/>
        </w:rPr>
        <w:t>;</w:t>
      </w:r>
    </w:p>
    <w:p w14:paraId="22A37897" w14:textId="77777777" w:rsidR="00336351" w:rsidRPr="007B542C" w:rsidRDefault="006D2FC1" w:rsidP="007B542C">
      <w:pPr>
        <w:pStyle w:val="Odstavecseseznamem"/>
        <w:numPr>
          <w:ilvl w:val="0"/>
          <w:numId w:val="44"/>
        </w:numPr>
        <w:ind w:left="1134" w:hanging="283"/>
        <w:jc w:val="both"/>
        <w:rPr>
          <w:rFonts w:ascii="Times New Roman" w:hAnsi="Times New Roman"/>
          <w:szCs w:val="22"/>
        </w:rPr>
      </w:pPr>
      <w:r w:rsidRPr="007C5036">
        <w:rPr>
          <w:rFonts w:ascii="Times New Roman" w:hAnsi="Times New Roman"/>
          <w:szCs w:val="22"/>
        </w:rPr>
        <w:lastRenderedPageBreak/>
        <w:t>jakkoliv dlouh</w:t>
      </w:r>
      <w:r w:rsidR="00063C9A">
        <w:rPr>
          <w:rFonts w:ascii="Times New Roman" w:hAnsi="Times New Roman"/>
          <w:szCs w:val="22"/>
        </w:rPr>
        <w:t>á</w:t>
      </w:r>
      <w:r w:rsidRPr="007C5036">
        <w:rPr>
          <w:rFonts w:ascii="Times New Roman" w:hAnsi="Times New Roman"/>
          <w:szCs w:val="22"/>
        </w:rPr>
        <w:t xml:space="preserve"> </w:t>
      </w:r>
      <w:r w:rsidR="00D525C0" w:rsidRPr="007C5036">
        <w:rPr>
          <w:rFonts w:ascii="Times New Roman" w:hAnsi="Times New Roman"/>
          <w:szCs w:val="22"/>
        </w:rPr>
        <w:t xml:space="preserve">doba </w:t>
      </w:r>
      <w:r w:rsidR="00683A8E" w:rsidRPr="007C5036">
        <w:rPr>
          <w:rFonts w:ascii="Times New Roman" w:hAnsi="Times New Roman"/>
          <w:szCs w:val="22"/>
        </w:rPr>
        <w:t>nepřítomnosti zaměstnanc</w:t>
      </w:r>
      <w:r w:rsidR="00D525C0" w:rsidRPr="007C5036">
        <w:rPr>
          <w:rFonts w:ascii="Times New Roman" w:hAnsi="Times New Roman"/>
          <w:szCs w:val="22"/>
        </w:rPr>
        <w:t>e</w:t>
      </w:r>
      <w:r w:rsidR="0032055C" w:rsidRPr="007C5036">
        <w:rPr>
          <w:rFonts w:ascii="Times New Roman" w:hAnsi="Times New Roman"/>
          <w:szCs w:val="22"/>
        </w:rPr>
        <w:t xml:space="preserve"> agentury práce při </w:t>
      </w:r>
      <w:r w:rsidR="007D35B2">
        <w:rPr>
          <w:rFonts w:ascii="Times New Roman" w:hAnsi="Times New Roman"/>
          <w:szCs w:val="22"/>
        </w:rPr>
        <w:t>dohledu</w:t>
      </w:r>
      <w:r w:rsidR="007D35B2">
        <w:rPr>
          <w:rFonts w:ascii="Times New Roman" w:hAnsi="Times New Roman"/>
          <w:szCs w:val="22"/>
        </w:rPr>
        <w:br/>
      </w:r>
      <w:r w:rsidR="005F24A0" w:rsidRPr="007C5036">
        <w:rPr>
          <w:rFonts w:ascii="Times New Roman" w:hAnsi="Times New Roman"/>
          <w:szCs w:val="22"/>
        </w:rPr>
        <w:t xml:space="preserve">nad </w:t>
      </w:r>
      <w:r w:rsidR="0032055C" w:rsidRPr="007C5036">
        <w:rPr>
          <w:rFonts w:ascii="Times New Roman" w:hAnsi="Times New Roman"/>
          <w:szCs w:val="22"/>
        </w:rPr>
        <w:t>v</w:t>
      </w:r>
      <w:r w:rsidR="00974E12" w:rsidRPr="007C5036">
        <w:rPr>
          <w:rFonts w:ascii="Times New Roman" w:hAnsi="Times New Roman"/>
          <w:szCs w:val="22"/>
        </w:rPr>
        <w:t>elkoobjemový</w:t>
      </w:r>
      <w:r w:rsidR="005F24A0" w:rsidRPr="007C5036">
        <w:rPr>
          <w:rFonts w:ascii="Times New Roman" w:hAnsi="Times New Roman"/>
          <w:szCs w:val="22"/>
        </w:rPr>
        <w:t>m</w:t>
      </w:r>
      <w:r w:rsidR="00974E12" w:rsidRPr="002058CB">
        <w:rPr>
          <w:rFonts w:ascii="Times New Roman" w:hAnsi="Times New Roman"/>
          <w:szCs w:val="22"/>
        </w:rPr>
        <w:t xml:space="preserve"> kontejner</w:t>
      </w:r>
      <w:r w:rsidR="005F24A0">
        <w:rPr>
          <w:rFonts w:ascii="Times New Roman" w:hAnsi="Times New Roman"/>
          <w:szCs w:val="22"/>
        </w:rPr>
        <w:t>em</w:t>
      </w:r>
      <w:r w:rsidR="00974E12" w:rsidRPr="002058CB">
        <w:rPr>
          <w:rFonts w:ascii="Times New Roman" w:hAnsi="Times New Roman"/>
          <w:szCs w:val="22"/>
        </w:rPr>
        <w:t xml:space="preserve"> (dále jen „</w:t>
      </w:r>
      <w:r w:rsidR="00974E12" w:rsidRPr="00B060BD">
        <w:rPr>
          <w:rFonts w:ascii="Times New Roman" w:hAnsi="Times New Roman"/>
          <w:i/>
          <w:szCs w:val="22"/>
        </w:rPr>
        <w:t>VOK</w:t>
      </w:r>
      <w:r w:rsidR="00974E12" w:rsidRPr="002058CB">
        <w:rPr>
          <w:rFonts w:ascii="Times New Roman" w:hAnsi="Times New Roman"/>
          <w:szCs w:val="22"/>
        </w:rPr>
        <w:t xml:space="preserve">“), </w:t>
      </w:r>
      <w:r w:rsidR="00E35916">
        <w:rPr>
          <w:rFonts w:ascii="Times New Roman" w:hAnsi="Times New Roman"/>
          <w:szCs w:val="22"/>
        </w:rPr>
        <w:t xml:space="preserve">při </w:t>
      </w:r>
      <w:r w:rsidR="005F24A0">
        <w:rPr>
          <w:rFonts w:ascii="Times New Roman" w:hAnsi="Times New Roman"/>
          <w:szCs w:val="22"/>
        </w:rPr>
        <w:t>kontrol</w:t>
      </w:r>
      <w:r w:rsidR="00E35916">
        <w:rPr>
          <w:rFonts w:ascii="Times New Roman" w:hAnsi="Times New Roman"/>
          <w:szCs w:val="22"/>
        </w:rPr>
        <w:t>e</w:t>
      </w:r>
      <w:r w:rsidR="005F24A0">
        <w:rPr>
          <w:rFonts w:ascii="Times New Roman" w:hAnsi="Times New Roman"/>
          <w:szCs w:val="22"/>
        </w:rPr>
        <w:t xml:space="preserve"> odkládání věcí do VOK,</w:t>
      </w:r>
      <w:r w:rsidR="00D525C0">
        <w:rPr>
          <w:rFonts w:ascii="Times New Roman" w:hAnsi="Times New Roman"/>
          <w:szCs w:val="22"/>
        </w:rPr>
        <w:t xml:space="preserve"> v tomto případě má uživatel právo požadovat smluvní pokutu ve výši</w:t>
      </w:r>
      <w:r w:rsidR="00DF2E16">
        <w:rPr>
          <w:rFonts w:ascii="Times New Roman" w:hAnsi="Times New Roman"/>
          <w:szCs w:val="22"/>
        </w:rPr>
        <w:t xml:space="preserve"> </w:t>
      </w:r>
      <w:r w:rsidR="00683A8E" w:rsidRPr="002058CB">
        <w:rPr>
          <w:rFonts w:ascii="Times New Roman" w:hAnsi="Times New Roman"/>
          <w:szCs w:val="22"/>
        </w:rPr>
        <w:t>10.000,- Kč</w:t>
      </w:r>
      <w:r w:rsidR="00C43392">
        <w:rPr>
          <w:rFonts w:ascii="Times New Roman" w:hAnsi="Times New Roman"/>
          <w:szCs w:val="22"/>
        </w:rPr>
        <w:t>;</w:t>
      </w:r>
    </w:p>
    <w:p w14:paraId="7455F10C" w14:textId="77777777" w:rsidR="00BD2F16" w:rsidRPr="00C43392" w:rsidRDefault="00C43392" w:rsidP="007B542C">
      <w:pPr>
        <w:pStyle w:val="Odstavecseseznamem"/>
        <w:numPr>
          <w:ilvl w:val="0"/>
          <w:numId w:val="44"/>
        </w:numPr>
        <w:ind w:left="1134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</w:t>
      </w:r>
      <w:r w:rsidR="00D525C0">
        <w:rPr>
          <w:rFonts w:ascii="Times New Roman" w:hAnsi="Times New Roman"/>
          <w:szCs w:val="22"/>
        </w:rPr>
        <w:t xml:space="preserve"> </w:t>
      </w:r>
      <w:r w:rsidR="00EC5771" w:rsidRPr="00C43392">
        <w:rPr>
          <w:rFonts w:ascii="Times New Roman" w:hAnsi="Times New Roman"/>
          <w:szCs w:val="22"/>
        </w:rPr>
        <w:t xml:space="preserve">případě, že přidělený zaměstnanec </w:t>
      </w:r>
      <w:r w:rsidR="007F490E">
        <w:rPr>
          <w:rFonts w:ascii="Times New Roman" w:hAnsi="Times New Roman"/>
          <w:szCs w:val="22"/>
        </w:rPr>
        <w:t xml:space="preserve">agentury práce </w:t>
      </w:r>
      <w:r w:rsidR="00EC5771" w:rsidRPr="00C43392">
        <w:rPr>
          <w:rFonts w:ascii="Times New Roman" w:hAnsi="Times New Roman"/>
          <w:szCs w:val="22"/>
        </w:rPr>
        <w:t xml:space="preserve">nevrátí </w:t>
      </w:r>
      <w:r w:rsidR="00D27683">
        <w:rPr>
          <w:rFonts w:ascii="Times New Roman" w:hAnsi="Times New Roman"/>
          <w:szCs w:val="22"/>
        </w:rPr>
        <w:t xml:space="preserve">po uplynutí každé jednotlivé směny </w:t>
      </w:r>
      <w:r w:rsidR="00EC5771" w:rsidRPr="00C43392">
        <w:rPr>
          <w:rFonts w:ascii="Times New Roman" w:hAnsi="Times New Roman"/>
          <w:szCs w:val="22"/>
        </w:rPr>
        <w:t xml:space="preserve">uživateli zapůjčenou reflexní vestu, </w:t>
      </w:r>
      <w:r w:rsidR="00336351" w:rsidRPr="00D525C0">
        <w:rPr>
          <w:rStyle w:val="Zdraznn"/>
          <w:rFonts w:ascii="Times New Roman" w:hAnsi="Times New Roman"/>
          <w:i w:val="0"/>
          <w:szCs w:val="22"/>
        </w:rPr>
        <w:t xml:space="preserve">má </w:t>
      </w:r>
      <w:r w:rsidR="00EC5771" w:rsidRPr="00C43392">
        <w:rPr>
          <w:rFonts w:ascii="Times New Roman" w:hAnsi="Times New Roman"/>
          <w:szCs w:val="22"/>
        </w:rPr>
        <w:t>uživatel</w:t>
      </w:r>
      <w:r w:rsidR="00336351" w:rsidRPr="00D525C0">
        <w:rPr>
          <w:rStyle w:val="Zdraznn"/>
          <w:rFonts w:ascii="Times New Roman" w:hAnsi="Times New Roman"/>
          <w:i w:val="0"/>
          <w:szCs w:val="22"/>
        </w:rPr>
        <w:t xml:space="preserve"> právo požadovat </w:t>
      </w:r>
      <w:r w:rsidR="006D2FC1" w:rsidRPr="00D525C0">
        <w:rPr>
          <w:rStyle w:val="Zdraznn"/>
          <w:rFonts w:ascii="Times New Roman" w:hAnsi="Times New Roman"/>
          <w:i w:val="0"/>
          <w:szCs w:val="22"/>
        </w:rPr>
        <w:t xml:space="preserve">na agentuře práce </w:t>
      </w:r>
      <w:r w:rsidR="00D525C0">
        <w:rPr>
          <w:rFonts w:ascii="Times New Roman" w:hAnsi="Times New Roman"/>
          <w:szCs w:val="22"/>
        </w:rPr>
        <w:t xml:space="preserve">smluvní pokutu </w:t>
      </w:r>
      <w:r w:rsidR="00EC5771" w:rsidRPr="00C43392">
        <w:rPr>
          <w:rFonts w:ascii="Times New Roman" w:hAnsi="Times New Roman"/>
          <w:szCs w:val="22"/>
        </w:rPr>
        <w:t xml:space="preserve">ve výši 150,- Kč. </w:t>
      </w:r>
      <w:r w:rsidR="00D27683">
        <w:rPr>
          <w:rFonts w:ascii="Times New Roman" w:hAnsi="Times New Roman"/>
          <w:szCs w:val="22"/>
        </w:rPr>
        <w:t xml:space="preserve">Uživatel je oprávněn stanovit delší časové období, kdy si zaměstnanec </w:t>
      </w:r>
      <w:r w:rsidR="00E65F92">
        <w:rPr>
          <w:rFonts w:ascii="Times New Roman" w:hAnsi="Times New Roman"/>
          <w:szCs w:val="22"/>
        </w:rPr>
        <w:t xml:space="preserve">agentury práce </w:t>
      </w:r>
      <w:r w:rsidR="00D27683">
        <w:rPr>
          <w:rFonts w:ascii="Times New Roman" w:hAnsi="Times New Roman"/>
          <w:szCs w:val="22"/>
        </w:rPr>
        <w:t xml:space="preserve">může ponechat reflexní vestu. </w:t>
      </w:r>
    </w:p>
    <w:p w14:paraId="200D6268" w14:textId="77777777" w:rsidR="00336351" w:rsidRPr="002058CB" w:rsidRDefault="00336351" w:rsidP="00336351">
      <w:pPr>
        <w:pStyle w:val="Odstavecseseznamem"/>
        <w:rPr>
          <w:rFonts w:ascii="Times New Roman" w:hAnsi="Times New Roman"/>
          <w:szCs w:val="22"/>
        </w:rPr>
      </w:pPr>
    </w:p>
    <w:p w14:paraId="3C84EBCD" w14:textId="77777777" w:rsidR="00131709" w:rsidRDefault="00CD38E8" w:rsidP="00D236A2">
      <w:pPr>
        <w:pStyle w:val="Odstavecseseznamem"/>
        <w:numPr>
          <w:ilvl w:val="0"/>
          <w:numId w:val="45"/>
        </w:numPr>
        <w:ind w:left="426" w:hanging="568"/>
        <w:jc w:val="both"/>
        <w:rPr>
          <w:rFonts w:ascii="Times New Roman" w:hAnsi="Times New Roman"/>
          <w:szCs w:val="22"/>
        </w:rPr>
      </w:pPr>
      <w:r w:rsidRPr="00BC6D8F">
        <w:rPr>
          <w:rStyle w:val="Zdraznn"/>
          <w:rFonts w:ascii="Times New Roman" w:hAnsi="Times New Roman"/>
          <w:i w:val="0"/>
          <w:szCs w:val="22"/>
        </w:rPr>
        <w:t xml:space="preserve">Smluvní pokuty dle předchozích odstavců jsou splatné do </w:t>
      </w:r>
      <w:r w:rsidR="00131709" w:rsidRPr="00D236A2">
        <w:rPr>
          <w:rFonts w:ascii="Times New Roman" w:hAnsi="Times New Roman"/>
          <w:szCs w:val="22"/>
        </w:rPr>
        <w:t>5 kalendářních dnů od doručení písemné výzvy uživatele k jejich úhradě agentuře práce</w:t>
      </w:r>
      <w:r w:rsidRPr="00BC6D8F">
        <w:rPr>
          <w:rFonts w:ascii="Times New Roman" w:hAnsi="Times New Roman"/>
          <w:szCs w:val="22"/>
        </w:rPr>
        <w:t>.</w:t>
      </w:r>
      <w:r w:rsidRPr="00BC6D8F">
        <w:rPr>
          <w:rStyle w:val="Zdraznn"/>
          <w:rFonts w:ascii="Times New Roman" w:hAnsi="Times New Roman"/>
          <w:i w:val="0"/>
          <w:szCs w:val="22"/>
        </w:rPr>
        <w:t xml:space="preserve"> Sjednáním smluvních</w:t>
      </w:r>
      <w:r w:rsidR="003B01A7">
        <w:rPr>
          <w:rStyle w:val="Zdraznn"/>
          <w:rFonts w:ascii="Times New Roman" w:hAnsi="Times New Roman"/>
          <w:i w:val="0"/>
          <w:szCs w:val="22"/>
        </w:rPr>
        <w:t xml:space="preserve"> pokut</w:t>
      </w:r>
      <w:r w:rsidR="003B01A7">
        <w:rPr>
          <w:rStyle w:val="Zdraznn"/>
          <w:rFonts w:ascii="Times New Roman" w:hAnsi="Times New Roman"/>
          <w:i w:val="0"/>
          <w:szCs w:val="22"/>
        </w:rPr>
        <w:br/>
      </w:r>
      <w:r w:rsidR="00637793">
        <w:rPr>
          <w:rStyle w:val="Zdraznn"/>
          <w:rFonts w:ascii="Times New Roman" w:hAnsi="Times New Roman"/>
          <w:i w:val="0"/>
          <w:szCs w:val="22"/>
        </w:rPr>
        <w:t>dle předchozích odstavců není dotčen nárok uživatele na náhradu újmy v plném rozsahu</w:t>
      </w:r>
      <w:r w:rsidR="00131709" w:rsidRPr="00D236A2">
        <w:rPr>
          <w:rFonts w:ascii="Times New Roman" w:hAnsi="Times New Roman"/>
          <w:szCs w:val="22"/>
        </w:rPr>
        <w:t>.</w:t>
      </w:r>
    </w:p>
    <w:p w14:paraId="5256DDE8" w14:textId="77777777" w:rsidR="00131709" w:rsidRDefault="00131709" w:rsidP="00D236A2">
      <w:pPr>
        <w:pStyle w:val="Odstavecseseznamem"/>
        <w:ind w:left="426"/>
        <w:jc w:val="both"/>
        <w:rPr>
          <w:rFonts w:ascii="Times New Roman" w:hAnsi="Times New Roman"/>
          <w:szCs w:val="22"/>
        </w:rPr>
      </w:pPr>
    </w:p>
    <w:p w14:paraId="698BDD3A" w14:textId="2F1293B4" w:rsidR="00CD38E8" w:rsidRDefault="00CD38E8" w:rsidP="00CD38E8">
      <w:pPr>
        <w:numPr>
          <w:ilvl w:val="0"/>
          <w:numId w:val="45"/>
        </w:numPr>
        <w:ind w:left="426" w:hanging="56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</w:t>
      </w:r>
      <w:r w:rsidRPr="008673B4">
        <w:rPr>
          <w:rFonts w:ascii="Times New Roman" w:hAnsi="Times New Roman"/>
          <w:szCs w:val="22"/>
        </w:rPr>
        <w:t xml:space="preserve">živatel </w:t>
      </w:r>
      <w:r>
        <w:rPr>
          <w:rFonts w:ascii="Times New Roman" w:hAnsi="Times New Roman"/>
          <w:szCs w:val="22"/>
        </w:rPr>
        <w:t>prostřednictvím jím určené odpovědné osoby</w:t>
      </w:r>
      <w:r w:rsidRPr="009B5419">
        <w:rPr>
          <w:rFonts w:ascii="Times New Roman" w:hAnsi="Times New Roman"/>
          <w:szCs w:val="22"/>
        </w:rPr>
        <w:t xml:space="preserve"> </w:t>
      </w:r>
      <w:r w:rsidRPr="008673B4">
        <w:rPr>
          <w:rFonts w:ascii="Times New Roman" w:hAnsi="Times New Roman"/>
          <w:szCs w:val="22"/>
        </w:rPr>
        <w:t>je oprávněn zkrátit či nepotvrdit agentuře práce část nebo celou směnu odpracovanou zaměstnancem</w:t>
      </w:r>
      <w:r>
        <w:rPr>
          <w:rFonts w:ascii="Times New Roman" w:hAnsi="Times New Roman"/>
          <w:szCs w:val="22"/>
        </w:rPr>
        <w:t xml:space="preserve"> agentury práce</w:t>
      </w:r>
      <w:r w:rsidRPr="008673B4">
        <w:rPr>
          <w:rFonts w:ascii="Times New Roman" w:hAnsi="Times New Roman"/>
          <w:szCs w:val="22"/>
        </w:rPr>
        <w:t>, pokud tento zaměstnanec agentury práce nesplnil jemu zadaný pracovn</w:t>
      </w:r>
      <w:r w:rsidR="003B01A7">
        <w:rPr>
          <w:rFonts w:ascii="Times New Roman" w:hAnsi="Times New Roman"/>
          <w:szCs w:val="22"/>
        </w:rPr>
        <w:t>í úkol nebo porušil zásady BOZP</w:t>
      </w:r>
      <w:r w:rsidR="003B01A7">
        <w:rPr>
          <w:rFonts w:ascii="Times New Roman" w:hAnsi="Times New Roman"/>
          <w:szCs w:val="22"/>
        </w:rPr>
        <w:br/>
      </w:r>
      <w:r w:rsidRPr="008673B4">
        <w:rPr>
          <w:rFonts w:ascii="Times New Roman" w:hAnsi="Times New Roman"/>
          <w:szCs w:val="22"/>
        </w:rPr>
        <w:t xml:space="preserve">a PO (alkohol, návykové omamné látky, nepoužívání předepsaných </w:t>
      </w:r>
      <w:r w:rsidR="00063C9A">
        <w:rPr>
          <w:rFonts w:ascii="Times New Roman" w:hAnsi="Times New Roman"/>
          <w:szCs w:val="22"/>
        </w:rPr>
        <w:t xml:space="preserve">osobních </w:t>
      </w:r>
      <w:r w:rsidRPr="008673B4">
        <w:rPr>
          <w:rFonts w:ascii="Times New Roman" w:hAnsi="Times New Roman"/>
          <w:szCs w:val="22"/>
        </w:rPr>
        <w:t>ochranných pracovních pomůcek</w:t>
      </w:r>
      <w:r w:rsidR="00063EE2">
        <w:rPr>
          <w:rFonts w:ascii="Times New Roman" w:hAnsi="Times New Roman"/>
          <w:szCs w:val="22"/>
        </w:rPr>
        <w:t xml:space="preserve"> včetně roušky a dezinfekce</w:t>
      </w:r>
      <w:r w:rsidRPr="008673B4">
        <w:rPr>
          <w:rFonts w:ascii="Times New Roman" w:hAnsi="Times New Roman"/>
          <w:szCs w:val="22"/>
        </w:rPr>
        <w:t>, nedodržování zásad prevence PO atp.). O této skutečnosti vyhotoví odpovědná osoba uživatele písemný zápis a tento neprodleně před</w:t>
      </w:r>
      <w:r w:rsidR="00063C9A">
        <w:rPr>
          <w:rFonts w:ascii="Times New Roman" w:hAnsi="Times New Roman"/>
          <w:szCs w:val="22"/>
        </w:rPr>
        <w:t>á</w:t>
      </w:r>
      <w:r w:rsidRPr="008673B4">
        <w:rPr>
          <w:rFonts w:ascii="Times New Roman" w:hAnsi="Times New Roman"/>
          <w:szCs w:val="22"/>
        </w:rPr>
        <w:t xml:space="preserve"> emailem </w:t>
      </w:r>
      <w:r>
        <w:rPr>
          <w:rFonts w:ascii="Times New Roman" w:hAnsi="Times New Roman"/>
          <w:szCs w:val="22"/>
        </w:rPr>
        <w:t>agentuře práce (</w:t>
      </w:r>
      <w:r w:rsidRPr="008673B4">
        <w:rPr>
          <w:rFonts w:ascii="Times New Roman" w:hAnsi="Times New Roman"/>
          <w:szCs w:val="22"/>
        </w:rPr>
        <w:t>koordinátorovi</w:t>
      </w:r>
      <w:r>
        <w:rPr>
          <w:rFonts w:ascii="Times New Roman" w:hAnsi="Times New Roman"/>
          <w:szCs w:val="22"/>
        </w:rPr>
        <w:t>)</w:t>
      </w:r>
      <w:r w:rsidRPr="008673B4">
        <w:rPr>
          <w:rFonts w:ascii="Times New Roman" w:hAnsi="Times New Roman"/>
          <w:szCs w:val="22"/>
        </w:rPr>
        <w:t>. Agentu</w:t>
      </w:r>
      <w:r>
        <w:rPr>
          <w:rFonts w:ascii="Times New Roman" w:hAnsi="Times New Roman"/>
          <w:szCs w:val="22"/>
        </w:rPr>
        <w:t>ře</w:t>
      </w:r>
      <w:r w:rsidRPr="008673B4">
        <w:rPr>
          <w:rFonts w:ascii="Times New Roman" w:hAnsi="Times New Roman"/>
          <w:szCs w:val="22"/>
        </w:rPr>
        <w:t xml:space="preserve"> práce </w:t>
      </w:r>
      <w:r>
        <w:rPr>
          <w:rFonts w:ascii="Times New Roman" w:hAnsi="Times New Roman"/>
          <w:szCs w:val="22"/>
        </w:rPr>
        <w:t xml:space="preserve">v takovém případě nevzniká nárok na úhradu části Odměny, která by odpovídala </w:t>
      </w:r>
      <w:r w:rsidRPr="008673B4">
        <w:rPr>
          <w:rFonts w:ascii="Times New Roman" w:hAnsi="Times New Roman"/>
          <w:szCs w:val="22"/>
        </w:rPr>
        <w:t>nepotvrzen</w:t>
      </w:r>
      <w:r>
        <w:rPr>
          <w:rFonts w:ascii="Times New Roman" w:hAnsi="Times New Roman"/>
          <w:szCs w:val="22"/>
        </w:rPr>
        <w:t>é</w:t>
      </w:r>
      <w:r w:rsidRPr="008673B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celé </w:t>
      </w:r>
      <w:r w:rsidRPr="008673B4">
        <w:rPr>
          <w:rFonts w:ascii="Times New Roman" w:hAnsi="Times New Roman"/>
          <w:szCs w:val="22"/>
        </w:rPr>
        <w:t>směn</w:t>
      </w:r>
      <w:r>
        <w:rPr>
          <w:rFonts w:ascii="Times New Roman" w:hAnsi="Times New Roman"/>
          <w:szCs w:val="22"/>
        </w:rPr>
        <w:t xml:space="preserve">ě nebo její části odpracované </w:t>
      </w:r>
      <w:r w:rsidRPr="008673B4">
        <w:rPr>
          <w:rFonts w:ascii="Times New Roman" w:hAnsi="Times New Roman"/>
          <w:szCs w:val="22"/>
        </w:rPr>
        <w:t>zaměstnanc</w:t>
      </w:r>
      <w:r>
        <w:rPr>
          <w:rFonts w:ascii="Times New Roman" w:hAnsi="Times New Roman"/>
          <w:szCs w:val="22"/>
        </w:rPr>
        <w:t>em</w:t>
      </w:r>
      <w:r w:rsidRPr="008673B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agentury práce u</w:t>
      </w:r>
      <w:r w:rsidRPr="008673B4">
        <w:rPr>
          <w:rFonts w:ascii="Times New Roman" w:hAnsi="Times New Roman"/>
          <w:szCs w:val="22"/>
        </w:rPr>
        <w:t xml:space="preserve"> uživatel</w:t>
      </w:r>
      <w:r>
        <w:rPr>
          <w:rFonts w:ascii="Times New Roman" w:hAnsi="Times New Roman"/>
          <w:szCs w:val="22"/>
        </w:rPr>
        <w:t>e</w:t>
      </w:r>
      <w:r w:rsidRPr="008673B4">
        <w:rPr>
          <w:rFonts w:ascii="Times New Roman" w:hAnsi="Times New Roman"/>
          <w:szCs w:val="22"/>
        </w:rPr>
        <w:t>. Práva zaměstnance agentury práce vůči agentuře práce nejsou tímto ujednáním dotčena.</w:t>
      </w:r>
    </w:p>
    <w:p w14:paraId="35B2F301" w14:textId="77777777" w:rsidR="00131709" w:rsidRDefault="00131709" w:rsidP="00D236A2">
      <w:pPr>
        <w:ind w:left="426"/>
        <w:jc w:val="both"/>
        <w:rPr>
          <w:rFonts w:ascii="Times New Roman" w:hAnsi="Times New Roman"/>
          <w:szCs w:val="22"/>
        </w:rPr>
      </w:pPr>
    </w:p>
    <w:p w14:paraId="2D214DA6" w14:textId="77777777" w:rsidR="00131709" w:rsidRDefault="007876E4" w:rsidP="00D236A2">
      <w:pPr>
        <w:numPr>
          <w:ilvl w:val="0"/>
          <w:numId w:val="45"/>
        </w:numPr>
        <w:ind w:left="426" w:hanging="568"/>
        <w:jc w:val="both"/>
        <w:rPr>
          <w:rFonts w:ascii="Times New Roman" w:hAnsi="Times New Roman"/>
          <w:szCs w:val="22"/>
        </w:rPr>
      </w:pPr>
      <w:r w:rsidRPr="00485F58">
        <w:rPr>
          <w:rFonts w:ascii="Times New Roman" w:hAnsi="Times New Roman"/>
          <w:szCs w:val="22"/>
        </w:rPr>
        <w:t xml:space="preserve">V případě </w:t>
      </w:r>
      <w:r w:rsidR="00336351" w:rsidRPr="00485F58">
        <w:rPr>
          <w:rFonts w:ascii="Times New Roman" w:hAnsi="Times New Roman"/>
          <w:szCs w:val="22"/>
        </w:rPr>
        <w:t xml:space="preserve">prodlení </w:t>
      </w:r>
      <w:r w:rsidR="006120F5" w:rsidRPr="00993539">
        <w:rPr>
          <w:rFonts w:ascii="Times New Roman" w:hAnsi="Times New Roman"/>
          <w:szCs w:val="22"/>
        </w:rPr>
        <w:t xml:space="preserve">uživatele </w:t>
      </w:r>
      <w:r w:rsidR="00336351" w:rsidRPr="00993539">
        <w:rPr>
          <w:rFonts w:ascii="Times New Roman" w:hAnsi="Times New Roman"/>
          <w:szCs w:val="22"/>
        </w:rPr>
        <w:t xml:space="preserve">s plněním </w:t>
      </w:r>
      <w:r w:rsidR="00336351" w:rsidRPr="00576ACC">
        <w:rPr>
          <w:rFonts w:ascii="Times New Roman" w:hAnsi="Times New Roman"/>
          <w:szCs w:val="22"/>
        </w:rPr>
        <w:t xml:space="preserve">jakýchkoliv </w:t>
      </w:r>
      <w:r w:rsidR="00CD38E8">
        <w:rPr>
          <w:rFonts w:ascii="Times New Roman" w:hAnsi="Times New Roman"/>
          <w:szCs w:val="22"/>
        </w:rPr>
        <w:t xml:space="preserve">jeho </w:t>
      </w:r>
      <w:r w:rsidR="00EC5771" w:rsidRPr="00C43392">
        <w:rPr>
          <w:rFonts w:ascii="Times New Roman" w:hAnsi="Times New Roman"/>
          <w:szCs w:val="22"/>
        </w:rPr>
        <w:t>peněžitých povinností na základě</w:t>
      </w:r>
      <w:r w:rsidR="007D35B2">
        <w:rPr>
          <w:rFonts w:ascii="Times New Roman" w:hAnsi="Times New Roman"/>
          <w:szCs w:val="22"/>
        </w:rPr>
        <w:br/>
      </w:r>
      <w:r w:rsidR="00EC5771" w:rsidRPr="00C43392">
        <w:rPr>
          <w:rFonts w:ascii="Times New Roman" w:hAnsi="Times New Roman"/>
          <w:szCs w:val="22"/>
        </w:rPr>
        <w:t xml:space="preserve">této smlouvy je uživatel povinen uhradit agentuře práce </w:t>
      </w:r>
      <w:r w:rsidR="00044EFA">
        <w:rPr>
          <w:rFonts w:ascii="Times New Roman" w:hAnsi="Times New Roman"/>
          <w:szCs w:val="22"/>
        </w:rPr>
        <w:t>zákonné</w:t>
      </w:r>
      <w:r w:rsidR="00044EFA" w:rsidRPr="00C43392">
        <w:rPr>
          <w:rFonts w:ascii="Times New Roman" w:hAnsi="Times New Roman"/>
          <w:szCs w:val="22"/>
        </w:rPr>
        <w:t xml:space="preserve"> </w:t>
      </w:r>
      <w:r w:rsidR="00EC5771" w:rsidRPr="00C43392">
        <w:rPr>
          <w:rFonts w:ascii="Times New Roman" w:hAnsi="Times New Roman"/>
          <w:szCs w:val="22"/>
        </w:rPr>
        <w:t>úroky z prodlení.</w:t>
      </w:r>
    </w:p>
    <w:p w14:paraId="71AC9C70" w14:textId="77777777" w:rsidR="00BD2F16" w:rsidRDefault="00BD2F16" w:rsidP="00C43392">
      <w:pPr>
        <w:ind w:left="360"/>
        <w:jc w:val="both"/>
        <w:rPr>
          <w:rFonts w:ascii="Times New Roman" w:hAnsi="Times New Roman"/>
          <w:szCs w:val="22"/>
        </w:rPr>
      </w:pPr>
    </w:p>
    <w:p w14:paraId="05FA6B4E" w14:textId="76B91A15" w:rsidR="00131709" w:rsidRDefault="00946F42" w:rsidP="00D236A2">
      <w:pPr>
        <w:numPr>
          <w:ilvl w:val="0"/>
          <w:numId w:val="45"/>
        </w:numPr>
        <w:ind w:left="426" w:hanging="568"/>
        <w:jc w:val="both"/>
        <w:rPr>
          <w:rFonts w:ascii="Times New Roman" w:hAnsi="Times New Roman"/>
          <w:szCs w:val="22"/>
        </w:rPr>
      </w:pPr>
      <w:r w:rsidRPr="00946F42">
        <w:rPr>
          <w:rFonts w:ascii="Times New Roman" w:hAnsi="Times New Roman"/>
          <w:szCs w:val="22"/>
        </w:rPr>
        <w:t xml:space="preserve">Pokud bude </w:t>
      </w:r>
      <w:r>
        <w:rPr>
          <w:rFonts w:ascii="Times New Roman" w:hAnsi="Times New Roman"/>
          <w:szCs w:val="22"/>
        </w:rPr>
        <w:t>u</w:t>
      </w:r>
      <w:r w:rsidRPr="00946F42">
        <w:rPr>
          <w:rFonts w:ascii="Times New Roman" w:hAnsi="Times New Roman"/>
          <w:szCs w:val="22"/>
        </w:rPr>
        <w:t>živateli uložena sankce orgánem veřejné moci v důsledku porušení předpisů BOZP, PO nebo hygieny, přičemž toto porušení bylo způsobeno některým z</w:t>
      </w:r>
      <w:r>
        <w:rPr>
          <w:rFonts w:ascii="Times New Roman" w:hAnsi="Times New Roman"/>
          <w:szCs w:val="22"/>
        </w:rPr>
        <w:t>e</w:t>
      </w:r>
      <w:r w:rsidRPr="00946F42">
        <w:rPr>
          <w:rFonts w:ascii="Times New Roman" w:hAnsi="Times New Roman"/>
          <w:szCs w:val="22"/>
        </w:rPr>
        <w:t xml:space="preserve"> zaměstnanců</w:t>
      </w:r>
      <w:r w:rsidR="00D525C0">
        <w:rPr>
          <w:rFonts w:ascii="Times New Roman" w:hAnsi="Times New Roman"/>
          <w:szCs w:val="22"/>
        </w:rPr>
        <w:t xml:space="preserve"> agentury práce přidělených k výkonu práce u uživatele</w:t>
      </w:r>
      <w:r w:rsidRPr="00946F42">
        <w:rPr>
          <w:rFonts w:ascii="Times New Roman" w:hAnsi="Times New Roman"/>
          <w:szCs w:val="22"/>
        </w:rPr>
        <w:t xml:space="preserve">, je </w:t>
      </w:r>
      <w:r>
        <w:rPr>
          <w:rFonts w:ascii="Times New Roman" w:hAnsi="Times New Roman"/>
          <w:szCs w:val="22"/>
        </w:rPr>
        <w:t>a</w:t>
      </w:r>
      <w:r w:rsidRPr="00946F42">
        <w:rPr>
          <w:rFonts w:ascii="Times New Roman" w:hAnsi="Times New Roman"/>
          <w:szCs w:val="22"/>
        </w:rPr>
        <w:t xml:space="preserve">gentura </w:t>
      </w:r>
      <w:r w:rsidR="00BC471C">
        <w:rPr>
          <w:rFonts w:ascii="Times New Roman" w:hAnsi="Times New Roman"/>
          <w:szCs w:val="22"/>
        </w:rPr>
        <w:t xml:space="preserve">práce </w:t>
      </w:r>
      <w:r w:rsidRPr="00946F42">
        <w:rPr>
          <w:rFonts w:ascii="Times New Roman" w:hAnsi="Times New Roman"/>
          <w:szCs w:val="22"/>
        </w:rPr>
        <w:t xml:space="preserve">povinna nahradit </w:t>
      </w:r>
      <w:r>
        <w:rPr>
          <w:rFonts w:ascii="Times New Roman" w:hAnsi="Times New Roman"/>
          <w:szCs w:val="22"/>
        </w:rPr>
        <w:t>u</w:t>
      </w:r>
      <w:r w:rsidRPr="00946F42">
        <w:rPr>
          <w:rFonts w:ascii="Times New Roman" w:hAnsi="Times New Roman"/>
          <w:szCs w:val="22"/>
        </w:rPr>
        <w:t xml:space="preserve">živateli veškeré náklady spojené s uloženou sankcí, včetně všech poplatků, nákladů řízení, nákladů právního zastoupení apod., a to do 5 </w:t>
      </w:r>
      <w:r w:rsidR="00A46932">
        <w:rPr>
          <w:rFonts w:ascii="Times New Roman" w:hAnsi="Times New Roman"/>
          <w:szCs w:val="22"/>
        </w:rPr>
        <w:t xml:space="preserve">kalendářních </w:t>
      </w:r>
      <w:r w:rsidRPr="00946F42">
        <w:rPr>
          <w:rFonts w:ascii="Times New Roman" w:hAnsi="Times New Roman"/>
          <w:szCs w:val="22"/>
        </w:rPr>
        <w:t>dnů od doručení výzvy k zaplacení.</w:t>
      </w:r>
    </w:p>
    <w:p w14:paraId="72F33120" w14:textId="77777777" w:rsidR="00BD2F16" w:rsidRDefault="00BD2F16" w:rsidP="00C43392">
      <w:pPr>
        <w:ind w:left="360"/>
        <w:jc w:val="both"/>
        <w:rPr>
          <w:rFonts w:ascii="Times New Roman" w:hAnsi="Times New Roman"/>
          <w:szCs w:val="22"/>
        </w:rPr>
      </w:pPr>
    </w:p>
    <w:p w14:paraId="76B095C1" w14:textId="77777777" w:rsidR="00131709" w:rsidRPr="003B01A7" w:rsidRDefault="00BC471C" w:rsidP="003B01A7">
      <w:pPr>
        <w:numPr>
          <w:ilvl w:val="0"/>
          <w:numId w:val="45"/>
        </w:numPr>
        <w:ind w:left="426" w:hanging="56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Agentura práce</w:t>
      </w:r>
      <w:r w:rsidR="00946F42" w:rsidRPr="00946F42">
        <w:rPr>
          <w:rFonts w:ascii="Times New Roman" w:hAnsi="Times New Roman"/>
          <w:szCs w:val="22"/>
        </w:rPr>
        <w:t xml:space="preserve"> je povinna poskytnout náhradu </w:t>
      </w:r>
      <w:r w:rsidR="00946F42">
        <w:rPr>
          <w:rFonts w:ascii="Times New Roman" w:hAnsi="Times New Roman"/>
          <w:szCs w:val="22"/>
        </w:rPr>
        <w:t>újmy</w:t>
      </w:r>
      <w:r w:rsidR="00946F42" w:rsidRPr="00946F42">
        <w:rPr>
          <w:rFonts w:ascii="Times New Roman" w:hAnsi="Times New Roman"/>
          <w:szCs w:val="22"/>
        </w:rPr>
        <w:t xml:space="preserve"> a odškodnit </w:t>
      </w:r>
      <w:r w:rsidR="00946F42">
        <w:rPr>
          <w:rFonts w:ascii="Times New Roman" w:hAnsi="Times New Roman"/>
          <w:szCs w:val="22"/>
        </w:rPr>
        <w:t>u</w:t>
      </w:r>
      <w:r w:rsidR="00946F42" w:rsidRPr="00946F42">
        <w:rPr>
          <w:rFonts w:ascii="Times New Roman" w:hAnsi="Times New Roman"/>
          <w:szCs w:val="22"/>
        </w:rPr>
        <w:t xml:space="preserve">živatele za veškerá jednání, ztráty, nároky, výdaje, náklady, žaloby a řízení a </w:t>
      </w:r>
      <w:r w:rsidR="00946F42">
        <w:rPr>
          <w:rFonts w:ascii="Times New Roman" w:hAnsi="Times New Roman"/>
          <w:szCs w:val="22"/>
        </w:rPr>
        <w:t>újmy</w:t>
      </w:r>
      <w:r w:rsidR="00946F42" w:rsidRPr="00946F42">
        <w:rPr>
          <w:rFonts w:ascii="Times New Roman" w:hAnsi="Times New Roman"/>
          <w:szCs w:val="22"/>
        </w:rPr>
        <w:t xml:space="preserve"> (včetně odpovědnosti za </w:t>
      </w:r>
      <w:r w:rsidR="00946F42">
        <w:rPr>
          <w:rFonts w:ascii="Times New Roman" w:hAnsi="Times New Roman"/>
          <w:szCs w:val="22"/>
        </w:rPr>
        <w:t>újmu</w:t>
      </w:r>
      <w:r w:rsidR="003B01A7">
        <w:rPr>
          <w:rFonts w:ascii="Times New Roman" w:hAnsi="Times New Roman"/>
          <w:szCs w:val="22"/>
        </w:rPr>
        <w:t xml:space="preserve"> na zdraví</w:t>
      </w:r>
      <w:r w:rsidR="003B01A7">
        <w:rPr>
          <w:rFonts w:ascii="Times New Roman" w:hAnsi="Times New Roman"/>
          <w:szCs w:val="22"/>
        </w:rPr>
        <w:br/>
      </w:r>
      <w:r w:rsidR="00946F42" w:rsidRPr="003B01A7">
        <w:rPr>
          <w:rFonts w:ascii="Times New Roman" w:hAnsi="Times New Roman"/>
          <w:szCs w:val="22"/>
        </w:rPr>
        <w:t xml:space="preserve">a majetku) vyplývající přímo či nepřímo ze způsobení jakékoli újmy dočasně přiděleným zaměstnancem </w:t>
      </w:r>
      <w:r w:rsidR="008D0B54" w:rsidRPr="003B01A7">
        <w:rPr>
          <w:rFonts w:ascii="Times New Roman" w:hAnsi="Times New Roman"/>
          <w:szCs w:val="22"/>
        </w:rPr>
        <w:t xml:space="preserve">agentury práce </w:t>
      </w:r>
      <w:r w:rsidR="00946F42" w:rsidRPr="003B01A7">
        <w:rPr>
          <w:rFonts w:ascii="Times New Roman" w:hAnsi="Times New Roman"/>
          <w:szCs w:val="22"/>
        </w:rPr>
        <w:t>při výkonu práce pro uživatele či v souvislosti s ním.</w:t>
      </w:r>
    </w:p>
    <w:p w14:paraId="6F6DF423" w14:textId="77777777" w:rsidR="00BD2F16" w:rsidRDefault="00BD2F16" w:rsidP="00C43392">
      <w:pPr>
        <w:ind w:left="360"/>
        <w:jc w:val="both"/>
        <w:rPr>
          <w:rFonts w:ascii="Times New Roman" w:hAnsi="Times New Roman"/>
          <w:szCs w:val="22"/>
        </w:rPr>
      </w:pPr>
    </w:p>
    <w:p w14:paraId="4E21DCB2" w14:textId="362A9296" w:rsidR="00B90289" w:rsidRDefault="00150C8A" w:rsidP="00C210B6">
      <w:pPr>
        <w:numPr>
          <w:ilvl w:val="0"/>
          <w:numId w:val="45"/>
        </w:numPr>
        <w:ind w:left="426" w:hanging="568"/>
        <w:jc w:val="both"/>
        <w:rPr>
          <w:rFonts w:ascii="Times New Roman" w:hAnsi="Times New Roman"/>
          <w:szCs w:val="22"/>
        </w:rPr>
      </w:pPr>
      <w:r w:rsidRPr="00C210B6">
        <w:rPr>
          <w:rFonts w:ascii="Times New Roman" w:hAnsi="Times New Roman"/>
          <w:szCs w:val="22"/>
        </w:rPr>
        <w:t xml:space="preserve">V případě, že </w:t>
      </w:r>
      <w:r w:rsidR="00BC471C" w:rsidRPr="00C210B6">
        <w:rPr>
          <w:rFonts w:ascii="Times New Roman" w:hAnsi="Times New Roman"/>
          <w:szCs w:val="22"/>
        </w:rPr>
        <w:t>agentura práce</w:t>
      </w:r>
      <w:r w:rsidRPr="00C210B6">
        <w:rPr>
          <w:rFonts w:ascii="Times New Roman" w:hAnsi="Times New Roman"/>
          <w:szCs w:val="22"/>
        </w:rPr>
        <w:t xml:space="preserve"> k uživateli dočasně přidělí zaměstnance</w:t>
      </w:r>
      <w:r w:rsidR="008D0B54" w:rsidRPr="00C210B6">
        <w:rPr>
          <w:rFonts w:ascii="Times New Roman" w:hAnsi="Times New Roman"/>
          <w:szCs w:val="22"/>
        </w:rPr>
        <w:t xml:space="preserve"> agentury práce</w:t>
      </w:r>
      <w:r w:rsidRPr="00C210B6">
        <w:rPr>
          <w:rFonts w:ascii="Times New Roman" w:hAnsi="Times New Roman"/>
          <w:szCs w:val="22"/>
        </w:rPr>
        <w:t>, kte</w:t>
      </w:r>
      <w:r w:rsidR="007D35B2" w:rsidRPr="00C210B6">
        <w:rPr>
          <w:rFonts w:ascii="Times New Roman" w:hAnsi="Times New Roman"/>
          <w:szCs w:val="22"/>
        </w:rPr>
        <w:t>rý</w:t>
      </w:r>
      <w:r w:rsidR="007D35B2" w:rsidRPr="00C210B6">
        <w:rPr>
          <w:rFonts w:ascii="Times New Roman" w:hAnsi="Times New Roman"/>
          <w:szCs w:val="22"/>
        </w:rPr>
        <w:br/>
      </w:r>
      <w:r w:rsidR="0066572D" w:rsidRPr="00C210B6">
        <w:rPr>
          <w:rFonts w:ascii="Times New Roman" w:hAnsi="Times New Roman"/>
          <w:szCs w:val="22"/>
        </w:rPr>
        <w:t>je</w:t>
      </w:r>
      <w:r w:rsidRPr="00C210B6">
        <w:rPr>
          <w:rFonts w:ascii="Times New Roman" w:hAnsi="Times New Roman"/>
          <w:szCs w:val="22"/>
        </w:rPr>
        <w:t xml:space="preserve"> cizím státním příslušník</w:t>
      </w:r>
      <w:r w:rsidR="0066572D" w:rsidRPr="00C210B6">
        <w:rPr>
          <w:rFonts w:ascii="Times New Roman" w:hAnsi="Times New Roman"/>
          <w:szCs w:val="22"/>
        </w:rPr>
        <w:t>em</w:t>
      </w:r>
      <w:r w:rsidRPr="00C210B6">
        <w:rPr>
          <w:rFonts w:ascii="Times New Roman" w:hAnsi="Times New Roman"/>
          <w:szCs w:val="22"/>
        </w:rPr>
        <w:t>, je povinna přidělit pouze takové</w:t>
      </w:r>
      <w:r w:rsidR="0066572D" w:rsidRPr="00C210B6">
        <w:rPr>
          <w:rFonts w:ascii="Times New Roman" w:hAnsi="Times New Roman"/>
          <w:szCs w:val="22"/>
        </w:rPr>
        <w:t>ho</w:t>
      </w:r>
      <w:r w:rsidRPr="00C210B6">
        <w:rPr>
          <w:rFonts w:ascii="Times New Roman" w:hAnsi="Times New Roman"/>
          <w:szCs w:val="22"/>
        </w:rPr>
        <w:t xml:space="preserve"> zaměstnance, u n</w:t>
      </w:r>
      <w:r w:rsidR="0066572D" w:rsidRPr="00C210B6">
        <w:rPr>
          <w:rFonts w:ascii="Times New Roman" w:hAnsi="Times New Roman"/>
          <w:szCs w:val="22"/>
        </w:rPr>
        <w:t>ěhož</w:t>
      </w:r>
      <w:r w:rsidR="007D35B2" w:rsidRPr="00C210B6">
        <w:rPr>
          <w:rFonts w:ascii="Times New Roman" w:hAnsi="Times New Roman"/>
          <w:szCs w:val="22"/>
        </w:rPr>
        <w:br/>
      </w:r>
      <w:r w:rsidRPr="00C210B6">
        <w:rPr>
          <w:rFonts w:ascii="Times New Roman" w:hAnsi="Times New Roman"/>
          <w:szCs w:val="22"/>
        </w:rPr>
        <w:t xml:space="preserve">to nevylučuje platná právní úprava, zejména </w:t>
      </w:r>
      <w:proofErr w:type="spellStart"/>
      <w:r w:rsidRPr="00C210B6">
        <w:rPr>
          <w:rFonts w:ascii="Times New Roman" w:hAnsi="Times New Roman"/>
          <w:szCs w:val="22"/>
        </w:rPr>
        <w:t>ust</w:t>
      </w:r>
      <w:proofErr w:type="spellEnd"/>
      <w:r w:rsidRPr="00C210B6">
        <w:rPr>
          <w:rFonts w:ascii="Times New Roman" w:hAnsi="Times New Roman"/>
          <w:szCs w:val="22"/>
        </w:rPr>
        <w:t>. § 66 zákon</w:t>
      </w:r>
      <w:r w:rsidR="00063C9A" w:rsidRPr="00C210B6">
        <w:rPr>
          <w:rFonts w:ascii="Times New Roman" w:hAnsi="Times New Roman"/>
          <w:szCs w:val="22"/>
        </w:rPr>
        <w:t>a</w:t>
      </w:r>
      <w:r w:rsidRPr="00C210B6">
        <w:rPr>
          <w:rFonts w:ascii="Times New Roman" w:hAnsi="Times New Roman"/>
          <w:szCs w:val="22"/>
        </w:rPr>
        <w:t xml:space="preserve"> o zaměstnanosti, kter</w:t>
      </w:r>
      <w:r w:rsidR="0066572D" w:rsidRPr="00C210B6">
        <w:rPr>
          <w:rFonts w:ascii="Times New Roman" w:hAnsi="Times New Roman"/>
          <w:szCs w:val="22"/>
        </w:rPr>
        <w:t>ému</w:t>
      </w:r>
      <w:r w:rsidRPr="00C210B6">
        <w:rPr>
          <w:rFonts w:ascii="Times New Roman" w:hAnsi="Times New Roman"/>
          <w:szCs w:val="22"/>
        </w:rPr>
        <w:t xml:space="preserve"> zajistila platnou zaměstnaneckou kartu</w:t>
      </w:r>
      <w:r w:rsidR="00E16246" w:rsidRPr="00C210B6">
        <w:rPr>
          <w:rFonts w:ascii="Times New Roman" w:hAnsi="Times New Roman"/>
          <w:szCs w:val="22"/>
        </w:rPr>
        <w:t>, případně povolení k zaměstnání</w:t>
      </w:r>
      <w:r w:rsidRPr="00C210B6">
        <w:rPr>
          <w:rFonts w:ascii="Times New Roman" w:hAnsi="Times New Roman"/>
          <w:szCs w:val="22"/>
        </w:rPr>
        <w:t xml:space="preserve"> a povolení k pobytu cizího státního příslušníka na území České republiky za účelem výkonu práce, je-li takové povolení potřeba a veškeré další povolení či souhlasy v souladu s příslušnými obecně závaznými právními předpisy. </w:t>
      </w:r>
      <w:r w:rsidR="00BC471C" w:rsidRPr="00C210B6">
        <w:rPr>
          <w:rFonts w:ascii="Times New Roman" w:hAnsi="Times New Roman"/>
          <w:szCs w:val="22"/>
        </w:rPr>
        <w:t>Agentura práce</w:t>
      </w:r>
      <w:r w:rsidRPr="00C210B6">
        <w:rPr>
          <w:rFonts w:ascii="Times New Roman" w:hAnsi="Times New Roman"/>
          <w:szCs w:val="22"/>
        </w:rPr>
        <w:t xml:space="preserve"> se zavazuje zajistit a odpovídá za to, že zaměstnanci </w:t>
      </w:r>
      <w:r w:rsidR="00E67B16" w:rsidRPr="00C210B6">
        <w:rPr>
          <w:rFonts w:ascii="Times New Roman" w:hAnsi="Times New Roman"/>
          <w:szCs w:val="22"/>
        </w:rPr>
        <w:t xml:space="preserve">agentury práce </w:t>
      </w:r>
      <w:r w:rsidRPr="00C210B6">
        <w:rPr>
          <w:rFonts w:ascii="Times New Roman" w:hAnsi="Times New Roman"/>
          <w:szCs w:val="22"/>
        </w:rPr>
        <w:t>budou po celou dobu výkonu práce pro uživatele splňovat veškeré požadavky stanovené právními předpisy pro výkon přidělené práce</w:t>
      </w:r>
      <w:r w:rsidR="008A44D8" w:rsidRPr="00C210B6">
        <w:rPr>
          <w:rFonts w:ascii="Times New Roman" w:hAnsi="Times New Roman"/>
          <w:szCs w:val="22"/>
        </w:rPr>
        <w:t>,</w:t>
      </w:r>
      <w:r w:rsidRPr="00C210B6">
        <w:rPr>
          <w:rFonts w:ascii="Times New Roman" w:hAnsi="Times New Roman"/>
          <w:szCs w:val="22"/>
        </w:rPr>
        <w:t xml:space="preserve"> a v případě, že </w:t>
      </w:r>
      <w:r w:rsidR="00BC471C" w:rsidRPr="00C210B6">
        <w:rPr>
          <w:rFonts w:ascii="Times New Roman" w:hAnsi="Times New Roman"/>
          <w:szCs w:val="22"/>
        </w:rPr>
        <w:t>agentura práce</w:t>
      </w:r>
      <w:r w:rsidR="007D35B2" w:rsidRPr="00C210B6">
        <w:rPr>
          <w:rFonts w:ascii="Times New Roman" w:hAnsi="Times New Roman"/>
          <w:szCs w:val="22"/>
        </w:rPr>
        <w:t xml:space="preserve"> tuto povinnost nesplní</w:t>
      </w:r>
      <w:r w:rsidR="007D35B2" w:rsidRPr="00C210B6">
        <w:rPr>
          <w:rFonts w:ascii="Times New Roman" w:hAnsi="Times New Roman"/>
          <w:szCs w:val="22"/>
        </w:rPr>
        <w:br/>
      </w:r>
      <w:r w:rsidRPr="00C210B6">
        <w:rPr>
          <w:rFonts w:ascii="Times New Roman" w:hAnsi="Times New Roman"/>
          <w:szCs w:val="22"/>
        </w:rPr>
        <w:t xml:space="preserve">a v důsledku toho bude uživateli uložena orgány veřejné moci veřejnoprávní sankce, je </w:t>
      </w:r>
      <w:r w:rsidR="00BC471C" w:rsidRPr="00C210B6">
        <w:rPr>
          <w:rFonts w:ascii="Times New Roman" w:hAnsi="Times New Roman"/>
          <w:szCs w:val="22"/>
        </w:rPr>
        <w:t>agentura práce</w:t>
      </w:r>
      <w:r w:rsidRPr="00C210B6">
        <w:rPr>
          <w:rFonts w:ascii="Times New Roman" w:hAnsi="Times New Roman"/>
          <w:szCs w:val="22"/>
        </w:rPr>
        <w:t xml:space="preserve"> povinna zaplatit uživateli veškeré náklady spojené se správním řízením a zaplacením sankce</w:t>
      </w:r>
      <w:r w:rsidR="00C210B6">
        <w:rPr>
          <w:rFonts w:ascii="Times New Roman" w:hAnsi="Times New Roman"/>
          <w:szCs w:val="22"/>
        </w:rPr>
        <w:t xml:space="preserve"> udělené pravomocným rozhodnutím orgánu veřejné moci</w:t>
      </w:r>
      <w:r w:rsidRPr="00C210B6">
        <w:rPr>
          <w:rFonts w:ascii="Times New Roman" w:hAnsi="Times New Roman"/>
          <w:szCs w:val="22"/>
        </w:rPr>
        <w:t>, včetně všech poplatků, nákladů řízení, nákl</w:t>
      </w:r>
      <w:r w:rsidR="00F35273">
        <w:rPr>
          <w:rFonts w:ascii="Times New Roman" w:hAnsi="Times New Roman"/>
          <w:szCs w:val="22"/>
        </w:rPr>
        <w:t xml:space="preserve">adů právního zastoupení apod., </w:t>
      </w:r>
      <w:r w:rsidRPr="00C210B6">
        <w:rPr>
          <w:rFonts w:ascii="Times New Roman" w:hAnsi="Times New Roman"/>
          <w:szCs w:val="22"/>
        </w:rPr>
        <w:t xml:space="preserve">a to do 5 dnů od doručení výzvy uživatele k zaplacení. </w:t>
      </w:r>
    </w:p>
    <w:p w14:paraId="5B18B327" w14:textId="71FA9315" w:rsidR="00E34EE0" w:rsidRDefault="00E34EE0" w:rsidP="00B90289">
      <w:pPr>
        <w:ind w:left="426"/>
        <w:jc w:val="both"/>
        <w:rPr>
          <w:rFonts w:ascii="Times New Roman" w:hAnsi="Times New Roman"/>
          <w:szCs w:val="22"/>
        </w:rPr>
      </w:pPr>
    </w:p>
    <w:p w14:paraId="46753079" w14:textId="34E98CE8" w:rsidR="006655A1" w:rsidRDefault="00E34EE0" w:rsidP="00C210B6">
      <w:pPr>
        <w:numPr>
          <w:ilvl w:val="0"/>
          <w:numId w:val="45"/>
        </w:numPr>
        <w:ind w:left="426" w:hanging="568"/>
        <w:jc w:val="both"/>
        <w:rPr>
          <w:rFonts w:ascii="Times New Roman" w:hAnsi="Times New Roman"/>
          <w:szCs w:val="22"/>
        </w:rPr>
      </w:pPr>
      <w:r w:rsidRPr="00C210B6">
        <w:rPr>
          <w:rFonts w:ascii="Times New Roman" w:hAnsi="Times New Roman"/>
          <w:szCs w:val="22"/>
        </w:rPr>
        <w:t>V</w:t>
      </w:r>
      <w:r w:rsidR="00B661A1" w:rsidRPr="00C210B6">
        <w:rPr>
          <w:rFonts w:ascii="Times New Roman" w:hAnsi="Times New Roman"/>
          <w:szCs w:val="22"/>
        </w:rPr>
        <w:t> případě, že agentura práce poruší svou povinnost uvedenou v</w:t>
      </w:r>
      <w:r w:rsidR="00AC146C" w:rsidRPr="00C210B6">
        <w:rPr>
          <w:rFonts w:ascii="Times New Roman" w:hAnsi="Times New Roman"/>
          <w:szCs w:val="22"/>
        </w:rPr>
        <w:t> </w:t>
      </w:r>
      <w:r w:rsidR="00B661A1" w:rsidRPr="00C210B6">
        <w:rPr>
          <w:rFonts w:ascii="Times New Roman" w:hAnsi="Times New Roman"/>
          <w:szCs w:val="22"/>
        </w:rPr>
        <w:t>článku</w:t>
      </w:r>
      <w:r w:rsidR="007D35B2" w:rsidRPr="00C210B6">
        <w:rPr>
          <w:rFonts w:ascii="Times New Roman" w:hAnsi="Times New Roman"/>
          <w:szCs w:val="22"/>
        </w:rPr>
        <w:t xml:space="preserve"> III. odst. 4 této smlouvy</w:t>
      </w:r>
      <w:r w:rsidR="007D35B2" w:rsidRPr="00C210B6">
        <w:rPr>
          <w:rFonts w:ascii="Times New Roman" w:hAnsi="Times New Roman"/>
          <w:szCs w:val="22"/>
        </w:rPr>
        <w:br/>
      </w:r>
      <w:r w:rsidR="00AC146C" w:rsidRPr="00C210B6">
        <w:rPr>
          <w:rFonts w:ascii="Times New Roman" w:hAnsi="Times New Roman"/>
          <w:szCs w:val="22"/>
        </w:rPr>
        <w:t xml:space="preserve">a v důsledku porušení </w:t>
      </w:r>
      <w:r w:rsidR="00EF6B81" w:rsidRPr="00C210B6">
        <w:rPr>
          <w:rFonts w:ascii="Times New Roman" w:hAnsi="Times New Roman"/>
          <w:szCs w:val="22"/>
        </w:rPr>
        <w:t xml:space="preserve">této povinnosti bude uživateli ze strany </w:t>
      </w:r>
      <w:r w:rsidR="00CA0722" w:rsidRPr="00C210B6">
        <w:rPr>
          <w:rFonts w:ascii="Times New Roman" w:hAnsi="Times New Roman"/>
          <w:szCs w:val="22"/>
        </w:rPr>
        <w:t xml:space="preserve">orgánu veřejné moci </w:t>
      </w:r>
      <w:r w:rsidR="00EF6B81" w:rsidRPr="00C210B6">
        <w:rPr>
          <w:rFonts w:ascii="Times New Roman" w:hAnsi="Times New Roman"/>
          <w:szCs w:val="22"/>
        </w:rPr>
        <w:t>uložena</w:t>
      </w:r>
      <w:r w:rsidR="00EE5F2A" w:rsidRPr="00C210B6">
        <w:rPr>
          <w:rFonts w:ascii="Times New Roman" w:hAnsi="Times New Roman"/>
          <w:szCs w:val="22"/>
        </w:rPr>
        <w:t xml:space="preserve"> veřejnoprávní</w:t>
      </w:r>
      <w:r w:rsidR="00EF6B81" w:rsidRPr="00C210B6">
        <w:rPr>
          <w:rFonts w:ascii="Times New Roman" w:hAnsi="Times New Roman"/>
          <w:szCs w:val="22"/>
        </w:rPr>
        <w:t xml:space="preserve"> sankce, </w:t>
      </w:r>
      <w:r w:rsidR="008A44D8" w:rsidRPr="00C210B6">
        <w:rPr>
          <w:rFonts w:ascii="Times New Roman" w:hAnsi="Times New Roman"/>
          <w:szCs w:val="22"/>
        </w:rPr>
        <w:t xml:space="preserve">je </w:t>
      </w:r>
      <w:r w:rsidR="00CA0722" w:rsidRPr="00C210B6">
        <w:rPr>
          <w:rFonts w:ascii="Times New Roman" w:hAnsi="Times New Roman"/>
          <w:szCs w:val="22"/>
        </w:rPr>
        <w:t>agentura práce povinna zaplatit uživateli veškeré náklady s</w:t>
      </w:r>
      <w:r w:rsidR="007D35B2" w:rsidRPr="00C210B6">
        <w:rPr>
          <w:rFonts w:ascii="Times New Roman" w:hAnsi="Times New Roman"/>
          <w:szCs w:val="22"/>
        </w:rPr>
        <w:t>pojené</w:t>
      </w:r>
      <w:r w:rsidR="007D35B2" w:rsidRPr="00C210B6">
        <w:rPr>
          <w:rFonts w:ascii="Times New Roman" w:hAnsi="Times New Roman"/>
          <w:szCs w:val="22"/>
        </w:rPr>
        <w:br/>
      </w:r>
      <w:r w:rsidR="00CA0722" w:rsidRPr="00C210B6">
        <w:rPr>
          <w:rFonts w:ascii="Times New Roman" w:hAnsi="Times New Roman"/>
          <w:szCs w:val="22"/>
        </w:rPr>
        <w:t>se správním řízením a zaplacením sankce</w:t>
      </w:r>
      <w:r w:rsidR="00C210B6">
        <w:rPr>
          <w:rFonts w:ascii="Times New Roman" w:hAnsi="Times New Roman"/>
          <w:szCs w:val="22"/>
        </w:rPr>
        <w:t xml:space="preserve"> udělené pravomocným rozhodnutím orgánu veřejné </w:t>
      </w:r>
      <w:r w:rsidR="00C210B6">
        <w:rPr>
          <w:rFonts w:ascii="Times New Roman" w:hAnsi="Times New Roman"/>
          <w:szCs w:val="22"/>
        </w:rPr>
        <w:lastRenderedPageBreak/>
        <w:t>moci</w:t>
      </w:r>
      <w:r w:rsidR="00CA0722" w:rsidRPr="00C210B6">
        <w:rPr>
          <w:rFonts w:ascii="Times New Roman" w:hAnsi="Times New Roman"/>
          <w:szCs w:val="22"/>
        </w:rPr>
        <w:t>, včetně všech poplatků, nákladů řízení, nákladů právního zastoupen</w:t>
      </w:r>
      <w:r w:rsidR="00EE5F2A" w:rsidRPr="00C210B6">
        <w:rPr>
          <w:rFonts w:ascii="Times New Roman" w:hAnsi="Times New Roman"/>
          <w:szCs w:val="22"/>
        </w:rPr>
        <w:t>í</w:t>
      </w:r>
      <w:r w:rsidR="00CA0722" w:rsidRPr="00C210B6">
        <w:rPr>
          <w:rFonts w:ascii="Times New Roman" w:hAnsi="Times New Roman"/>
          <w:szCs w:val="22"/>
        </w:rPr>
        <w:t xml:space="preserve"> apod., a to do 5 dnů od doručení výzvy uživatele k zaplacení.</w:t>
      </w:r>
      <w:r w:rsidR="00EE5F2A" w:rsidRPr="00C210B6">
        <w:rPr>
          <w:rFonts w:ascii="Times New Roman" w:hAnsi="Times New Roman"/>
          <w:szCs w:val="22"/>
        </w:rPr>
        <w:t xml:space="preserve"> </w:t>
      </w:r>
    </w:p>
    <w:p w14:paraId="09A0D2F1" w14:textId="77777777" w:rsidR="0072218F" w:rsidRPr="00C210B6" w:rsidRDefault="0072218F" w:rsidP="001D2729">
      <w:pPr>
        <w:ind w:left="426"/>
        <w:jc w:val="both"/>
        <w:rPr>
          <w:rFonts w:ascii="Times New Roman" w:hAnsi="Times New Roman"/>
          <w:szCs w:val="22"/>
        </w:rPr>
      </w:pPr>
    </w:p>
    <w:p w14:paraId="79C91BFF" w14:textId="77777777" w:rsidR="00AE08F3" w:rsidRPr="002058CB" w:rsidRDefault="00AE08F3" w:rsidP="004455FC">
      <w:pPr>
        <w:jc w:val="center"/>
        <w:outlineLvl w:val="0"/>
        <w:rPr>
          <w:rFonts w:ascii="Times New Roman" w:hAnsi="Times New Roman"/>
          <w:b/>
          <w:szCs w:val="22"/>
        </w:rPr>
      </w:pPr>
      <w:r w:rsidRPr="002058CB">
        <w:rPr>
          <w:rFonts w:ascii="Times New Roman" w:hAnsi="Times New Roman"/>
          <w:b/>
          <w:szCs w:val="22"/>
        </w:rPr>
        <w:t>VI.</w:t>
      </w:r>
    </w:p>
    <w:p w14:paraId="33440B89" w14:textId="77777777" w:rsidR="00DB5433" w:rsidRPr="002058CB" w:rsidRDefault="00DB5433" w:rsidP="00D011D6">
      <w:pPr>
        <w:pStyle w:val="Nadpis1"/>
        <w:numPr>
          <w:ilvl w:val="0"/>
          <w:numId w:val="0"/>
        </w:numPr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Doba plnění</w:t>
      </w:r>
      <w:r w:rsidR="00F41860">
        <w:rPr>
          <w:rFonts w:ascii="Times New Roman" w:hAnsi="Times New Roman"/>
          <w:szCs w:val="22"/>
        </w:rPr>
        <w:t xml:space="preserve"> a skončení </w:t>
      </w:r>
      <w:r w:rsidR="00531CFD">
        <w:rPr>
          <w:rFonts w:ascii="Times New Roman" w:hAnsi="Times New Roman"/>
          <w:szCs w:val="22"/>
        </w:rPr>
        <w:t xml:space="preserve">smlouvy a </w:t>
      </w:r>
      <w:r w:rsidR="008A44D8">
        <w:rPr>
          <w:rFonts w:ascii="Times New Roman" w:hAnsi="Times New Roman"/>
          <w:szCs w:val="22"/>
        </w:rPr>
        <w:t>D</w:t>
      </w:r>
      <w:r w:rsidR="00531CFD">
        <w:rPr>
          <w:rFonts w:ascii="Times New Roman" w:hAnsi="Times New Roman"/>
          <w:szCs w:val="22"/>
        </w:rPr>
        <w:t xml:space="preserve">ohody o </w:t>
      </w:r>
      <w:r w:rsidR="00F41860">
        <w:rPr>
          <w:rFonts w:ascii="Times New Roman" w:hAnsi="Times New Roman"/>
          <w:szCs w:val="22"/>
        </w:rPr>
        <w:t>dočasné</w:t>
      </w:r>
      <w:r w:rsidR="00531CFD">
        <w:rPr>
          <w:rFonts w:ascii="Times New Roman" w:hAnsi="Times New Roman"/>
          <w:szCs w:val="22"/>
        </w:rPr>
        <w:t>m</w:t>
      </w:r>
      <w:r w:rsidR="00F41860">
        <w:rPr>
          <w:rFonts w:ascii="Times New Roman" w:hAnsi="Times New Roman"/>
          <w:szCs w:val="22"/>
        </w:rPr>
        <w:t xml:space="preserve"> přidělení</w:t>
      </w:r>
    </w:p>
    <w:p w14:paraId="547B5106" w14:textId="77777777" w:rsidR="00DB5433" w:rsidRPr="002058CB" w:rsidRDefault="00DB5433">
      <w:pPr>
        <w:jc w:val="center"/>
        <w:rPr>
          <w:rFonts w:ascii="Times New Roman" w:hAnsi="Times New Roman"/>
          <w:b/>
          <w:szCs w:val="22"/>
        </w:rPr>
      </w:pPr>
    </w:p>
    <w:p w14:paraId="19E02D3F" w14:textId="4CBB7D1D" w:rsidR="007B08C3" w:rsidRPr="00E5177D" w:rsidRDefault="00DB5433" w:rsidP="006549AC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E5177D">
        <w:rPr>
          <w:rFonts w:ascii="Times New Roman" w:hAnsi="Times New Roman"/>
          <w:szCs w:val="22"/>
        </w:rPr>
        <w:t xml:space="preserve">Tato smlouva se uzavírá na </w:t>
      </w:r>
      <w:r w:rsidRPr="00E5177D">
        <w:rPr>
          <w:rFonts w:ascii="Times New Roman" w:hAnsi="Times New Roman"/>
          <w:b/>
          <w:szCs w:val="22"/>
        </w:rPr>
        <w:t xml:space="preserve">dobu </w:t>
      </w:r>
      <w:r w:rsidR="009C2EE8">
        <w:rPr>
          <w:rFonts w:ascii="Times New Roman" w:hAnsi="Times New Roman"/>
          <w:b/>
          <w:szCs w:val="22"/>
        </w:rPr>
        <w:t xml:space="preserve">určitou do </w:t>
      </w:r>
      <w:r w:rsidR="00034ACF">
        <w:rPr>
          <w:rFonts w:ascii="Times New Roman" w:hAnsi="Times New Roman"/>
          <w:b/>
          <w:szCs w:val="22"/>
        </w:rPr>
        <w:t>3</w:t>
      </w:r>
      <w:r w:rsidR="006A5C87">
        <w:rPr>
          <w:rFonts w:ascii="Times New Roman" w:hAnsi="Times New Roman"/>
          <w:b/>
          <w:szCs w:val="22"/>
        </w:rPr>
        <w:t>1</w:t>
      </w:r>
      <w:r w:rsidR="009C2EE8" w:rsidRPr="00F14070">
        <w:rPr>
          <w:rFonts w:ascii="Times New Roman" w:hAnsi="Times New Roman"/>
          <w:b/>
          <w:szCs w:val="22"/>
        </w:rPr>
        <w:t xml:space="preserve">. </w:t>
      </w:r>
      <w:r w:rsidR="00034ACF">
        <w:rPr>
          <w:rFonts w:ascii="Times New Roman" w:hAnsi="Times New Roman"/>
          <w:b/>
          <w:szCs w:val="22"/>
        </w:rPr>
        <w:t>8</w:t>
      </w:r>
      <w:r w:rsidR="009C2EE8" w:rsidRPr="00F14070">
        <w:rPr>
          <w:rFonts w:ascii="Times New Roman" w:hAnsi="Times New Roman"/>
          <w:b/>
          <w:szCs w:val="22"/>
        </w:rPr>
        <w:t>. 2021</w:t>
      </w:r>
      <w:r w:rsidR="009C2EE8">
        <w:rPr>
          <w:rFonts w:ascii="Times New Roman" w:hAnsi="Times New Roman"/>
          <w:b/>
          <w:szCs w:val="22"/>
        </w:rPr>
        <w:t xml:space="preserve"> s možností prodloužení </w:t>
      </w:r>
      <w:r w:rsidR="000C267E">
        <w:rPr>
          <w:rFonts w:ascii="Times New Roman" w:hAnsi="Times New Roman"/>
          <w:b/>
          <w:szCs w:val="22"/>
        </w:rPr>
        <w:t xml:space="preserve">doby trvání </w:t>
      </w:r>
      <w:r w:rsidR="009C2EE8">
        <w:rPr>
          <w:rFonts w:ascii="Times New Roman" w:hAnsi="Times New Roman"/>
          <w:b/>
          <w:szCs w:val="22"/>
        </w:rPr>
        <w:t>smlouvy dodatkem</w:t>
      </w:r>
      <w:r w:rsidR="00F451DB">
        <w:rPr>
          <w:rFonts w:ascii="Times New Roman" w:hAnsi="Times New Roman"/>
          <w:color w:val="000000" w:themeColor="text1"/>
          <w:szCs w:val="22"/>
        </w:rPr>
        <w:t xml:space="preserve">. </w:t>
      </w:r>
      <w:r w:rsidR="00D304AF">
        <w:rPr>
          <w:rFonts w:ascii="Times New Roman" w:hAnsi="Times New Roman"/>
          <w:szCs w:val="22"/>
        </w:rPr>
        <w:t>Nejpozději uplynutím doby účinnosti této smlouvy končí dočasné přidělení všech zaměstnanců agentury práce</w:t>
      </w:r>
      <w:r w:rsidR="007D35B2">
        <w:rPr>
          <w:rFonts w:ascii="Times New Roman" w:hAnsi="Times New Roman"/>
          <w:szCs w:val="22"/>
        </w:rPr>
        <w:t xml:space="preserve"> přidělených</w:t>
      </w:r>
      <w:r w:rsidR="0059390D">
        <w:rPr>
          <w:rFonts w:ascii="Times New Roman" w:hAnsi="Times New Roman"/>
          <w:szCs w:val="22"/>
        </w:rPr>
        <w:t xml:space="preserve"> </w:t>
      </w:r>
      <w:r w:rsidR="00044EFA">
        <w:rPr>
          <w:rFonts w:ascii="Times New Roman" w:hAnsi="Times New Roman"/>
          <w:szCs w:val="22"/>
        </w:rPr>
        <w:t>na základě této smlouvy</w:t>
      </w:r>
      <w:r w:rsidR="00D304AF">
        <w:rPr>
          <w:rFonts w:ascii="Times New Roman" w:hAnsi="Times New Roman"/>
          <w:szCs w:val="22"/>
        </w:rPr>
        <w:t xml:space="preserve">, pokud dočasné přidělení těchto zaměstnanců </w:t>
      </w:r>
      <w:r w:rsidR="00BF5D1A">
        <w:rPr>
          <w:rFonts w:ascii="Times New Roman" w:hAnsi="Times New Roman"/>
          <w:szCs w:val="22"/>
        </w:rPr>
        <w:t>agentur</w:t>
      </w:r>
      <w:r w:rsidR="00AC54DE">
        <w:rPr>
          <w:rFonts w:ascii="Times New Roman" w:hAnsi="Times New Roman"/>
          <w:szCs w:val="22"/>
        </w:rPr>
        <w:t>y</w:t>
      </w:r>
      <w:r w:rsidR="00BF5D1A">
        <w:rPr>
          <w:rFonts w:ascii="Times New Roman" w:hAnsi="Times New Roman"/>
          <w:szCs w:val="22"/>
        </w:rPr>
        <w:t xml:space="preserve"> </w:t>
      </w:r>
      <w:r w:rsidR="00AC54DE">
        <w:rPr>
          <w:rFonts w:ascii="Times New Roman" w:hAnsi="Times New Roman"/>
          <w:szCs w:val="22"/>
        </w:rPr>
        <w:t>práce</w:t>
      </w:r>
      <w:r w:rsidR="00BF5D1A">
        <w:rPr>
          <w:rFonts w:ascii="Times New Roman" w:hAnsi="Times New Roman"/>
          <w:szCs w:val="22"/>
        </w:rPr>
        <w:t xml:space="preserve"> </w:t>
      </w:r>
      <w:r w:rsidR="00D304AF">
        <w:rPr>
          <w:rFonts w:ascii="Times New Roman" w:hAnsi="Times New Roman"/>
          <w:szCs w:val="22"/>
        </w:rPr>
        <w:t>neskončilo již dříve.</w:t>
      </w:r>
      <w:r w:rsidR="000D7591">
        <w:rPr>
          <w:rFonts w:ascii="Times New Roman" w:hAnsi="Times New Roman"/>
          <w:szCs w:val="22"/>
        </w:rPr>
        <w:t xml:space="preserve"> </w:t>
      </w:r>
    </w:p>
    <w:p w14:paraId="48348A1A" w14:textId="77777777" w:rsidR="00E5177D" w:rsidRPr="00E5177D" w:rsidRDefault="00E5177D" w:rsidP="00E5177D">
      <w:pPr>
        <w:ind w:left="360"/>
        <w:jc w:val="both"/>
        <w:rPr>
          <w:rFonts w:ascii="Times New Roman" w:hAnsi="Times New Roman"/>
          <w:szCs w:val="22"/>
        </w:rPr>
      </w:pPr>
    </w:p>
    <w:p w14:paraId="22A2D479" w14:textId="4F526651" w:rsidR="00131709" w:rsidRDefault="006549AC" w:rsidP="00D236A2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Smluvní strana je oprávněna odstoupit od této smlouvy v případě, že </w:t>
      </w:r>
      <w:r w:rsidR="009C0CB0" w:rsidRPr="002058CB">
        <w:rPr>
          <w:rFonts w:ascii="Times New Roman" w:hAnsi="Times New Roman"/>
          <w:szCs w:val="22"/>
        </w:rPr>
        <w:t>druhá smluvní strana poruší svou povinnost dle této smlouvy podstatným způsobem</w:t>
      </w:r>
      <w:r w:rsidR="00E04B2C">
        <w:rPr>
          <w:rFonts w:ascii="Times New Roman" w:hAnsi="Times New Roman"/>
          <w:szCs w:val="22"/>
        </w:rPr>
        <w:t>.</w:t>
      </w:r>
      <w:r w:rsidR="007D35B2">
        <w:rPr>
          <w:rFonts w:ascii="Times New Roman" w:hAnsi="Times New Roman"/>
          <w:szCs w:val="22"/>
        </w:rPr>
        <w:t xml:space="preserve"> Smluvní strany shodně považují</w:t>
      </w:r>
      <w:r w:rsidR="007D35B2">
        <w:rPr>
          <w:rFonts w:ascii="Times New Roman" w:hAnsi="Times New Roman"/>
          <w:szCs w:val="22"/>
        </w:rPr>
        <w:br/>
      </w:r>
      <w:r w:rsidR="00E04B2C">
        <w:rPr>
          <w:rFonts w:ascii="Times New Roman" w:hAnsi="Times New Roman"/>
          <w:szCs w:val="22"/>
        </w:rPr>
        <w:t>za podstatné porušení této smlouvy</w:t>
      </w:r>
      <w:r w:rsidR="0036676C">
        <w:rPr>
          <w:rFonts w:ascii="Times New Roman" w:hAnsi="Times New Roman"/>
          <w:szCs w:val="22"/>
        </w:rPr>
        <w:t xml:space="preserve"> ze strany agentury práce zejména následuj</w:t>
      </w:r>
      <w:r w:rsidR="007D35B2">
        <w:rPr>
          <w:rFonts w:ascii="Times New Roman" w:hAnsi="Times New Roman"/>
          <w:szCs w:val="22"/>
        </w:rPr>
        <w:t>ící případy:</w:t>
      </w:r>
      <w:r w:rsidR="007D35B2">
        <w:rPr>
          <w:rFonts w:ascii="Times New Roman" w:hAnsi="Times New Roman"/>
          <w:szCs w:val="22"/>
        </w:rPr>
        <w:br/>
      </w:r>
      <w:r w:rsidR="0036676C">
        <w:rPr>
          <w:rFonts w:ascii="Times New Roman" w:hAnsi="Times New Roman"/>
          <w:szCs w:val="22"/>
        </w:rPr>
        <w:t>(i)</w:t>
      </w:r>
      <w:r w:rsidR="00E04B2C">
        <w:rPr>
          <w:rFonts w:ascii="Times New Roman" w:hAnsi="Times New Roman"/>
          <w:szCs w:val="22"/>
        </w:rPr>
        <w:t xml:space="preserve"> pokud agentura práce </w:t>
      </w:r>
      <w:r w:rsidR="0036676C">
        <w:rPr>
          <w:rFonts w:ascii="Times New Roman" w:hAnsi="Times New Roman"/>
          <w:szCs w:val="22"/>
        </w:rPr>
        <w:t>neuhradí</w:t>
      </w:r>
      <w:r w:rsidR="00E04B2C">
        <w:rPr>
          <w:rFonts w:ascii="Times New Roman" w:hAnsi="Times New Roman"/>
          <w:szCs w:val="22"/>
        </w:rPr>
        <w:t xml:space="preserve"> zaměstnanci</w:t>
      </w:r>
      <w:r w:rsidR="0036676C">
        <w:rPr>
          <w:rFonts w:ascii="Times New Roman" w:hAnsi="Times New Roman"/>
          <w:szCs w:val="22"/>
        </w:rPr>
        <w:t xml:space="preserve"> agentury práce</w:t>
      </w:r>
      <w:r w:rsidR="00E04B2C">
        <w:rPr>
          <w:rFonts w:ascii="Times New Roman" w:hAnsi="Times New Roman"/>
          <w:szCs w:val="22"/>
        </w:rPr>
        <w:t xml:space="preserve"> přidělenému k uživateli mzdu, odměnu z dohody </w:t>
      </w:r>
      <w:r w:rsidR="0036676C">
        <w:rPr>
          <w:rFonts w:ascii="Times New Roman" w:hAnsi="Times New Roman"/>
          <w:szCs w:val="22"/>
        </w:rPr>
        <w:t>řádně</w:t>
      </w:r>
      <w:r w:rsidR="005329CF">
        <w:rPr>
          <w:rFonts w:ascii="Times New Roman" w:hAnsi="Times New Roman"/>
          <w:szCs w:val="22"/>
        </w:rPr>
        <w:t xml:space="preserve"> nebo</w:t>
      </w:r>
      <w:r w:rsidR="0036676C">
        <w:rPr>
          <w:rFonts w:ascii="Times New Roman" w:hAnsi="Times New Roman"/>
          <w:szCs w:val="22"/>
        </w:rPr>
        <w:t xml:space="preserve"> včas, </w:t>
      </w:r>
      <w:r w:rsidR="00E04B2C">
        <w:rPr>
          <w:rFonts w:ascii="Times New Roman" w:hAnsi="Times New Roman"/>
          <w:szCs w:val="22"/>
        </w:rPr>
        <w:t xml:space="preserve">nebo </w:t>
      </w:r>
      <w:r w:rsidR="0036676C">
        <w:rPr>
          <w:rFonts w:ascii="Times New Roman" w:hAnsi="Times New Roman"/>
          <w:szCs w:val="22"/>
        </w:rPr>
        <w:t>(</w:t>
      </w:r>
      <w:proofErr w:type="spellStart"/>
      <w:r w:rsidR="0036676C">
        <w:rPr>
          <w:rFonts w:ascii="Times New Roman" w:hAnsi="Times New Roman"/>
          <w:szCs w:val="22"/>
        </w:rPr>
        <w:t>ii</w:t>
      </w:r>
      <w:proofErr w:type="spellEnd"/>
      <w:r w:rsidR="0036676C">
        <w:rPr>
          <w:rFonts w:ascii="Times New Roman" w:hAnsi="Times New Roman"/>
          <w:szCs w:val="22"/>
        </w:rPr>
        <w:t xml:space="preserve">) </w:t>
      </w:r>
      <w:r w:rsidR="00E04B2C">
        <w:rPr>
          <w:rFonts w:ascii="Times New Roman" w:hAnsi="Times New Roman"/>
          <w:szCs w:val="22"/>
        </w:rPr>
        <w:t>pokud</w:t>
      </w:r>
      <w:r w:rsidR="0036676C">
        <w:rPr>
          <w:rFonts w:ascii="Times New Roman" w:hAnsi="Times New Roman"/>
          <w:szCs w:val="22"/>
        </w:rPr>
        <w:t xml:space="preserve"> agentura práce</w:t>
      </w:r>
      <w:r w:rsidR="00E04B2C">
        <w:rPr>
          <w:rFonts w:ascii="Times New Roman" w:hAnsi="Times New Roman"/>
          <w:szCs w:val="22"/>
        </w:rPr>
        <w:t xml:space="preserve"> </w:t>
      </w:r>
      <w:r w:rsidR="008F07EE" w:rsidRPr="008F07EE">
        <w:rPr>
          <w:rFonts w:ascii="Times New Roman" w:hAnsi="Times New Roman"/>
          <w:szCs w:val="22"/>
        </w:rPr>
        <w:t xml:space="preserve">nezajistí v souladu s pravidelnými týdenními objednávkami dle </w:t>
      </w:r>
      <w:r w:rsidR="008F07EE" w:rsidRPr="008F07EE">
        <w:rPr>
          <w:rFonts w:ascii="Times New Roman" w:hAnsi="Times New Roman"/>
          <w:b/>
          <w:szCs w:val="22"/>
        </w:rPr>
        <w:t>Přílohy č. 11</w:t>
      </w:r>
      <w:r w:rsidR="008F07EE" w:rsidRPr="008F07EE">
        <w:rPr>
          <w:rFonts w:ascii="Times New Roman" w:hAnsi="Times New Roman"/>
        </w:rPr>
        <w:t xml:space="preserve"> </w:t>
      </w:r>
      <w:r w:rsidR="008F07EE" w:rsidRPr="008F07EE">
        <w:rPr>
          <w:rFonts w:ascii="Times New Roman" w:hAnsi="Times New Roman"/>
          <w:szCs w:val="22"/>
        </w:rPr>
        <w:t>nástup zaměs</w:t>
      </w:r>
      <w:r w:rsidR="007D35B2">
        <w:rPr>
          <w:rFonts w:ascii="Times New Roman" w:hAnsi="Times New Roman"/>
          <w:szCs w:val="22"/>
        </w:rPr>
        <w:t>tnanců agentury práce</w:t>
      </w:r>
      <w:r w:rsidR="007D35B2">
        <w:rPr>
          <w:rFonts w:ascii="Times New Roman" w:hAnsi="Times New Roman"/>
          <w:szCs w:val="22"/>
        </w:rPr>
        <w:br/>
      </w:r>
      <w:r w:rsidR="008F07EE" w:rsidRPr="008F07EE">
        <w:rPr>
          <w:rFonts w:ascii="Times New Roman" w:hAnsi="Times New Roman"/>
          <w:szCs w:val="22"/>
        </w:rPr>
        <w:t>a v případě, že zaměstnanec není schopen odpracovat celou směnu</w:t>
      </w:r>
      <w:r w:rsidR="00F35273">
        <w:rPr>
          <w:rFonts w:ascii="Times New Roman" w:hAnsi="Times New Roman"/>
          <w:szCs w:val="22"/>
        </w:rPr>
        <w:t xml:space="preserve"> či je ze směny vyloučen v případech dle čl. II. odst. </w:t>
      </w:r>
      <w:r w:rsidR="00F35273">
        <w:rPr>
          <w:rFonts w:ascii="Times New Roman" w:hAnsi="Times New Roman"/>
          <w:szCs w:val="22"/>
        </w:rPr>
        <w:fldChar w:fldCharType="begin"/>
      </w:r>
      <w:r w:rsidR="00F35273">
        <w:rPr>
          <w:rFonts w:ascii="Times New Roman" w:hAnsi="Times New Roman"/>
          <w:szCs w:val="22"/>
        </w:rPr>
        <w:instrText xml:space="preserve"> REF _Ref47602313 \r \h </w:instrText>
      </w:r>
      <w:r w:rsidR="00F35273">
        <w:rPr>
          <w:rFonts w:ascii="Times New Roman" w:hAnsi="Times New Roman"/>
          <w:szCs w:val="22"/>
        </w:rPr>
      </w:r>
      <w:r w:rsidR="00F35273">
        <w:rPr>
          <w:rFonts w:ascii="Times New Roman" w:hAnsi="Times New Roman"/>
          <w:szCs w:val="22"/>
        </w:rPr>
        <w:fldChar w:fldCharType="separate"/>
      </w:r>
      <w:r w:rsidR="00F35273">
        <w:rPr>
          <w:rFonts w:ascii="Times New Roman" w:hAnsi="Times New Roman"/>
          <w:szCs w:val="22"/>
        </w:rPr>
        <w:t>10</w:t>
      </w:r>
      <w:r w:rsidR="00F35273">
        <w:rPr>
          <w:rFonts w:ascii="Times New Roman" w:hAnsi="Times New Roman"/>
          <w:szCs w:val="22"/>
        </w:rPr>
        <w:fldChar w:fldCharType="end"/>
      </w:r>
      <w:r w:rsidR="00F35273">
        <w:rPr>
          <w:rFonts w:ascii="Times New Roman" w:hAnsi="Times New Roman"/>
          <w:szCs w:val="22"/>
        </w:rPr>
        <w:t xml:space="preserve"> a/nebo </w:t>
      </w:r>
      <w:r w:rsidR="00F35273">
        <w:rPr>
          <w:rFonts w:ascii="Times New Roman" w:hAnsi="Times New Roman"/>
          <w:szCs w:val="22"/>
        </w:rPr>
        <w:fldChar w:fldCharType="begin"/>
      </w:r>
      <w:r w:rsidR="00F35273">
        <w:rPr>
          <w:rFonts w:ascii="Times New Roman" w:hAnsi="Times New Roman"/>
          <w:szCs w:val="22"/>
        </w:rPr>
        <w:instrText xml:space="preserve"> REF _Ref47958600 \r \h </w:instrText>
      </w:r>
      <w:r w:rsidR="00F35273">
        <w:rPr>
          <w:rFonts w:ascii="Times New Roman" w:hAnsi="Times New Roman"/>
          <w:szCs w:val="22"/>
        </w:rPr>
      </w:r>
      <w:r w:rsidR="00F35273">
        <w:rPr>
          <w:rFonts w:ascii="Times New Roman" w:hAnsi="Times New Roman"/>
          <w:szCs w:val="22"/>
        </w:rPr>
        <w:fldChar w:fldCharType="separate"/>
      </w:r>
      <w:r w:rsidR="00F35273">
        <w:rPr>
          <w:rFonts w:ascii="Times New Roman" w:hAnsi="Times New Roman"/>
          <w:szCs w:val="22"/>
        </w:rPr>
        <w:t>25</w:t>
      </w:r>
      <w:r w:rsidR="00F35273">
        <w:rPr>
          <w:rFonts w:ascii="Times New Roman" w:hAnsi="Times New Roman"/>
          <w:szCs w:val="22"/>
        </w:rPr>
        <w:fldChar w:fldCharType="end"/>
      </w:r>
      <w:r w:rsidR="008F07EE" w:rsidRPr="008F07EE">
        <w:rPr>
          <w:rFonts w:ascii="Times New Roman" w:hAnsi="Times New Roman"/>
          <w:szCs w:val="22"/>
        </w:rPr>
        <w:t xml:space="preserve">, nezajistí ani nástup náhradních zaměstnanců tak, aby celkový počet zaměstnanců agentury práce, kteří nastoupí k práci u uživatele a dokončí směnu, činil </w:t>
      </w:r>
      <w:r w:rsidR="000C267E">
        <w:rPr>
          <w:rFonts w:ascii="Times New Roman" w:hAnsi="Times New Roman"/>
          <w:szCs w:val="22"/>
        </w:rPr>
        <w:t>20 zaměstnanců agentury práce denně</w:t>
      </w:r>
      <w:r w:rsidR="008F07EE" w:rsidRPr="008F07EE">
        <w:rPr>
          <w:rFonts w:ascii="Times New Roman" w:hAnsi="Times New Roman"/>
          <w:szCs w:val="22"/>
        </w:rPr>
        <w:t>, nebo</w:t>
      </w:r>
      <w:r w:rsidR="00F451DB">
        <w:rPr>
          <w:rFonts w:ascii="Times New Roman" w:hAnsi="Times New Roman"/>
          <w:szCs w:val="22"/>
        </w:rPr>
        <w:t>, (</w:t>
      </w:r>
      <w:proofErr w:type="spellStart"/>
      <w:r w:rsidR="00F451DB">
        <w:rPr>
          <w:rFonts w:ascii="Times New Roman" w:hAnsi="Times New Roman"/>
          <w:szCs w:val="22"/>
        </w:rPr>
        <w:t>iii</w:t>
      </w:r>
      <w:proofErr w:type="spellEnd"/>
      <w:r w:rsidR="00F451DB">
        <w:rPr>
          <w:rFonts w:ascii="Times New Roman" w:hAnsi="Times New Roman"/>
          <w:szCs w:val="22"/>
        </w:rPr>
        <w:t>) pokud agentura práce přestane mít platné povolení ke zprostředkování zaměstnání v rozsahu nezbytném po poskytování služeb dle této smlouvy</w:t>
      </w:r>
      <w:r w:rsidR="00F625D5" w:rsidRPr="00F625D5">
        <w:rPr>
          <w:rFonts w:ascii="Times New Roman" w:hAnsi="Times New Roman"/>
          <w:szCs w:val="22"/>
        </w:rPr>
        <w:t>, nebo</w:t>
      </w:r>
      <w:r w:rsidR="0082434E" w:rsidRPr="00F625D5">
        <w:rPr>
          <w:rFonts w:ascii="Times New Roman" w:hAnsi="Times New Roman"/>
          <w:szCs w:val="22"/>
        </w:rPr>
        <w:t xml:space="preserve"> </w:t>
      </w:r>
      <w:r w:rsidR="00F625D5" w:rsidRPr="00F625D5">
        <w:rPr>
          <w:rFonts w:ascii="Times New Roman" w:hAnsi="Times New Roman"/>
          <w:szCs w:val="22"/>
        </w:rPr>
        <w:t>(</w:t>
      </w:r>
      <w:proofErr w:type="spellStart"/>
      <w:r w:rsidR="00F625D5" w:rsidRPr="00F625D5">
        <w:rPr>
          <w:rFonts w:ascii="Times New Roman" w:hAnsi="Times New Roman"/>
          <w:szCs w:val="22"/>
        </w:rPr>
        <w:t>iv</w:t>
      </w:r>
      <w:proofErr w:type="spellEnd"/>
      <w:r w:rsidR="00F625D5" w:rsidRPr="00F625D5">
        <w:rPr>
          <w:rFonts w:ascii="Times New Roman" w:hAnsi="Times New Roman"/>
          <w:szCs w:val="22"/>
        </w:rPr>
        <w:t>)</w:t>
      </w:r>
      <w:r w:rsidR="00F625D5" w:rsidRPr="00CE6A81">
        <w:rPr>
          <w:rFonts w:ascii="Times New Roman" w:hAnsi="Times New Roman"/>
          <w:szCs w:val="22"/>
        </w:rPr>
        <w:t xml:space="preserve"> </w:t>
      </w:r>
      <w:r w:rsidR="0082434E" w:rsidRPr="00F625D5">
        <w:rPr>
          <w:rFonts w:ascii="Times New Roman" w:hAnsi="Times New Roman"/>
          <w:szCs w:val="22"/>
        </w:rPr>
        <w:t>pokud a</w:t>
      </w:r>
      <w:r w:rsidR="007D35B2">
        <w:rPr>
          <w:rFonts w:ascii="Times New Roman" w:hAnsi="Times New Roman"/>
          <w:szCs w:val="22"/>
        </w:rPr>
        <w:t xml:space="preserve">gentura práce </w:t>
      </w:r>
      <w:r w:rsidR="0089539F" w:rsidRPr="0089539F">
        <w:rPr>
          <w:rFonts w:ascii="Times New Roman" w:hAnsi="Times New Roman"/>
          <w:szCs w:val="22"/>
        </w:rPr>
        <w:t>nepředloží zaměstnanci agentury práce k nahlédnutí (seznámení se) a podpisu Informaci</w:t>
      </w:r>
      <w:r w:rsidR="0089539F">
        <w:rPr>
          <w:rFonts w:ascii="Times New Roman" w:hAnsi="Times New Roman"/>
          <w:szCs w:val="22"/>
        </w:rPr>
        <w:t xml:space="preserve"> </w:t>
      </w:r>
      <w:r w:rsidR="0082434E" w:rsidRPr="00F625D5">
        <w:rPr>
          <w:rFonts w:ascii="Times New Roman" w:hAnsi="Times New Roman"/>
          <w:szCs w:val="22"/>
        </w:rPr>
        <w:t xml:space="preserve">a/nebo uživateli nedoručí podepsanou listinou verzi </w:t>
      </w:r>
      <w:r w:rsidR="0089539F">
        <w:rPr>
          <w:rFonts w:ascii="Times New Roman" w:hAnsi="Times New Roman"/>
          <w:szCs w:val="22"/>
        </w:rPr>
        <w:t>Informace</w:t>
      </w:r>
      <w:r w:rsidR="0082434E" w:rsidRPr="00F625D5">
        <w:rPr>
          <w:rFonts w:ascii="Times New Roman" w:hAnsi="Times New Roman"/>
          <w:szCs w:val="22"/>
        </w:rPr>
        <w:t xml:space="preserve"> dle </w:t>
      </w:r>
      <w:r w:rsidR="0082434E" w:rsidRPr="00F625D5">
        <w:rPr>
          <w:rFonts w:ascii="Times New Roman" w:hAnsi="Times New Roman"/>
          <w:b/>
          <w:szCs w:val="22"/>
        </w:rPr>
        <w:t>Přílohy č. 14</w:t>
      </w:r>
      <w:r w:rsidR="0082434E" w:rsidRPr="00F625D5">
        <w:rPr>
          <w:rFonts w:ascii="Times New Roman" w:hAnsi="Times New Roman"/>
          <w:szCs w:val="22"/>
        </w:rPr>
        <w:t xml:space="preserve"> této smlouvy v rozporu s článkem II. odst. </w:t>
      </w:r>
      <w:r w:rsidR="0089539F">
        <w:rPr>
          <w:rFonts w:ascii="Times New Roman" w:hAnsi="Times New Roman"/>
          <w:szCs w:val="22"/>
        </w:rPr>
        <w:fldChar w:fldCharType="begin"/>
      </w:r>
      <w:r w:rsidR="0089539F">
        <w:rPr>
          <w:rFonts w:ascii="Times New Roman" w:hAnsi="Times New Roman"/>
          <w:szCs w:val="22"/>
        </w:rPr>
        <w:instrText xml:space="preserve"> REF _Ref47952096 \r \h </w:instrText>
      </w:r>
      <w:r w:rsidR="0089539F">
        <w:rPr>
          <w:rFonts w:ascii="Times New Roman" w:hAnsi="Times New Roman"/>
          <w:szCs w:val="22"/>
        </w:rPr>
      </w:r>
      <w:r w:rsidR="0089539F">
        <w:rPr>
          <w:rFonts w:ascii="Times New Roman" w:hAnsi="Times New Roman"/>
          <w:szCs w:val="22"/>
        </w:rPr>
        <w:fldChar w:fldCharType="separate"/>
      </w:r>
      <w:r w:rsidR="00F138F0">
        <w:rPr>
          <w:rFonts w:ascii="Times New Roman" w:hAnsi="Times New Roman"/>
          <w:szCs w:val="22"/>
        </w:rPr>
        <w:t>14</w:t>
      </w:r>
      <w:r w:rsidR="0089539F">
        <w:rPr>
          <w:rFonts w:ascii="Times New Roman" w:hAnsi="Times New Roman"/>
          <w:szCs w:val="22"/>
        </w:rPr>
        <w:fldChar w:fldCharType="end"/>
      </w:r>
      <w:r w:rsidR="0089539F">
        <w:rPr>
          <w:rFonts w:ascii="Times New Roman" w:hAnsi="Times New Roman"/>
          <w:szCs w:val="22"/>
        </w:rPr>
        <w:t xml:space="preserve"> </w:t>
      </w:r>
      <w:r w:rsidR="0082434E" w:rsidRPr="00F625D5">
        <w:rPr>
          <w:rFonts w:ascii="Times New Roman" w:hAnsi="Times New Roman"/>
          <w:szCs w:val="22"/>
        </w:rPr>
        <w:t>smlouvy před prvním nástupem zaměstnance agentury práce k výkonu práce u uživatele.</w:t>
      </w:r>
      <w:r w:rsidR="0036676C" w:rsidRPr="00F625D5">
        <w:rPr>
          <w:rFonts w:ascii="Times New Roman" w:hAnsi="Times New Roman"/>
          <w:szCs w:val="22"/>
        </w:rPr>
        <w:t xml:space="preserve"> </w:t>
      </w:r>
      <w:r w:rsidR="000A1CE8" w:rsidRPr="00F625D5">
        <w:rPr>
          <w:rFonts w:ascii="Times New Roman" w:hAnsi="Times New Roman"/>
          <w:szCs w:val="22"/>
        </w:rPr>
        <w:t>Smluvní strany shodně považují za podstatné porušení této smlouvy ze</w:t>
      </w:r>
      <w:r w:rsidR="00F35273">
        <w:rPr>
          <w:rFonts w:ascii="Times New Roman" w:hAnsi="Times New Roman"/>
          <w:szCs w:val="22"/>
        </w:rPr>
        <w:t xml:space="preserve"> strany uživatele pouze případ, </w:t>
      </w:r>
      <w:r w:rsidR="000A1CE8" w:rsidRPr="00F625D5">
        <w:rPr>
          <w:rFonts w:ascii="Times New Roman" w:hAnsi="Times New Roman"/>
          <w:szCs w:val="22"/>
        </w:rPr>
        <w:t xml:space="preserve">kdy je uživatel v prodlení s úhradou Odměny agentuře práce po dobu delší </w:t>
      </w:r>
      <w:r w:rsidR="000A1CE8" w:rsidRPr="00CE6A81">
        <w:rPr>
          <w:rFonts w:ascii="Times New Roman" w:hAnsi="Times New Roman"/>
          <w:szCs w:val="22"/>
        </w:rPr>
        <w:t>než pět (</w:t>
      </w:r>
      <w:r w:rsidR="000A1CE8" w:rsidRPr="00BD68E2">
        <w:rPr>
          <w:rFonts w:ascii="Times New Roman" w:hAnsi="Times New Roman"/>
          <w:szCs w:val="22"/>
        </w:rPr>
        <w:t xml:space="preserve">5) měsíců. </w:t>
      </w:r>
      <w:r w:rsidR="009C0CB0" w:rsidRPr="002058CB">
        <w:rPr>
          <w:rFonts w:ascii="Times New Roman" w:hAnsi="Times New Roman"/>
          <w:szCs w:val="22"/>
        </w:rPr>
        <w:t>V případě, že smluvní strana poruší svou povinnost dle této</w:t>
      </w:r>
      <w:r w:rsidR="007D35B2">
        <w:rPr>
          <w:rFonts w:ascii="Times New Roman" w:hAnsi="Times New Roman"/>
          <w:szCs w:val="22"/>
        </w:rPr>
        <w:t xml:space="preserve"> sml</w:t>
      </w:r>
      <w:r w:rsidR="00F35273">
        <w:rPr>
          <w:rFonts w:ascii="Times New Roman" w:hAnsi="Times New Roman"/>
          <w:szCs w:val="22"/>
        </w:rPr>
        <w:t xml:space="preserve">ouvy nepodstatným způsobem, </w:t>
      </w:r>
      <w:r w:rsidR="009C0CB0" w:rsidRPr="002058CB">
        <w:rPr>
          <w:rFonts w:ascii="Times New Roman" w:hAnsi="Times New Roman"/>
          <w:szCs w:val="22"/>
        </w:rPr>
        <w:t>je druhá smluvní strana oprávněna od této smlouvy odstoupit, pokud smluvní strana, která porušila svou povinnost</w:t>
      </w:r>
      <w:r w:rsidR="00DF3C1B" w:rsidRPr="002058CB">
        <w:rPr>
          <w:rFonts w:ascii="Times New Roman" w:hAnsi="Times New Roman"/>
          <w:szCs w:val="22"/>
        </w:rPr>
        <w:t>,</w:t>
      </w:r>
      <w:r w:rsidR="009C0CB0" w:rsidRPr="002058CB">
        <w:rPr>
          <w:rFonts w:ascii="Times New Roman" w:hAnsi="Times New Roman"/>
          <w:szCs w:val="22"/>
        </w:rPr>
        <w:t xml:space="preserve"> tuto povinnost nesplní ani v dodatečné přiměřené lhůtě, kterou jí k tomu druhá smluvní </w:t>
      </w:r>
      <w:r w:rsidR="009C0CB0" w:rsidRPr="004C7A99">
        <w:rPr>
          <w:rFonts w:ascii="Times New Roman" w:hAnsi="Times New Roman"/>
          <w:szCs w:val="22"/>
        </w:rPr>
        <w:t>strana poskytne.</w:t>
      </w:r>
      <w:r w:rsidR="00881C6D" w:rsidRPr="004C7A99">
        <w:rPr>
          <w:rFonts w:ascii="Times New Roman" w:hAnsi="Times New Roman"/>
          <w:szCs w:val="22"/>
        </w:rPr>
        <w:t xml:space="preserve"> Odstoupení musí být písemné a musí být doručeno druhé smluvní straně způsobem umožňujícím potvrzení převzetí. Odstoupení od této smlouvy má ke stejnému datu za následek rovněž automatický zánik všech uzavřených Dohod o dočasném přidělení, nedojde-li k jejich zániku na základě jiné právní skutečnosti dříve.</w:t>
      </w:r>
    </w:p>
    <w:p w14:paraId="5BBDF54E" w14:textId="77777777" w:rsidR="00DF7EC7" w:rsidRPr="004C7A99" w:rsidRDefault="00DF7EC7" w:rsidP="007B5307">
      <w:pPr>
        <w:ind w:left="720"/>
        <w:jc w:val="both"/>
        <w:rPr>
          <w:rFonts w:ascii="Times New Roman" w:hAnsi="Times New Roman"/>
          <w:szCs w:val="22"/>
        </w:rPr>
      </w:pPr>
    </w:p>
    <w:p w14:paraId="217898E4" w14:textId="77777777" w:rsidR="00131709" w:rsidRDefault="00432CD3" w:rsidP="00D236A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4C7A99">
        <w:rPr>
          <w:rFonts w:ascii="Times New Roman" w:hAnsi="Times New Roman"/>
          <w:szCs w:val="22"/>
        </w:rPr>
        <w:t xml:space="preserve">Smluvní strany se dohodly, že dočasné přidělení </w:t>
      </w:r>
      <w:r w:rsidR="00044EFA" w:rsidRPr="004C7A99">
        <w:rPr>
          <w:rFonts w:ascii="Times New Roman" w:hAnsi="Times New Roman"/>
          <w:szCs w:val="22"/>
        </w:rPr>
        <w:t xml:space="preserve">konkrétního </w:t>
      </w:r>
      <w:r w:rsidRPr="004C7A99">
        <w:rPr>
          <w:rFonts w:ascii="Times New Roman" w:hAnsi="Times New Roman"/>
          <w:szCs w:val="22"/>
        </w:rPr>
        <w:t xml:space="preserve">zaměstnance </w:t>
      </w:r>
      <w:r w:rsidR="007D35B2">
        <w:rPr>
          <w:rFonts w:ascii="Times New Roman" w:hAnsi="Times New Roman"/>
          <w:szCs w:val="22"/>
        </w:rPr>
        <w:t>agentury práce</w:t>
      </w:r>
      <w:r w:rsidR="007D35B2">
        <w:rPr>
          <w:rFonts w:ascii="Times New Roman" w:hAnsi="Times New Roman"/>
          <w:szCs w:val="22"/>
        </w:rPr>
        <w:br/>
      </w:r>
      <w:r w:rsidRPr="004C7A99">
        <w:rPr>
          <w:rFonts w:ascii="Times New Roman" w:hAnsi="Times New Roman"/>
          <w:szCs w:val="22"/>
        </w:rPr>
        <w:t>u uživatele může být ukončeno před uplynutím doby, na kterou bylo dočasné přidělení sjednáno, a to jednostrann</w:t>
      </w:r>
      <w:r w:rsidR="004C7A99" w:rsidRPr="004C7A99">
        <w:rPr>
          <w:rFonts w:ascii="Times New Roman" w:hAnsi="Times New Roman"/>
          <w:szCs w:val="22"/>
        </w:rPr>
        <w:t>ým</w:t>
      </w:r>
      <w:r w:rsidRPr="004C7A99">
        <w:rPr>
          <w:rFonts w:ascii="Times New Roman" w:hAnsi="Times New Roman"/>
          <w:szCs w:val="22"/>
        </w:rPr>
        <w:t xml:space="preserve"> písemn</w:t>
      </w:r>
      <w:r w:rsidR="004C7A99" w:rsidRPr="004C7A99">
        <w:rPr>
          <w:rFonts w:ascii="Times New Roman" w:hAnsi="Times New Roman"/>
          <w:szCs w:val="22"/>
        </w:rPr>
        <w:t>ým</w:t>
      </w:r>
      <w:r w:rsidRPr="004C7A99">
        <w:rPr>
          <w:rFonts w:ascii="Times New Roman" w:hAnsi="Times New Roman"/>
          <w:szCs w:val="22"/>
        </w:rPr>
        <w:t xml:space="preserve"> prohlášení zaměstnance </w:t>
      </w:r>
      <w:r w:rsidR="00AA43DE">
        <w:rPr>
          <w:rFonts w:ascii="Times New Roman" w:hAnsi="Times New Roman"/>
          <w:szCs w:val="22"/>
        </w:rPr>
        <w:t xml:space="preserve">agentury práce </w:t>
      </w:r>
      <w:r w:rsidRPr="004C7A99">
        <w:rPr>
          <w:rFonts w:ascii="Times New Roman" w:hAnsi="Times New Roman"/>
          <w:szCs w:val="22"/>
        </w:rPr>
        <w:t>(doručen</w:t>
      </w:r>
      <w:r w:rsidR="00531CFD" w:rsidRPr="004C7A99">
        <w:rPr>
          <w:rFonts w:ascii="Times New Roman" w:hAnsi="Times New Roman"/>
          <w:szCs w:val="22"/>
        </w:rPr>
        <w:t xml:space="preserve">ého </w:t>
      </w:r>
      <w:r w:rsidRPr="004C7A99">
        <w:rPr>
          <w:rFonts w:ascii="Times New Roman" w:hAnsi="Times New Roman"/>
          <w:szCs w:val="22"/>
        </w:rPr>
        <w:t>agentuře práce) nebo uživatele (doručen</w:t>
      </w:r>
      <w:r w:rsidR="00531CFD" w:rsidRPr="004C7A99">
        <w:rPr>
          <w:rFonts w:ascii="Times New Roman" w:hAnsi="Times New Roman"/>
          <w:szCs w:val="22"/>
        </w:rPr>
        <w:t>ého</w:t>
      </w:r>
      <w:r w:rsidRPr="004C7A99">
        <w:rPr>
          <w:rFonts w:ascii="Times New Roman" w:hAnsi="Times New Roman"/>
          <w:szCs w:val="22"/>
        </w:rPr>
        <w:t xml:space="preserve"> </w:t>
      </w:r>
      <w:r w:rsidR="006D68F2">
        <w:rPr>
          <w:rFonts w:ascii="Times New Roman" w:hAnsi="Times New Roman"/>
          <w:szCs w:val="22"/>
        </w:rPr>
        <w:t xml:space="preserve">agentuře práce prostřednictvím </w:t>
      </w:r>
      <w:r w:rsidR="00531CFD" w:rsidRPr="004C7A99">
        <w:rPr>
          <w:rFonts w:ascii="Times New Roman" w:hAnsi="Times New Roman"/>
          <w:szCs w:val="22"/>
        </w:rPr>
        <w:t>koordinátor</w:t>
      </w:r>
      <w:r w:rsidR="006D68F2">
        <w:rPr>
          <w:rFonts w:ascii="Times New Roman" w:hAnsi="Times New Roman"/>
          <w:szCs w:val="22"/>
        </w:rPr>
        <w:t>a</w:t>
      </w:r>
      <w:r w:rsidRPr="004C7A99">
        <w:rPr>
          <w:rFonts w:ascii="Times New Roman" w:hAnsi="Times New Roman"/>
          <w:szCs w:val="22"/>
        </w:rPr>
        <w:t>)</w:t>
      </w:r>
      <w:r w:rsidR="004C7A99">
        <w:rPr>
          <w:rFonts w:ascii="Times New Roman" w:hAnsi="Times New Roman"/>
          <w:szCs w:val="22"/>
        </w:rPr>
        <w:t>, a to s účinností ke dni doručení příslušné osobě, pokud v písemném prohlášení není uvedeno jinak.</w:t>
      </w:r>
    </w:p>
    <w:p w14:paraId="2A8E175B" w14:textId="77777777" w:rsidR="00432CD3" w:rsidRPr="00432CD3" w:rsidRDefault="00432CD3" w:rsidP="007B5307">
      <w:pPr>
        <w:ind w:left="720"/>
        <w:jc w:val="both"/>
        <w:rPr>
          <w:rFonts w:ascii="Times New Roman" w:hAnsi="Times New Roman"/>
          <w:szCs w:val="22"/>
        </w:rPr>
      </w:pPr>
    </w:p>
    <w:p w14:paraId="2822BE33" w14:textId="77777777" w:rsidR="00131709" w:rsidRDefault="00432CD3" w:rsidP="00D236A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432CD3">
        <w:rPr>
          <w:rFonts w:ascii="Times New Roman" w:hAnsi="Times New Roman"/>
          <w:szCs w:val="22"/>
        </w:rPr>
        <w:t xml:space="preserve">Uživatel je oprávněn ukončit dočasné přidělení zaměstnance </w:t>
      </w:r>
      <w:r w:rsidR="00745B83">
        <w:rPr>
          <w:rFonts w:ascii="Times New Roman" w:hAnsi="Times New Roman"/>
          <w:szCs w:val="22"/>
        </w:rPr>
        <w:t xml:space="preserve">agentury práce </w:t>
      </w:r>
      <w:r w:rsidR="004C7A99">
        <w:rPr>
          <w:rFonts w:ascii="Times New Roman" w:hAnsi="Times New Roman"/>
          <w:szCs w:val="22"/>
        </w:rPr>
        <w:t>jednostranným písemným prohlášením</w:t>
      </w:r>
      <w:r w:rsidR="00BC2E72">
        <w:rPr>
          <w:rFonts w:ascii="Times New Roman" w:hAnsi="Times New Roman"/>
          <w:szCs w:val="22"/>
        </w:rPr>
        <w:t xml:space="preserve"> kdykoliv</w:t>
      </w:r>
      <w:r w:rsidRPr="00432CD3">
        <w:rPr>
          <w:rFonts w:ascii="Times New Roman" w:hAnsi="Times New Roman"/>
          <w:szCs w:val="22"/>
        </w:rPr>
        <w:t xml:space="preserve"> v případě:</w:t>
      </w:r>
    </w:p>
    <w:p w14:paraId="57E77096" w14:textId="77777777" w:rsidR="00126C53" w:rsidRDefault="00126C53" w:rsidP="00126C53">
      <w:pPr>
        <w:jc w:val="both"/>
        <w:rPr>
          <w:rFonts w:ascii="Times New Roman" w:hAnsi="Times New Roman"/>
          <w:szCs w:val="22"/>
        </w:rPr>
      </w:pPr>
    </w:p>
    <w:p w14:paraId="64D6FDF6" w14:textId="77777777" w:rsidR="00126C53" w:rsidRPr="007B542C" w:rsidRDefault="00126C53" w:rsidP="007B542C">
      <w:pPr>
        <w:pStyle w:val="Odstavecseseznamem"/>
        <w:numPr>
          <w:ilvl w:val="0"/>
          <w:numId w:val="50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</w:t>
      </w:r>
      <w:r w:rsidR="00432CD3" w:rsidRPr="00126C53">
        <w:rPr>
          <w:rFonts w:ascii="Times New Roman" w:hAnsi="Times New Roman"/>
          <w:szCs w:val="22"/>
        </w:rPr>
        <w:t xml:space="preserve">ávažného nebo opakovaného prokazatelného porušení pracovní </w:t>
      </w:r>
      <w:r w:rsidR="00DF7EC7" w:rsidRPr="00126C53">
        <w:rPr>
          <w:rFonts w:ascii="Times New Roman" w:hAnsi="Times New Roman"/>
          <w:szCs w:val="22"/>
        </w:rPr>
        <w:t>povinnosti</w:t>
      </w:r>
      <w:r w:rsidR="00432CD3" w:rsidRPr="00126C53">
        <w:rPr>
          <w:rFonts w:ascii="Times New Roman" w:hAnsi="Times New Roman"/>
          <w:szCs w:val="22"/>
        </w:rPr>
        <w:t xml:space="preserve"> zaměstnancem</w:t>
      </w:r>
      <w:r w:rsidR="00745B83">
        <w:rPr>
          <w:rFonts w:ascii="Times New Roman" w:hAnsi="Times New Roman"/>
          <w:szCs w:val="22"/>
        </w:rPr>
        <w:t xml:space="preserve"> agentury práce</w:t>
      </w:r>
      <w:r w:rsidR="00432CD3" w:rsidRPr="00126C53">
        <w:rPr>
          <w:rFonts w:ascii="Times New Roman" w:hAnsi="Times New Roman"/>
          <w:szCs w:val="22"/>
        </w:rPr>
        <w:t xml:space="preserve">, pokud je toto porušení pracovní </w:t>
      </w:r>
      <w:r w:rsidR="00DF7EC7" w:rsidRPr="00126C53">
        <w:rPr>
          <w:rFonts w:ascii="Times New Roman" w:hAnsi="Times New Roman"/>
          <w:szCs w:val="22"/>
        </w:rPr>
        <w:t>povinnosti</w:t>
      </w:r>
      <w:r w:rsidR="00432CD3" w:rsidRPr="00126C53">
        <w:rPr>
          <w:rFonts w:ascii="Times New Roman" w:hAnsi="Times New Roman"/>
          <w:szCs w:val="22"/>
        </w:rPr>
        <w:t xml:space="preserve"> písemně oznámeno agentuře práce bez zbytečného odkladu, nejpozději však do 3 dnů od tohoto porušení</w:t>
      </w:r>
      <w:r w:rsidR="00BC2E72">
        <w:rPr>
          <w:rFonts w:ascii="Times New Roman" w:hAnsi="Times New Roman"/>
          <w:szCs w:val="22"/>
        </w:rPr>
        <w:t>;</w:t>
      </w:r>
    </w:p>
    <w:p w14:paraId="26D9AD8C" w14:textId="77777777" w:rsidR="00126C53" w:rsidRPr="007B542C" w:rsidRDefault="00126C53" w:rsidP="007B542C">
      <w:pPr>
        <w:pStyle w:val="Odstavecseseznamem"/>
        <w:numPr>
          <w:ilvl w:val="0"/>
          <w:numId w:val="50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</w:t>
      </w:r>
      <w:r w:rsidR="00432CD3" w:rsidRPr="00432CD3">
        <w:rPr>
          <w:rFonts w:ascii="Times New Roman" w:hAnsi="Times New Roman"/>
          <w:szCs w:val="22"/>
        </w:rPr>
        <w:t>dravotní nebo jiné pracovní nezpůsobilosti pro výkon sjednané práce na straně zaměstnance</w:t>
      </w:r>
      <w:r w:rsidR="00745B83">
        <w:rPr>
          <w:rFonts w:ascii="Times New Roman" w:hAnsi="Times New Roman"/>
          <w:szCs w:val="22"/>
        </w:rPr>
        <w:t xml:space="preserve"> agentury práce</w:t>
      </w:r>
      <w:r w:rsidR="00432CD3" w:rsidRPr="00432CD3">
        <w:rPr>
          <w:rFonts w:ascii="Times New Roman" w:hAnsi="Times New Roman"/>
          <w:szCs w:val="22"/>
        </w:rPr>
        <w:t>, pokud tato nezpůs</w:t>
      </w:r>
      <w:r w:rsidR="007D35B2">
        <w:rPr>
          <w:rFonts w:ascii="Times New Roman" w:hAnsi="Times New Roman"/>
          <w:szCs w:val="22"/>
        </w:rPr>
        <w:t>obilost nebyla způsobena důvody</w:t>
      </w:r>
      <w:r w:rsidR="007D35B2">
        <w:rPr>
          <w:rFonts w:ascii="Times New Roman" w:hAnsi="Times New Roman"/>
          <w:szCs w:val="22"/>
        </w:rPr>
        <w:br/>
      </w:r>
      <w:r w:rsidR="00432CD3" w:rsidRPr="00432CD3">
        <w:rPr>
          <w:rFonts w:ascii="Times New Roman" w:hAnsi="Times New Roman"/>
          <w:szCs w:val="22"/>
        </w:rPr>
        <w:t>na straně uživatele</w:t>
      </w:r>
      <w:r w:rsidR="00BC2E72">
        <w:rPr>
          <w:rFonts w:ascii="Times New Roman" w:hAnsi="Times New Roman"/>
          <w:szCs w:val="22"/>
        </w:rPr>
        <w:t>;</w:t>
      </w:r>
    </w:p>
    <w:p w14:paraId="07E38BE9" w14:textId="77777777" w:rsidR="004C7A99" w:rsidRPr="007B542C" w:rsidRDefault="00126C53" w:rsidP="007B542C">
      <w:pPr>
        <w:pStyle w:val="Odstavecseseznamem"/>
        <w:numPr>
          <w:ilvl w:val="0"/>
          <w:numId w:val="50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7B5307">
        <w:rPr>
          <w:rFonts w:ascii="Times New Roman" w:hAnsi="Times New Roman"/>
          <w:szCs w:val="22"/>
        </w:rPr>
        <w:t>v</w:t>
      </w:r>
      <w:r w:rsidR="00432CD3" w:rsidRPr="007B5307">
        <w:rPr>
          <w:rFonts w:ascii="Times New Roman" w:hAnsi="Times New Roman"/>
          <w:szCs w:val="22"/>
        </w:rPr>
        <w:t xml:space="preserve"> případě zahájení trestního stíhání zaměstnance</w:t>
      </w:r>
      <w:r w:rsidR="00D46CF9">
        <w:rPr>
          <w:rFonts w:ascii="Times New Roman" w:hAnsi="Times New Roman"/>
          <w:szCs w:val="22"/>
        </w:rPr>
        <w:t xml:space="preserve"> agentury práce</w:t>
      </w:r>
      <w:r w:rsidR="00432CD3" w:rsidRPr="007B5307">
        <w:rPr>
          <w:rFonts w:ascii="Times New Roman" w:hAnsi="Times New Roman"/>
          <w:szCs w:val="22"/>
        </w:rPr>
        <w:t>, které má nebo může mít souvislost s výkonem sjednané práce</w:t>
      </w:r>
      <w:r w:rsidR="00BC2E72" w:rsidRPr="007B5307">
        <w:rPr>
          <w:rFonts w:ascii="Times New Roman" w:hAnsi="Times New Roman"/>
          <w:szCs w:val="22"/>
        </w:rPr>
        <w:t>;</w:t>
      </w:r>
    </w:p>
    <w:p w14:paraId="3F7B1807" w14:textId="77777777" w:rsidR="007625C7" w:rsidRPr="007B542C" w:rsidRDefault="00294D6A" w:rsidP="007B542C">
      <w:pPr>
        <w:pStyle w:val="Odstavecseseznamem"/>
        <w:numPr>
          <w:ilvl w:val="0"/>
          <w:numId w:val="50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že </w:t>
      </w:r>
      <w:r w:rsidR="008822C9" w:rsidRPr="008E38AC">
        <w:rPr>
          <w:rFonts w:ascii="Times New Roman" w:hAnsi="Times New Roman"/>
          <w:szCs w:val="22"/>
        </w:rPr>
        <w:t>odborné znalosti, prokázaná kvalifikace</w:t>
      </w:r>
      <w:r w:rsidR="006D68F2">
        <w:rPr>
          <w:rFonts w:ascii="Times New Roman" w:hAnsi="Times New Roman"/>
          <w:szCs w:val="22"/>
        </w:rPr>
        <w:t>,</w:t>
      </w:r>
      <w:r w:rsidR="006D68F2" w:rsidRPr="006D68F2">
        <w:rPr>
          <w:rFonts w:ascii="Times New Roman" w:hAnsi="Times New Roman"/>
          <w:szCs w:val="22"/>
        </w:rPr>
        <w:t xml:space="preserve"> </w:t>
      </w:r>
      <w:r w:rsidR="006D68F2">
        <w:rPr>
          <w:rFonts w:ascii="Times New Roman" w:hAnsi="Times New Roman"/>
          <w:szCs w:val="22"/>
        </w:rPr>
        <w:t>jazyková výbava</w:t>
      </w:r>
      <w:r w:rsidR="008822C9" w:rsidRPr="008E38AC">
        <w:rPr>
          <w:rFonts w:ascii="Times New Roman" w:hAnsi="Times New Roman"/>
          <w:szCs w:val="22"/>
        </w:rPr>
        <w:t xml:space="preserve"> či zručnost </w:t>
      </w:r>
      <w:r w:rsidR="008822C9">
        <w:rPr>
          <w:rFonts w:ascii="Times New Roman" w:hAnsi="Times New Roman"/>
          <w:szCs w:val="22"/>
        </w:rPr>
        <w:t>zaměstnance</w:t>
      </w:r>
      <w:r w:rsidR="00372682">
        <w:rPr>
          <w:rFonts w:ascii="Times New Roman" w:hAnsi="Times New Roman"/>
          <w:szCs w:val="22"/>
        </w:rPr>
        <w:t xml:space="preserve"> agentury práce</w:t>
      </w:r>
      <w:r w:rsidR="008822C9">
        <w:rPr>
          <w:rFonts w:ascii="Times New Roman" w:hAnsi="Times New Roman"/>
          <w:szCs w:val="22"/>
        </w:rPr>
        <w:t xml:space="preserve"> </w:t>
      </w:r>
      <w:r w:rsidR="008822C9" w:rsidRPr="008E38AC">
        <w:rPr>
          <w:rFonts w:ascii="Times New Roman" w:hAnsi="Times New Roman"/>
          <w:szCs w:val="22"/>
        </w:rPr>
        <w:t>nebudou prokazatelně odpovídat standardům uživatele</w:t>
      </w:r>
      <w:r w:rsidR="008822C9">
        <w:rPr>
          <w:rFonts w:ascii="Times New Roman" w:hAnsi="Times New Roman"/>
          <w:szCs w:val="22"/>
        </w:rPr>
        <w:t>;</w:t>
      </w:r>
    </w:p>
    <w:p w14:paraId="705588BA" w14:textId="77777777" w:rsidR="007625C7" w:rsidRPr="007B542C" w:rsidRDefault="00294D6A" w:rsidP="007B542C">
      <w:pPr>
        <w:pStyle w:val="Odstavecseseznamem"/>
        <w:numPr>
          <w:ilvl w:val="0"/>
          <w:numId w:val="50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že </w:t>
      </w:r>
      <w:r w:rsidR="00BA4022">
        <w:rPr>
          <w:rFonts w:ascii="Times New Roman" w:hAnsi="Times New Roman"/>
          <w:szCs w:val="22"/>
        </w:rPr>
        <w:t>zaměstnanec</w:t>
      </w:r>
      <w:r w:rsidR="00BA4022" w:rsidRPr="002058CB">
        <w:rPr>
          <w:rFonts w:ascii="Times New Roman" w:hAnsi="Times New Roman"/>
          <w:szCs w:val="22"/>
        </w:rPr>
        <w:t xml:space="preserve"> </w:t>
      </w:r>
      <w:r w:rsidR="00E65F92">
        <w:rPr>
          <w:rFonts w:ascii="Times New Roman" w:hAnsi="Times New Roman"/>
          <w:szCs w:val="22"/>
        </w:rPr>
        <w:t xml:space="preserve">agentury práce </w:t>
      </w:r>
      <w:r w:rsidR="00BA4022" w:rsidRPr="002058CB">
        <w:rPr>
          <w:rFonts w:ascii="Times New Roman" w:hAnsi="Times New Roman"/>
          <w:szCs w:val="22"/>
        </w:rPr>
        <w:t>přestal vykonávat práci pro uživatele z </w:t>
      </w:r>
      <w:r w:rsidR="00BA4022">
        <w:rPr>
          <w:rFonts w:ascii="Times New Roman" w:hAnsi="Times New Roman"/>
          <w:szCs w:val="22"/>
        </w:rPr>
        <w:t>jakéhokoliv důvodu, který není přičitatelný uživateli;</w:t>
      </w:r>
      <w:r w:rsidR="00BA4022" w:rsidRPr="00DB2536">
        <w:rPr>
          <w:rFonts w:ascii="Times New Roman" w:hAnsi="Times New Roman"/>
          <w:szCs w:val="22"/>
        </w:rPr>
        <w:t xml:space="preserve"> </w:t>
      </w:r>
    </w:p>
    <w:p w14:paraId="1C6B2CA7" w14:textId="77777777" w:rsidR="00BA4022" w:rsidRPr="007B542C" w:rsidRDefault="00294D6A" w:rsidP="007B542C">
      <w:pPr>
        <w:pStyle w:val="Odstavecseseznamem"/>
        <w:numPr>
          <w:ilvl w:val="0"/>
          <w:numId w:val="50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že zaměstnanec </w:t>
      </w:r>
      <w:r w:rsidR="00E65F92">
        <w:rPr>
          <w:rFonts w:ascii="Times New Roman" w:hAnsi="Times New Roman"/>
          <w:szCs w:val="22"/>
        </w:rPr>
        <w:t xml:space="preserve">agentury práce </w:t>
      </w:r>
      <w:r w:rsidR="00BA4022">
        <w:rPr>
          <w:rFonts w:ascii="Times New Roman" w:hAnsi="Times New Roman"/>
          <w:szCs w:val="22"/>
        </w:rPr>
        <w:t>dle úsudku uživatele</w:t>
      </w:r>
      <w:r w:rsidR="00BA4022" w:rsidRPr="002058CB">
        <w:rPr>
          <w:rFonts w:ascii="Times New Roman" w:hAnsi="Times New Roman"/>
          <w:szCs w:val="22"/>
        </w:rPr>
        <w:t xml:space="preserve"> nevykazuje patřičnou kvalitu práce či nesplňuje uživatelem stanovené pracovní </w:t>
      </w:r>
      <w:r w:rsidR="00BA4022">
        <w:rPr>
          <w:rFonts w:ascii="Times New Roman" w:hAnsi="Times New Roman"/>
          <w:szCs w:val="22"/>
        </w:rPr>
        <w:t xml:space="preserve">či výkonnostní </w:t>
      </w:r>
      <w:r w:rsidR="00BA4022" w:rsidRPr="002058CB">
        <w:rPr>
          <w:rFonts w:ascii="Times New Roman" w:hAnsi="Times New Roman"/>
          <w:szCs w:val="22"/>
        </w:rPr>
        <w:t>normy</w:t>
      </w:r>
      <w:r w:rsidR="002F67B5">
        <w:rPr>
          <w:rFonts w:ascii="Times New Roman" w:hAnsi="Times New Roman"/>
          <w:szCs w:val="22"/>
        </w:rPr>
        <w:t>; nebo</w:t>
      </w:r>
    </w:p>
    <w:p w14:paraId="569CB77E" w14:textId="77777777" w:rsidR="00131709" w:rsidRDefault="006D68F2" w:rsidP="007B542C">
      <w:pPr>
        <w:pStyle w:val="Odstavecseseznamem"/>
        <w:numPr>
          <w:ilvl w:val="0"/>
          <w:numId w:val="50"/>
        </w:numPr>
        <w:tabs>
          <w:tab w:val="clear" w:pos="1440"/>
        </w:tabs>
        <w:ind w:left="1134" w:hanging="42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</w:t>
      </w:r>
      <w:r w:rsidR="00BC2E72">
        <w:rPr>
          <w:rFonts w:ascii="Times New Roman" w:hAnsi="Times New Roman"/>
          <w:szCs w:val="22"/>
        </w:rPr>
        <w:t xml:space="preserve"> jakýchkoliv </w:t>
      </w:r>
      <w:r w:rsidR="00126C53">
        <w:rPr>
          <w:rFonts w:ascii="Times New Roman" w:hAnsi="Times New Roman"/>
          <w:szCs w:val="22"/>
        </w:rPr>
        <w:t xml:space="preserve">jiných </w:t>
      </w:r>
      <w:r>
        <w:rPr>
          <w:rFonts w:ascii="Times New Roman" w:hAnsi="Times New Roman"/>
          <w:szCs w:val="22"/>
        </w:rPr>
        <w:t xml:space="preserve">důvodů </w:t>
      </w:r>
      <w:r w:rsidR="00BC2E72">
        <w:rPr>
          <w:rFonts w:ascii="Times New Roman" w:hAnsi="Times New Roman"/>
          <w:szCs w:val="22"/>
        </w:rPr>
        <w:t>či bez uvedení důvodu</w:t>
      </w:r>
      <w:r>
        <w:rPr>
          <w:rFonts w:ascii="Times New Roman" w:hAnsi="Times New Roman"/>
          <w:szCs w:val="22"/>
        </w:rPr>
        <w:t>.</w:t>
      </w:r>
    </w:p>
    <w:p w14:paraId="553838C9" w14:textId="77777777" w:rsidR="00432CD3" w:rsidRPr="00432CD3" w:rsidRDefault="00432CD3" w:rsidP="00126C53">
      <w:pPr>
        <w:ind w:left="720"/>
        <w:jc w:val="both"/>
        <w:rPr>
          <w:rFonts w:ascii="Times New Roman" w:hAnsi="Times New Roman"/>
          <w:szCs w:val="22"/>
        </w:rPr>
      </w:pPr>
    </w:p>
    <w:p w14:paraId="68E752F4" w14:textId="77777777" w:rsidR="00131709" w:rsidRDefault="00126C53" w:rsidP="00D236A2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432CD3">
        <w:rPr>
          <w:rFonts w:ascii="Times New Roman" w:hAnsi="Times New Roman"/>
          <w:szCs w:val="22"/>
        </w:rPr>
        <w:t xml:space="preserve">Zaměstnanec </w:t>
      </w:r>
      <w:r w:rsidR="0090135D">
        <w:rPr>
          <w:rFonts w:ascii="Times New Roman" w:hAnsi="Times New Roman"/>
          <w:szCs w:val="22"/>
        </w:rPr>
        <w:t xml:space="preserve">agentury práce </w:t>
      </w:r>
      <w:r w:rsidRPr="00432CD3">
        <w:rPr>
          <w:rFonts w:ascii="Times New Roman" w:hAnsi="Times New Roman"/>
          <w:szCs w:val="22"/>
        </w:rPr>
        <w:t>je oprávněn ukončit dočasné přidělení u uživatele</w:t>
      </w:r>
      <w:r w:rsidR="004C7A99">
        <w:rPr>
          <w:rFonts w:ascii="Times New Roman" w:hAnsi="Times New Roman"/>
          <w:szCs w:val="22"/>
        </w:rPr>
        <w:t xml:space="preserve"> jednostranným písemným prohlášením z následujících důvodů</w:t>
      </w:r>
      <w:r w:rsidRPr="00432CD3">
        <w:rPr>
          <w:rFonts w:ascii="Times New Roman" w:hAnsi="Times New Roman"/>
          <w:szCs w:val="22"/>
        </w:rPr>
        <w:t>:</w:t>
      </w:r>
    </w:p>
    <w:p w14:paraId="0D6655FA" w14:textId="77777777" w:rsidR="00126C53" w:rsidRPr="00432CD3" w:rsidRDefault="00126C53" w:rsidP="007B5307">
      <w:pPr>
        <w:ind w:left="720"/>
        <w:jc w:val="both"/>
        <w:rPr>
          <w:rFonts w:ascii="Times New Roman" w:hAnsi="Times New Roman"/>
          <w:szCs w:val="22"/>
        </w:rPr>
      </w:pPr>
    </w:p>
    <w:p w14:paraId="29FD0A8C" w14:textId="77777777" w:rsidR="00126C53" w:rsidRPr="007B542C" w:rsidRDefault="00131709" w:rsidP="0004425C">
      <w:pPr>
        <w:pStyle w:val="Odstavecseseznamem"/>
        <w:numPr>
          <w:ilvl w:val="0"/>
          <w:numId w:val="51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D236A2">
        <w:rPr>
          <w:rFonts w:ascii="Times New Roman" w:hAnsi="Times New Roman"/>
          <w:szCs w:val="22"/>
        </w:rPr>
        <w:t>zdravotních důvodů prokázaných lékařským posudkem, které znemožňují řádný výkon sjednané práce u uživatele;</w:t>
      </w:r>
    </w:p>
    <w:p w14:paraId="6B8A7592" w14:textId="77777777" w:rsidR="00BC2E72" w:rsidRPr="0004425C" w:rsidRDefault="00131709" w:rsidP="0004425C">
      <w:pPr>
        <w:pStyle w:val="Odstavecseseznamem"/>
        <w:numPr>
          <w:ilvl w:val="0"/>
          <w:numId w:val="51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 w:rsidRPr="00D236A2">
        <w:rPr>
          <w:rFonts w:ascii="Times New Roman" w:hAnsi="Times New Roman"/>
          <w:szCs w:val="22"/>
        </w:rPr>
        <w:t>závažného nebo opakovaného neplnění podmínek Dohody o přidělení či této smlouvy nebo příslušných právních předpisů ze strany uživatele;</w:t>
      </w:r>
      <w:r w:rsidR="002F67B5">
        <w:rPr>
          <w:rFonts w:ascii="Times New Roman" w:hAnsi="Times New Roman"/>
          <w:szCs w:val="22"/>
        </w:rPr>
        <w:t xml:space="preserve"> nebo</w:t>
      </w:r>
    </w:p>
    <w:p w14:paraId="39CD64A4" w14:textId="77777777" w:rsidR="00131709" w:rsidRPr="00D236A2" w:rsidRDefault="006D68F2" w:rsidP="0004425C">
      <w:pPr>
        <w:pStyle w:val="Odstavecseseznamem"/>
        <w:numPr>
          <w:ilvl w:val="0"/>
          <w:numId w:val="51"/>
        </w:numPr>
        <w:tabs>
          <w:tab w:val="clear" w:pos="1440"/>
          <w:tab w:val="num" w:pos="1134"/>
        </w:tabs>
        <w:ind w:left="1134" w:hanging="425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z</w:t>
      </w:r>
      <w:r w:rsidR="00131709" w:rsidRPr="00D236A2">
        <w:rPr>
          <w:rFonts w:ascii="Times New Roman" w:hAnsi="Times New Roman"/>
          <w:szCs w:val="22"/>
        </w:rPr>
        <w:t xml:space="preserve"> jakýchkoliv jiných </w:t>
      </w:r>
      <w:r>
        <w:rPr>
          <w:rFonts w:ascii="Times New Roman" w:hAnsi="Times New Roman"/>
          <w:szCs w:val="22"/>
        </w:rPr>
        <w:t>důvodů</w:t>
      </w:r>
      <w:r w:rsidR="00131709" w:rsidRPr="00D236A2">
        <w:rPr>
          <w:rFonts w:ascii="Times New Roman" w:hAnsi="Times New Roman"/>
          <w:szCs w:val="22"/>
        </w:rPr>
        <w:t xml:space="preserve"> či bez uvedení důvodu</w:t>
      </w:r>
      <w:r>
        <w:rPr>
          <w:rFonts w:ascii="Times New Roman" w:hAnsi="Times New Roman"/>
          <w:szCs w:val="22"/>
        </w:rPr>
        <w:t>.</w:t>
      </w:r>
    </w:p>
    <w:p w14:paraId="179AB222" w14:textId="77777777" w:rsidR="00432CD3" w:rsidRPr="00432CD3" w:rsidRDefault="00432CD3" w:rsidP="007B5307">
      <w:pPr>
        <w:ind w:left="720"/>
        <w:jc w:val="both"/>
        <w:rPr>
          <w:rFonts w:ascii="Times New Roman" w:hAnsi="Times New Roman"/>
          <w:szCs w:val="22"/>
        </w:rPr>
      </w:pPr>
    </w:p>
    <w:p w14:paraId="01AFB154" w14:textId="6031BBF1" w:rsidR="007D35B2" w:rsidRDefault="00037AD1" w:rsidP="005A2BFC">
      <w:pPr>
        <w:pStyle w:val="Odstavecseseznamem"/>
        <w:numPr>
          <w:ilvl w:val="0"/>
          <w:numId w:val="4"/>
        </w:numPr>
        <w:ind w:left="426" w:hanging="426"/>
        <w:jc w:val="both"/>
      </w:pPr>
      <w:r w:rsidRPr="00037AD1">
        <w:rPr>
          <w:rFonts w:ascii="Times New Roman" w:hAnsi="Times New Roman"/>
          <w:szCs w:val="22"/>
        </w:rPr>
        <w:t xml:space="preserve">Zánik této </w:t>
      </w:r>
      <w:r>
        <w:rPr>
          <w:rFonts w:ascii="Times New Roman" w:hAnsi="Times New Roman"/>
          <w:szCs w:val="22"/>
        </w:rPr>
        <w:t>s</w:t>
      </w:r>
      <w:r w:rsidRPr="00037AD1">
        <w:rPr>
          <w:rFonts w:ascii="Times New Roman" w:hAnsi="Times New Roman"/>
          <w:szCs w:val="22"/>
        </w:rPr>
        <w:t xml:space="preserve">mlouvy nemá vliv na povinnost </w:t>
      </w:r>
      <w:r>
        <w:rPr>
          <w:rFonts w:ascii="Times New Roman" w:hAnsi="Times New Roman"/>
          <w:szCs w:val="22"/>
        </w:rPr>
        <w:t>s</w:t>
      </w:r>
      <w:r w:rsidRPr="00037AD1">
        <w:rPr>
          <w:rFonts w:ascii="Times New Roman" w:hAnsi="Times New Roman"/>
          <w:szCs w:val="22"/>
        </w:rPr>
        <w:t xml:space="preserve">mluvních stran zaplatit smluvní pokutu na základě této </w:t>
      </w:r>
      <w:r>
        <w:rPr>
          <w:rFonts w:ascii="Times New Roman" w:hAnsi="Times New Roman"/>
          <w:szCs w:val="22"/>
        </w:rPr>
        <w:t>s</w:t>
      </w:r>
      <w:r w:rsidRPr="00037AD1">
        <w:rPr>
          <w:rFonts w:ascii="Times New Roman" w:hAnsi="Times New Roman"/>
          <w:szCs w:val="22"/>
        </w:rPr>
        <w:t xml:space="preserve">mlouvy nebo nahradit způsobenou </w:t>
      </w:r>
      <w:r>
        <w:rPr>
          <w:rFonts w:ascii="Times New Roman" w:hAnsi="Times New Roman"/>
          <w:szCs w:val="22"/>
        </w:rPr>
        <w:t>újmu</w:t>
      </w:r>
      <w:r w:rsidRPr="00037AD1">
        <w:rPr>
          <w:rFonts w:ascii="Times New Roman" w:hAnsi="Times New Roman"/>
          <w:szCs w:val="22"/>
        </w:rPr>
        <w:t xml:space="preserve">. </w:t>
      </w:r>
      <w:r w:rsidR="00B176D4" w:rsidRPr="00B176D4">
        <w:rPr>
          <w:rFonts w:ascii="Times New Roman" w:hAnsi="Times New Roman"/>
          <w:szCs w:val="22"/>
        </w:rPr>
        <w:t>Zánik kterékoli D</w:t>
      </w:r>
      <w:r w:rsidR="00B176D4">
        <w:rPr>
          <w:rFonts w:ascii="Times New Roman" w:hAnsi="Times New Roman"/>
          <w:szCs w:val="22"/>
        </w:rPr>
        <w:t>ohody o dočasném přidělení</w:t>
      </w:r>
      <w:r w:rsidR="00B176D4" w:rsidRPr="00B176D4">
        <w:rPr>
          <w:rFonts w:ascii="Times New Roman" w:hAnsi="Times New Roman"/>
          <w:szCs w:val="22"/>
        </w:rPr>
        <w:t xml:space="preserve"> nepůsobí zánik této </w:t>
      </w:r>
      <w:r w:rsidR="00B176D4">
        <w:rPr>
          <w:rFonts w:ascii="Times New Roman" w:hAnsi="Times New Roman"/>
          <w:szCs w:val="22"/>
        </w:rPr>
        <w:t>s</w:t>
      </w:r>
      <w:r w:rsidR="00B176D4" w:rsidRPr="00B176D4">
        <w:rPr>
          <w:rFonts w:ascii="Times New Roman" w:hAnsi="Times New Roman"/>
          <w:szCs w:val="22"/>
        </w:rPr>
        <w:t>mlouvy.</w:t>
      </w:r>
    </w:p>
    <w:p w14:paraId="4C32A4C7" w14:textId="77777777" w:rsidR="007D35B2" w:rsidRPr="002058CB" w:rsidRDefault="007D35B2" w:rsidP="000A1CE8">
      <w:pPr>
        <w:rPr>
          <w:rFonts w:ascii="Times New Roman" w:hAnsi="Times New Roman"/>
          <w:b/>
          <w:szCs w:val="22"/>
        </w:rPr>
      </w:pPr>
    </w:p>
    <w:p w14:paraId="4DE84827" w14:textId="77777777" w:rsidR="00DB5433" w:rsidRPr="002058CB" w:rsidRDefault="00DB5433" w:rsidP="004455FC">
      <w:pPr>
        <w:jc w:val="center"/>
        <w:outlineLvl w:val="0"/>
        <w:rPr>
          <w:rFonts w:ascii="Times New Roman" w:hAnsi="Times New Roman"/>
          <w:b/>
          <w:szCs w:val="22"/>
        </w:rPr>
      </w:pPr>
      <w:r w:rsidRPr="002058CB">
        <w:rPr>
          <w:rFonts w:ascii="Times New Roman" w:hAnsi="Times New Roman"/>
          <w:b/>
          <w:szCs w:val="22"/>
        </w:rPr>
        <w:t>V</w:t>
      </w:r>
      <w:r w:rsidR="00207F87" w:rsidRPr="002058CB">
        <w:rPr>
          <w:rFonts w:ascii="Times New Roman" w:hAnsi="Times New Roman"/>
          <w:b/>
          <w:szCs w:val="22"/>
        </w:rPr>
        <w:t>II</w:t>
      </w:r>
      <w:r w:rsidRPr="002058CB">
        <w:rPr>
          <w:rFonts w:ascii="Times New Roman" w:hAnsi="Times New Roman"/>
          <w:b/>
          <w:szCs w:val="22"/>
        </w:rPr>
        <w:t>.</w:t>
      </w:r>
    </w:p>
    <w:p w14:paraId="6324D330" w14:textId="77777777" w:rsidR="00DB5433" w:rsidRPr="002058CB" w:rsidRDefault="00DB5433">
      <w:pPr>
        <w:jc w:val="center"/>
        <w:rPr>
          <w:rFonts w:ascii="Times New Roman" w:hAnsi="Times New Roman"/>
          <w:b/>
          <w:szCs w:val="22"/>
        </w:rPr>
      </w:pPr>
      <w:r w:rsidRPr="002058CB">
        <w:rPr>
          <w:rFonts w:ascii="Times New Roman" w:hAnsi="Times New Roman"/>
          <w:b/>
          <w:szCs w:val="22"/>
        </w:rPr>
        <w:t>Závěrečná ustanovení</w:t>
      </w:r>
    </w:p>
    <w:p w14:paraId="16C6BC2B" w14:textId="77777777" w:rsidR="00DB5433" w:rsidRPr="002058CB" w:rsidRDefault="00DB5433">
      <w:pPr>
        <w:jc w:val="center"/>
        <w:rPr>
          <w:rFonts w:ascii="Times New Roman" w:hAnsi="Times New Roman"/>
          <w:b/>
          <w:szCs w:val="22"/>
        </w:rPr>
      </w:pPr>
    </w:p>
    <w:p w14:paraId="612D8E64" w14:textId="54B532DC" w:rsidR="003D7F8A" w:rsidRDefault="003D7F8A" w:rsidP="00490606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  <w:r w:rsidRPr="00B129B2">
        <w:rPr>
          <w:rFonts w:ascii="Times New Roman" w:hAnsi="Times New Roman"/>
          <w:szCs w:val="22"/>
        </w:rPr>
        <w:t>gentura práce, která zaměstnanc</w:t>
      </w:r>
      <w:r>
        <w:rPr>
          <w:rFonts w:ascii="Times New Roman" w:hAnsi="Times New Roman"/>
          <w:szCs w:val="22"/>
        </w:rPr>
        <w:t>i</w:t>
      </w:r>
      <w:r w:rsidRPr="00B129B2">
        <w:rPr>
          <w:rFonts w:ascii="Times New Roman" w:hAnsi="Times New Roman"/>
          <w:szCs w:val="22"/>
        </w:rPr>
        <w:t xml:space="preserve"> </w:t>
      </w:r>
      <w:r w:rsidR="006120F5">
        <w:rPr>
          <w:rFonts w:ascii="Times New Roman" w:hAnsi="Times New Roman"/>
          <w:szCs w:val="22"/>
        </w:rPr>
        <w:t xml:space="preserve">dočasně přidělenému k výkonu práce u uživatele </w:t>
      </w:r>
      <w:r w:rsidRPr="00B129B2">
        <w:rPr>
          <w:rFonts w:ascii="Times New Roman" w:hAnsi="Times New Roman"/>
          <w:szCs w:val="22"/>
        </w:rPr>
        <w:t xml:space="preserve">uhradila </w:t>
      </w:r>
      <w:r>
        <w:rPr>
          <w:rFonts w:ascii="Times New Roman" w:hAnsi="Times New Roman"/>
          <w:szCs w:val="22"/>
        </w:rPr>
        <w:t>újmu</w:t>
      </w:r>
      <w:r w:rsidRPr="00B129B2">
        <w:rPr>
          <w:rFonts w:ascii="Times New Roman" w:hAnsi="Times New Roman"/>
          <w:szCs w:val="22"/>
        </w:rPr>
        <w:t xml:space="preserve">, která mu vznikla při plnění pracovních úkolů nebo v přímé souvislosti s ním u uživatele, </w:t>
      </w:r>
      <w:r>
        <w:rPr>
          <w:rFonts w:ascii="Times New Roman" w:hAnsi="Times New Roman"/>
          <w:szCs w:val="22"/>
        </w:rPr>
        <w:t>ne</w:t>
      </w:r>
      <w:r w:rsidRPr="00B129B2">
        <w:rPr>
          <w:rFonts w:ascii="Times New Roman" w:hAnsi="Times New Roman"/>
          <w:szCs w:val="22"/>
        </w:rPr>
        <w:t xml:space="preserve">má právo na náhradu této </w:t>
      </w:r>
      <w:r>
        <w:rPr>
          <w:rFonts w:ascii="Times New Roman" w:hAnsi="Times New Roman"/>
          <w:szCs w:val="22"/>
        </w:rPr>
        <w:t>újmy</w:t>
      </w:r>
      <w:r w:rsidRPr="00B129B2">
        <w:rPr>
          <w:rFonts w:ascii="Times New Roman" w:hAnsi="Times New Roman"/>
          <w:szCs w:val="22"/>
        </w:rPr>
        <w:t xml:space="preserve"> vůči uživateli</w:t>
      </w:r>
      <w:r w:rsidR="00C210B6">
        <w:rPr>
          <w:rFonts w:ascii="Times New Roman" w:hAnsi="Times New Roman"/>
          <w:szCs w:val="22"/>
        </w:rPr>
        <w:t xml:space="preserve"> za předpokladu, že tato újma nevznikla </w:t>
      </w:r>
      <w:r w:rsidR="0059390D">
        <w:rPr>
          <w:rFonts w:ascii="Times New Roman" w:hAnsi="Times New Roman"/>
          <w:szCs w:val="22"/>
        </w:rPr>
        <w:t>úmyslným jednáním</w:t>
      </w:r>
      <w:r w:rsidR="0078544B">
        <w:rPr>
          <w:rFonts w:ascii="Times New Roman" w:hAnsi="Times New Roman"/>
          <w:szCs w:val="22"/>
        </w:rPr>
        <w:t xml:space="preserve"> na straně</w:t>
      </w:r>
      <w:r w:rsidR="00C210B6">
        <w:rPr>
          <w:rFonts w:ascii="Times New Roman" w:hAnsi="Times New Roman"/>
          <w:szCs w:val="22"/>
        </w:rPr>
        <w:t xml:space="preserve"> uživatele</w:t>
      </w:r>
      <w:r w:rsidRPr="00B129B2">
        <w:rPr>
          <w:rFonts w:ascii="Times New Roman" w:hAnsi="Times New Roman"/>
          <w:szCs w:val="22"/>
        </w:rPr>
        <w:t>.</w:t>
      </w:r>
    </w:p>
    <w:p w14:paraId="2BBC8B30" w14:textId="77777777" w:rsidR="003D7F8A" w:rsidRDefault="003D7F8A" w:rsidP="001B20C2">
      <w:pPr>
        <w:ind w:left="360"/>
        <w:jc w:val="both"/>
        <w:rPr>
          <w:rFonts w:ascii="Times New Roman" w:hAnsi="Times New Roman"/>
          <w:szCs w:val="22"/>
        </w:rPr>
      </w:pPr>
    </w:p>
    <w:p w14:paraId="7B3489C0" w14:textId="77777777" w:rsidR="00131709" w:rsidRPr="002F4038" w:rsidRDefault="001B20C2" w:rsidP="002F4038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1B20C2">
        <w:rPr>
          <w:rFonts w:ascii="Times New Roman" w:hAnsi="Times New Roman"/>
          <w:szCs w:val="22"/>
        </w:rPr>
        <w:t>Uživatel je oprávněn sjednat s</w:t>
      </w:r>
      <w:r>
        <w:rPr>
          <w:rFonts w:ascii="Times New Roman" w:hAnsi="Times New Roman"/>
          <w:szCs w:val="22"/>
        </w:rPr>
        <w:t>e</w:t>
      </w:r>
      <w:r w:rsidRPr="001B20C2">
        <w:rPr>
          <w:rFonts w:ascii="Times New Roman" w:hAnsi="Times New Roman"/>
          <w:szCs w:val="22"/>
        </w:rPr>
        <w:t xml:space="preserve"> zaměstnancem </w:t>
      </w:r>
      <w:r w:rsidR="0090135D">
        <w:rPr>
          <w:rFonts w:ascii="Times New Roman" w:hAnsi="Times New Roman"/>
          <w:szCs w:val="22"/>
        </w:rPr>
        <w:t>agentury práce</w:t>
      </w:r>
      <w:r w:rsidR="006120F5">
        <w:rPr>
          <w:rFonts w:ascii="Times New Roman" w:hAnsi="Times New Roman"/>
          <w:szCs w:val="22"/>
        </w:rPr>
        <w:t xml:space="preserve"> </w:t>
      </w:r>
      <w:r w:rsidR="002F4038">
        <w:rPr>
          <w:rFonts w:ascii="Times New Roman" w:hAnsi="Times New Roman"/>
          <w:szCs w:val="22"/>
        </w:rPr>
        <w:t>kdykoliv pracovněprávní vztah</w:t>
      </w:r>
      <w:r w:rsidR="002F4038">
        <w:rPr>
          <w:rFonts w:ascii="Times New Roman" w:hAnsi="Times New Roman"/>
          <w:szCs w:val="22"/>
        </w:rPr>
        <w:br/>
      </w:r>
      <w:r w:rsidRPr="001B20C2">
        <w:rPr>
          <w:rFonts w:ascii="Times New Roman" w:hAnsi="Times New Roman"/>
          <w:szCs w:val="22"/>
        </w:rPr>
        <w:t xml:space="preserve">a </w:t>
      </w:r>
      <w:r w:rsidR="00BC471C">
        <w:rPr>
          <w:rFonts w:ascii="Times New Roman" w:hAnsi="Times New Roman"/>
          <w:szCs w:val="22"/>
        </w:rPr>
        <w:t>agentura práce</w:t>
      </w:r>
      <w:r w:rsidRPr="001B20C2">
        <w:rPr>
          <w:rFonts w:ascii="Times New Roman" w:hAnsi="Times New Roman"/>
          <w:szCs w:val="22"/>
        </w:rPr>
        <w:t xml:space="preserve"> není oprávněna </w:t>
      </w:r>
      <w:r>
        <w:rPr>
          <w:rFonts w:ascii="Times New Roman" w:hAnsi="Times New Roman"/>
          <w:szCs w:val="22"/>
        </w:rPr>
        <w:t>u</w:t>
      </w:r>
      <w:r w:rsidRPr="001B20C2">
        <w:rPr>
          <w:rFonts w:ascii="Times New Roman" w:hAnsi="Times New Roman"/>
          <w:szCs w:val="22"/>
        </w:rPr>
        <w:t xml:space="preserve">živatele ani </w:t>
      </w:r>
      <w:r w:rsidR="006120F5">
        <w:rPr>
          <w:rFonts w:ascii="Times New Roman" w:hAnsi="Times New Roman"/>
          <w:szCs w:val="22"/>
        </w:rPr>
        <w:t xml:space="preserve">takového </w:t>
      </w:r>
      <w:r w:rsidRPr="001B20C2">
        <w:rPr>
          <w:rFonts w:ascii="Times New Roman" w:hAnsi="Times New Roman"/>
          <w:szCs w:val="22"/>
        </w:rPr>
        <w:t xml:space="preserve">zaměstnance jakkoliv za toto jednání sankcionovat. Uživatel je o svém záměru povinen informovat </w:t>
      </w:r>
      <w:r>
        <w:rPr>
          <w:rFonts w:ascii="Times New Roman" w:hAnsi="Times New Roman"/>
          <w:szCs w:val="22"/>
        </w:rPr>
        <w:t>a</w:t>
      </w:r>
      <w:r w:rsidRPr="001B20C2">
        <w:rPr>
          <w:rFonts w:ascii="Times New Roman" w:hAnsi="Times New Roman"/>
          <w:szCs w:val="22"/>
        </w:rPr>
        <w:t>genturu</w:t>
      </w:r>
      <w:r w:rsidR="00620AEB">
        <w:rPr>
          <w:rFonts w:ascii="Times New Roman" w:hAnsi="Times New Roman"/>
          <w:szCs w:val="22"/>
        </w:rPr>
        <w:t xml:space="preserve"> práce s</w:t>
      </w:r>
      <w:r w:rsidR="002F4038">
        <w:rPr>
          <w:rFonts w:ascii="Times New Roman" w:hAnsi="Times New Roman"/>
          <w:szCs w:val="22"/>
        </w:rPr>
        <w:t> </w:t>
      </w:r>
      <w:r w:rsidR="00620AEB">
        <w:rPr>
          <w:rFonts w:ascii="Times New Roman" w:hAnsi="Times New Roman"/>
          <w:szCs w:val="22"/>
        </w:rPr>
        <w:t>předstihem</w:t>
      </w:r>
      <w:r w:rsidR="002F4038">
        <w:rPr>
          <w:rFonts w:ascii="Times New Roman" w:hAnsi="Times New Roman"/>
          <w:szCs w:val="22"/>
        </w:rPr>
        <w:br/>
      </w:r>
      <w:r w:rsidR="00620AEB" w:rsidRPr="002F4038">
        <w:rPr>
          <w:rFonts w:ascii="Times New Roman" w:hAnsi="Times New Roman"/>
          <w:szCs w:val="22"/>
        </w:rPr>
        <w:t>14</w:t>
      </w:r>
      <w:r w:rsidRPr="002F4038">
        <w:rPr>
          <w:rFonts w:ascii="Times New Roman" w:hAnsi="Times New Roman"/>
          <w:szCs w:val="22"/>
        </w:rPr>
        <w:t xml:space="preserve"> kalendářních dnů. Vznikem pracovněprávního vztahu mezi uživatelem a </w:t>
      </w:r>
      <w:r w:rsidR="006120F5" w:rsidRPr="002F4038">
        <w:rPr>
          <w:rFonts w:ascii="Times New Roman" w:hAnsi="Times New Roman"/>
          <w:szCs w:val="22"/>
        </w:rPr>
        <w:t xml:space="preserve">takovým </w:t>
      </w:r>
      <w:r w:rsidRPr="002F4038">
        <w:rPr>
          <w:rFonts w:ascii="Times New Roman" w:hAnsi="Times New Roman"/>
          <w:szCs w:val="22"/>
        </w:rPr>
        <w:t xml:space="preserve">zaměstnancem končí dočasné přidělení </w:t>
      </w:r>
      <w:r w:rsidR="006120F5" w:rsidRPr="002F4038">
        <w:rPr>
          <w:rFonts w:ascii="Times New Roman" w:hAnsi="Times New Roman"/>
          <w:szCs w:val="22"/>
        </w:rPr>
        <w:t xml:space="preserve">tohoto zaměstnance </w:t>
      </w:r>
      <w:r w:rsidRPr="002F4038">
        <w:rPr>
          <w:rFonts w:ascii="Times New Roman" w:hAnsi="Times New Roman"/>
          <w:szCs w:val="22"/>
        </w:rPr>
        <w:t xml:space="preserve">k uživateli a </w:t>
      </w:r>
      <w:r w:rsidR="00BC471C" w:rsidRPr="002F4038">
        <w:rPr>
          <w:rFonts w:ascii="Times New Roman" w:hAnsi="Times New Roman"/>
          <w:szCs w:val="22"/>
        </w:rPr>
        <w:t>agentura práce</w:t>
      </w:r>
      <w:r w:rsidRPr="002F4038">
        <w:rPr>
          <w:rFonts w:ascii="Times New Roman" w:hAnsi="Times New Roman"/>
          <w:szCs w:val="22"/>
        </w:rPr>
        <w:t xml:space="preserve"> zajistí, aby stejným okamžikem skončil též pracovněprávní vztah </w:t>
      </w:r>
      <w:r w:rsidR="006120F5" w:rsidRPr="002F4038">
        <w:rPr>
          <w:rFonts w:ascii="Times New Roman" w:hAnsi="Times New Roman"/>
          <w:szCs w:val="22"/>
        </w:rPr>
        <w:t xml:space="preserve">tohoto </w:t>
      </w:r>
      <w:r w:rsidRPr="002F4038">
        <w:rPr>
          <w:rFonts w:ascii="Times New Roman" w:hAnsi="Times New Roman"/>
          <w:szCs w:val="22"/>
        </w:rPr>
        <w:t>zaměstnance a agentury</w:t>
      </w:r>
      <w:r w:rsidR="006120F5" w:rsidRPr="002F4038">
        <w:rPr>
          <w:rFonts w:ascii="Times New Roman" w:hAnsi="Times New Roman"/>
          <w:szCs w:val="22"/>
        </w:rPr>
        <w:t xml:space="preserve"> práce</w:t>
      </w:r>
      <w:r w:rsidRPr="002F4038">
        <w:rPr>
          <w:rFonts w:ascii="Times New Roman" w:hAnsi="Times New Roman"/>
          <w:szCs w:val="22"/>
        </w:rPr>
        <w:t>.</w:t>
      </w:r>
    </w:p>
    <w:p w14:paraId="2995785F" w14:textId="77777777" w:rsidR="001B20C2" w:rsidRDefault="001B20C2" w:rsidP="001B20C2">
      <w:pPr>
        <w:ind w:left="720"/>
        <w:jc w:val="both"/>
        <w:rPr>
          <w:rFonts w:ascii="Times New Roman" w:hAnsi="Times New Roman"/>
          <w:szCs w:val="22"/>
        </w:rPr>
      </w:pPr>
    </w:p>
    <w:p w14:paraId="6637A475" w14:textId="1CA0335B" w:rsidR="001259FF" w:rsidRPr="00C63B07" w:rsidRDefault="00044EFA" w:rsidP="00490606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>
        <w:rPr>
          <w:rStyle w:val="Zdraznn"/>
          <w:rFonts w:ascii="Times New Roman" w:hAnsi="Times New Roman"/>
          <w:i w:val="0"/>
          <w:szCs w:val="22"/>
        </w:rPr>
        <w:t>Tam, kde má agentur</w:t>
      </w:r>
      <w:r w:rsidRPr="00352316">
        <w:rPr>
          <w:rStyle w:val="Zdraznn"/>
          <w:rFonts w:ascii="Times New Roman" w:hAnsi="Times New Roman"/>
          <w:i w:val="0"/>
          <w:szCs w:val="22"/>
        </w:rPr>
        <w:t xml:space="preserve">a práce povinnost dle této smlouvy zajistit, že bude dosaženo určitého výsledku, i když ten může zahrnovat součinnost nebo plnění třetí osoby (zejm. zaměstnance agentury práce), </w:t>
      </w:r>
      <w:proofErr w:type="spellStart"/>
      <w:r w:rsidR="00F14070">
        <w:rPr>
          <w:rStyle w:val="Zdraznn"/>
          <w:rFonts w:ascii="Times New Roman" w:hAnsi="Times New Roman"/>
          <w:i w:val="0"/>
          <w:szCs w:val="22"/>
        </w:rPr>
        <w:t>ust</w:t>
      </w:r>
      <w:proofErr w:type="spellEnd"/>
      <w:r w:rsidR="00F14070">
        <w:rPr>
          <w:rStyle w:val="Zdraznn"/>
          <w:rFonts w:ascii="Times New Roman" w:hAnsi="Times New Roman"/>
          <w:i w:val="0"/>
          <w:szCs w:val="22"/>
        </w:rPr>
        <w:t xml:space="preserve">. </w:t>
      </w:r>
      <w:r w:rsidRPr="00352316">
        <w:rPr>
          <w:rStyle w:val="Zdraznn"/>
          <w:rFonts w:ascii="Times New Roman" w:hAnsi="Times New Roman"/>
          <w:i w:val="0"/>
          <w:szCs w:val="22"/>
        </w:rPr>
        <w:t xml:space="preserve">§ 1769 Občanského zákoníku se nepoužije a za porušení povinnosti přímo </w:t>
      </w:r>
      <w:r w:rsidRPr="00C63B07">
        <w:rPr>
          <w:rStyle w:val="Zdraznn"/>
          <w:rFonts w:ascii="Times New Roman" w:hAnsi="Times New Roman"/>
          <w:i w:val="0"/>
          <w:szCs w:val="22"/>
        </w:rPr>
        <w:t xml:space="preserve">agenturou práce se bez dalšího považuje nedosažení požadovaného výsledku. </w:t>
      </w:r>
      <w:r w:rsidRPr="00C63B07">
        <w:rPr>
          <w:rStyle w:val="Zdraznn"/>
          <w:rFonts w:ascii="Times New Roman" w:hAnsi="Times New Roman"/>
          <w:szCs w:val="22"/>
        </w:rPr>
        <w:t xml:space="preserve"> </w:t>
      </w:r>
    </w:p>
    <w:p w14:paraId="7FAD156F" w14:textId="77777777" w:rsidR="001259FF" w:rsidRPr="00C63B07" w:rsidRDefault="001259FF" w:rsidP="007B5307">
      <w:pPr>
        <w:pStyle w:val="Odstavecseseznamem"/>
        <w:rPr>
          <w:rFonts w:ascii="Times New Roman" w:hAnsi="Times New Roman"/>
          <w:szCs w:val="22"/>
        </w:rPr>
      </w:pPr>
    </w:p>
    <w:p w14:paraId="2E1C49F9" w14:textId="5789F5FC" w:rsidR="007F6E68" w:rsidRPr="00F14070" w:rsidRDefault="009C0CB0" w:rsidP="007F6E6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szCs w:val="22"/>
        </w:rPr>
      </w:pPr>
      <w:r w:rsidRPr="00C63B07">
        <w:rPr>
          <w:rFonts w:ascii="Times New Roman" w:hAnsi="Times New Roman"/>
          <w:szCs w:val="22"/>
        </w:rPr>
        <w:t>Tato s</w:t>
      </w:r>
      <w:r w:rsidR="00DB5433" w:rsidRPr="00C63B07">
        <w:rPr>
          <w:rFonts w:ascii="Times New Roman" w:hAnsi="Times New Roman"/>
          <w:szCs w:val="22"/>
        </w:rPr>
        <w:t>mlouva</w:t>
      </w:r>
      <w:r w:rsidR="007F6E68" w:rsidRPr="00C63B07">
        <w:rPr>
          <w:rFonts w:ascii="Times New Roman" w:hAnsi="Times New Roman"/>
          <w:szCs w:val="22"/>
        </w:rPr>
        <w:t xml:space="preserve"> nabývá platnosti dnem je</w:t>
      </w:r>
      <w:r w:rsidR="002F67B5">
        <w:rPr>
          <w:rFonts w:ascii="Times New Roman" w:hAnsi="Times New Roman"/>
          <w:szCs w:val="22"/>
        </w:rPr>
        <w:t>jí</w:t>
      </w:r>
      <w:r w:rsidR="007F6E68" w:rsidRPr="00C63B07">
        <w:rPr>
          <w:rFonts w:ascii="Times New Roman" w:hAnsi="Times New Roman"/>
          <w:szCs w:val="22"/>
        </w:rPr>
        <w:t xml:space="preserve">ho podpisu oběma smluvními stranami a účinnosti </w:t>
      </w:r>
      <w:r w:rsidR="007F6E68" w:rsidRPr="00C63B07">
        <w:rPr>
          <w:rFonts w:ascii="Times New Roman" w:hAnsi="Times New Roman"/>
          <w:szCs w:val="22"/>
        </w:rPr>
        <w:br/>
        <w:t xml:space="preserve">dnem </w:t>
      </w:r>
      <w:r w:rsidR="00042665">
        <w:rPr>
          <w:rFonts w:ascii="Times New Roman" w:hAnsi="Times New Roman"/>
          <w:szCs w:val="22"/>
        </w:rPr>
        <w:t>1</w:t>
      </w:r>
      <w:r w:rsidR="00037D69" w:rsidRPr="00F14070">
        <w:rPr>
          <w:rFonts w:ascii="Times New Roman" w:hAnsi="Times New Roman"/>
          <w:szCs w:val="22"/>
        </w:rPr>
        <w:t xml:space="preserve">. </w:t>
      </w:r>
      <w:r w:rsidR="00042665">
        <w:rPr>
          <w:rFonts w:ascii="Times New Roman" w:hAnsi="Times New Roman"/>
          <w:szCs w:val="22"/>
        </w:rPr>
        <w:t>3</w:t>
      </w:r>
      <w:r w:rsidR="00037D69" w:rsidRPr="00F14070">
        <w:rPr>
          <w:rFonts w:ascii="Times New Roman" w:hAnsi="Times New Roman"/>
          <w:szCs w:val="22"/>
        </w:rPr>
        <w:t>. 202</w:t>
      </w:r>
      <w:r w:rsidR="00210DAB" w:rsidRPr="00F14070">
        <w:rPr>
          <w:rFonts w:ascii="Times New Roman" w:hAnsi="Times New Roman"/>
          <w:szCs w:val="22"/>
        </w:rPr>
        <w:t>1</w:t>
      </w:r>
      <w:r w:rsidR="00037D69" w:rsidRPr="00F14070">
        <w:rPr>
          <w:rFonts w:ascii="Times New Roman" w:hAnsi="Times New Roman"/>
          <w:szCs w:val="22"/>
        </w:rPr>
        <w:t>.</w:t>
      </w:r>
    </w:p>
    <w:p w14:paraId="0E4E98AC" w14:textId="77777777" w:rsidR="007F6E68" w:rsidRPr="00C63B07" w:rsidRDefault="007F6E68" w:rsidP="007F6E68">
      <w:pPr>
        <w:jc w:val="both"/>
        <w:rPr>
          <w:szCs w:val="22"/>
        </w:rPr>
      </w:pPr>
    </w:p>
    <w:p w14:paraId="7843AF56" w14:textId="77777777" w:rsidR="00490606" w:rsidRPr="002058CB" w:rsidRDefault="00490606" w:rsidP="00490606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Tato smlouva může být měněna nebo doplňována pouze písemně ve formě dodatků k této smlouvě</w:t>
      </w:r>
      <w:r w:rsidR="006E7B86" w:rsidRPr="002058CB">
        <w:rPr>
          <w:rFonts w:ascii="Times New Roman" w:hAnsi="Times New Roman"/>
          <w:szCs w:val="22"/>
        </w:rPr>
        <w:t>, pokud není v</w:t>
      </w:r>
      <w:r w:rsidR="000A54FF" w:rsidRPr="002058CB">
        <w:rPr>
          <w:rFonts w:ascii="Times New Roman" w:hAnsi="Times New Roman"/>
          <w:szCs w:val="22"/>
        </w:rPr>
        <w:t>e</w:t>
      </w:r>
      <w:r w:rsidR="006E7B86" w:rsidRPr="002058CB">
        <w:rPr>
          <w:rFonts w:ascii="Times New Roman" w:hAnsi="Times New Roman"/>
          <w:szCs w:val="22"/>
        </w:rPr>
        <w:t xml:space="preserve"> smlouvě </w:t>
      </w:r>
      <w:r w:rsidR="00207F87" w:rsidRPr="002058CB">
        <w:rPr>
          <w:rFonts w:ascii="Times New Roman" w:hAnsi="Times New Roman"/>
          <w:szCs w:val="22"/>
        </w:rPr>
        <w:t xml:space="preserve">výslovně </w:t>
      </w:r>
      <w:r w:rsidR="006E7B86" w:rsidRPr="002058CB">
        <w:rPr>
          <w:rFonts w:ascii="Times New Roman" w:hAnsi="Times New Roman"/>
          <w:szCs w:val="22"/>
        </w:rPr>
        <w:t>uvedeno jinak.</w:t>
      </w:r>
    </w:p>
    <w:p w14:paraId="57AA6090" w14:textId="77777777" w:rsidR="005F02E9" w:rsidRPr="002058CB" w:rsidRDefault="005F02E9" w:rsidP="005F02E9">
      <w:pPr>
        <w:jc w:val="both"/>
        <w:rPr>
          <w:rFonts w:ascii="Times New Roman" w:hAnsi="Times New Roman"/>
          <w:szCs w:val="22"/>
        </w:rPr>
      </w:pPr>
    </w:p>
    <w:p w14:paraId="3E476AED" w14:textId="6686B87B" w:rsidR="000660DE" w:rsidRDefault="005F02E9" w:rsidP="000660DE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Vztahy touto smlouvou výslovně neupravené se řídí příslušnými ustanoveními Z</w:t>
      </w:r>
      <w:r w:rsidR="0096515E" w:rsidRPr="002058CB">
        <w:rPr>
          <w:rFonts w:ascii="Times New Roman" w:hAnsi="Times New Roman"/>
          <w:szCs w:val="22"/>
        </w:rPr>
        <w:t>ákoníku práce</w:t>
      </w:r>
      <w:r w:rsidR="00B65412" w:rsidRPr="002058CB">
        <w:rPr>
          <w:rFonts w:ascii="Times New Roman" w:hAnsi="Times New Roman"/>
          <w:szCs w:val="22"/>
        </w:rPr>
        <w:t xml:space="preserve">, </w:t>
      </w:r>
      <w:r w:rsidR="00455180">
        <w:rPr>
          <w:rFonts w:ascii="Times New Roman" w:hAnsi="Times New Roman"/>
          <w:szCs w:val="22"/>
        </w:rPr>
        <w:t>O</w:t>
      </w:r>
      <w:r w:rsidR="006D3E9E">
        <w:rPr>
          <w:rFonts w:ascii="Times New Roman" w:hAnsi="Times New Roman"/>
          <w:szCs w:val="22"/>
        </w:rPr>
        <w:t xml:space="preserve">bčanského </w:t>
      </w:r>
      <w:r w:rsidR="0096515E" w:rsidRPr="002058CB">
        <w:rPr>
          <w:rFonts w:ascii="Times New Roman" w:hAnsi="Times New Roman"/>
          <w:szCs w:val="22"/>
        </w:rPr>
        <w:t>zákoníku</w:t>
      </w:r>
      <w:r w:rsidRPr="002058CB">
        <w:rPr>
          <w:rFonts w:ascii="Times New Roman" w:hAnsi="Times New Roman"/>
          <w:szCs w:val="22"/>
        </w:rPr>
        <w:t xml:space="preserve"> a dalším</w:t>
      </w:r>
      <w:r w:rsidR="000660DE" w:rsidRPr="002058CB">
        <w:rPr>
          <w:rFonts w:ascii="Times New Roman" w:hAnsi="Times New Roman"/>
          <w:szCs w:val="22"/>
        </w:rPr>
        <w:t xml:space="preserve">i příslušnými právními předpisy České republiky. </w:t>
      </w:r>
      <w:r w:rsidR="001D2729">
        <w:rPr>
          <w:rFonts w:ascii="Times New Roman" w:hAnsi="Times New Roman"/>
          <w:szCs w:val="22"/>
        </w:rPr>
        <w:t>Agentura práce přebírá nebezpečí změny okolností.</w:t>
      </w:r>
    </w:p>
    <w:p w14:paraId="54DDCE2D" w14:textId="77777777" w:rsidR="00BD2F16" w:rsidRDefault="00BD2F16" w:rsidP="00172C14">
      <w:pPr>
        <w:ind w:left="360"/>
        <w:jc w:val="both"/>
        <w:rPr>
          <w:rFonts w:ascii="Times New Roman" w:hAnsi="Times New Roman"/>
          <w:szCs w:val="22"/>
        </w:rPr>
      </w:pPr>
    </w:p>
    <w:p w14:paraId="5C3B8A82" w14:textId="77777777" w:rsidR="00131709" w:rsidRDefault="000B64EE" w:rsidP="00D236A2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0B64EE">
        <w:rPr>
          <w:rFonts w:ascii="Times New Roman" w:hAnsi="Times New Roman"/>
          <w:szCs w:val="22"/>
        </w:rPr>
        <w:t xml:space="preserve">Nevynutitelnost nebo neplatnost některého ustanovení této </w:t>
      </w:r>
      <w:r>
        <w:rPr>
          <w:rFonts w:ascii="Times New Roman" w:hAnsi="Times New Roman"/>
          <w:szCs w:val="22"/>
        </w:rPr>
        <w:t>s</w:t>
      </w:r>
      <w:r w:rsidRPr="000B64EE">
        <w:rPr>
          <w:rFonts w:ascii="Times New Roman" w:hAnsi="Times New Roman"/>
          <w:szCs w:val="22"/>
        </w:rPr>
        <w:t xml:space="preserve">mlouvy a/nebo kterékoli </w:t>
      </w:r>
      <w:r w:rsidR="00997A84">
        <w:rPr>
          <w:rFonts w:ascii="Times New Roman" w:hAnsi="Times New Roman"/>
          <w:szCs w:val="22"/>
        </w:rPr>
        <w:t>D</w:t>
      </w:r>
      <w:r w:rsidR="002F4038">
        <w:rPr>
          <w:rFonts w:ascii="Times New Roman" w:hAnsi="Times New Roman"/>
          <w:szCs w:val="22"/>
        </w:rPr>
        <w:t>ohody</w:t>
      </w:r>
      <w:r w:rsidR="002F4038">
        <w:rPr>
          <w:rFonts w:ascii="Times New Roman" w:hAnsi="Times New Roman"/>
          <w:szCs w:val="22"/>
        </w:rPr>
        <w:br/>
      </w:r>
      <w:r w:rsidR="003B54ED">
        <w:rPr>
          <w:rFonts w:ascii="Times New Roman" w:hAnsi="Times New Roman"/>
          <w:szCs w:val="22"/>
        </w:rPr>
        <w:t>o přidělení</w:t>
      </w:r>
      <w:r w:rsidRPr="000B64EE">
        <w:rPr>
          <w:rFonts w:ascii="Times New Roman" w:hAnsi="Times New Roman"/>
          <w:szCs w:val="22"/>
        </w:rPr>
        <w:t xml:space="preserve"> nemá vliv na vynutitelnost nebo platnost ostatníc</w:t>
      </w:r>
      <w:r w:rsidR="00F30197">
        <w:rPr>
          <w:rFonts w:ascii="Times New Roman" w:hAnsi="Times New Roman"/>
          <w:szCs w:val="22"/>
        </w:rPr>
        <w:t>h ustanovení této s</w:t>
      </w:r>
      <w:r w:rsidRPr="000B64EE">
        <w:rPr>
          <w:rFonts w:ascii="Times New Roman" w:hAnsi="Times New Roman"/>
          <w:szCs w:val="22"/>
        </w:rPr>
        <w:t>mlouvy</w:t>
      </w:r>
      <w:r w:rsidR="002F4038">
        <w:rPr>
          <w:rFonts w:ascii="Times New Roman" w:hAnsi="Times New Roman"/>
          <w:szCs w:val="22"/>
        </w:rPr>
        <w:br/>
      </w:r>
      <w:r w:rsidRPr="000B64EE">
        <w:rPr>
          <w:rFonts w:ascii="Times New Roman" w:hAnsi="Times New Roman"/>
          <w:szCs w:val="22"/>
        </w:rPr>
        <w:t xml:space="preserve">a/nebo kterékoli </w:t>
      </w:r>
      <w:r w:rsidR="00997A84">
        <w:rPr>
          <w:rFonts w:ascii="Times New Roman" w:hAnsi="Times New Roman"/>
          <w:szCs w:val="22"/>
        </w:rPr>
        <w:t>Dohody</w:t>
      </w:r>
      <w:r w:rsidR="00F30197">
        <w:rPr>
          <w:rFonts w:ascii="Times New Roman" w:hAnsi="Times New Roman"/>
          <w:szCs w:val="22"/>
        </w:rPr>
        <w:t xml:space="preserve"> o přidělení</w:t>
      </w:r>
      <w:r w:rsidRPr="000B64EE">
        <w:rPr>
          <w:rFonts w:ascii="Times New Roman" w:hAnsi="Times New Roman"/>
          <w:szCs w:val="22"/>
        </w:rPr>
        <w:t xml:space="preserve">. V případě, že by jakékoli ustanovení této </w:t>
      </w:r>
      <w:r w:rsidR="00F30197">
        <w:rPr>
          <w:rFonts w:ascii="Times New Roman" w:hAnsi="Times New Roman"/>
          <w:szCs w:val="22"/>
        </w:rPr>
        <w:t>s</w:t>
      </w:r>
      <w:r w:rsidR="002F4038">
        <w:rPr>
          <w:rFonts w:ascii="Times New Roman" w:hAnsi="Times New Roman"/>
          <w:szCs w:val="22"/>
        </w:rPr>
        <w:t>mlouvy</w:t>
      </w:r>
      <w:r w:rsidR="002F4038">
        <w:rPr>
          <w:rFonts w:ascii="Times New Roman" w:hAnsi="Times New Roman"/>
          <w:szCs w:val="22"/>
        </w:rPr>
        <w:br/>
      </w:r>
      <w:r w:rsidRPr="000B64EE">
        <w:rPr>
          <w:rFonts w:ascii="Times New Roman" w:hAnsi="Times New Roman"/>
          <w:szCs w:val="22"/>
        </w:rPr>
        <w:t xml:space="preserve">a/nebo kterékoli </w:t>
      </w:r>
      <w:r w:rsidR="00997A84">
        <w:rPr>
          <w:rFonts w:ascii="Times New Roman" w:hAnsi="Times New Roman"/>
          <w:szCs w:val="22"/>
        </w:rPr>
        <w:t>D</w:t>
      </w:r>
      <w:r w:rsidR="00F30197">
        <w:rPr>
          <w:rFonts w:ascii="Times New Roman" w:hAnsi="Times New Roman"/>
          <w:szCs w:val="22"/>
        </w:rPr>
        <w:t>ohody o přidělení</w:t>
      </w:r>
      <w:r w:rsidRPr="000B64EE">
        <w:rPr>
          <w:rFonts w:ascii="Times New Roman" w:hAnsi="Times New Roman"/>
          <w:szCs w:val="22"/>
        </w:rPr>
        <w:t xml:space="preserve"> mělo z jakéhokoliv důvodu pozbýt platnos</w:t>
      </w:r>
      <w:r w:rsidR="002F4038">
        <w:rPr>
          <w:rFonts w:ascii="Times New Roman" w:hAnsi="Times New Roman"/>
          <w:szCs w:val="22"/>
        </w:rPr>
        <w:t>ti</w:t>
      </w:r>
      <w:r w:rsidR="002F4038">
        <w:rPr>
          <w:rFonts w:ascii="Times New Roman" w:hAnsi="Times New Roman"/>
          <w:szCs w:val="22"/>
        </w:rPr>
        <w:br/>
      </w:r>
      <w:r w:rsidRPr="000B64EE">
        <w:rPr>
          <w:rFonts w:ascii="Times New Roman" w:hAnsi="Times New Roman"/>
          <w:szCs w:val="22"/>
        </w:rPr>
        <w:t>a/nebo vynutitelnosti (zejména z důvodu rozporu s platný</w:t>
      </w:r>
      <w:r w:rsidR="002F4038">
        <w:rPr>
          <w:rFonts w:ascii="Times New Roman" w:hAnsi="Times New Roman"/>
          <w:szCs w:val="22"/>
        </w:rPr>
        <w:t>mi právními předpisy), zavazují</w:t>
      </w:r>
      <w:r w:rsidR="002F4038">
        <w:rPr>
          <w:rFonts w:ascii="Times New Roman" w:hAnsi="Times New Roman"/>
          <w:szCs w:val="22"/>
        </w:rPr>
        <w:br/>
      </w:r>
      <w:r w:rsidRPr="000B64EE">
        <w:rPr>
          <w:rFonts w:ascii="Times New Roman" w:hAnsi="Times New Roman"/>
          <w:szCs w:val="22"/>
        </w:rPr>
        <w:lastRenderedPageBreak/>
        <w:t xml:space="preserve">se </w:t>
      </w:r>
      <w:r w:rsidR="00F30197">
        <w:rPr>
          <w:rFonts w:ascii="Times New Roman" w:hAnsi="Times New Roman"/>
          <w:szCs w:val="22"/>
        </w:rPr>
        <w:t>s</w:t>
      </w:r>
      <w:r w:rsidRPr="000B64EE">
        <w:rPr>
          <w:rFonts w:ascii="Times New Roman" w:hAnsi="Times New Roman"/>
          <w:szCs w:val="22"/>
        </w:rPr>
        <w:t>mluvní strany nahradit takové ustanovení platným a vynutitelným ustanovením, které svým smyslem nejlépe odpovídá nahrazovanému ustanovení.</w:t>
      </w:r>
    </w:p>
    <w:p w14:paraId="733D8839" w14:textId="77777777" w:rsidR="000660DE" w:rsidRPr="002058CB" w:rsidRDefault="000660DE" w:rsidP="000660DE">
      <w:pPr>
        <w:jc w:val="both"/>
        <w:rPr>
          <w:rFonts w:ascii="Times New Roman" w:hAnsi="Times New Roman"/>
          <w:szCs w:val="22"/>
        </w:rPr>
      </w:pPr>
    </w:p>
    <w:p w14:paraId="1A9FDB3C" w14:textId="77777777" w:rsidR="00764937" w:rsidRPr="002058CB" w:rsidRDefault="00905CC9" w:rsidP="00D236A2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Smluvní strany se dohodly, že s</w:t>
      </w:r>
      <w:r w:rsidR="00A65578" w:rsidRPr="002058CB">
        <w:rPr>
          <w:rFonts w:ascii="Times New Roman" w:hAnsi="Times New Roman"/>
          <w:szCs w:val="22"/>
        </w:rPr>
        <w:t>pory z této smlouvy a spory vzniklé v souvislosti s obchodním vztahem založeným touto smlouvou,</w:t>
      </w:r>
      <w:r w:rsidR="00A65578" w:rsidRPr="00D236A2">
        <w:rPr>
          <w:rFonts w:ascii="Times New Roman" w:hAnsi="Times New Roman"/>
          <w:szCs w:val="22"/>
        </w:rPr>
        <w:t xml:space="preserve"> včetně otázek platnosti, výkladu, realizace či ukončení práv z této smlouvy</w:t>
      </w:r>
      <w:r w:rsidR="00A65578" w:rsidRPr="002058CB">
        <w:rPr>
          <w:rFonts w:ascii="Times New Roman" w:hAnsi="Times New Roman"/>
          <w:szCs w:val="22"/>
        </w:rPr>
        <w:t xml:space="preserve"> budou </w:t>
      </w:r>
      <w:r w:rsidR="00771699" w:rsidRPr="002058CB">
        <w:rPr>
          <w:rFonts w:ascii="Times New Roman" w:hAnsi="Times New Roman"/>
          <w:szCs w:val="22"/>
        </w:rPr>
        <w:t>řešeny věcně a místně příslušným soudem ČR.</w:t>
      </w:r>
    </w:p>
    <w:p w14:paraId="01AA4F43" w14:textId="77777777" w:rsidR="00764937" w:rsidRPr="002058CB" w:rsidRDefault="00764937" w:rsidP="00764937">
      <w:pPr>
        <w:pStyle w:val="Odstavecseseznamem"/>
        <w:rPr>
          <w:rFonts w:ascii="Times New Roman" w:hAnsi="Times New Roman"/>
          <w:szCs w:val="22"/>
        </w:rPr>
      </w:pPr>
    </w:p>
    <w:p w14:paraId="7DAF753C" w14:textId="2643FECE" w:rsidR="00764937" w:rsidRDefault="00764937" w:rsidP="00D236A2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Ostatní práva a povinnosti stran jsou upraveny Všeobecnými nákupními podmínkami </w:t>
      </w:r>
      <w:r w:rsidR="007418F9" w:rsidRPr="002058CB">
        <w:rPr>
          <w:rFonts w:ascii="Times New Roman" w:hAnsi="Times New Roman"/>
          <w:szCs w:val="22"/>
        </w:rPr>
        <w:t>společnosti Pražské služby, a.s.</w:t>
      </w:r>
      <w:r w:rsidRPr="002058CB">
        <w:rPr>
          <w:rFonts w:ascii="Times New Roman" w:hAnsi="Times New Roman"/>
          <w:szCs w:val="22"/>
        </w:rPr>
        <w:t>, které tvoří nedílnou součást této smlo</w:t>
      </w:r>
      <w:r w:rsidR="002F4038">
        <w:rPr>
          <w:rFonts w:ascii="Times New Roman" w:hAnsi="Times New Roman"/>
          <w:szCs w:val="22"/>
        </w:rPr>
        <w:t>uvy. Agentura práce prohlašuje,</w:t>
      </w:r>
      <w:r w:rsidR="002F4038">
        <w:rPr>
          <w:rFonts w:ascii="Times New Roman" w:hAnsi="Times New Roman"/>
          <w:szCs w:val="22"/>
        </w:rPr>
        <w:br/>
        <w:t>ž</w:t>
      </w:r>
      <w:r w:rsidRPr="002058CB">
        <w:rPr>
          <w:rFonts w:ascii="Times New Roman" w:hAnsi="Times New Roman"/>
          <w:szCs w:val="22"/>
        </w:rPr>
        <w:t>e se před podpisem této smlouvy se Všeobecnými nákupními podmínkami společnosti Pražské služby, a.s. seznámil</w:t>
      </w:r>
      <w:r w:rsidR="006120F5">
        <w:rPr>
          <w:rFonts w:ascii="Times New Roman" w:hAnsi="Times New Roman"/>
          <w:szCs w:val="22"/>
        </w:rPr>
        <w:t>a</w:t>
      </w:r>
      <w:r w:rsidRPr="002058CB">
        <w:rPr>
          <w:rFonts w:ascii="Times New Roman" w:hAnsi="Times New Roman"/>
          <w:szCs w:val="22"/>
        </w:rPr>
        <w:t xml:space="preserve"> a souhlasí s nimi. Aktuální platné Všeobecné nákupní podmínky společnosti Pražské služby, a.s. jsou zveřejňovány a aktualizovány na internetové adrese </w:t>
      </w:r>
      <w:hyperlink r:id="rId9" w:history="1">
        <w:r w:rsidR="00C351C8" w:rsidRPr="001A6A61">
          <w:rPr>
            <w:rStyle w:val="Hypertextovodkaz"/>
            <w:rFonts w:ascii="Times New Roman" w:hAnsi="Times New Roman"/>
            <w:szCs w:val="22"/>
          </w:rPr>
          <w:t>http://www.psas.cz/vnp</w:t>
        </w:r>
      </w:hyperlink>
      <w:r w:rsidRPr="002F5A37">
        <w:rPr>
          <w:rFonts w:ascii="Times New Roman" w:hAnsi="Times New Roman"/>
          <w:szCs w:val="22"/>
        </w:rPr>
        <w:t>.</w:t>
      </w:r>
      <w:r w:rsidRPr="002058CB">
        <w:rPr>
          <w:rFonts w:ascii="Times New Roman" w:hAnsi="Times New Roman"/>
          <w:szCs w:val="22"/>
        </w:rPr>
        <w:t xml:space="preserve"> Každá změna či aktualizace </w:t>
      </w:r>
      <w:r w:rsidR="00324F70" w:rsidRPr="002058CB">
        <w:rPr>
          <w:rFonts w:ascii="Times New Roman" w:hAnsi="Times New Roman"/>
          <w:szCs w:val="22"/>
        </w:rPr>
        <w:t>Všeobecných nákupních podmínek společnosti Pražských služeb, a.s.</w:t>
      </w:r>
      <w:r w:rsidR="00F62780" w:rsidRPr="002058CB">
        <w:rPr>
          <w:rFonts w:ascii="Times New Roman" w:hAnsi="Times New Roman"/>
          <w:szCs w:val="22"/>
        </w:rPr>
        <w:t xml:space="preserve"> musí být s</w:t>
      </w:r>
      <w:r w:rsidRPr="002058CB">
        <w:rPr>
          <w:rFonts w:ascii="Times New Roman" w:hAnsi="Times New Roman"/>
          <w:szCs w:val="22"/>
        </w:rPr>
        <w:t xml:space="preserve"> </w:t>
      </w:r>
      <w:r w:rsidR="006E7B86" w:rsidRPr="002058CB">
        <w:rPr>
          <w:rFonts w:ascii="Times New Roman" w:hAnsi="Times New Roman"/>
          <w:szCs w:val="22"/>
        </w:rPr>
        <w:t>a</w:t>
      </w:r>
      <w:r w:rsidR="00F62780" w:rsidRPr="002058CB">
        <w:rPr>
          <w:rFonts w:ascii="Times New Roman" w:hAnsi="Times New Roman"/>
          <w:szCs w:val="22"/>
        </w:rPr>
        <w:t xml:space="preserve">genturou práce </w:t>
      </w:r>
      <w:r w:rsidRPr="002058CB">
        <w:rPr>
          <w:rFonts w:ascii="Times New Roman" w:hAnsi="Times New Roman"/>
          <w:szCs w:val="22"/>
        </w:rPr>
        <w:t>předem projednána a na základě písemného dodatku ke smlouvě odsouhlasena. Všeobecné nákupní podmínky společnosti Pražské služby, a.s. platné v den uzavření této smlouvy</w:t>
      </w:r>
      <w:r w:rsidR="00F62780" w:rsidRPr="002058CB">
        <w:rPr>
          <w:rFonts w:ascii="Times New Roman" w:hAnsi="Times New Roman"/>
          <w:szCs w:val="22"/>
        </w:rPr>
        <w:t>,</w:t>
      </w:r>
      <w:r w:rsidRPr="002058CB">
        <w:rPr>
          <w:rFonts w:ascii="Times New Roman" w:hAnsi="Times New Roman"/>
          <w:szCs w:val="22"/>
        </w:rPr>
        <w:t xml:space="preserve"> jsou připojeny ke smlouvě v </w:t>
      </w:r>
      <w:r w:rsidR="000914F3" w:rsidRPr="00234A77">
        <w:rPr>
          <w:rFonts w:ascii="Times New Roman" w:hAnsi="Times New Roman"/>
          <w:b/>
          <w:szCs w:val="22"/>
        </w:rPr>
        <w:t>Příloze</w:t>
      </w:r>
      <w:r w:rsidRPr="00234A77">
        <w:rPr>
          <w:rFonts w:ascii="Times New Roman" w:hAnsi="Times New Roman"/>
          <w:b/>
          <w:szCs w:val="22"/>
        </w:rPr>
        <w:t xml:space="preserve"> č. </w:t>
      </w:r>
      <w:r w:rsidR="00572CAD" w:rsidRPr="00234A77">
        <w:rPr>
          <w:rFonts w:ascii="Times New Roman" w:hAnsi="Times New Roman"/>
          <w:b/>
          <w:szCs w:val="22"/>
        </w:rPr>
        <w:t>7</w:t>
      </w:r>
      <w:r w:rsidR="00572CAD" w:rsidRPr="002058CB">
        <w:rPr>
          <w:rFonts w:ascii="Times New Roman" w:hAnsi="Times New Roman"/>
          <w:szCs w:val="22"/>
        </w:rPr>
        <w:t xml:space="preserve">. </w:t>
      </w:r>
      <w:r w:rsidR="00F62780" w:rsidRPr="002058CB">
        <w:rPr>
          <w:rFonts w:ascii="Times New Roman" w:hAnsi="Times New Roman"/>
          <w:szCs w:val="22"/>
        </w:rPr>
        <w:t xml:space="preserve">Agentura práce </w:t>
      </w:r>
      <w:r w:rsidRPr="002058CB">
        <w:rPr>
          <w:rFonts w:ascii="Times New Roman" w:hAnsi="Times New Roman"/>
          <w:szCs w:val="22"/>
        </w:rPr>
        <w:t xml:space="preserve">bude o veškerých  připomínkách a návrzích týkajících se tohoto smluvního ujednání informovat </w:t>
      </w:r>
      <w:r w:rsidR="006E7B86" w:rsidRPr="002058CB">
        <w:rPr>
          <w:rFonts w:ascii="Times New Roman" w:hAnsi="Times New Roman"/>
          <w:szCs w:val="22"/>
        </w:rPr>
        <w:t>u</w:t>
      </w:r>
      <w:r w:rsidRPr="002058CB">
        <w:rPr>
          <w:rFonts w:ascii="Times New Roman" w:hAnsi="Times New Roman"/>
          <w:szCs w:val="22"/>
        </w:rPr>
        <w:t>živatele e-mailem na adrese</w:t>
      </w:r>
      <w:r w:rsidR="002B6B8D">
        <w:rPr>
          <w:rFonts w:ascii="Times New Roman" w:hAnsi="Times New Roman"/>
          <w:szCs w:val="22"/>
        </w:rPr>
        <w:t xml:space="preserve"> </w:t>
      </w:r>
      <w:hyperlink r:id="rId10" w:history="1">
        <w:r w:rsidR="00C351C8" w:rsidRPr="001A6A61">
          <w:rPr>
            <w:rStyle w:val="Hypertextovodkaz"/>
            <w:rFonts w:ascii="Times New Roman" w:hAnsi="Times New Roman"/>
            <w:szCs w:val="22"/>
          </w:rPr>
          <w:t>cn@psas.cz</w:t>
        </w:r>
        <w:r w:rsidR="00C351C8" w:rsidRPr="001A6A61">
          <w:rPr>
            <w:rStyle w:val="Hypertextovodkaz"/>
          </w:rPr>
          <w:t>.</w:t>
        </w:r>
      </w:hyperlink>
      <w:r w:rsidRPr="002058CB">
        <w:rPr>
          <w:rFonts w:ascii="Times New Roman" w:hAnsi="Times New Roman"/>
          <w:szCs w:val="22"/>
        </w:rPr>
        <w:t xml:space="preserve"> Uživatel potvrdí příjem zprávy zpět nejpozději do 5 pracovních dní od jejího doručení na e-mail, ze kterého byla </w:t>
      </w:r>
      <w:r w:rsidR="001F2650" w:rsidRPr="002058CB">
        <w:rPr>
          <w:rFonts w:ascii="Times New Roman" w:hAnsi="Times New Roman"/>
          <w:szCs w:val="22"/>
        </w:rPr>
        <w:t>a</w:t>
      </w:r>
      <w:r w:rsidR="00F62780" w:rsidRPr="002058CB">
        <w:rPr>
          <w:rFonts w:ascii="Times New Roman" w:hAnsi="Times New Roman"/>
          <w:szCs w:val="22"/>
        </w:rPr>
        <w:t xml:space="preserve">gentuře práce </w:t>
      </w:r>
      <w:r w:rsidRPr="002058CB">
        <w:rPr>
          <w:rFonts w:ascii="Times New Roman" w:hAnsi="Times New Roman"/>
          <w:szCs w:val="22"/>
        </w:rPr>
        <w:t>odeslána.</w:t>
      </w:r>
      <w:r w:rsidR="00F62780" w:rsidRPr="002058CB">
        <w:rPr>
          <w:rFonts w:ascii="Times New Roman" w:hAnsi="Times New Roman"/>
          <w:szCs w:val="22"/>
        </w:rPr>
        <w:t xml:space="preserve"> Ujednání v této smlouvě m</w:t>
      </w:r>
      <w:r w:rsidR="00572CAD" w:rsidRPr="002058CB">
        <w:rPr>
          <w:rFonts w:ascii="Times New Roman" w:hAnsi="Times New Roman"/>
          <w:szCs w:val="22"/>
        </w:rPr>
        <w:t>ají</w:t>
      </w:r>
      <w:r w:rsidR="00F62780" w:rsidRPr="002058CB">
        <w:rPr>
          <w:rFonts w:ascii="Times New Roman" w:hAnsi="Times New Roman"/>
          <w:szCs w:val="22"/>
        </w:rPr>
        <w:t xml:space="preserve"> přednost před ustanoveními Všeobecných nákupních podmínek </w:t>
      </w:r>
      <w:r w:rsidR="00324F70" w:rsidRPr="002058CB">
        <w:rPr>
          <w:rFonts w:ascii="Times New Roman" w:hAnsi="Times New Roman"/>
          <w:szCs w:val="22"/>
        </w:rPr>
        <w:t>společnosti Pražských služeb, a.s.</w:t>
      </w:r>
    </w:p>
    <w:p w14:paraId="3607E123" w14:textId="77777777" w:rsidR="00205158" w:rsidRDefault="00205158" w:rsidP="005A2BFC">
      <w:pPr>
        <w:jc w:val="both"/>
        <w:rPr>
          <w:rFonts w:ascii="Times New Roman" w:hAnsi="Times New Roman"/>
          <w:szCs w:val="22"/>
        </w:rPr>
      </w:pPr>
    </w:p>
    <w:p w14:paraId="6754BF99" w14:textId="77777777" w:rsidR="002B5AA4" w:rsidRPr="002058CB" w:rsidRDefault="002B5AA4" w:rsidP="00D236A2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 xml:space="preserve">Tato smlouva se vyhotovuje ve dvou </w:t>
      </w:r>
      <w:r w:rsidR="005A6E23">
        <w:rPr>
          <w:rFonts w:ascii="Times New Roman" w:hAnsi="Times New Roman"/>
          <w:szCs w:val="22"/>
        </w:rPr>
        <w:t>vyhotoveních</w:t>
      </w:r>
      <w:r w:rsidRPr="002058CB">
        <w:rPr>
          <w:rFonts w:ascii="Times New Roman" w:hAnsi="Times New Roman"/>
          <w:szCs w:val="22"/>
        </w:rPr>
        <w:t xml:space="preserve">, z nichž po jednom </w:t>
      </w:r>
      <w:r w:rsidR="00162A02">
        <w:rPr>
          <w:rFonts w:ascii="Times New Roman" w:hAnsi="Times New Roman"/>
          <w:szCs w:val="22"/>
        </w:rPr>
        <w:t xml:space="preserve">písemně potvrzeném </w:t>
      </w:r>
      <w:r w:rsidR="005A6E23">
        <w:rPr>
          <w:rFonts w:ascii="Times New Roman" w:hAnsi="Times New Roman"/>
          <w:szCs w:val="22"/>
        </w:rPr>
        <w:t xml:space="preserve">vyhotovení </w:t>
      </w:r>
      <w:r w:rsidR="0033320D">
        <w:rPr>
          <w:rFonts w:ascii="Times New Roman" w:hAnsi="Times New Roman"/>
          <w:szCs w:val="22"/>
        </w:rPr>
        <w:t>obdrží každá</w:t>
      </w:r>
      <w:r w:rsidR="00162A02">
        <w:rPr>
          <w:rFonts w:ascii="Times New Roman" w:hAnsi="Times New Roman"/>
          <w:szCs w:val="22"/>
        </w:rPr>
        <w:t xml:space="preserve"> </w:t>
      </w:r>
      <w:r w:rsidRPr="002058CB">
        <w:rPr>
          <w:rFonts w:ascii="Times New Roman" w:hAnsi="Times New Roman"/>
          <w:szCs w:val="22"/>
        </w:rPr>
        <w:t xml:space="preserve">ze smluvních stran. </w:t>
      </w:r>
    </w:p>
    <w:p w14:paraId="39474027" w14:textId="77777777" w:rsidR="00E26F5E" w:rsidRPr="00D236A2" w:rsidRDefault="00E26F5E" w:rsidP="00E26F5E">
      <w:pPr>
        <w:jc w:val="both"/>
        <w:rPr>
          <w:rFonts w:ascii="Times New Roman" w:hAnsi="Times New Roman"/>
          <w:szCs w:val="22"/>
        </w:rPr>
      </w:pPr>
    </w:p>
    <w:p w14:paraId="7D74DD66" w14:textId="62AEB4B6" w:rsidR="00E26F5E" w:rsidRPr="002058CB" w:rsidRDefault="00E26F5E" w:rsidP="00D236A2">
      <w:pPr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Strany prohlašují, že si smlouvu přečetly, že obsah této smlou</w:t>
      </w:r>
      <w:r w:rsidR="0033320D">
        <w:rPr>
          <w:rFonts w:ascii="Times New Roman" w:hAnsi="Times New Roman"/>
          <w:szCs w:val="22"/>
        </w:rPr>
        <w:t>vy je jim jasný a srozumitelný,</w:t>
      </w:r>
      <w:r w:rsidR="0033320D">
        <w:rPr>
          <w:rFonts w:ascii="Times New Roman" w:hAnsi="Times New Roman"/>
          <w:szCs w:val="22"/>
        </w:rPr>
        <w:br/>
      </w:r>
      <w:r w:rsidRPr="002058CB">
        <w:rPr>
          <w:rFonts w:ascii="Times New Roman" w:hAnsi="Times New Roman"/>
          <w:szCs w:val="22"/>
        </w:rPr>
        <w:t xml:space="preserve">že tuto smlouvu neuzavírají v tísni nebo za jednostranně nevýhodných podmínek. </w:t>
      </w:r>
    </w:p>
    <w:p w14:paraId="2B363DC0" w14:textId="77777777" w:rsidR="00DC3FE5" w:rsidRDefault="00DC3FE5">
      <w:pPr>
        <w:jc w:val="both"/>
        <w:rPr>
          <w:rFonts w:ascii="Times New Roman" w:hAnsi="Times New Roman"/>
          <w:szCs w:val="22"/>
        </w:rPr>
      </w:pPr>
    </w:p>
    <w:p w14:paraId="6188D99F" w14:textId="77777777" w:rsidR="00C351C8" w:rsidRPr="002058CB" w:rsidRDefault="00C351C8">
      <w:pPr>
        <w:jc w:val="both"/>
        <w:rPr>
          <w:rFonts w:ascii="Times New Roman" w:hAnsi="Times New Roman"/>
          <w:szCs w:val="22"/>
        </w:rPr>
      </w:pPr>
    </w:p>
    <w:p w14:paraId="5AEBBFBF" w14:textId="77777777" w:rsidR="005B329E" w:rsidRPr="002058CB" w:rsidRDefault="005B329E">
      <w:pPr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Přílohy smlouvy:</w:t>
      </w:r>
    </w:p>
    <w:p w14:paraId="2127E9CA" w14:textId="77777777" w:rsidR="005B329E" w:rsidRPr="002058CB" w:rsidRDefault="005B329E">
      <w:pPr>
        <w:jc w:val="both"/>
        <w:rPr>
          <w:rFonts w:ascii="Times New Roman" w:hAnsi="Times New Roman"/>
          <w:szCs w:val="22"/>
        </w:rPr>
      </w:pPr>
    </w:p>
    <w:p w14:paraId="1340B756" w14:textId="77777777" w:rsidR="005B329E" w:rsidRPr="004C7A99" w:rsidRDefault="000914F3" w:rsidP="007E2B13">
      <w:pPr>
        <w:ind w:left="1418" w:hanging="1418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Příloha</w:t>
      </w:r>
      <w:r w:rsidR="005B329E" w:rsidRPr="002058CB">
        <w:rPr>
          <w:rFonts w:ascii="Times New Roman" w:hAnsi="Times New Roman"/>
          <w:szCs w:val="22"/>
        </w:rPr>
        <w:t xml:space="preserve"> č. 1</w:t>
      </w:r>
      <w:r w:rsidR="007E2B13">
        <w:rPr>
          <w:rFonts w:ascii="Times New Roman" w:hAnsi="Times New Roman"/>
          <w:szCs w:val="22"/>
        </w:rPr>
        <w:tab/>
      </w:r>
      <w:r w:rsidR="005B329E" w:rsidRPr="004C7A99">
        <w:rPr>
          <w:rFonts w:ascii="Times New Roman" w:hAnsi="Times New Roman"/>
          <w:szCs w:val="22"/>
        </w:rPr>
        <w:t xml:space="preserve">Povolení </w:t>
      </w:r>
      <w:r w:rsidR="002058CB" w:rsidRPr="004C7A99">
        <w:rPr>
          <w:rFonts w:ascii="Times New Roman" w:hAnsi="Times New Roman"/>
          <w:szCs w:val="22"/>
        </w:rPr>
        <w:t xml:space="preserve">ke zprostředkování </w:t>
      </w:r>
      <w:r w:rsidR="005B329E" w:rsidRPr="004C7A99">
        <w:rPr>
          <w:rFonts w:ascii="Times New Roman" w:hAnsi="Times New Roman"/>
          <w:szCs w:val="22"/>
        </w:rPr>
        <w:t>zaměstnání</w:t>
      </w:r>
    </w:p>
    <w:p w14:paraId="34C626A0" w14:textId="77777777" w:rsidR="005B329E" w:rsidRPr="004C7A99" w:rsidRDefault="000914F3" w:rsidP="007E2B13">
      <w:pPr>
        <w:ind w:left="1418" w:hanging="1418"/>
        <w:jc w:val="both"/>
        <w:rPr>
          <w:rFonts w:ascii="Times New Roman" w:hAnsi="Times New Roman"/>
          <w:szCs w:val="22"/>
        </w:rPr>
      </w:pPr>
      <w:r w:rsidRPr="004C7A99">
        <w:rPr>
          <w:rFonts w:ascii="Times New Roman" w:hAnsi="Times New Roman"/>
          <w:szCs w:val="22"/>
        </w:rPr>
        <w:t>Příloha</w:t>
      </w:r>
      <w:r w:rsidR="009A1C68" w:rsidRPr="004C7A99">
        <w:rPr>
          <w:rFonts w:ascii="Times New Roman" w:hAnsi="Times New Roman"/>
          <w:szCs w:val="22"/>
        </w:rPr>
        <w:t xml:space="preserve"> č. 2</w:t>
      </w:r>
      <w:r w:rsidR="007E2B13">
        <w:rPr>
          <w:rFonts w:ascii="Times New Roman" w:hAnsi="Times New Roman"/>
          <w:szCs w:val="22"/>
        </w:rPr>
        <w:tab/>
      </w:r>
      <w:r w:rsidR="00795080" w:rsidRPr="004C7A99">
        <w:rPr>
          <w:rFonts w:ascii="Times New Roman" w:hAnsi="Times New Roman"/>
          <w:szCs w:val="22"/>
        </w:rPr>
        <w:t xml:space="preserve">Vzor </w:t>
      </w:r>
      <w:r w:rsidR="00C136AE" w:rsidRPr="004C7A99">
        <w:rPr>
          <w:rFonts w:ascii="Times New Roman" w:hAnsi="Times New Roman"/>
          <w:szCs w:val="22"/>
        </w:rPr>
        <w:t xml:space="preserve">Seznamu </w:t>
      </w:r>
      <w:r w:rsidR="001F2650" w:rsidRPr="004C7A99">
        <w:rPr>
          <w:rFonts w:ascii="Times New Roman" w:hAnsi="Times New Roman"/>
          <w:szCs w:val="22"/>
        </w:rPr>
        <w:t xml:space="preserve">zaměstnanců </w:t>
      </w:r>
    </w:p>
    <w:p w14:paraId="30C48D6F" w14:textId="77777777" w:rsidR="005B329E" w:rsidRPr="004C7A99" w:rsidRDefault="000914F3" w:rsidP="007E2B13">
      <w:pPr>
        <w:ind w:left="1418" w:hanging="1418"/>
        <w:jc w:val="both"/>
        <w:rPr>
          <w:rFonts w:ascii="Times New Roman" w:hAnsi="Times New Roman"/>
          <w:szCs w:val="22"/>
        </w:rPr>
      </w:pPr>
      <w:r w:rsidRPr="004C7A99">
        <w:rPr>
          <w:rFonts w:ascii="Times New Roman" w:hAnsi="Times New Roman"/>
          <w:szCs w:val="22"/>
        </w:rPr>
        <w:t>Příloha</w:t>
      </w:r>
      <w:r w:rsidR="005B329E" w:rsidRPr="004C7A99">
        <w:rPr>
          <w:rFonts w:ascii="Times New Roman" w:hAnsi="Times New Roman"/>
          <w:szCs w:val="22"/>
        </w:rPr>
        <w:t xml:space="preserve"> č. 3</w:t>
      </w:r>
      <w:r w:rsidR="007E2B13">
        <w:rPr>
          <w:rFonts w:ascii="Times New Roman" w:hAnsi="Times New Roman"/>
          <w:szCs w:val="22"/>
        </w:rPr>
        <w:tab/>
      </w:r>
      <w:r w:rsidR="005B329E" w:rsidRPr="004C7A99">
        <w:rPr>
          <w:rFonts w:ascii="Times New Roman" w:hAnsi="Times New Roman"/>
          <w:szCs w:val="22"/>
        </w:rPr>
        <w:t xml:space="preserve">Funkce kontaktních osob </w:t>
      </w:r>
    </w:p>
    <w:p w14:paraId="7F72B5D6" w14:textId="77777777" w:rsidR="005B329E" w:rsidRPr="004C7A99" w:rsidRDefault="000914F3" w:rsidP="007E2B13">
      <w:pPr>
        <w:ind w:left="1418" w:hanging="1418"/>
        <w:jc w:val="both"/>
        <w:rPr>
          <w:rFonts w:ascii="Times New Roman" w:hAnsi="Times New Roman"/>
          <w:szCs w:val="22"/>
        </w:rPr>
      </w:pPr>
      <w:r w:rsidRPr="004C7A99">
        <w:rPr>
          <w:rFonts w:ascii="Times New Roman" w:hAnsi="Times New Roman"/>
          <w:szCs w:val="22"/>
        </w:rPr>
        <w:t>Příloha</w:t>
      </w:r>
      <w:r w:rsidR="007E2B13">
        <w:rPr>
          <w:rFonts w:ascii="Times New Roman" w:hAnsi="Times New Roman"/>
          <w:szCs w:val="22"/>
        </w:rPr>
        <w:t xml:space="preserve"> č. 4</w:t>
      </w:r>
      <w:r w:rsidR="007E2B13">
        <w:rPr>
          <w:rFonts w:ascii="Times New Roman" w:hAnsi="Times New Roman"/>
          <w:szCs w:val="22"/>
        </w:rPr>
        <w:tab/>
      </w:r>
      <w:r w:rsidR="005B329E" w:rsidRPr="004C7A99">
        <w:rPr>
          <w:rFonts w:ascii="Times New Roman" w:hAnsi="Times New Roman"/>
          <w:szCs w:val="22"/>
        </w:rPr>
        <w:t xml:space="preserve">Popis </w:t>
      </w:r>
      <w:r w:rsidR="00392094" w:rsidRPr="004C7A99">
        <w:rPr>
          <w:rFonts w:ascii="Times New Roman" w:hAnsi="Times New Roman"/>
          <w:szCs w:val="22"/>
        </w:rPr>
        <w:t xml:space="preserve">pracovních </w:t>
      </w:r>
      <w:r w:rsidR="005B329E" w:rsidRPr="004C7A99">
        <w:rPr>
          <w:rFonts w:ascii="Times New Roman" w:hAnsi="Times New Roman"/>
          <w:szCs w:val="22"/>
        </w:rPr>
        <w:t>činností</w:t>
      </w:r>
    </w:p>
    <w:p w14:paraId="6EB6BCC3" w14:textId="35C207F6" w:rsidR="00324F70" w:rsidRPr="004C7A99" w:rsidRDefault="00324F70" w:rsidP="007E2B13">
      <w:pPr>
        <w:ind w:left="1418" w:hanging="1418"/>
        <w:jc w:val="both"/>
        <w:rPr>
          <w:rFonts w:ascii="Times New Roman" w:hAnsi="Times New Roman"/>
          <w:szCs w:val="22"/>
        </w:rPr>
      </w:pPr>
      <w:r w:rsidRPr="004C7A99">
        <w:rPr>
          <w:rFonts w:ascii="Times New Roman" w:hAnsi="Times New Roman"/>
          <w:szCs w:val="22"/>
        </w:rPr>
        <w:t>Příloha č. 5</w:t>
      </w:r>
      <w:r w:rsidR="007E2B13">
        <w:rPr>
          <w:rFonts w:ascii="Times New Roman" w:hAnsi="Times New Roman"/>
          <w:szCs w:val="22"/>
        </w:rPr>
        <w:tab/>
      </w:r>
      <w:r w:rsidR="00CD4DD0">
        <w:rPr>
          <w:rFonts w:ascii="Times New Roman" w:hAnsi="Times New Roman"/>
          <w:szCs w:val="22"/>
        </w:rPr>
        <w:t>Ceník poskytovaných činností a informace o pracovních a mzdových podmínkách srovnatelného zaměstnance uživatele</w:t>
      </w:r>
    </w:p>
    <w:p w14:paraId="737485F0" w14:textId="77777777" w:rsidR="005B329E" w:rsidRPr="002058CB" w:rsidRDefault="000914F3" w:rsidP="007E2B13">
      <w:pPr>
        <w:ind w:left="1418" w:hanging="1418"/>
        <w:jc w:val="both"/>
        <w:rPr>
          <w:rFonts w:ascii="Times New Roman" w:hAnsi="Times New Roman"/>
          <w:szCs w:val="22"/>
        </w:rPr>
      </w:pPr>
      <w:r w:rsidRPr="004C7A99">
        <w:rPr>
          <w:rFonts w:ascii="Times New Roman" w:hAnsi="Times New Roman"/>
          <w:szCs w:val="22"/>
        </w:rPr>
        <w:t>Příloha</w:t>
      </w:r>
      <w:r w:rsidR="005B329E" w:rsidRPr="004C7A99">
        <w:rPr>
          <w:rFonts w:ascii="Times New Roman" w:hAnsi="Times New Roman"/>
          <w:szCs w:val="22"/>
        </w:rPr>
        <w:t xml:space="preserve"> č. 6</w:t>
      </w:r>
      <w:r w:rsidR="005B329E" w:rsidRPr="004C7A99">
        <w:rPr>
          <w:rFonts w:ascii="Times New Roman" w:hAnsi="Times New Roman"/>
          <w:szCs w:val="22"/>
        </w:rPr>
        <w:tab/>
        <w:t>Vzor Předávacího</w:t>
      </w:r>
      <w:r w:rsidR="005B329E" w:rsidRPr="002058CB">
        <w:rPr>
          <w:rFonts w:ascii="Times New Roman" w:hAnsi="Times New Roman"/>
          <w:szCs w:val="22"/>
        </w:rPr>
        <w:t xml:space="preserve"> protokolu</w:t>
      </w:r>
    </w:p>
    <w:p w14:paraId="58434731" w14:textId="77777777" w:rsidR="005B329E" w:rsidRPr="002058CB" w:rsidRDefault="000914F3" w:rsidP="007E2B13">
      <w:pPr>
        <w:ind w:left="1418" w:hanging="1418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Příloha</w:t>
      </w:r>
      <w:r w:rsidR="005B329E" w:rsidRPr="002058CB">
        <w:rPr>
          <w:rFonts w:ascii="Times New Roman" w:hAnsi="Times New Roman"/>
          <w:szCs w:val="22"/>
        </w:rPr>
        <w:t xml:space="preserve"> č. 7</w:t>
      </w:r>
      <w:r w:rsidR="005B329E" w:rsidRPr="002058CB">
        <w:rPr>
          <w:rFonts w:ascii="Times New Roman" w:hAnsi="Times New Roman"/>
          <w:szCs w:val="22"/>
        </w:rPr>
        <w:tab/>
        <w:t>Všeobecné nákupní podmínky spol. Pražské služby, a.s.</w:t>
      </w:r>
    </w:p>
    <w:p w14:paraId="280EF825" w14:textId="553D34D3" w:rsidR="005B329E" w:rsidRPr="002058CB" w:rsidRDefault="000914F3" w:rsidP="007E2B13">
      <w:pPr>
        <w:ind w:left="1418" w:hanging="1418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Příloha</w:t>
      </w:r>
      <w:r w:rsidR="005B329E" w:rsidRPr="002058CB">
        <w:rPr>
          <w:rFonts w:ascii="Times New Roman" w:hAnsi="Times New Roman"/>
          <w:szCs w:val="22"/>
        </w:rPr>
        <w:t xml:space="preserve"> č. 8</w:t>
      </w:r>
      <w:r w:rsidR="005B329E" w:rsidRPr="002058CB">
        <w:rPr>
          <w:rFonts w:ascii="Times New Roman" w:hAnsi="Times New Roman"/>
          <w:szCs w:val="22"/>
        </w:rPr>
        <w:tab/>
        <w:t xml:space="preserve">Kopie </w:t>
      </w:r>
      <w:r w:rsidR="00EB1C31" w:rsidRPr="00EB1C31">
        <w:rPr>
          <w:rFonts w:ascii="Times New Roman" w:hAnsi="Times New Roman"/>
          <w:szCs w:val="22"/>
        </w:rPr>
        <w:t>potvrzení o pojištění záruky proti úpadku agentury</w:t>
      </w:r>
    </w:p>
    <w:p w14:paraId="61527902" w14:textId="77777777" w:rsidR="005B329E" w:rsidRPr="002058CB" w:rsidRDefault="000914F3" w:rsidP="007E2B13">
      <w:pPr>
        <w:ind w:left="1418" w:hanging="1418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Příloha</w:t>
      </w:r>
      <w:r w:rsidR="005B329E" w:rsidRPr="002058CB">
        <w:rPr>
          <w:rFonts w:ascii="Times New Roman" w:hAnsi="Times New Roman"/>
          <w:szCs w:val="22"/>
        </w:rPr>
        <w:t xml:space="preserve"> č. 9</w:t>
      </w:r>
      <w:r w:rsidR="005B329E" w:rsidRPr="002058CB">
        <w:rPr>
          <w:rFonts w:ascii="Times New Roman" w:hAnsi="Times New Roman"/>
          <w:szCs w:val="22"/>
        </w:rPr>
        <w:tab/>
        <w:t xml:space="preserve">Kopie potvrzení o výši pojistného </w:t>
      </w:r>
      <w:r w:rsidR="00485F58">
        <w:rPr>
          <w:rFonts w:ascii="Times New Roman" w:hAnsi="Times New Roman"/>
          <w:szCs w:val="22"/>
        </w:rPr>
        <w:t xml:space="preserve">plnění </w:t>
      </w:r>
      <w:r w:rsidR="005B329E" w:rsidRPr="002058CB">
        <w:rPr>
          <w:rFonts w:ascii="Times New Roman" w:hAnsi="Times New Roman"/>
          <w:szCs w:val="22"/>
        </w:rPr>
        <w:t>za způsobenou škodu</w:t>
      </w:r>
    </w:p>
    <w:p w14:paraId="33F92C33" w14:textId="6FB8267B" w:rsidR="005B329E" w:rsidRPr="002058CB" w:rsidRDefault="000914F3" w:rsidP="007E2B13">
      <w:pPr>
        <w:ind w:left="1418" w:hanging="1418"/>
        <w:jc w:val="both"/>
        <w:rPr>
          <w:rFonts w:ascii="Times New Roman" w:hAnsi="Times New Roman"/>
          <w:szCs w:val="22"/>
        </w:rPr>
      </w:pPr>
      <w:r w:rsidRPr="002058CB">
        <w:rPr>
          <w:rFonts w:ascii="Times New Roman" w:hAnsi="Times New Roman"/>
          <w:szCs w:val="22"/>
        </w:rPr>
        <w:t>Příloha</w:t>
      </w:r>
      <w:r w:rsidR="005B329E" w:rsidRPr="002058CB">
        <w:rPr>
          <w:rFonts w:ascii="Times New Roman" w:hAnsi="Times New Roman"/>
          <w:szCs w:val="22"/>
        </w:rPr>
        <w:t xml:space="preserve"> č. 10</w:t>
      </w:r>
      <w:r w:rsidR="005B329E" w:rsidRPr="002058CB">
        <w:rPr>
          <w:rFonts w:ascii="Times New Roman" w:hAnsi="Times New Roman"/>
          <w:szCs w:val="22"/>
        </w:rPr>
        <w:tab/>
        <w:t xml:space="preserve">Seznam rizik vykonávaných činností </w:t>
      </w:r>
    </w:p>
    <w:p w14:paraId="79217EA2" w14:textId="77777777" w:rsidR="00DB5433" w:rsidRPr="002058CB" w:rsidRDefault="000C2451" w:rsidP="007E2B13">
      <w:pPr>
        <w:ind w:left="1418" w:hanging="141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Pří</w:t>
      </w:r>
      <w:r w:rsidR="007E2B13">
        <w:rPr>
          <w:rFonts w:ascii="Times New Roman" w:hAnsi="Times New Roman"/>
          <w:szCs w:val="22"/>
        </w:rPr>
        <w:t>loha č. 11</w:t>
      </w:r>
      <w:r w:rsidR="007E2B13">
        <w:rPr>
          <w:rFonts w:ascii="Times New Roman" w:hAnsi="Times New Roman"/>
          <w:szCs w:val="22"/>
        </w:rPr>
        <w:tab/>
      </w:r>
      <w:r w:rsidR="009A1C68" w:rsidRPr="002058CB">
        <w:rPr>
          <w:rFonts w:ascii="Times New Roman" w:hAnsi="Times New Roman"/>
          <w:szCs w:val="22"/>
        </w:rPr>
        <w:t xml:space="preserve">Způsob objednávání </w:t>
      </w:r>
      <w:r w:rsidR="00E61A23">
        <w:rPr>
          <w:rFonts w:ascii="Times New Roman" w:hAnsi="Times New Roman"/>
          <w:szCs w:val="22"/>
        </w:rPr>
        <w:t>zaměstnanců</w:t>
      </w:r>
      <w:r w:rsidR="00E61A23" w:rsidRPr="002058CB">
        <w:rPr>
          <w:rFonts w:ascii="Times New Roman" w:hAnsi="Times New Roman"/>
          <w:szCs w:val="22"/>
        </w:rPr>
        <w:t xml:space="preserve"> </w:t>
      </w:r>
      <w:r w:rsidR="00E61A23">
        <w:rPr>
          <w:rFonts w:ascii="Times New Roman" w:hAnsi="Times New Roman"/>
          <w:szCs w:val="22"/>
        </w:rPr>
        <w:t xml:space="preserve">agentury práce </w:t>
      </w:r>
      <w:r w:rsidR="009A1C68" w:rsidRPr="002058CB">
        <w:rPr>
          <w:rFonts w:ascii="Times New Roman" w:hAnsi="Times New Roman"/>
          <w:szCs w:val="22"/>
        </w:rPr>
        <w:t>a režim výkonu činnosti</w:t>
      </w:r>
    </w:p>
    <w:p w14:paraId="15041274" w14:textId="77777777" w:rsidR="00DA4C62" w:rsidRDefault="00DA4C62" w:rsidP="007E2B13">
      <w:pPr>
        <w:tabs>
          <w:tab w:val="left" w:pos="1418"/>
        </w:tabs>
        <w:ind w:left="1418" w:hanging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 č. 12</w:t>
      </w:r>
      <w:r>
        <w:rPr>
          <w:rFonts w:ascii="Times New Roman" w:hAnsi="Times New Roman"/>
        </w:rPr>
        <w:tab/>
        <w:t xml:space="preserve">Vzor </w:t>
      </w:r>
      <w:r w:rsidR="002F2F50">
        <w:rPr>
          <w:rFonts w:ascii="Times New Roman" w:hAnsi="Times New Roman"/>
        </w:rPr>
        <w:t>D</w:t>
      </w:r>
      <w:r>
        <w:rPr>
          <w:rFonts w:ascii="Times New Roman" w:hAnsi="Times New Roman"/>
        </w:rPr>
        <w:t>enního výkazu</w:t>
      </w:r>
    </w:p>
    <w:p w14:paraId="58449A85" w14:textId="77777777" w:rsidR="00A57B59" w:rsidRDefault="00A57B59" w:rsidP="007E2B13">
      <w:pPr>
        <w:pStyle w:val="Normlnweb"/>
        <w:spacing w:before="0" w:beforeAutospacing="0" w:after="0" w:afterAutospacing="0"/>
        <w:ind w:left="1418" w:hanging="141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Příloha č. 1</w:t>
      </w:r>
      <w:r w:rsidR="002F2F50">
        <w:rPr>
          <w:rFonts w:ascii="Times New Roman" w:hAnsi="Times New Roman"/>
          <w:sz w:val="22"/>
        </w:rPr>
        <w:t>3</w:t>
      </w:r>
      <w:r w:rsidR="007E2B13">
        <w:rPr>
          <w:rFonts w:ascii="Times New Roman" w:hAnsi="Times New Roman"/>
          <w:sz w:val="22"/>
        </w:rPr>
        <w:tab/>
      </w:r>
      <w:r w:rsidR="00AE4D55" w:rsidRPr="00AE4D55">
        <w:rPr>
          <w:rFonts w:ascii="Times New Roman" w:hAnsi="Times New Roman"/>
          <w:sz w:val="22"/>
        </w:rPr>
        <w:t xml:space="preserve">Vzor </w:t>
      </w:r>
      <w:r w:rsidR="00CE6A81">
        <w:rPr>
          <w:rFonts w:ascii="Times New Roman" w:hAnsi="Times New Roman"/>
          <w:sz w:val="22"/>
        </w:rPr>
        <w:t>M</w:t>
      </w:r>
      <w:r w:rsidR="00AE4D55" w:rsidRPr="00AE4D55">
        <w:rPr>
          <w:rFonts w:ascii="Times New Roman" w:hAnsi="Times New Roman"/>
          <w:sz w:val="22"/>
        </w:rPr>
        <w:t>ěsíčního výkazu docházky</w:t>
      </w:r>
    </w:p>
    <w:p w14:paraId="5AE8CADD" w14:textId="77777777" w:rsidR="004A4DC5" w:rsidRPr="00060B1E" w:rsidRDefault="004A4DC5" w:rsidP="007E2B13">
      <w:pPr>
        <w:pStyle w:val="Normlnweb"/>
        <w:spacing w:before="0" w:beforeAutospacing="0" w:after="0" w:afterAutospacing="0"/>
        <w:ind w:left="1418" w:hanging="1418"/>
        <w:jc w:val="both"/>
        <w:rPr>
          <w:rFonts w:ascii="Times New Roman" w:hAnsi="Times New Roman"/>
          <w:sz w:val="22"/>
          <w:szCs w:val="22"/>
        </w:rPr>
      </w:pPr>
      <w:r w:rsidRPr="002E64BD">
        <w:rPr>
          <w:rFonts w:ascii="Times New Roman" w:hAnsi="Times New Roman"/>
          <w:sz w:val="22"/>
          <w:szCs w:val="22"/>
        </w:rPr>
        <w:t>Příloha č. 1</w:t>
      </w:r>
      <w:r w:rsidR="002F2F50">
        <w:rPr>
          <w:rFonts w:ascii="Times New Roman" w:hAnsi="Times New Roman"/>
          <w:sz w:val="22"/>
          <w:szCs w:val="22"/>
        </w:rPr>
        <w:t>4</w:t>
      </w:r>
      <w:r w:rsidRPr="002E64BD">
        <w:rPr>
          <w:rFonts w:ascii="Times New Roman" w:hAnsi="Times New Roman"/>
          <w:sz w:val="22"/>
          <w:szCs w:val="22"/>
        </w:rPr>
        <w:tab/>
      </w:r>
      <w:r w:rsidR="00B62AF2" w:rsidRPr="00060B1E">
        <w:rPr>
          <w:rFonts w:ascii="Times New Roman" w:hAnsi="Times New Roman"/>
          <w:sz w:val="22"/>
          <w:szCs w:val="22"/>
        </w:rPr>
        <w:t>Informace o zpracování osobních údajů agenturních zaměstnanců</w:t>
      </w:r>
    </w:p>
    <w:p w14:paraId="35E4B9FD" w14:textId="7B437F8C" w:rsidR="006655A1" w:rsidRPr="00FB2B8D" w:rsidRDefault="006655A1" w:rsidP="00EC0E12">
      <w:pPr>
        <w:pStyle w:val="Bezmezer"/>
        <w:spacing w:line="276" w:lineRule="auto"/>
        <w:ind w:left="1418" w:hanging="1418"/>
        <w:jc w:val="both"/>
        <w:rPr>
          <w:rFonts w:ascii="Times New Roman" w:hAnsi="Times New Roman"/>
          <w:szCs w:val="22"/>
        </w:rPr>
      </w:pPr>
      <w:r w:rsidRPr="00B57D04">
        <w:rPr>
          <w:rFonts w:ascii="Times New Roman" w:hAnsi="Times New Roman"/>
          <w:szCs w:val="22"/>
        </w:rPr>
        <w:t>Příloha č. 1</w:t>
      </w:r>
      <w:r w:rsidR="00EC0E12" w:rsidRPr="00B57D04">
        <w:rPr>
          <w:rFonts w:ascii="Times New Roman" w:hAnsi="Times New Roman"/>
          <w:szCs w:val="22"/>
        </w:rPr>
        <w:t>5</w:t>
      </w:r>
      <w:r w:rsidRPr="00B57D04">
        <w:rPr>
          <w:rFonts w:ascii="Times New Roman" w:hAnsi="Times New Roman"/>
          <w:szCs w:val="22"/>
        </w:rPr>
        <w:tab/>
        <w:t>Př</w:t>
      </w:r>
      <w:r w:rsidR="00EC0E12" w:rsidRPr="00B57D04">
        <w:rPr>
          <w:rFonts w:ascii="Times New Roman" w:hAnsi="Times New Roman"/>
          <w:szCs w:val="22"/>
        </w:rPr>
        <w:t xml:space="preserve">ehled </w:t>
      </w:r>
      <w:r w:rsidR="00E90C14">
        <w:rPr>
          <w:rFonts w:ascii="Times New Roman" w:hAnsi="Times New Roman"/>
          <w:szCs w:val="22"/>
        </w:rPr>
        <w:t xml:space="preserve">základních </w:t>
      </w:r>
      <w:r w:rsidR="00EC0E12" w:rsidRPr="00B57D04">
        <w:rPr>
          <w:rFonts w:ascii="Times New Roman" w:hAnsi="Times New Roman"/>
          <w:szCs w:val="22"/>
        </w:rPr>
        <w:t>pravidel a povinností v prostorách a na pracovištích společnosti Pražské služby, a.s. za účelem zabránění šíření onemocnění COVID-19.</w:t>
      </w:r>
    </w:p>
    <w:p w14:paraId="04C08E3B" w14:textId="77777777" w:rsidR="001703A2" w:rsidRPr="002E64BD" w:rsidRDefault="001703A2" w:rsidP="00F1407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759D9E23" w14:textId="77777777" w:rsidR="00C63B07" w:rsidRPr="002058CB" w:rsidRDefault="00C63B0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3AC8A571" w14:textId="77777777" w:rsidR="00122353" w:rsidRDefault="00DB5433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2058CB">
        <w:rPr>
          <w:rFonts w:ascii="Times New Roman" w:hAnsi="Times New Roman" w:cs="Times New Roman"/>
          <w:sz w:val="22"/>
          <w:szCs w:val="22"/>
        </w:rPr>
        <w:t>V</w:t>
      </w:r>
      <w:r w:rsidR="004A51CC" w:rsidRPr="002058CB">
        <w:rPr>
          <w:rFonts w:ascii="Times New Roman" w:hAnsi="Times New Roman" w:cs="Times New Roman"/>
          <w:sz w:val="22"/>
          <w:szCs w:val="22"/>
        </w:rPr>
        <w:t> </w:t>
      </w:r>
      <w:r w:rsidR="00771699" w:rsidRPr="002058CB">
        <w:rPr>
          <w:rFonts w:ascii="Times New Roman" w:hAnsi="Times New Roman" w:cs="Times New Roman"/>
          <w:sz w:val="22"/>
          <w:szCs w:val="22"/>
        </w:rPr>
        <w:t>Praze</w:t>
      </w:r>
      <w:r w:rsidR="00921131" w:rsidRPr="002058CB">
        <w:rPr>
          <w:rFonts w:ascii="Times New Roman" w:hAnsi="Times New Roman" w:cs="Times New Roman"/>
          <w:sz w:val="22"/>
          <w:szCs w:val="22"/>
        </w:rPr>
        <w:t xml:space="preserve"> </w:t>
      </w:r>
      <w:r w:rsidRPr="002058CB">
        <w:rPr>
          <w:rFonts w:ascii="Times New Roman" w:hAnsi="Times New Roman" w:cs="Times New Roman"/>
          <w:sz w:val="22"/>
          <w:szCs w:val="22"/>
        </w:rPr>
        <w:t>dne</w:t>
      </w:r>
      <w:r w:rsidR="002058CB">
        <w:rPr>
          <w:rFonts w:ascii="Times New Roman" w:hAnsi="Times New Roman" w:cs="Times New Roman"/>
          <w:sz w:val="22"/>
          <w:szCs w:val="22"/>
        </w:rPr>
        <w:tab/>
      </w:r>
      <w:r w:rsidR="002058CB">
        <w:rPr>
          <w:rFonts w:ascii="Times New Roman" w:hAnsi="Times New Roman" w:cs="Times New Roman"/>
          <w:sz w:val="22"/>
          <w:szCs w:val="22"/>
        </w:rPr>
        <w:tab/>
        <w:t xml:space="preserve">         </w:t>
      </w:r>
      <w:r w:rsidR="00771699" w:rsidRPr="002058CB">
        <w:rPr>
          <w:rFonts w:ascii="Times New Roman" w:hAnsi="Times New Roman" w:cs="Times New Roman"/>
          <w:sz w:val="22"/>
          <w:szCs w:val="22"/>
        </w:rPr>
        <w:t xml:space="preserve">       </w:t>
      </w:r>
      <w:r w:rsidR="002058CB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5D6720">
        <w:rPr>
          <w:rFonts w:ascii="Times New Roman" w:hAnsi="Times New Roman" w:cs="Times New Roman"/>
          <w:sz w:val="22"/>
          <w:szCs w:val="22"/>
        </w:rPr>
        <w:t xml:space="preserve"> </w:t>
      </w:r>
      <w:r w:rsidR="00417C9D">
        <w:rPr>
          <w:rFonts w:ascii="Times New Roman" w:hAnsi="Times New Roman" w:cs="Times New Roman"/>
          <w:sz w:val="22"/>
          <w:szCs w:val="22"/>
        </w:rPr>
        <w:t xml:space="preserve"> </w:t>
      </w:r>
      <w:r w:rsidR="004A51CC" w:rsidRPr="002058CB">
        <w:rPr>
          <w:rFonts w:ascii="Times New Roman" w:hAnsi="Times New Roman" w:cs="Times New Roman"/>
          <w:sz w:val="22"/>
          <w:szCs w:val="22"/>
        </w:rPr>
        <w:t>V </w:t>
      </w:r>
      <w:r w:rsidR="00771699" w:rsidRPr="002058CB">
        <w:rPr>
          <w:rFonts w:ascii="Times New Roman" w:hAnsi="Times New Roman" w:cs="Times New Roman"/>
          <w:sz w:val="22"/>
          <w:szCs w:val="22"/>
        </w:rPr>
        <w:t>Praze</w:t>
      </w:r>
      <w:r w:rsidR="004A51CC" w:rsidRPr="002058CB">
        <w:rPr>
          <w:rFonts w:ascii="Times New Roman" w:hAnsi="Times New Roman" w:cs="Times New Roman"/>
          <w:sz w:val="22"/>
          <w:szCs w:val="22"/>
        </w:rPr>
        <w:t xml:space="preserve"> dne</w:t>
      </w:r>
    </w:p>
    <w:p w14:paraId="3E7FBC4A" w14:textId="77777777" w:rsidR="00DC3FE5" w:rsidRPr="002058CB" w:rsidRDefault="00DC3FE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45672D5D" w14:textId="77777777" w:rsidR="00DB5433" w:rsidRPr="002058CB" w:rsidRDefault="00771699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2058CB">
        <w:rPr>
          <w:rFonts w:ascii="Times New Roman" w:hAnsi="Times New Roman" w:cs="Times New Roman"/>
          <w:sz w:val="22"/>
          <w:szCs w:val="22"/>
        </w:rPr>
        <w:t xml:space="preserve">Za agenturu práce                   </w:t>
      </w:r>
      <w:r w:rsidR="009F481A" w:rsidRPr="002058CB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F43AE" w:rsidRPr="002058CB">
        <w:rPr>
          <w:rFonts w:ascii="Times New Roman" w:hAnsi="Times New Roman" w:cs="Times New Roman"/>
          <w:sz w:val="22"/>
          <w:szCs w:val="22"/>
        </w:rPr>
        <w:t xml:space="preserve">    </w:t>
      </w:r>
      <w:r w:rsidRPr="002058CB">
        <w:rPr>
          <w:rFonts w:ascii="Times New Roman" w:hAnsi="Times New Roman" w:cs="Times New Roman"/>
          <w:sz w:val="22"/>
          <w:szCs w:val="22"/>
        </w:rPr>
        <w:t>Za uživatele:</w:t>
      </w:r>
    </w:p>
    <w:p w14:paraId="22441165" w14:textId="77777777" w:rsidR="00DB5433" w:rsidRPr="002058CB" w:rsidRDefault="00DB5433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285C038B" w14:textId="77777777" w:rsidR="00122353" w:rsidRDefault="00122353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D00B9A5" w14:textId="77777777" w:rsidR="00DB7E67" w:rsidRDefault="00DB7E6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4FDEDA17" w14:textId="77777777" w:rsidR="00DB7E67" w:rsidRDefault="00DB7E67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3361749B" w14:textId="77777777" w:rsidR="005A1631" w:rsidRPr="002058CB" w:rsidRDefault="005A1631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3CC32664" w14:textId="77777777" w:rsidR="00DB5433" w:rsidRPr="002058CB" w:rsidRDefault="00DB5433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25A49A21" w14:textId="77777777" w:rsidR="00CD22D6" w:rsidRPr="00915172" w:rsidRDefault="00CD22D6" w:rsidP="00CD22D6">
      <w:pPr>
        <w:rPr>
          <w:rFonts w:ascii="Times New Roman" w:hAnsi="Times New Roman"/>
          <w:szCs w:val="22"/>
        </w:rPr>
      </w:pPr>
      <w:r w:rsidRPr="006B2498">
        <w:rPr>
          <w:rFonts w:ascii="Times New Roman" w:hAnsi="Times New Roman"/>
          <w:szCs w:val="22"/>
        </w:rPr>
        <w:t>_____________________________</w:t>
      </w:r>
      <w:r w:rsidRPr="00997A84">
        <w:rPr>
          <w:rFonts w:ascii="Times New Roman" w:hAnsi="Times New Roman"/>
          <w:b/>
          <w:szCs w:val="22"/>
        </w:rPr>
        <w:tab/>
      </w:r>
      <w:r w:rsidRPr="00997A84">
        <w:rPr>
          <w:rFonts w:ascii="Times New Roman" w:hAnsi="Times New Roman"/>
          <w:b/>
          <w:szCs w:val="22"/>
        </w:rPr>
        <w:tab/>
      </w:r>
      <w:r w:rsidR="00D04D92" w:rsidRPr="00997A84">
        <w:rPr>
          <w:rFonts w:ascii="Times New Roman" w:hAnsi="Times New Roman"/>
          <w:b/>
          <w:szCs w:val="22"/>
        </w:rPr>
        <w:t xml:space="preserve">      </w:t>
      </w:r>
      <w:r w:rsidRPr="00915172">
        <w:rPr>
          <w:rFonts w:ascii="Times New Roman" w:hAnsi="Times New Roman"/>
          <w:szCs w:val="22"/>
        </w:rPr>
        <w:t>_____________________________</w:t>
      </w:r>
    </w:p>
    <w:p w14:paraId="36B9A8A0" w14:textId="21984DCD" w:rsidR="005D6720" w:rsidRPr="00DA2909" w:rsidRDefault="00F138F0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    </w:t>
      </w:r>
      <w:r w:rsidR="0067029E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 xml:space="preserve">   </w:t>
      </w:r>
      <w:proofErr w:type="spellStart"/>
      <w:r w:rsidR="0067029E">
        <w:rPr>
          <w:rFonts w:ascii="Times New Roman" w:hAnsi="Times New Roman"/>
          <w:szCs w:val="22"/>
        </w:rPr>
        <w:t>xxxxxxx</w:t>
      </w:r>
      <w:proofErr w:type="spellEnd"/>
      <w:r w:rsidR="002378E7" w:rsidRPr="00915172">
        <w:rPr>
          <w:rFonts w:ascii="Times New Roman" w:hAnsi="Times New Roman"/>
          <w:b/>
          <w:szCs w:val="22"/>
        </w:rPr>
        <w:tab/>
      </w:r>
      <w:r w:rsidR="002378E7" w:rsidRPr="00915172">
        <w:rPr>
          <w:rFonts w:ascii="Times New Roman" w:hAnsi="Times New Roman"/>
          <w:b/>
          <w:szCs w:val="22"/>
        </w:rPr>
        <w:tab/>
      </w:r>
      <w:r w:rsidR="002B6B8D" w:rsidRPr="00915172">
        <w:rPr>
          <w:rFonts w:ascii="Times New Roman" w:hAnsi="Times New Roman"/>
          <w:b/>
          <w:szCs w:val="22"/>
        </w:rPr>
        <w:t xml:space="preserve">     </w:t>
      </w:r>
      <w:r w:rsidR="005D6720" w:rsidRPr="00915172">
        <w:rPr>
          <w:rFonts w:ascii="Times New Roman" w:hAnsi="Times New Roman"/>
          <w:szCs w:val="22"/>
        </w:rPr>
        <w:t xml:space="preserve"> </w:t>
      </w:r>
      <w:r w:rsidR="00074189" w:rsidRPr="00915172">
        <w:rPr>
          <w:rFonts w:ascii="Times New Roman" w:hAnsi="Times New Roman"/>
          <w:szCs w:val="22"/>
        </w:rPr>
        <w:tab/>
      </w:r>
      <w:r w:rsidR="00074189" w:rsidRPr="00915172">
        <w:rPr>
          <w:rFonts w:ascii="Times New Roman" w:hAnsi="Times New Roman"/>
          <w:szCs w:val="22"/>
        </w:rPr>
        <w:tab/>
      </w:r>
      <w:r w:rsidR="007F2FA3">
        <w:rPr>
          <w:rFonts w:ascii="Times New Roman" w:hAnsi="Times New Roman"/>
          <w:szCs w:val="22"/>
        </w:rPr>
        <w:t xml:space="preserve">   </w:t>
      </w:r>
      <w:r>
        <w:rPr>
          <w:rFonts w:ascii="Times New Roman" w:hAnsi="Times New Roman"/>
          <w:szCs w:val="22"/>
        </w:rPr>
        <w:t xml:space="preserve">           </w:t>
      </w:r>
      <w:r w:rsidR="0067029E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 xml:space="preserve"> </w:t>
      </w:r>
      <w:proofErr w:type="spellStart"/>
      <w:r w:rsidR="0067029E">
        <w:rPr>
          <w:rFonts w:ascii="Times New Roman" w:hAnsi="Times New Roman"/>
          <w:szCs w:val="22"/>
        </w:rPr>
        <w:t>xxxxxxx</w:t>
      </w:r>
      <w:proofErr w:type="spellEnd"/>
    </w:p>
    <w:p w14:paraId="0B86C44A" w14:textId="44D29742" w:rsidR="00BD2F16" w:rsidRPr="00915172" w:rsidRDefault="002B6B8D">
      <w:pPr>
        <w:rPr>
          <w:rFonts w:ascii="Times New Roman" w:hAnsi="Times New Roman"/>
          <w:szCs w:val="22"/>
        </w:rPr>
      </w:pPr>
      <w:r w:rsidRPr="00915172">
        <w:rPr>
          <w:rFonts w:ascii="Times New Roman" w:hAnsi="Times New Roman"/>
          <w:szCs w:val="22"/>
        </w:rPr>
        <w:tab/>
      </w:r>
      <w:proofErr w:type="spellStart"/>
      <w:r w:rsidR="0067029E">
        <w:rPr>
          <w:rFonts w:ascii="Times New Roman" w:hAnsi="Times New Roman"/>
          <w:szCs w:val="22"/>
        </w:rPr>
        <w:t>xxxxxxx</w:t>
      </w:r>
      <w:proofErr w:type="spellEnd"/>
      <w:r w:rsidRPr="00915172">
        <w:rPr>
          <w:rFonts w:ascii="Times New Roman" w:hAnsi="Times New Roman"/>
          <w:szCs w:val="22"/>
        </w:rPr>
        <w:tab/>
        <w:t xml:space="preserve">       </w:t>
      </w:r>
      <w:r w:rsidR="00074189" w:rsidRPr="00915172">
        <w:rPr>
          <w:rFonts w:ascii="Times New Roman" w:hAnsi="Times New Roman"/>
          <w:szCs w:val="22"/>
        </w:rPr>
        <w:tab/>
      </w:r>
      <w:r w:rsidR="00074189" w:rsidRPr="00915172">
        <w:rPr>
          <w:rFonts w:ascii="Times New Roman" w:hAnsi="Times New Roman"/>
          <w:szCs w:val="22"/>
        </w:rPr>
        <w:tab/>
        <w:t xml:space="preserve">     </w:t>
      </w:r>
      <w:r w:rsidR="00DA2909">
        <w:rPr>
          <w:rFonts w:ascii="Times New Roman" w:hAnsi="Times New Roman"/>
          <w:szCs w:val="22"/>
        </w:rPr>
        <w:t xml:space="preserve">     </w:t>
      </w:r>
      <w:r w:rsidRPr="00915172">
        <w:rPr>
          <w:rFonts w:ascii="Times New Roman" w:hAnsi="Times New Roman"/>
          <w:szCs w:val="22"/>
        </w:rPr>
        <w:t xml:space="preserve">  </w:t>
      </w:r>
      <w:r w:rsidR="00DA2909">
        <w:rPr>
          <w:rFonts w:ascii="Times New Roman" w:hAnsi="Times New Roman"/>
          <w:szCs w:val="22"/>
        </w:rPr>
        <w:t xml:space="preserve"> </w:t>
      </w:r>
      <w:r w:rsidR="00074189" w:rsidRPr="00915172">
        <w:rPr>
          <w:rFonts w:ascii="Times New Roman" w:hAnsi="Times New Roman"/>
          <w:szCs w:val="22"/>
        </w:rPr>
        <w:t xml:space="preserve"> </w:t>
      </w:r>
      <w:r w:rsidR="00F138F0">
        <w:rPr>
          <w:rFonts w:ascii="Times New Roman" w:hAnsi="Times New Roman"/>
          <w:szCs w:val="22"/>
        </w:rPr>
        <w:t xml:space="preserve">                          </w:t>
      </w:r>
      <w:r w:rsidR="008A1C26">
        <w:rPr>
          <w:rFonts w:ascii="Times New Roman" w:hAnsi="Times New Roman"/>
          <w:szCs w:val="22"/>
        </w:rPr>
        <w:t xml:space="preserve"> </w:t>
      </w:r>
      <w:proofErr w:type="spellStart"/>
      <w:r w:rsidR="0067029E">
        <w:rPr>
          <w:rFonts w:ascii="Times New Roman" w:hAnsi="Times New Roman"/>
          <w:szCs w:val="22"/>
        </w:rPr>
        <w:t>xxxxxxx</w:t>
      </w:r>
      <w:proofErr w:type="spellEnd"/>
      <w:r w:rsidR="005D6720" w:rsidRPr="00915172">
        <w:rPr>
          <w:rFonts w:ascii="Times New Roman" w:hAnsi="Times New Roman"/>
          <w:szCs w:val="22"/>
        </w:rPr>
        <w:tab/>
      </w:r>
    </w:p>
    <w:p w14:paraId="4C250D45" w14:textId="77777777" w:rsidR="005D6720" w:rsidRPr="00915172" w:rsidRDefault="005D6720">
      <w:pPr>
        <w:rPr>
          <w:rFonts w:ascii="Times New Roman" w:hAnsi="Times New Roman"/>
          <w:szCs w:val="22"/>
        </w:rPr>
      </w:pPr>
    </w:p>
    <w:p w14:paraId="447AE75C" w14:textId="77777777" w:rsidR="005D6720" w:rsidRPr="00915172" w:rsidRDefault="005D6720">
      <w:pPr>
        <w:rPr>
          <w:rFonts w:ascii="Times New Roman" w:hAnsi="Times New Roman"/>
          <w:szCs w:val="22"/>
        </w:rPr>
      </w:pPr>
    </w:p>
    <w:p w14:paraId="3A0A7F5A" w14:textId="77777777" w:rsidR="005D6720" w:rsidRPr="00915172" w:rsidRDefault="005D6720">
      <w:pPr>
        <w:rPr>
          <w:rFonts w:ascii="Times New Roman" w:hAnsi="Times New Roman"/>
          <w:szCs w:val="22"/>
        </w:rPr>
      </w:pPr>
    </w:p>
    <w:p w14:paraId="3FC46BBF" w14:textId="77777777" w:rsidR="006B2498" w:rsidRPr="00915172" w:rsidRDefault="006B2498">
      <w:pPr>
        <w:rPr>
          <w:rFonts w:ascii="Times New Roman" w:hAnsi="Times New Roman"/>
          <w:szCs w:val="22"/>
        </w:rPr>
      </w:pPr>
    </w:p>
    <w:p w14:paraId="6D66663C" w14:textId="77777777" w:rsidR="006B2498" w:rsidRPr="00915172" w:rsidRDefault="006B2498">
      <w:pPr>
        <w:rPr>
          <w:rFonts w:ascii="Times New Roman" w:hAnsi="Times New Roman"/>
          <w:szCs w:val="22"/>
        </w:rPr>
      </w:pPr>
    </w:p>
    <w:p w14:paraId="0C6D0290" w14:textId="77777777" w:rsidR="005D6720" w:rsidRPr="00915172" w:rsidRDefault="005D6720">
      <w:pPr>
        <w:rPr>
          <w:rFonts w:ascii="Times New Roman" w:hAnsi="Times New Roman"/>
          <w:szCs w:val="22"/>
        </w:rPr>
      </w:pP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  <w:t xml:space="preserve">      ______________________________</w:t>
      </w:r>
    </w:p>
    <w:p w14:paraId="4D07FE0B" w14:textId="0016872B" w:rsidR="005D6720" w:rsidRPr="00DA2909" w:rsidRDefault="005D6720">
      <w:pPr>
        <w:rPr>
          <w:rFonts w:ascii="Times New Roman" w:hAnsi="Times New Roman"/>
          <w:b/>
          <w:szCs w:val="22"/>
        </w:rPr>
      </w:pP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DA2909">
        <w:rPr>
          <w:rFonts w:ascii="Times New Roman" w:hAnsi="Times New Roman"/>
          <w:szCs w:val="22"/>
        </w:rPr>
        <w:t xml:space="preserve">      </w:t>
      </w:r>
      <w:proofErr w:type="spellStart"/>
      <w:r w:rsidR="0067029E">
        <w:rPr>
          <w:rFonts w:ascii="Times New Roman" w:hAnsi="Times New Roman"/>
          <w:szCs w:val="22"/>
        </w:rPr>
        <w:t>xxxxxxx</w:t>
      </w:r>
      <w:proofErr w:type="spellEnd"/>
    </w:p>
    <w:p w14:paraId="46A9BA85" w14:textId="34F4FFB9" w:rsidR="005D6720" w:rsidRDefault="005D6720">
      <w:pPr>
        <w:rPr>
          <w:rFonts w:ascii="Times New Roman" w:hAnsi="Times New Roman"/>
          <w:szCs w:val="22"/>
        </w:rPr>
      </w:pP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</w:r>
      <w:r w:rsidRPr="00915172">
        <w:rPr>
          <w:rFonts w:ascii="Times New Roman" w:hAnsi="Times New Roman"/>
          <w:szCs w:val="22"/>
        </w:rPr>
        <w:tab/>
        <w:t xml:space="preserve">    </w:t>
      </w:r>
      <w:r w:rsidR="002B6B8D" w:rsidRPr="00915172">
        <w:rPr>
          <w:rFonts w:ascii="Times New Roman" w:hAnsi="Times New Roman"/>
          <w:szCs w:val="22"/>
        </w:rPr>
        <w:t xml:space="preserve">  </w:t>
      </w:r>
      <w:r w:rsidR="00DA2909">
        <w:rPr>
          <w:rFonts w:ascii="Times New Roman" w:hAnsi="Times New Roman"/>
          <w:szCs w:val="22"/>
        </w:rPr>
        <w:t xml:space="preserve"> </w:t>
      </w:r>
      <w:r w:rsidR="0067029E">
        <w:rPr>
          <w:rFonts w:ascii="Times New Roman" w:hAnsi="Times New Roman"/>
          <w:szCs w:val="22"/>
        </w:rPr>
        <w:t>xxxxxxx</w:t>
      </w:r>
      <w:bookmarkStart w:id="9" w:name="_GoBack"/>
      <w:bookmarkEnd w:id="9"/>
      <w:r>
        <w:rPr>
          <w:rFonts w:ascii="Times New Roman" w:hAnsi="Times New Roman"/>
          <w:szCs w:val="22"/>
        </w:rPr>
        <w:tab/>
      </w:r>
    </w:p>
    <w:sectPr w:rsidR="005D6720" w:rsidSect="00AC30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182C5" w14:textId="77777777" w:rsidR="00AC7B61" w:rsidRDefault="00AC7B61">
      <w:r>
        <w:separator/>
      </w:r>
    </w:p>
  </w:endnote>
  <w:endnote w:type="continuationSeparator" w:id="0">
    <w:p w14:paraId="28B6C5B2" w14:textId="77777777" w:rsidR="00AC7B61" w:rsidRDefault="00AC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DB568" w14:textId="77777777" w:rsidR="00210DAB" w:rsidRDefault="00210D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6482789"/>
      <w:docPartObj>
        <w:docPartGallery w:val="Page Numbers (Bottom of Page)"/>
        <w:docPartUnique/>
      </w:docPartObj>
    </w:sdtPr>
    <w:sdtEndPr/>
    <w:sdtContent>
      <w:p w14:paraId="5CD07258" w14:textId="77777777" w:rsidR="00C91079" w:rsidRDefault="00C9107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6FD">
          <w:rPr>
            <w:noProof/>
          </w:rPr>
          <w:t>6</w:t>
        </w:r>
        <w:r>
          <w:fldChar w:fldCharType="end"/>
        </w:r>
      </w:p>
    </w:sdtContent>
  </w:sdt>
  <w:p w14:paraId="43BF8351" w14:textId="77777777" w:rsidR="00C91079" w:rsidRPr="00B26E23" w:rsidRDefault="00C91079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5B51" w14:textId="77777777" w:rsidR="00210DAB" w:rsidRDefault="00210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B1B85" w14:textId="77777777" w:rsidR="00AC7B61" w:rsidRDefault="00AC7B61">
      <w:r>
        <w:separator/>
      </w:r>
    </w:p>
  </w:footnote>
  <w:footnote w:type="continuationSeparator" w:id="0">
    <w:p w14:paraId="448A47A8" w14:textId="77777777" w:rsidR="00AC7B61" w:rsidRDefault="00AC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C29F" w14:textId="77777777" w:rsidR="00210DAB" w:rsidRDefault="00210D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B6846" w14:textId="77777777" w:rsidR="00F25919" w:rsidRPr="00F25919" w:rsidRDefault="00F25919" w:rsidP="00F25919">
    <w:pPr>
      <w:pStyle w:val="Zhlav"/>
      <w:rPr>
        <w:rFonts w:ascii="Times New Roman" w:hAnsi="Times New Roman"/>
        <w:sz w:val="20"/>
      </w:rPr>
    </w:pPr>
    <w:r w:rsidRPr="00F25919">
      <w:rPr>
        <w:rFonts w:ascii="Times New Roman" w:hAnsi="Times New Roman"/>
        <w:sz w:val="20"/>
      </w:rPr>
      <w:t>Číslo smlouvy uživatele: D20-00074</w:t>
    </w:r>
  </w:p>
  <w:p w14:paraId="66ABFB60" w14:textId="77777777" w:rsidR="00F25919" w:rsidRPr="00F25919" w:rsidRDefault="00F25919" w:rsidP="00F25919">
    <w:pPr>
      <w:pStyle w:val="Zhlav"/>
      <w:rPr>
        <w:rFonts w:ascii="Times New Roman" w:hAnsi="Times New Roman"/>
        <w:sz w:val="20"/>
      </w:rPr>
    </w:pPr>
    <w:r w:rsidRPr="00F25919">
      <w:rPr>
        <w:rFonts w:ascii="Times New Roman" w:hAnsi="Times New Roman"/>
        <w:sz w:val="20"/>
      </w:rPr>
      <w:t>Číslo rámcové objednávky: RO-0249</w:t>
    </w:r>
  </w:p>
  <w:p w14:paraId="17901EEA" w14:textId="77777777" w:rsidR="00C91079" w:rsidRDefault="00C910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99F9" w14:textId="77777777" w:rsidR="00210DAB" w:rsidRDefault="00210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5E56"/>
    <w:multiLevelType w:val="hybridMultilevel"/>
    <w:tmpl w:val="BA18E4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CF2"/>
    <w:multiLevelType w:val="hybridMultilevel"/>
    <w:tmpl w:val="3E7A1DD6"/>
    <w:lvl w:ilvl="0" w:tplc="F06058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6CEF"/>
    <w:multiLevelType w:val="hybridMultilevel"/>
    <w:tmpl w:val="A078A15C"/>
    <w:lvl w:ilvl="0" w:tplc="133E7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1B4D"/>
    <w:multiLevelType w:val="hybridMultilevel"/>
    <w:tmpl w:val="67FED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C6EAD56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476F8"/>
    <w:multiLevelType w:val="hybridMultilevel"/>
    <w:tmpl w:val="64A23720"/>
    <w:lvl w:ilvl="0" w:tplc="DC123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90845"/>
    <w:multiLevelType w:val="hybridMultilevel"/>
    <w:tmpl w:val="16E6D580"/>
    <w:lvl w:ilvl="0" w:tplc="A07C1D6C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A91E82"/>
    <w:multiLevelType w:val="multilevel"/>
    <w:tmpl w:val="4BDC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322190"/>
    <w:multiLevelType w:val="multilevel"/>
    <w:tmpl w:val="64A23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E765FF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9114F29"/>
    <w:multiLevelType w:val="hybridMultilevel"/>
    <w:tmpl w:val="A2EE11E4"/>
    <w:lvl w:ilvl="0" w:tplc="1F2C5B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204E"/>
    <w:multiLevelType w:val="hybridMultilevel"/>
    <w:tmpl w:val="32320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92931"/>
    <w:multiLevelType w:val="hybridMultilevel"/>
    <w:tmpl w:val="792602B4"/>
    <w:lvl w:ilvl="0" w:tplc="AE4C1E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C190E"/>
    <w:multiLevelType w:val="hybridMultilevel"/>
    <w:tmpl w:val="D47AD2A8"/>
    <w:lvl w:ilvl="0" w:tplc="2F9AAF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C4B1E"/>
    <w:multiLevelType w:val="hybridMultilevel"/>
    <w:tmpl w:val="F2043E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2A4AA4"/>
    <w:multiLevelType w:val="multilevel"/>
    <w:tmpl w:val="64A23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AA7983"/>
    <w:multiLevelType w:val="hybridMultilevel"/>
    <w:tmpl w:val="9B105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D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94A83EE">
      <w:start w:val="1"/>
      <w:numFmt w:val="lowerLetter"/>
      <w:lvlText w:val="%3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9507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A0F4C18"/>
    <w:multiLevelType w:val="hybridMultilevel"/>
    <w:tmpl w:val="09881254"/>
    <w:lvl w:ilvl="0" w:tplc="B3287E3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43559"/>
    <w:multiLevelType w:val="hybridMultilevel"/>
    <w:tmpl w:val="8F98641C"/>
    <w:lvl w:ilvl="0" w:tplc="1A56D9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E44E82"/>
    <w:multiLevelType w:val="hybridMultilevel"/>
    <w:tmpl w:val="50649748"/>
    <w:lvl w:ilvl="0" w:tplc="758E5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FA0DF5"/>
    <w:multiLevelType w:val="hybridMultilevel"/>
    <w:tmpl w:val="9482BDFE"/>
    <w:lvl w:ilvl="0" w:tplc="0405000F">
      <w:start w:val="1"/>
      <w:numFmt w:val="decimal"/>
      <w:lvlText w:val="%1."/>
      <w:lvlJc w:val="left"/>
      <w:pPr>
        <w:ind w:left="7448" w:hanging="360"/>
      </w:pPr>
    </w:lvl>
    <w:lvl w:ilvl="1" w:tplc="04050019" w:tentative="1">
      <w:start w:val="1"/>
      <w:numFmt w:val="lowerLetter"/>
      <w:lvlText w:val="%2."/>
      <w:lvlJc w:val="left"/>
      <w:pPr>
        <w:ind w:left="8168" w:hanging="360"/>
      </w:pPr>
    </w:lvl>
    <w:lvl w:ilvl="2" w:tplc="0405001B" w:tentative="1">
      <w:start w:val="1"/>
      <w:numFmt w:val="lowerRoman"/>
      <w:lvlText w:val="%3."/>
      <w:lvlJc w:val="right"/>
      <w:pPr>
        <w:ind w:left="8888" w:hanging="180"/>
      </w:pPr>
    </w:lvl>
    <w:lvl w:ilvl="3" w:tplc="0405000F" w:tentative="1">
      <w:start w:val="1"/>
      <w:numFmt w:val="decimal"/>
      <w:lvlText w:val="%4."/>
      <w:lvlJc w:val="left"/>
      <w:pPr>
        <w:ind w:left="9608" w:hanging="360"/>
      </w:pPr>
    </w:lvl>
    <w:lvl w:ilvl="4" w:tplc="04050019" w:tentative="1">
      <w:start w:val="1"/>
      <w:numFmt w:val="lowerLetter"/>
      <w:lvlText w:val="%5."/>
      <w:lvlJc w:val="left"/>
      <w:pPr>
        <w:ind w:left="10328" w:hanging="360"/>
      </w:pPr>
    </w:lvl>
    <w:lvl w:ilvl="5" w:tplc="0405001B" w:tentative="1">
      <w:start w:val="1"/>
      <w:numFmt w:val="lowerRoman"/>
      <w:lvlText w:val="%6."/>
      <w:lvlJc w:val="right"/>
      <w:pPr>
        <w:ind w:left="11048" w:hanging="180"/>
      </w:pPr>
    </w:lvl>
    <w:lvl w:ilvl="6" w:tplc="0405000F" w:tentative="1">
      <w:start w:val="1"/>
      <w:numFmt w:val="decimal"/>
      <w:lvlText w:val="%7."/>
      <w:lvlJc w:val="left"/>
      <w:pPr>
        <w:ind w:left="11768" w:hanging="360"/>
      </w:pPr>
    </w:lvl>
    <w:lvl w:ilvl="7" w:tplc="04050019" w:tentative="1">
      <w:start w:val="1"/>
      <w:numFmt w:val="lowerLetter"/>
      <w:lvlText w:val="%8."/>
      <w:lvlJc w:val="left"/>
      <w:pPr>
        <w:ind w:left="12488" w:hanging="360"/>
      </w:pPr>
    </w:lvl>
    <w:lvl w:ilvl="8" w:tplc="0405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21" w15:restartNumberingAfterBreak="0">
    <w:nsid w:val="2F2E3CA9"/>
    <w:multiLevelType w:val="hybridMultilevel"/>
    <w:tmpl w:val="10C00E64"/>
    <w:lvl w:ilvl="0" w:tplc="68643B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070A34"/>
    <w:multiLevelType w:val="multilevel"/>
    <w:tmpl w:val="13F8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441AEE"/>
    <w:multiLevelType w:val="multilevel"/>
    <w:tmpl w:val="8B280E5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bCs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lowerLetter"/>
      <w:lvlText w:val="(%3)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24" w15:restartNumberingAfterBreak="0">
    <w:nsid w:val="3B817352"/>
    <w:multiLevelType w:val="hybridMultilevel"/>
    <w:tmpl w:val="EEE46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4A701A"/>
    <w:multiLevelType w:val="hybridMultilevel"/>
    <w:tmpl w:val="E13A2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37ACC"/>
    <w:multiLevelType w:val="hybridMultilevel"/>
    <w:tmpl w:val="9062A52A"/>
    <w:lvl w:ilvl="0" w:tplc="BEA6641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16DB2"/>
    <w:multiLevelType w:val="hybridMultilevel"/>
    <w:tmpl w:val="D3CE163A"/>
    <w:lvl w:ilvl="0" w:tplc="DC123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AC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D789250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C372E8"/>
    <w:multiLevelType w:val="hybridMultilevel"/>
    <w:tmpl w:val="1CC86480"/>
    <w:lvl w:ilvl="0" w:tplc="DC123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F71E0"/>
    <w:multiLevelType w:val="hybridMultilevel"/>
    <w:tmpl w:val="C04A8816"/>
    <w:lvl w:ilvl="0" w:tplc="06A09B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4DB25977"/>
    <w:multiLevelType w:val="hybridMultilevel"/>
    <w:tmpl w:val="13F85A8A"/>
    <w:lvl w:ilvl="0" w:tplc="DC123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CB6E5B"/>
    <w:multiLevelType w:val="hybridMultilevel"/>
    <w:tmpl w:val="C3BEF270"/>
    <w:lvl w:ilvl="0" w:tplc="1B0AC7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07A99"/>
    <w:multiLevelType w:val="hybridMultilevel"/>
    <w:tmpl w:val="19B0FD66"/>
    <w:lvl w:ilvl="0" w:tplc="D3005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44249"/>
    <w:multiLevelType w:val="multilevel"/>
    <w:tmpl w:val="3EDCEDFC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99A3AB5"/>
    <w:multiLevelType w:val="hybridMultilevel"/>
    <w:tmpl w:val="94529DEE"/>
    <w:lvl w:ilvl="0" w:tplc="1B0AC7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12DD3"/>
    <w:multiLevelType w:val="hybridMultilevel"/>
    <w:tmpl w:val="497A2E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546A3"/>
    <w:multiLevelType w:val="hybridMultilevel"/>
    <w:tmpl w:val="2BF49512"/>
    <w:lvl w:ilvl="0" w:tplc="DC123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8521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22E3E6A"/>
    <w:multiLevelType w:val="multilevel"/>
    <w:tmpl w:val="42867F4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41018F2"/>
    <w:multiLevelType w:val="hybridMultilevel"/>
    <w:tmpl w:val="69F43206"/>
    <w:lvl w:ilvl="0" w:tplc="4C8AA5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21601"/>
    <w:multiLevelType w:val="hybridMultilevel"/>
    <w:tmpl w:val="E54AFAEC"/>
    <w:lvl w:ilvl="0" w:tplc="133E73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E50FE9"/>
    <w:multiLevelType w:val="hybridMultilevel"/>
    <w:tmpl w:val="EABE369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83C21D9"/>
    <w:multiLevelType w:val="hybridMultilevel"/>
    <w:tmpl w:val="B762B708"/>
    <w:lvl w:ilvl="0" w:tplc="3F204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000CA2">
      <w:numFmt w:val="none"/>
      <w:lvlText w:val=""/>
      <w:lvlJc w:val="left"/>
      <w:pPr>
        <w:tabs>
          <w:tab w:val="num" w:pos="360"/>
        </w:tabs>
      </w:pPr>
    </w:lvl>
    <w:lvl w:ilvl="2" w:tplc="157A7280">
      <w:numFmt w:val="none"/>
      <w:lvlText w:val=""/>
      <w:lvlJc w:val="left"/>
      <w:pPr>
        <w:tabs>
          <w:tab w:val="num" w:pos="360"/>
        </w:tabs>
      </w:pPr>
    </w:lvl>
    <w:lvl w:ilvl="3" w:tplc="181C617C">
      <w:numFmt w:val="none"/>
      <w:lvlText w:val=""/>
      <w:lvlJc w:val="left"/>
      <w:pPr>
        <w:tabs>
          <w:tab w:val="num" w:pos="360"/>
        </w:tabs>
      </w:pPr>
    </w:lvl>
    <w:lvl w:ilvl="4" w:tplc="2EF6019C">
      <w:numFmt w:val="none"/>
      <w:lvlText w:val=""/>
      <w:lvlJc w:val="left"/>
      <w:pPr>
        <w:tabs>
          <w:tab w:val="num" w:pos="360"/>
        </w:tabs>
      </w:pPr>
    </w:lvl>
    <w:lvl w:ilvl="5" w:tplc="223469A6">
      <w:numFmt w:val="none"/>
      <w:lvlText w:val=""/>
      <w:lvlJc w:val="left"/>
      <w:pPr>
        <w:tabs>
          <w:tab w:val="num" w:pos="360"/>
        </w:tabs>
      </w:pPr>
    </w:lvl>
    <w:lvl w:ilvl="6" w:tplc="5D621286">
      <w:numFmt w:val="none"/>
      <w:lvlText w:val=""/>
      <w:lvlJc w:val="left"/>
      <w:pPr>
        <w:tabs>
          <w:tab w:val="num" w:pos="360"/>
        </w:tabs>
      </w:pPr>
    </w:lvl>
    <w:lvl w:ilvl="7" w:tplc="142ADEDA">
      <w:numFmt w:val="none"/>
      <w:lvlText w:val=""/>
      <w:lvlJc w:val="left"/>
      <w:pPr>
        <w:tabs>
          <w:tab w:val="num" w:pos="360"/>
        </w:tabs>
      </w:pPr>
    </w:lvl>
    <w:lvl w:ilvl="8" w:tplc="DBD29B74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697C0B6A"/>
    <w:multiLevelType w:val="multilevel"/>
    <w:tmpl w:val="00A2A1B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FDD3CB1"/>
    <w:multiLevelType w:val="hybridMultilevel"/>
    <w:tmpl w:val="4078C646"/>
    <w:lvl w:ilvl="0" w:tplc="1B0AC7D0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15E74E3"/>
    <w:multiLevelType w:val="multilevel"/>
    <w:tmpl w:val="F9E8D68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6100B70"/>
    <w:multiLevelType w:val="hybridMultilevel"/>
    <w:tmpl w:val="112E5760"/>
    <w:lvl w:ilvl="0" w:tplc="1B0AC7D0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6991167"/>
    <w:multiLevelType w:val="multilevel"/>
    <w:tmpl w:val="3A5AED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74A1987"/>
    <w:multiLevelType w:val="hybridMultilevel"/>
    <w:tmpl w:val="D58A8618"/>
    <w:lvl w:ilvl="0" w:tplc="B4EC4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80E1314"/>
    <w:multiLevelType w:val="hybridMultilevel"/>
    <w:tmpl w:val="4EA0E1DC"/>
    <w:lvl w:ilvl="0" w:tplc="DC123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8581E10"/>
    <w:multiLevelType w:val="multilevel"/>
    <w:tmpl w:val="0054E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8C859E9"/>
    <w:multiLevelType w:val="multilevel"/>
    <w:tmpl w:val="805CA7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7B0A7B74"/>
    <w:multiLevelType w:val="hybridMultilevel"/>
    <w:tmpl w:val="4928F7D4"/>
    <w:lvl w:ilvl="0" w:tplc="8D3A82C6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 w15:restartNumberingAfterBreak="0">
    <w:nsid w:val="7D5028DD"/>
    <w:multiLevelType w:val="hybridMultilevel"/>
    <w:tmpl w:val="E6CA5DA0"/>
    <w:lvl w:ilvl="0" w:tplc="989896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D64977"/>
    <w:multiLevelType w:val="multilevel"/>
    <w:tmpl w:val="3B1E6DF8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7FAC3BED"/>
    <w:multiLevelType w:val="hybridMultilevel"/>
    <w:tmpl w:val="853A72D0"/>
    <w:lvl w:ilvl="0" w:tplc="1B0AC7D0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9"/>
  </w:num>
  <w:num w:numId="2">
    <w:abstractNumId w:val="50"/>
  </w:num>
  <w:num w:numId="3">
    <w:abstractNumId w:val="47"/>
  </w:num>
  <w:num w:numId="4">
    <w:abstractNumId w:val="42"/>
  </w:num>
  <w:num w:numId="5">
    <w:abstractNumId w:val="38"/>
  </w:num>
  <w:num w:numId="6">
    <w:abstractNumId w:val="43"/>
  </w:num>
  <w:num w:numId="7">
    <w:abstractNumId w:val="33"/>
  </w:num>
  <w:num w:numId="8">
    <w:abstractNumId w:val="54"/>
  </w:num>
  <w:num w:numId="9">
    <w:abstractNumId w:val="39"/>
  </w:num>
  <w:num w:numId="10">
    <w:abstractNumId w:val="35"/>
  </w:num>
  <w:num w:numId="11">
    <w:abstractNumId w:val="51"/>
  </w:num>
  <w:num w:numId="12">
    <w:abstractNumId w:val="24"/>
  </w:num>
  <w:num w:numId="13">
    <w:abstractNumId w:val="41"/>
  </w:num>
  <w:num w:numId="14">
    <w:abstractNumId w:val="4"/>
  </w:num>
  <w:num w:numId="15">
    <w:abstractNumId w:val="14"/>
  </w:num>
  <w:num w:numId="16">
    <w:abstractNumId w:val="7"/>
  </w:num>
  <w:num w:numId="17">
    <w:abstractNumId w:val="27"/>
  </w:num>
  <w:num w:numId="18">
    <w:abstractNumId w:val="48"/>
  </w:num>
  <w:num w:numId="19">
    <w:abstractNumId w:val="49"/>
  </w:num>
  <w:num w:numId="20">
    <w:abstractNumId w:val="30"/>
  </w:num>
  <w:num w:numId="21">
    <w:abstractNumId w:val="22"/>
  </w:num>
  <w:num w:numId="22">
    <w:abstractNumId w:val="8"/>
  </w:num>
  <w:num w:numId="23">
    <w:abstractNumId w:val="37"/>
  </w:num>
  <w:num w:numId="24">
    <w:abstractNumId w:val="16"/>
  </w:num>
  <w:num w:numId="25">
    <w:abstractNumId w:val="45"/>
  </w:num>
  <w:num w:numId="26">
    <w:abstractNumId w:val="13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9"/>
  </w:num>
  <w:num w:numId="33">
    <w:abstractNumId w:val="15"/>
  </w:num>
  <w:num w:numId="34">
    <w:abstractNumId w:val="12"/>
  </w:num>
  <w:num w:numId="35">
    <w:abstractNumId w:val="10"/>
  </w:num>
  <w:num w:numId="36">
    <w:abstractNumId w:val="1"/>
  </w:num>
  <w:num w:numId="37">
    <w:abstractNumId w:val="34"/>
  </w:num>
  <w:num w:numId="38">
    <w:abstractNumId w:val="53"/>
  </w:num>
  <w:num w:numId="39">
    <w:abstractNumId w:val="18"/>
  </w:num>
  <w:num w:numId="40">
    <w:abstractNumId w:val="0"/>
  </w:num>
  <w:num w:numId="41">
    <w:abstractNumId w:val="5"/>
  </w:num>
  <w:num w:numId="42">
    <w:abstractNumId w:val="21"/>
  </w:num>
  <w:num w:numId="43">
    <w:abstractNumId w:val="11"/>
  </w:num>
  <w:num w:numId="44">
    <w:abstractNumId w:val="52"/>
  </w:num>
  <w:num w:numId="45">
    <w:abstractNumId w:val="20"/>
  </w:num>
  <w:num w:numId="46">
    <w:abstractNumId w:val="31"/>
  </w:num>
  <w:num w:numId="47">
    <w:abstractNumId w:val="40"/>
  </w:num>
  <w:num w:numId="48">
    <w:abstractNumId w:val="2"/>
  </w:num>
  <w:num w:numId="49">
    <w:abstractNumId w:val="16"/>
  </w:num>
  <w:num w:numId="50">
    <w:abstractNumId w:val="26"/>
  </w:num>
  <w:num w:numId="51">
    <w:abstractNumId w:val="17"/>
  </w:num>
  <w:num w:numId="52">
    <w:abstractNumId w:val="55"/>
  </w:num>
  <w:num w:numId="53">
    <w:abstractNumId w:val="44"/>
  </w:num>
  <w:num w:numId="54">
    <w:abstractNumId w:val="36"/>
  </w:num>
  <w:num w:numId="55">
    <w:abstractNumId w:val="28"/>
  </w:num>
  <w:num w:numId="56">
    <w:abstractNumId w:val="32"/>
  </w:num>
  <w:num w:numId="57">
    <w:abstractNumId w:val="25"/>
  </w:num>
  <w:num w:numId="58">
    <w:abstractNumId w:val="46"/>
  </w:num>
  <w:num w:numId="59">
    <w:abstractNumId w:val="23"/>
  </w:num>
  <w:num w:numId="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BE"/>
    <w:rsid w:val="00000524"/>
    <w:rsid w:val="00002E25"/>
    <w:rsid w:val="00003010"/>
    <w:rsid w:val="00005BC3"/>
    <w:rsid w:val="00006EEB"/>
    <w:rsid w:val="000075D5"/>
    <w:rsid w:val="00012AD3"/>
    <w:rsid w:val="000131FA"/>
    <w:rsid w:val="00015650"/>
    <w:rsid w:val="00021422"/>
    <w:rsid w:val="000219DC"/>
    <w:rsid w:val="00024FF7"/>
    <w:rsid w:val="00025651"/>
    <w:rsid w:val="00025907"/>
    <w:rsid w:val="000264C1"/>
    <w:rsid w:val="000266DA"/>
    <w:rsid w:val="0002673A"/>
    <w:rsid w:val="00027311"/>
    <w:rsid w:val="0003026B"/>
    <w:rsid w:val="00031074"/>
    <w:rsid w:val="00034A33"/>
    <w:rsid w:val="00034ACF"/>
    <w:rsid w:val="00035C49"/>
    <w:rsid w:val="00035F3E"/>
    <w:rsid w:val="00037AD1"/>
    <w:rsid w:val="00037D69"/>
    <w:rsid w:val="00041395"/>
    <w:rsid w:val="00042665"/>
    <w:rsid w:val="00043357"/>
    <w:rsid w:val="0004425C"/>
    <w:rsid w:val="00044EFA"/>
    <w:rsid w:val="00045F18"/>
    <w:rsid w:val="00047681"/>
    <w:rsid w:val="00047F68"/>
    <w:rsid w:val="000539D5"/>
    <w:rsid w:val="00055862"/>
    <w:rsid w:val="0005703A"/>
    <w:rsid w:val="00060615"/>
    <w:rsid w:val="00060B1E"/>
    <w:rsid w:val="00062F52"/>
    <w:rsid w:val="00063C9A"/>
    <w:rsid w:val="00063EE2"/>
    <w:rsid w:val="00064835"/>
    <w:rsid w:val="00064B0B"/>
    <w:rsid w:val="000660DE"/>
    <w:rsid w:val="00074189"/>
    <w:rsid w:val="00076908"/>
    <w:rsid w:val="00077660"/>
    <w:rsid w:val="00082FD6"/>
    <w:rsid w:val="00083AE7"/>
    <w:rsid w:val="00084922"/>
    <w:rsid w:val="00090F0C"/>
    <w:rsid w:val="000914F3"/>
    <w:rsid w:val="00095AF1"/>
    <w:rsid w:val="000A1CE8"/>
    <w:rsid w:val="000A2813"/>
    <w:rsid w:val="000A282A"/>
    <w:rsid w:val="000A3E14"/>
    <w:rsid w:val="000A54FF"/>
    <w:rsid w:val="000A5F2F"/>
    <w:rsid w:val="000A64EC"/>
    <w:rsid w:val="000B03BE"/>
    <w:rsid w:val="000B0B54"/>
    <w:rsid w:val="000B429A"/>
    <w:rsid w:val="000B60A4"/>
    <w:rsid w:val="000B64EE"/>
    <w:rsid w:val="000B7763"/>
    <w:rsid w:val="000C2451"/>
    <w:rsid w:val="000C267E"/>
    <w:rsid w:val="000C5712"/>
    <w:rsid w:val="000C59A7"/>
    <w:rsid w:val="000C6480"/>
    <w:rsid w:val="000C69E0"/>
    <w:rsid w:val="000C6B60"/>
    <w:rsid w:val="000C71C8"/>
    <w:rsid w:val="000D2909"/>
    <w:rsid w:val="000D5277"/>
    <w:rsid w:val="000D5816"/>
    <w:rsid w:val="000D5A64"/>
    <w:rsid w:val="000D5D3C"/>
    <w:rsid w:val="000D5E95"/>
    <w:rsid w:val="000D7591"/>
    <w:rsid w:val="000E0814"/>
    <w:rsid w:val="000F2282"/>
    <w:rsid w:val="000F351B"/>
    <w:rsid w:val="000F6446"/>
    <w:rsid w:val="00101A9A"/>
    <w:rsid w:val="001025E2"/>
    <w:rsid w:val="0010260B"/>
    <w:rsid w:val="00105596"/>
    <w:rsid w:val="00105C46"/>
    <w:rsid w:val="00107044"/>
    <w:rsid w:val="001113DE"/>
    <w:rsid w:val="00111AC2"/>
    <w:rsid w:val="00111C38"/>
    <w:rsid w:val="00112EEF"/>
    <w:rsid w:val="001135A2"/>
    <w:rsid w:val="00114B4B"/>
    <w:rsid w:val="001207EA"/>
    <w:rsid w:val="00122353"/>
    <w:rsid w:val="00125420"/>
    <w:rsid w:val="001259FF"/>
    <w:rsid w:val="00126821"/>
    <w:rsid w:val="00126C53"/>
    <w:rsid w:val="00131709"/>
    <w:rsid w:val="00132640"/>
    <w:rsid w:val="001332D7"/>
    <w:rsid w:val="001404B0"/>
    <w:rsid w:val="001414D3"/>
    <w:rsid w:val="00142CE6"/>
    <w:rsid w:val="00145229"/>
    <w:rsid w:val="001462AE"/>
    <w:rsid w:val="00147393"/>
    <w:rsid w:val="00150C8A"/>
    <w:rsid w:val="001514F9"/>
    <w:rsid w:val="00154155"/>
    <w:rsid w:val="00155820"/>
    <w:rsid w:val="00156CB5"/>
    <w:rsid w:val="00157C68"/>
    <w:rsid w:val="00157DD6"/>
    <w:rsid w:val="00162A02"/>
    <w:rsid w:val="0016416D"/>
    <w:rsid w:val="00164781"/>
    <w:rsid w:val="0016647C"/>
    <w:rsid w:val="00167956"/>
    <w:rsid w:val="00170137"/>
    <w:rsid w:val="001703A2"/>
    <w:rsid w:val="00170D73"/>
    <w:rsid w:val="00172C14"/>
    <w:rsid w:val="00173449"/>
    <w:rsid w:val="00173DBA"/>
    <w:rsid w:val="0017451D"/>
    <w:rsid w:val="00180F8B"/>
    <w:rsid w:val="00182216"/>
    <w:rsid w:val="00182464"/>
    <w:rsid w:val="0018331F"/>
    <w:rsid w:val="00183C24"/>
    <w:rsid w:val="001866B1"/>
    <w:rsid w:val="001867AB"/>
    <w:rsid w:val="00190DEA"/>
    <w:rsid w:val="0019338D"/>
    <w:rsid w:val="00194287"/>
    <w:rsid w:val="001952D9"/>
    <w:rsid w:val="001959CD"/>
    <w:rsid w:val="00196204"/>
    <w:rsid w:val="00197913"/>
    <w:rsid w:val="001A01BC"/>
    <w:rsid w:val="001A4022"/>
    <w:rsid w:val="001A440D"/>
    <w:rsid w:val="001A4EBE"/>
    <w:rsid w:val="001A770D"/>
    <w:rsid w:val="001B0392"/>
    <w:rsid w:val="001B1352"/>
    <w:rsid w:val="001B20C2"/>
    <w:rsid w:val="001B2BE2"/>
    <w:rsid w:val="001B462B"/>
    <w:rsid w:val="001B58D7"/>
    <w:rsid w:val="001C6241"/>
    <w:rsid w:val="001C7DF1"/>
    <w:rsid w:val="001C7FA8"/>
    <w:rsid w:val="001D2729"/>
    <w:rsid w:val="001D2D4D"/>
    <w:rsid w:val="001D3189"/>
    <w:rsid w:val="001D492D"/>
    <w:rsid w:val="001D6D6F"/>
    <w:rsid w:val="001D78D4"/>
    <w:rsid w:val="001D7BEC"/>
    <w:rsid w:val="001D7C60"/>
    <w:rsid w:val="001E071D"/>
    <w:rsid w:val="001E0A09"/>
    <w:rsid w:val="001E3934"/>
    <w:rsid w:val="001E6AA2"/>
    <w:rsid w:val="001E6CD2"/>
    <w:rsid w:val="001F2650"/>
    <w:rsid w:val="001F7D05"/>
    <w:rsid w:val="001F7E33"/>
    <w:rsid w:val="00202B76"/>
    <w:rsid w:val="00203030"/>
    <w:rsid w:val="00203353"/>
    <w:rsid w:val="002040D0"/>
    <w:rsid w:val="002044C3"/>
    <w:rsid w:val="00204619"/>
    <w:rsid w:val="00204A4E"/>
    <w:rsid w:val="00205158"/>
    <w:rsid w:val="002058CB"/>
    <w:rsid w:val="00205AF1"/>
    <w:rsid w:val="00205DB5"/>
    <w:rsid w:val="00206810"/>
    <w:rsid w:val="002068A9"/>
    <w:rsid w:val="0020692C"/>
    <w:rsid w:val="00207F87"/>
    <w:rsid w:val="00210DAB"/>
    <w:rsid w:val="00213564"/>
    <w:rsid w:val="002137DF"/>
    <w:rsid w:val="0021439B"/>
    <w:rsid w:val="00214C4B"/>
    <w:rsid w:val="00215D78"/>
    <w:rsid w:val="00217BBA"/>
    <w:rsid w:val="00220D06"/>
    <w:rsid w:val="00221AF3"/>
    <w:rsid w:val="00222CC7"/>
    <w:rsid w:val="00223D51"/>
    <w:rsid w:val="00226B47"/>
    <w:rsid w:val="00227215"/>
    <w:rsid w:val="002277A4"/>
    <w:rsid w:val="002329EE"/>
    <w:rsid w:val="00233CC2"/>
    <w:rsid w:val="00234A77"/>
    <w:rsid w:val="0023618E"/>
    <w:rsid w:val="002378E7"/>
    <w:rsid w:val="00240EA0"/>
    <w:rsid w:val="00241537"/>
    <w:rsid w:val="00243473"/>
    <w:rsid w:val="002446FD"/>
    <w:rsid w:val="00244CB5"/>
    <w:rsid w:val="00252622"/>
    <w:rsid w:val="00253581"/>
    <w:rsid w:val="002535A0"/>
    <w:rsid w:val="00253F25"/>
    <w:rsid w:val="00260010"/>
    <w:rsid w:val="00260472"/>
    <w:rsid w:val="00260EBF"/>
    <w:rsid w:val="00261C84"/>
    <w:rsid w:val="00266C2D"/>
    <w:rsid w:val="0027271C"/>
    <w:rsid w:val="00272DDF"/>
    <w:rsid w:val="00272E8E"/>
    <w:rsid w:val="00275F3B"/>
    <w:rsid w:val="00277244"/>
    <w:rsid w:val="00277472"/>
    <w:rsid w:val="002808A1"/>
    <w:rsid w:val="00280BC8"/>
    <w:rsid w:val="002819AB"/>
    <w:rsid w:val="002850F8"/>
    <w:rsid w:val="00286C97"/>
    <w:rsid w:val="00291457"/>
    <w:rsid w:val="00293EDB"/>
    <w:rsid w:val="00294D6A"/>
    <w:rsid w:val="00295F86"/>
    <w:rsid w:val="002974C1"/>
    <w:rsid w:val="002A1B54"/>
    <w:rsid w:val="002A2630"/>
    <w:rsid w:val="002A3FFE"/>
    <w:rsid w:val="002A40B4"/>
    <w:rsid w:val="002A5D5F"/>
    <w:rsid w:val="002A6C25"/>
    <w:rsid w:val="002B0C65"/>
    <w:rsid w:val="002B1157"/>
    <w:rsid w:val="002B15DD"/>
    <w:rsid w:val="002B5183"/>
    <w:rsid w:val="002B5AA4"/>
    <w:rsid w:val="002B6B8D"/>
    <w:rsid w:val="002B744F"/>
    <w:rsid w:val="002C14A8"/>
    <w:rsid w:val="002C1CF2"/>
    <w:rsid w:val="002C3536"/>
    <w:rsid w:val="002C59B0"/>
    <w:rsid w:val="002D5656"/>
    <w:rsid w:val="002E259B"/>
    <w:rsid w:val="002E36DB"/>
    <w:rsid w:val="002E64BD"/>
    <w:rsid w:val="002E6F6B"/>
    <w:rsid w:val="002E76E8"/>
    <w:rsid w:val="002F08BD"/>
    <w:rsid w:val="002F28B8"/>
    <w:rsid w:val="002F2F50"/>
    <w:rsid w:val="002F4038"/>
    <w:rsid w:val="002F5A37"/>
    <w:rsid w:val="002F67B5"/>
    <w:rsid w:val="0030096C"/>
    <w:rsid w:val="003010F0"/>
    <w:rsid w:val="00303E2B"/>
    <w:rsid w:val="003058AC"/>
    <w:rsid w:val="00305BB0"/>
    <w:rsid w:val="00311829"/>
    <w:rsid w:val="0031218A"/>
    <w:rsid w:val="00314910"/>
    <w:rsid w:val="00314F27"/>
    <w:rsid w:val="00314F58"/>
    <w:rsid w:val="00316622"/>
    <w:rsid w:val="0032055C"/>
    <w:rsid w:val="0032125C"/>
    <w:rsid w:val="00322A50"/>
    <w:rsid w:val="003233B6"/>
    <w:rsid w:val="00323AC6"/>
    <w:rsid w:val="00324F70"/>
    <w:rsid w:val="003257C2"/>
    <w:rsid w:val="00325C9A"/>
    <w:rsid w:val="00327034"/>
    <w:rsid w:val="00331264"/>
    <w:rsid w:val="0033320D"/>
    <w:rsid w:val="003336CA"/>
    <w:rsid w:val="003348FB"/>
    <w:rsid w:val="003356EA"/>
    <w:rsid w:val="00336351"/>
    <w:rsid w:val="0033649B"/>
    <w:rsid w:val="003371CB"/>
    <w:rsid w:val="0035183C"/>
    <w:rsid w:val="00352316"/>
    <w:rsid w:val="00352976"/>
    <w:rsid w:val="00355687"/>
    <w:rsid w:val="0036312A"/>
    <w:rsid w:val="003633E3"/>
    <w:rsid w:val="003642FB"/>
    <w:rsid w:val="0036444D"/>
    <w:rsid w:val="003644D5"/>
    <w:rsid w:val="0036676C"/>
    <w:rsid w:val="0036681A"/>
    <w:rsid w:val="003669E0"/>
    <w:rsid w:val="00372535"/>
    <w:rsid w:val="00372682"/>
    <w:rsid w:val="00373263"/>
    <w:rsid w:val="00376690"/>
    <w:rsid w:val="00377B49"/>
    <w:rsid w:val="003804D4"/>
    <w:rsid w:val="0038137C"/>
    <w:rsid w:val="00381B47"/>
    <w:rsid w:val="003822F0"/>
    <w:rsid w:val="00385060"/>
    <w:rsid w:val="0038641C"/>
    <w:rsid w:val="0038751E"/>
    <w:rsid w:val="00390410"/>
    <w:rsid w:val="003917F0"/>
    <w:rsid w:val="00392094"/>
    <w:rsid w:val="003927BD"/>
    <w:rsid w:val="00394707"/>
    <w:rsid w:val="00395599"/>
    <w:rsid w:val="00397ED8"/>
    <w:rsid w:val="003A4B39"/>
    <w:rsid w:val="003A5268"/>
    <w:rsid w:val="003A643C"/>
    <w:rsid w:val="003B0056"/>
    <w:rsid w:val="003B01A7"/>
    <w:rsid w:val="003B101E"/>
    <w:rsid w:val="003B158C"/>
    <w:rsid w:val="003B54ED"/>
    <w:rsid w:val="003C0E19"/>
    <w:rsid w:val="003C1732"/>
    <w:rsid w:val="003C2608"/>
    <w:rsid w:val="003C3128"/>
    <w:rsid w:val="003C6B73"/>
    <w:rsid w:val="003C7379"/>
    <w:rsid w:val="003D1D12"/>
    <w:rsid w:val="003D7421"/>
    <w:rsid w:val="003D7F8A"/>
    <w:rsid w:val="003E021F"/>
    <w:rsid w:val="003E1CA8"/>
    <w:rsid w:val="003E4E36"/>
    <w:rsid w:val="003E6716"/>
    <w:rsid w:val="003E7141"/>
    <w:rsid w:val="003F0001"/>
    <w:rsid w:val="003F2088"/>
    <w:rsid w:val="003F3E01"/>
    <w:rsid w:val="003F4BD7"/>
    <w:rsid w:val="003F65C2"/>
    <w:rsid w:val="003F7CFA"/>
    <w:rsid w:val="004017F2"/>
    <w:rsid w:val="00402600"/>
    <w:rsid w:val="0040356E"/>
    <w:rsid w:val="00403E5D"/>
    <w:rsid w:val="004127EC"/>
    <w:rsid w:val="0041488D"/>
    <w:rsid w:val="004170AE"/>
    <w:rsid w:val="0041712D"/>
    <w:rsid w:val="00417C9D"/>
    <w:rsid w:val="0042060F"/>
    <w:rsid w:val="00421F27"/>
    <w:rsid w:val="00422127"/>
    <w:rsid w:val="004229EC"/>
    <w:rsid w:val="004260A9"/>
    <w:rsid w:val="004262DA"/>
    <w:rsid w:val="00426956"/>
    <w:rsid w:val="00430B15"/>
    <w:rsid w:val="00432CD3"/>
    <w:rsid w:val="00433F21"/>
    <w:rsid w:val="0043435B"/>
    <w:rsid w:val="004349FC"/>
    <w:rsid w:val="00435586"/>
    <w:rsid w:val="00436A0C"/>
    <w:rsid w:val="0044331B"/>
    <w:rsid w:val="00444F1C"/>
    <w:rsid w:val="004455FC"/>
    <w:rsid w:val="004469D9"/>
    <w:rsid w:val="0044707D"/>
    <w:rsid w:val="004516BC"/>
    <w:rsid w:val="0045237A"/>
    <w:rsid w:val="00455180"/>
    <w:rsid w:val="00455F18"/>
    <w:rsid w:val="0045678E"/>
    <w:rsid w:val="00457660"/>
    <w:rsid w:val="0046024E"/>
    <w:rsid w:val="004610D6"/>
    <w:rsid w:val="00461DDD"/>
    <w:rsid w:val="004645E0"/>
    <w:rsid w:val="0046543A"/>
    <w:rsid w:val="00465BA4"/>
    <w:rsid w:val="00467343"/>
    <w:rsid w:val="00470071"/>
    <w:rsid w:val="00471203"/>
    <w:rsid w:val="00473486"/>
    <w:rsid w:val="00474740"/>
    <w:rsid w:val="00474CC0"/>
    <w:rsid w:val="00474F51"/>
    <w:rsid w:val="00477434"/>
    <w:rsid w:val="00481C03"/>
    <w:rsid w:val="00482A2D"/>
    <w:rsid w:val="00485AE1"/>
    <w:rsid w:val="00485DCF"/>
    <w:rsid w:val="00485F58"/>
    <w:rsid w:val="00487A8A"/>
    <w:rsid w:val="00490606"/>
    <w:rsid w:val="00492BE1"/>
    <w:rsid w:val="0049315D"/>
    <w:rsid w:val="004931BC"/>
    <w:rsid w:val="004932CE"/>
    <w:rsid w:val="00497051"/>
    <w:rsid w:val="0049727C"/>
    <w:rsid w:val="004A046F"/>
    <w:rsid w:val="004A244D"/>
    <w:rsid w:val="004A41DC"/>
    <w:rsid w:val="004A4DC5"/>
    <w:rsid w:val="004A51CC"/>
    <w:rsid w:val="004B0A21"/>
    <w:rsid w:val="004B43D0"/>
    <w:rsid w:val="004B59FB"/>
    <w:rsid w:val="004B7179"/>
    <w:rsid w:val="004C28EE"/>
    <w:rsid w:val="004C2D5A"/>
    <w:rsid w:val="004C3B75"/>
    <w:rsid w:val="004C6449"/>
    <w:rsid w:val="004C7A99"/>
    <w:rsid w:val="004C7C9C"/>
    <w:rsid w:val="004D087A"/>
    <w:rsid w:val="004D5E82"/>
    <w:rsid w:val="004E01A1"/>
    <w:rsid w:val="004E1426"/>
    <w:rsid w:val="004E29C2"/>
    <w:rsid w:val="004E2C58"/>
    <w:rsid w:val="004F015A"/>
    <w:rsid w:val="004F15BF"/>
    <w:rsid w:val="004F1A49"/>
    <w:rsid w:val="004F47C7"/>
    <w:rsid w:val="005020EA"/>
    <w:rsid w:val="005026FE"/>
    <w:rsid w:val="005035F3"/>
    <w:rsid w:val="00507963"/>
    <w:rsid w:val="00513171"/>
    <w:rsid w:val="00513B2F"/>
    <w:rsid w:val="00515744"/>
    <w:rsid w:val="00516534"/>
    <w:rsid w:val="00516542"/>
    <w:rsid w:val="00522C67"/>
    <w:rsid w:val="00522D16"/>
    <w:rsid w:val="00524226"/>
    <w:rsid w:val="0052459E"/>
    <w:rsid w:val="005256DC"/>
    <w:rsid w:val="00525F0B"/>
    <w:rsid w:val="00526539"/>
    <w:rsid w:val="00526734"/>
    <w:rsid w:val="00526852"/>
    <w:rsid w:val="0052712B"/>
    <w:rsid w:val="00530623"/>
    <w:rsid w:val="00531CFD"/>
    <w:rsid w:val="005329CF"/>
    <w:rsid w:val="00533767"/>
    <w:rsid w:val="00534244"/>
    <w:rsid w:val="0053616B"/>
    <w:rsid w:val="00541AFA"/>
    <w:rsid w:val="00542716"/>
    <w:rsid w:val="005473A2"/>
    <w:rsid w:val="00551359"/>
    <w:rsid w:val="00551927"/>
    <w:rsid w:val="0055256F"/>
    <w:rsid w:val="005550CF"/>
    <w:rsid w:val="00556277"/>
    <w:rsid w:val="0056029C"/>
    <w:rsid w:val="005638EB"/>
    <w:rsid w:val="00566C93"/>
    <w:rsid w:val="00572CAD"/>
    <w:rsid w:val="005752C8"/>
    <w:rsid w:val="00576ACC"/>
    <w:rsid w:val="00577D12"/>
    <w:rsid w:val="005800A3"/>
    <w:rsid w:val="00582279"/>
    <w:rsid w:val="00582361"/>
    <w:rsid w:val="00585F88"/>
    <w:rsid w:val="00591231"/>
    <w:rsid w:val="005919A7"/>
    <w:rsid w:val="0059390D"/>
    <w:rsid w:val="00595689"/>
    <w:rsid w:val="0059695E"/>
    <w:rsid w:val="00596B91"/>
    <w:rsid w:val="005970B3"/>
    <w:rsid w:val="005A1631"/>
    <w:rsid w:val="005A2BFC"/>
    <w:rsid w:val="005A38EF"/>
    <w:rsid w:val="005A4501"/>
    <w:rsid w:val="005A57D0"/>
    <w:rsid w:val="005A6E23"/>
    <w:rsid w:val="005A7F79"/>
    <w:rsid w:val="005B0066"/>
    <w:rsid w:val="005B1B62"/>
    <w:rsid w:val="005B329E"/>
    <w:rsid w:val="005B60BA"/>
    <w:rsid w:val="005B790C"/>
    <w:rsid w:val="005B7BFF"/>
    <w:rsid w:val="005C109C"/>
    <w:rsid w:val="005C2554"/>
    <w:rsid w:val="005C38D2"/>
    <w:rsid w:val="005C4802"/>
    <w:rsid w:val="005C6CBE"/>
    <w:rsid w:val="005D059E"/>
    <w:rsid w:val="005D102C"/>
    <w:rsid w:val="005D2F18"/>
    <w:rsid w:val="005D3829"/>
    <w:rsid w:val="005D4707"/>
    <w:rsid w:val="005D4C1A"/>
    <w:rsid w:val="005D59E9"/>
    <w:rsid w:val="005D64C5"/>
    <w:rsid w:val="005D6720"/>
    <w:rsid w:val="005D7027"/>
    <w:rsid w:val="005E0441"/>
    <w:rsid w:val="005E0D72"/>
    <w:rsid w:val="005E1BAA"/>
    <w:rsid w:val="005E5787"/>
    <w:rsid w:val="005E608C"/>
    <w:rsid w:val="005F02E9"/>
    <w:rsid w:val="005F24A0"/>
    <w:rsid w:val="005F51AB"/>
    <w:rsid w:val="005F53AA"/>
    <w:rsid w:val="005F75AF"/>
    <w:rsid w:val="00601AFA"/>
    <w:rsid w:val="0060595C"/>
    <w:rsid w:val="0060799A"/>
    <w:rsid w:val="00607F04"/>
    <w:rsid w:val="006120F5"/>
    <w:rsid w:val="006130F2"/>
    <w:rsid w:val="00615620"/>
    <w:rsid w:val="00617997"/>
    <w:rsid w:val="00620AEB"/>
    <w:rsid w:val="006249A1"/>
    <w:rsid w:val="0063082F"/>
    <w:rsid w:val="00630856"/>
    <w:rsid w:val="00631FC1"/>
    <w:rsid w:val="00632B33"/>
    <w:rsid w:val="0063431B"/>
    <w:rsid w:val="00635250"/>
    <w:rsid w:val="006374E1"/>
    <w:rsid w:val="00637793"/>
    <w:rsid w:val="006439EB"/>
    <w:rsid w:val="00644E44"/>
    <w:rsid w:val="00647D4A"/>
    <w:rsid w:val="006507C2"/>
    <w:rsid w:val="00653968"/>
    <w:rsid w:val="00654266"/>
    <w:rsid w:val="006549AC"/>
    <w:rsid w:val="00660C6C"/>
    <w:rsid w:val="00662A8F"/>
    <w:rsid w:val="006634DE"/>
    <w:rsid w:val="006655A1"/>
    <w:rsid w:val="0066572D"/>
    <w:rsid w:val="0066706E"/>
    <w:rsid w:val="0067029E"/>
    <w:rsid w:val="00672B5C"/>
    <w:rsid w:val="00674D5F"/>
    <w:rsid w:val="0067524F"/>
    <w:rsid w:val="00680414"/>
    <w:rsid w:val="006804F9"/>
    <w:rsid w:val="00681248"/>
    <w:rsid w:val="00682BE5"/>
    <w:rsid w:val="00683A8E"/>
    <w:rsid w:val="00684DC5"/>
    <w:rsid w:val="0068664A"/>
    <w:rsid w:val="00686BC9"/>
    <w:rsid w:val="0069023D"/>
    <w:rsid w:val="00690AEC"/>
    <w:rsid w:val="0069380A"/>
    <w:rsid w:val="006948AE"/>
    <w:rsid w:val="0069582B"/>
    <w:rsid w:val="006A0878"/>
    <w:rsid w:val="006A106F"/>
    <w:rsid w:val="006A331E"/>
    <w:rsid w:val="006A3587"/>
    <w:rsid w:val="006A3718"/>
    <w:rsid w:val="006A37C6"/>
    <w:rsid w:val="006A4C38"/>
    <w:rsid w:val="006A52EA"/>
    <w:rsid w:val="006A5BA6"/>
    <w:rsid w:val="006A5C87"/>
    <w:rsid w:val="006A684E"/>
    <w:rsid w:val="006A7525"/>
    <w:rsid w:val="006B1F29"/>
    <w:rsid w:val="006B2498"/>
    <w:rsid w:val="006B3D6D"/>
    <w:rsid w:val="006C22F2"/>
    <w:rsid w:val="006D2FC1"/>
    <w:rsid w:val="006D3E9E"/>
    <w:rsid w:val="006D42E9"/>
    <w:rsid w:val="006D4E16"/>
    <w:rsid w:val="006D5684"/>
    <w:rsid w:val="006D68F2"/>
    <w:rsid w:val="006D73B9"/>
    <w:rsid w:val="006E1159"/>
    <w:rsid w:val="006E30EF"/>
    <w:rsid w:val="006E6A38"/>
    <w:rsid w:val="006E7B86"/>
    <w:rsid w:val="006F0D1B"/>
    <w:rsid w:val="006F222D"/>
    <w:rsid w:val="006F3454"/>
    <w:rsid w:val="006F3C45"/>
    <w:rsid w:val="006F43AE"/>
    <w:rsid w:val="006F710E"/>
    <w:rsid w:val="006F765E"/>
    <w:rsid w:val="0070034D"/>
    <w:rsid w:val="00701EB7"/>
    <w:rsid w:val="00702331"/>
    <w:rsid w:val="007034C4"/>
    <w:rsid w:val="00703BA5"/>
    <w:rsid w:val="0070563A"/>
    <w:rsid w:val="00705753"/>
    <w:rsid w:val="00706959"/>
    <w:rsid w:val="00710796"/>
    <w:rsid w:val="00713A99"/>
    <w:rsid w:val="00715440"/>
    <w:rsid w:val="00715823"/>
    <w:rsid w:val="00721F19"/>
    <w:rsid w:val="0072218F"/>
    <w:rsid w:val="007263D4"/>
    <w:rsid w:val="00733358"/>
    <w:rsid w:val="00734B2D"/>
    <w:rsid w:val="00734CD9"/>
    <w:rsid w:val="007355D1"/>
    <w:rsid w:val="0073765A"/>
    <w:rsid w:val="00737E48"/>
    <w:rsid w:val="00740287"/>
    <w:rsid w:val="007418F9"/>
    <w:rsid w:val="007430D3"/>
    <w:rsid w:val="00745AE1"/>
    <w:rsid w:val="00745B83"/>
    <w:rsid w:val="00746AA0"/>
    <w:rsid w:val="00746FF6"/>
    <w:rsid w:val="00752373"/>
    <w:rsid w:val="00752B13"/>
    <w:rsid w:val="00753498"/>
    <w:rsid w:val="0075687A"/>
    <w:rsid w:val="007603A7"/>
    <w:rsid w:val="0076130D"/>
    <w:rsid w:val="00762096"/>
    <w:rsid w:val="007625C7"/>
    <w:rsid w:val="007633E8"/>
    <w:rsid w:val="00764937"/>
    <w:rsid w:val="00766858"/>
    <w:rsid w:val="00767D2E"/>
    <w:rsid w:val="0077024B"/>
    <w:rsid w:val="00771699"/>
    <w:rsid w:val="00772093"/>
    <w:rsid w:val="00772EE6"/>
    <w:rsid w:val="007731EA"/>
    <w:rsid w:val="007758FD"/>
    <w:rsid w:val="007767FF"/>
    <w:rsid w:val="00780B9F"/>
    <w:rsid w:val="0078505A"/>
    <w:rsid w:val="0078544B"/>
    <w:rsid w:val="007876E4"/>
    <w:rsid w:val="007909F9"/>
    <w:rsid w:val="00790AF3"/>
    <w:rsid w:val="00790E52"/>
    <w:rsid w:val="00792D54"/>
    <w:rsid w:val="007935BE"/>
    <w:rsid w:val="00793906"/>
    <w:rsid w:val="00795080"/>
    <w:rsid w:val="007A1676"/>
    <w:rsid w:val="007A30BB"/>
    <w:rsid w:val="007A3C18"/>
    <w:rsid w:val="007A3FFE"/>
    <w:rsid w:val="007A47E9"/>
    <w:rsid w:val="007B0453"/>
    <w:rsid w:val="007B067D"/>
    <w:rsid w:val="007B08C3"/>
    <w:rsid w:val="007B15C0"/>
    <w:rsid w:val="007B2E53"/>
    <w:rsid w:val="007B3BED"/>
    <w:rsid w:val="007B5307"/>
    <w:rsid w:val="007B542C"/>
    <w:rsid w:val="007B54B4"/>
    <w:rsid w:val="007B580C"/>
    <w:rsid w:val="007C0E67"/>
    <w:rsid w:val="007C165C"/>
    <w:rsid w:val="007C1DCE"/>
    <w:rsid w:val="007C1FA5"/>
    <w:rsid w:val="007C2F41"/>
    <w:rsid w:val="007C3D0A"/>
    <w:rsid w:val="007C5036"/>
    <w:rsid w:val="007D2989"/>
    <w:rsid w:val="007D3151"/>
    <w:rsid w:val="007D35B2"/>
    <w:rsid w:val="007D5402"/>
    <w:rsid w:val="007D5610"/>
    <w:rsid w:val="007D6689"/>
    <w:rsid w:val="007E2B13"/>
    <w:rsid w:val="007E3101"/>
    <w:rsid w:val="007E5F5F"/>
    <w:rsid w:val="007E7C89"/>
    <w:rsid w:val="007F2710"/>
    <w:rsid w:val="007F2FA3"/>
    <w:rsid w:val="007F490E"/>
    <w:rsid w:val="007F4F0E"/>
    <w:rsid w:val="007F5FC6"/>
    <w:rsid w:val="007F6A23"/>
    <w:rsid w:val="007F6E68"/>
    <w:rsid w:val="00802645"/>
    <w:rsid w:val="008042F8"/>
    <w:rsid w:val="00804813"/>
    <w:rsid w:val="008054FD"/>
    <w:rsid w:val="00805E0F"/>
    <w:rsid w:val="0080626B"/>
    <w:rsid w:val="00806EA1"/>
    <w:rsid w:val="0081231F"/>
    <w:rsid w:val="00813CF9"/>
    <w:rsid w:val="00814739"/>
    <w:rsid w:val="00814D40"/>
    <w:rsid w:val="00816872"/>
    <w:rsid w:val="00816C6C"/>
    <w:rsid w:val="00820EB6"/>
    <w:rsid w:val="008222A7"/>
    <w:rsid w:val="008224CE"/>
    <w:rsid w:val="0082364F"/>
    <w:rsid w:val="0082434E"/>
    <w:rsid w:val="00825FD6"/>
    <w:rsid w:val="00826788"/>
    <w:rsid w:val="00831938"/>
    <w:rsid w:val="00834A45"/>
    <w:rsid w:val="00840350"/>
    <w:rsid w:val="00840640"/>
    <w:rsid w:val="00843CAA"/>
    <w:rsid w:val="00843EF9"/>
    <w:rsid w:val="008449C5"/>
    <w:rsid w:val="008456AA"/>
    <w:rsid w:val="008466AE"/>
    <w:rsid w:val="00852D06"/>
    <w:rsid w:val="0085479A"/>
    <w:rsid w:val="0085524B"/>
    <w:rsid w:val="00860B65"/>
    <w:rsid w:val="00860B99"/>
    <w:rsid w:val="008673B4"/>
    <w:rsid w:val="00867C9E"/>
    <w:rsid w:val="008715B9"/>
    <w:rsid w:val="00871788"/>
    <w:rsid w:val="0087372E"/>
    <w:rsid w:val="00873BD5"/>
    <w:rsid w:val="008740F3"/>
    <w:rsid w:val="00876F3D"/>
    <w:rsid w:val="00881403"/>
    <w:rsid w:val="0088189B"/>
    <w:rsid w:val="00881C6D"/>
    <w:rsid w:val="00881E94"/>
    <w:rsid w:val="008822C9"/>
    <w:rsid w:val="00883784"/>
    <w:rsid w:val="0088400A"/>
    <w:rsid w:val="00884C04"/>
    <w:rsid w:val="00886F25"/>
    <w:rsid w:val="00887CC0"/>
    <w:rsid w:val="00887EBF"/>
    <w:rsid w:val="00890711"/>
    <w:rsid w:val="008909A1"/>
    <w:rsid w:val="008916B4"/>
    <w:rsid w:val="00893BF0"/>
    <w:rsid w:val="00894A85"/>
    <w:rsid w:val="0089539F"/>
    <w:rsid w:val="008A13B1"/>
    <w:rsid w:val="008A1579"/>
    <w:rsid w:val="008A1C26"/>
    <w:rsid w:val="008A44D8"/>
    <w:rsid w:val="008A4A1D"/>
    <w:rsid w:val="008A54AD"/>
    <w:rsid w:val="008A5ABB"/>
    <w:rsid w:val="008B0FE6"/>
    <w:rsid w:val="008B10F0"/>
    <w:rsid w:val="008B15C7"/>
    <w:rsid w:val="008B18F1"/>
    <w:rsid w:val="008B5DBF"/>
    <w:rsid w:val="008B69A4"/>
    <w:rsid w:val="008B6F80"/>
    <w:rsid w:val="008B6FB3"/>
    <w:rsid w:val="008C40D3"/>
    <w:rsid w:val="008C767A"/>
    <w:rsid w:val="008C7C10"/>
    <w:rsid w:val="008D0B54"/>
    <w:rsid w:val="008D3DE1"/>
    <w:rsid w:val="008D5F68"/>
    <w:rsid w:val="008E05B9"/>
    <w:rsid w:val="008E38AC"/>
    <w:rsid w:val="008E5077"/>
    <w:rsid w:val="008F07EE"/>
    <w:rsid w:val="008F0F01"/>
    <w:rsid w:val="008F1E8D"/>
    <w:rsid w:val="008F216B"/>
    <w:rsid w:val="008F6297"/>
    <w:rsid w:val="008F6510"/>
    <w:rsid w:val="0090135D"/>
    <w:rsid w:val="00901D8B"/>
    <w:rsid w:val="00902299"/>
    <w:rsid w:val="00903A7B"/>
    <w:rsid w:val="00905CC9"/>
    <w:rsid w:val="00906509"/>
    <w:rsid w:val="00910CD4"/>
    <w:rsid w:val="0091388D"/>
    <w:rsid w:val="00913DCD"/>
    <w:rsid w:val="0091477D"/>
    <w:rsid w:val="00914D01"/>
    <w:rsid w:val="00915172"/>
    <w:rsid w:val="0092028F"/>
    <w:rsid w:val="00921131"/>
    <w:rsid w:val="00921DF3"/>
    <w:rsid w:val="0092345A"/>
    <w:rsid w:val="0092511C"/>
    <w:rsid w:val="009267DA"/>
    <w:rsid w:val="0092798A"/>
    <w:rsid w:val="009279A7"/>
    <w:rsid w:val="009314EB"/>
    <w:rsid w:val="009323DB"/>
    <w:rsid w:val="00933D65"/>
    <w:rsid w:val="009344BE"/>
    <w:rsid w:val="00934D8F"/>
    <w:rsid w:val="009362CA"/>
    <w:rsid w:val="00936B0A"/>
    <w:rsid w:val="00937D52"/>
    <w:rsid w:val="009416F8"/>
    <w:rsid w:val="00941D51"/>
    <w:rsid w:val="009465C7"/>
    <w:rsid w:val="00946F42"/>
    <w:rsid w:val="00947101"/>
    <w:rsid w:val="0094759D"/>
    <w:rsid w:val="009477ED"/>
    <w:rsid w:val="00950C11"/>
    <w:rsid w:val="00952A41"/>
    <w:rsid w:val="00957258"/>
    <w:rsid w:val="00960522"/>
    <w:rsid w:val="009636F3"/>
    <w:rsid w:val="0096515E"/>
    <w:rsid w:val="009653A4"/>
    <w:rsid w:val="00970D6A"/>
    <w:rsid w:val="00972DA6"/>
    <w:rsid w:val="00974E12"/>
    <w:rsid w:val="00974EDE"/>
    <w:rsid w:val="009760E1"/>
    <w:rsid w:val="00977249"/>
    <w:rsid w:val="00980E34"/>
    <w:rsid w:val="0098313A"/>
    <w:rsid w:val="0098757E"/>
    <w:rsid w:val="009909F3"/>
    <w:rsid w:val="009911BB"/>
    <w:rsid w:val="00992FC5"/>
    <w:rsid w:val="00993539"/>
    <w:rsid w:val="00997A84"/>
    <w:rsid w:val="009A05B6"/>
    <w:rsid w:val="009A1C68"/>
    <w:rsid w:val="009A22F6"/>
    <w:rsid w:val="009B3952"/>
    <w:rsid w:val="009B3E06"/>
    <w:rsid w:val="009B5419"/>
    <w:rsid w:val="009B7DA6"/>
    <w:rsid w:val="009C0CB0"/>
    <w:rsid w:val="009C23FC"/>
    <w:rsid w:val="009C2EE8"/>
    <w:rsid w:val="009C4063"/>
    <w:rsid w:val="009C70CA"/>
    <w:rsid w:val="009D03F5"/>
    <w:rsid w:val="009D0FFD"/>
    <w:rsid w:val="009D21EB"/>
    <w:rsid w:val="009D220F"/>
    <w:rsid w:val="009D2F47"/>
    <w:rsid w:val="009D345B"/>
    <w:rsid w:val="009D488C"/>
    <w:rsid w:val="009D4AF6"/>
    <w:rsid w:val="009D5947"/>
    <w:rsid w:val="009D60D7"/>
    <w:rsid w:val="009D6BE5"/>
    <w:rsid w:val="009E3748"/>
    <w:rsid w:val="009E5AEB"/>
    <w:rsid w:val="009F0044"/>
    <w:rsid w:val="009F04DB"/>
    <w:rsid w:val="009F1272"/>
    <w:rsid w:val="009F481A"/>
    <w:rsid w:val="009F5341"/>
    <w:rsid w:val="009F6318"/>
    <w:rsid w:val="009F6B52"/>
    <w:rsid w:val="009F707C"/>
    <w:rsid w:val="009F7C33"/>
    <w:rsid w:val="00A01D80"/>
    <w:rsid w:val="00A03FD4"/>
    <w:rsid w:val="00A04EC0"/>
    <w:rsid w:val="00A05A29"/>
    <w:rsid w:val="00A05E55"/>
    <w:rsid w:val="00A1182F"/>
    <w:rsid w:val="00A11A59"/>
    <w:rsid w:val="00A12567"/>
    <w:rsid w:val="00A13AEC"/>
    <w:rsid w:val="00A164FD"/>
    <w:rsid w:val="00A20C65"/>
    <w:rsid w:val="00A22D68"/>
    <w:rsid w:val="00A24286"/>
    <w:rsid w:val="00A248C3"/>
    <w:rsid w:val="00A24DD1"/>
    <w:rsid w:val="00A300C4"/>
    <w:rsid w:val="00A31AEB"/>
    <w:rsid w:val="00A32F74"/>
    <w:rsid w:val="00A33E48"/>
    <w:rsid w:val="00A4029C"/>
    <w:rsid w:val="00A41393"/>
    <w:rsid w:val="00A44AC2"/>
    <w:rsid w:val="00A46932"/>
    <w:rsid w:val="00A472DE"/>
    <w:rsid w:val="00A473A9"/>
    <w:rsid w:val="00A53602"/>
    <w:rsid w:val="00A538EB"/>
    <w:rsid w:val="00A556FB"/>
    <w:rsid w:val="00A56B27"/>
    <w:rsid w:val="00A57027"/>
    <w:rsid w:val="00A57B59"/>
    <w:rsid w:val="00A623BE"/>
    <w:rsid w:val="00A63124"/>
    <w:rsid w:val="00A63CA2"/>
    <w:rsid w:val="00A64B1D"/>
    <w:rsid w:val="00A65578"/>
    <w:rsid w:val="00A65961"/>
    <w:rsid w:val="00A67000"/>
    <w:rsid w:val="00A70629"/>
    <w:rsid w:val="00A709C5"/>
    <w:rsid w:val="00A7364F"/>
    <w:rsid w:val="00A74BD5"/>
    <w:rsid w:val="00A77657"/>
    <w:rsid w:val="00A806E9"/>
    <w:rsid w:val="00A823A3"/>
    <w:rsid w:val="00A82F72"/>
    <w:rsid w:val="00A83D5C"/>
    <w:rsid w:val="00A83DDF"/>
    <w:rsid w:val="00A86316"/>
    <w:rsid w:val="00A905D6"/>
    <w:rsid w:val="00A9195E"/>
    <w:rsid w:val="00AA04D4"/>
    <w:rsid w:val="00AA43DE"/>
    <w:rsid w:val="00AA7BEE"/>
    <w:rsid w:val="00AA7C08"/>
    <w:rsid w:val="00AA7D7D"/>
    <w:rsid w:val="00AB0188"/>
    <w:rsid w:val="00AB6BE9"/>
    <w:rsid w:val="00AC01E1"/>
    <w:rsid w:val="00AC146C"/>
    <w:rsid w:val="00AC24B2"/>
    <w:rsid w:val="00AC30A7"/>
    <w:rsid w:val="00AC54DE"/>
    <w:rsid w:val="00AC714E"/>
    <w:rsid w:val="00AC7B61"/>
    <w:rsid w:val="00AC7CDA"/>
    <w:rsid w:val="00AD1F78"/>
    <w:rsid w:val="00AD2D47"/>
    <w:rsid w:val="00AD6096"/>
    <w:rsid w:val="00AD6B67"/>
    <w:rsid w:val="00AD7434"/>
    <w:rsid w:val="00AD74EA"/>
    <w:rsid w:val="00AD7EAB"/>
    <w:rsid w:val="00AE08F3"/>
    <w:rsid w:val="00AE1899"/>
    <w:rsid w:val="00AE3E0F"/>
    <w:rsid w:val="00AE4D55"/>
    <w:rsid w:val="00AE796D"/>
    <w:rsid w:val="00AF0327"/>
    <w:rsid w:val="00AF09E6"/>
    <w:rsid w:val="00AF2002"/>
    <w:rsid w:val="00AF34CC"/>
    <w:rsid w:val="00AF3980"/>
    <w:rsid w:val="00AF3F9E"/>
    <w:rsid w:val="00AF57D7"/>
    <w:rsid w:val="00AF699E"/>
    <w:rsid w:val="00B0001F"/>
    <w:rsid w:val="00B0338B"/>
    <w:rsid w:val="00B047B4"/>
    <w:rsid w:val="00B060BD"/>
    <w:rsid w:val="00B11B4F"/>
    <w:rsid w:val="00B129B2"/>
    <w:rsid w:val="00B13DDB"/>
    <w:rsid w:val="00B1484F"/>
    <w:rsid w:val="00B157DE"/>
    <w:rsid w:val="00B15D41"/>
    <w:rsid w:val="00B176D4"/>
    <w:rsid w:val="00B178F9"/>
    <w:rsid w:val="00B17B40"/>
    <w:rsid w:val="00B20C98"/>
    <w:rsid w:val="00B20ECA"/>
    <w:rsid w:val="00B21B15"/>
    <w:rsid w:val="00B22811"/>
    <w:rsid w:val="00B23DDA"/>
    <w:rsid w:val="00B24F70"/>
    <w:rsid w:val="00B25941"/>
    <w:rsid w:val="00B26E23"/>
    <w:rsid w:val="00B278DF"/>
    <w:rsid w:val="00B31451"/>
    <w:rsid w:val="00B32E2F"/>
    <w:rsid w:val="00B33217"/>
    <w:rsid w:val="00B41EE6"/>
    <w:rsid w:val="00B42A15"/>
    <w:rsid w:val="00B43CF9"/>
    <w:rsid w:val="00B44CAF"/>
    <w:rsid w:val="00B456DF"/>
    <w:rsid w:val="00B46BCD"/>
    <w:rsid w:val="00B47F6A"/>
    <w:rsid w:val="00B51FBA"/>
    <w:rsid w:val="00B52860"/>
    <w:rsid w:val="00B551AD"/>
    <w:rsid w:val="00B577BD"/>
    <w:rsid w:val="00B577FE"/>
    <w:rsid w:val="00B57D04"/>
    <w:rsid w:val="00B603B9"/>
    <w:rsid w:val="00B60770"/>
    <w:rsid w:val="00B616CE"/>
    <w:rsid w:val="00B617F5"/>
    <w:rsid w:val="00B6181E"/>
    <w:rsid w:val="00B62AF2"/>
    <w:rsid w:val="00B62D7E"/>
    <w:rsid w:val="00B632A3"/>
    <w:rsid w:val="00B64ABD"/>
    <w:rsid w:val="00B65412"/>
    <w:rsid w:val="00B661A1"/>
    <w:rsid w:val="00B708FF"/>
    <w:rsid w:val="00B71B09"/>
    <w:rsid w:val="00B76DA8"/>
    <w:rsid w:val="00B76EFB"/>
    <w:rsid w:val="00B77054"/>
    <w:rsid w:val="00B81938"/>
    <w:rsid w:val="00B8312F"/>
    <w:rsid w:val="00B839EB"/>
    <w:rsid w:val="00B86DC2"/>
    <w:rsid w:val="00B90289"/>
    <w:rsid w:val="00B90E23"/>
    <w:rsid w:val="00B91374"/>
    <w:rsid w:val="00B930E9"/>
    <w:rsid w:val="00B94160"/>
    <w:rsid w:val="00BA0CB3"/>
    <w:rsid w:val="00BA2E49"/>
    <w:rsid w:val="00BA4022"/>
    <w:rsid w:val="00BA46B0"/>
    <w:rsid w:val="00BA55E1"/>
    <w:rsid w:val="00BA72E1"/>
    <w:rsid w:val="00BB1267"/>
    <w:rsid w:val="00BB138D"/>
    <w:rsid w:val="00BB1FB2"/>
    <w:rsid w:val="00BC298E"/>
    <w:rsid w:val="00BC2E72"/>
    <w:rsid w:val="00BC3579"/>
    <w:rsid w:val="00BC471C"/>
    <w:rsid w:val="00BC4BF7"/>
    <w:rsid w:val="00BC4C74"/>
    <w:rsid w:val="00BC4CC7"/>
    <w:rsid w:val="00BC6680"/>
    <w:rsid w:val="00BC6D8F"/>
    <w:rsid w:val="00BC75CD"/>
    <w:rsid w:val="00BC7C5B"/>
    <w:rsid w:val="00BD08CB"/>
    <w:rsid w:val="00BD0A5A"/>
    <w:rsid w:val="00BD2F16"/>
    <w:rsid w:val="00BD62FF"/>
    <w:rsid w:val="00BD68E2"/>
    <w:rsid w:val="00BD7CEC"/>
    <w:rsid w:val="00BE1557"/>
    <w:rsid w:val="00BE1BF3"/>
    <w:rsid w:val="00BE5D04"/>
    <w:rsid w:val="00BF0AA4"/>
    <w:rsid w:val="00BF41C4"/>
    <w:rsid w:val="00BF5375"/>
    <w:rsid w:val="00BF5D1A"/>
    <w:rsid w:val="00C027A0"/>
    <w:rsid w:val="00C0386C"/>
    <w:rsid w:val="00C03EA7"/>
    <w:rsid w:val="00C0609D"/>
    <w:rsid w:val="00C136AE"/>
    <w:rsid w:val="00C155DF"/>
    <w:rsid w:val="00C16E34"/>
    <w:rsid w:val="00C210B6"/>
    <w:rsid w:val="00C2135B"/>
    <w:rsid w:val="00C25913"/>
    <w:rsid w:val="00C33AF3"/>
    <w:rsid w:val="00C351C8"/>
    <w:rsid w:val="00C36484"/>
    <w:rsid w:val="00C36904"/>
    <w:rsid w:val="00C42296"/>
    <w:rsid w:val="00C4240D"/>
    <w:rsid w:val="00C43392"/>
    <w:rsid w:val="00C446BD"/>
    <w:rsid w:val="00C45B88"/>
    <w:rsid w:val="00C51B27"/>
    <w:rsid w:val="00C52B8B"/>
    <w:rsid w:val="00C569DA"/>
    <w:rsid w:val="00C610D0"/>
    <w:rsid w:val="00C614F7"/>
    <w:rsid w:val="00C6249B"/>
    <w:rsid w:val="00C62807"/>
    <w:rsid w:val="00C63B07"/>
    <w:rsid w:val="00C6521E"/>
    <w:rsid w:val="00C662E4"/>
    <w:rsid w:val="00C66898"/>
    <w:rsid w:val="00C67800"/>
    <w:rsid w:val="00C67A4F"/>
    <w:rsid w:val="00C71C3C"/>
    <w:rsid w:val="00C73C5D"/>
    <w:rsid w:val="00C74366"/>
    <w:rsid w:val="00C76DF1"/>
    <w:rsid w:val="00C91079"/>
    <w:rsid w:val="00C911A7"/>
    <w:rsid w:val="00C91895"/>
    <w:rsid w:val="00C91B83"/>
    <w:rsid w:val="00C94CF3"/>
    <w:rsid w:val="00C97788"/>
    <w:rsid w:val="00C9792B"/>
    <w:rsid w:val="00CA0722"/>
    <w:rsid w:val="00CA39E2"/>
    <w:rsid w:val="00CA3DAD"/>
    <w:rsid w:val="00CA771C"/>
    <w:rsid w:val="00CB368B"/>
    <w:rsid w:val="00CB4908"/>
    <w:rsid w:val="00CB4CEA"/>
    <w:rsid w:val="00CB5A57"/>
    <w:rsid w:val="00CB649D"/>
    <w:rsid w:val="00CB6B70"/>
    <w:rsid w:val="00CB7D0E"/>
    <w:rsid w:val="00CC117B"/>
    <w:rsid w:val="00CC27FB"/>
    <w:rsid w:val="00CC3344"/>
    <w:rsid w:val="00CC3AC4"/>
    <w:rsid w:val="00CC403E"/>
    <w:rsid w:val="00CC7A8A"/>
    <w:rsid w:val="00CD06AB"/>
    <w:rsid w:val="00CD0A52"/>
    <w:rsid w:val="00CD16F2"/>
    <w:rsid w:val="00CD22D6"/>
    <w:rsid w:val="00CD38E8"/>
    <w:rsid w:val="00CD4DD0"/>
    <w:rsid w:val="00CE02D2"/>
    <w:rsid w:val="00CE3BD4"/>
    <w:rsid w:val="00CE57C5"/>
    <w:rsid w:val="00CE5DB5"/>
    <w:rsid w:val="00CE6A81"/>
    <w:rsid w:val="00CF11C7"/>
    <w:rsid w:val="00CF1E4B"/>
    <w:rsid w:val="00CF50ED"/>
    <w:rsid w:val="00CF5111"/>
    <w:rsid w:val="00CF5BC3"/>
    <w:rsid w:val="00CF5E3C"/>
    <w:rsid w:val="00CF74B6"/>
    <w:rsid w:val="00D011D6"/>
    <w:rsid w:val="00D0165B"/>
    <w:rsid w:val="00D04D6A"/>
    <w:rsid w:val="00D04D92"/>
    <w:rsid w:val="00D04E5C"/>
    <w:rsid w:val="00D07847"/>
    <w:rsid w:val="00D10B50"/>
    <w:rsid w:val="00D13FAA"/>
    <w:rsid w:val="00D1423E"/>
    <w:rsid w:val="00D172F0"/>
    <w:rsid w:val="00D20B3D"/>
    <w:rsid w:val="00D21F46"/>
    <w:rsid w:val="00D224D8"/>
    <w:rsid w:val="00D2344D"/>
    <w:rsid w:val="00D236A2"/>
    <w:rsid w:val="00D27683"/>
    <w:rsid w:val="00D304AF"/>
    <w:rsid w:val="00D332E3"/>
    <w:rsid w:val="00D33F1C"/>
    <w:rsid w:val="00D34634"/>
    <w:rsid w:val="00D456E1"/>
    <w:rsid w:val="00D46CF9"/>
    <w:rsid w:val="00D51A36"/>
    <w:rsid w:val="00D525C0"/>
    <w:rsid w:val="00D56D61"/>
    <w:rsid w:val="00D6049B"/>
    <w:rsid w:val="00D60538"/>
    <w:rsid w:val="00D60F39"/>
    <w:rsid w:val="00D61D93"/>
    <w:rsid w:val="00D64DE1"/>
    <w:rsid w:val="00D64F69"/>
    <w:rsid w:val="00D65562"/>
    <w:rsid w:val="00D6623C"/>
    <w:rsid w:val="00D729BF"/>
    <w:rsid w:val="00D72D60"/>
    <w:rsid w:val="00D73C9D"/>
    <w:rsid w:val="00D7755D"/>
    <w:rsid w:val="00D77598"/>
    <w:rsid w:val="00D80C4D"/>
    <w:rsid w:val="00D8123D"/>
    <w:rsid w:val="00D81C70"/>
    <w:rsid w:val="00D86488"/>
    <w:rsid w:val="00D9013E"/>
    <w:rsid w:val="00D93701"/>
    <w:rsid w:val="00D941D8"/>
    <w:rsid w:val="00D95184"/>
    <w:rsid w:val="00D954DF"/>
    <w:rsid w:val="00D961D5"/>
    <w:rsid w:val="00DA0960"/>
    <w:rsid w:val="00DA1747"/>
    <w:rsid w:val="00DA1AB5"/>
    <w:rsid w:val="00DA2909"/>
    <w:rsid w:val="00DA4C62"/>
    <w:rsid w:val="00DA6827"/>
    <w:rsid w:val="00DA7ACB"/>
    <w:rsid w:val="00DB1154"/>
    <w:rsid w:val="00DB1E20"/>
    <w:rsid w:val="00DB3028"/>
    <w:rsid w:val="00DB3B11"/>
    <w:rsid w:val="00DB5433"/>
    <w:rsid w:val="00DB5F58"/>
    <w:rsid w:val="00DB6CE9"/>
    <w:rsid w:val="00DB7E67"/>
    <w:rsid w:val="00DC22C7"/>
    <w:rsid w:val="00DC25BB"/>
    <w:rsid w:val="00DC3FE5"/>
    <w:rsid w:val="00DC4BB9"/>
    <w:rsid w:val="00DD0B91"/>
    <w:rsid w:val="00DD11CC"/>
    <w:rsid w:val="00DD2941"/>
    <w:rsid w:val="00DD52CA"/>
    <w:rsid w:val="00DE24D1"/>
    <w:rsid w:val="00DE2E07"/>
    <w:rsid w:val="00DF1C5B"/>
    <w:rsid w:val="00DF1F65"/>
    <w:rsid w:val="00DF1F72"/>
    <w:rsid w:val="00DF2E16"/>
    <w:rsid w:val="00DF316D"/>
    <w:rsid w:val="00DF3592"/>
    <w:rsid w:val="00DF3C1B"/>
    <w:rsid w:val="00DF4EB0"/>
    <w:rsid w:val="00DF5E2E"/>
    <w:rsid w:val="00DF64D3"/>
    <w:rsid w:val="00DF785E"/>
    <w:rsid w:val="00DF7EC7"/>
    <w:rsid w:val="00E00464"/>
    <w:rsid w:val="00E01155"/>
    <w:rsid w:val="00E02EFE"/>
    <w:rsid w:val="00E04B2C"/>
    <w:rsid w:val="00E0518A"/>
    <w:rsid w:val="00E119D5"/>
    <w:rsid w:val="00E129DE"/>
    <w:rsid w:val="00E14144"/>
    <w:rsid w:val="00E15E23"/>
    <w:rsid w:val="00E16246"/>
    <w:rsid w:val="00E176C0"/>
    <w:rsid w:val="00E21C59"/>
    <w:rsid w:val="00E22349"/>
    <w:rsid w:val="00E22B9F"/>
    <w:rsid w:val="00E235BF"/>
    <w:rsid w:val="00E23616"/>
    <w:rsid w:val="00E26C3B"/>
    <w:rsid w:val="00E26F5E"/>
    <w:rsid w:val="00E303E5"/>
    <w:rsid w:val="00E31409"/>
    <w:rsid w:val="00E3191D"/>
    <w:rsid w:val="00E32852"/>
    <w:rsid w:val="00E34EE0"/>
    <w:rsid w:val="00E35916"/>
    <w:rsid w:val="00E37AA7"/>
    <w:rsid w:val="00E45893"/>
    <w:rsid w:val="00E50260"/>
    <w:rsid w:val="00E5177D"/>
    <w:rsid w:val="00E56778"/>
    <w:rsid w:val="00E575E2"/>
    <w:rsid w:val="00E60269"/>
    <w:rsid w:val="00E61A23"/>
    <w:rsid w:val="00E64CDA"/>
    <w:rsid w:val="00E65F92"/>
    <w:rsid w:val="00E667AF"/>
    <w:rsid w:val="00E66AB5"/>
    <w:rsid w:val="00E67528"/>
    <w:rsid w:val="00E67B16"/>
    <w:rsid w:val="00E67F1F"/>
    <w:rsid w:val="00E702ED"/>
    <w:rsid w:val="00E71DE2"/>
    <w:rsid w:val="00E71F02"/>
    <w:rsid w:val="00E73FCF"/>
    <w:rsid w:val="00E74A57"/>
    <w:rsid w:val="00E75116"/>
    <w:rsid w:val="00E763F6"/>
    <w:rsid w:val="00E802FC"/>
    <w:rsid w:val="00E807EB"/>
    <w:rsid w:val="00E81167"/>
    <w:rsid w:val="00E816D4"/>
    <w:rsid w:val="00E8408D"/>
    <w:rsid w:val="00E84212"/>
    <w:rsid w:val="00E84964"/>
    <w:rsid w:val="00E84DE4"/>
    <w:rsid w:val="00E90C14"/>
    <w:rsid w:val="00E90ED0"/>
    <w:rsid w:val="00E9188E"/>
    <w:rsid w:val="00E96E99"/>
    <w:rsid w:val="00EA194F"/>
    <w:rsid w:val="00EA1D55"/>
    <w:rsid w:val="00EA24AB"/>
    <w:rsid w:val="00EA3B16"/>
    <w:rsid w:val="00EA4397"/>
    <w:rsid w:val="00EA4FF3"/>
    <w:rsid w:val="00EA582D"/>
    <w:rsid w:val="00EA721F"/>
    <w:rsid w:val="00EB080C"/>
    <w:rsid w:val="00EB1C31"/>
    <w:rsid w:val="00EB3B23"/>
    <w:rsid w:val="00EB5DBA"/>
    <w:rsid w:val="00EB7F66"/>
    <w:rsid w:val="00EC04CE"/>
    <w:rsid w:val="00EC0E12"/>
    <w:rsid w:val="00EC1021"/>
    <w:rsid w:val="00EC1494"/>
    <w:rsid w:val="00EC1753"/>
    <w:rsid w:val="00EC54B8"/>
    <w:rsid w:val="00EC5771"/>
    <w:rsid w:val="00EC7E4D"/>
    <w:rsid w:val="00ED07D6"/>
    <w:rsid w:val="00ED3783"/>
    <w:rsid w:val="00ED4058"/>
    <w:rsid w:val="00ED5EAD"/>
    <w:rsid w:val="00EE155E"/>
    <w:rsid w:val="00EE2385"/>
    <w:rsid w:val="00EE3655"/>
    <w:rsid w:val="00EE4AAE"/>
    <w:rsid w:val="00EE4D17"/>
    <w:rsid w:val="00EE5F2A"/>
    <w:rsid w:val="00EE79E6"/>
    <w:rsid w:val="00EF13A3"/>
    <w:rsid w:val="00EF2628"/>
    <w:rsid w:val="00EF2722"/>
    <w:rsid w:val="00EF3640"/>
    <w:rsid w:val="00EF5753"/>
    <w:rsid w:val="00EF6B81"/>
    <w:rsid w:val="00F00D52"/>
    <w:rsid w:val="00F02232"/>
    <w:rsid w:val="00F027D7"/>
    <w:rsid w:val="00F03D81"/>
    <w:rsid w:val="00F0418D"/>
    <w:rsid w:val="00F04E9D"/>
    <w:rsid w:val="00F05436"/>
    <w:rsid w:val="00F06FDF"/>
    <w:rsid w:val="00F12E98"/>
    <w:rsid w:val="00F138F0"/>
    <w:rsid w:val="00F14070"/>
    <w:rsid w:val="00F15A19"/>
    <w:rsid w:val="00F169FA"/>
    <w:rsid w:val="00F16F6B"/>
    <w:rsid w:val="00F20AB5"/>
    <w:rsid w:val="00F2135C"/>
    <w:rsid w:val="00F22D98"/>
    <w:rsid w:val="00F23A58"/>
    <w:rsid w:val="00F24DAC"/>
    <w:rsid w:val="00F25919"/>
    <w:rsid w:val="00F30197"/>
    <w:rsid w:val="00F3087F"/>
    <w:rsid w:val="00F31258"/>
    <w:rsid w:val="00F34715"/>
    <w:rsid w:val="00F35273"/>
    <w:rsid w:val="00F35609"/>
    <w:rsid w:val="00F3731F"/>
    <w:rsid w:val="00F377DE"/>
    <w:rsid w:val="00F40153"/>
    <w:rsid w:val="00F40A0B"/>
    <w:rsid w:val="00F41860"/>
    <w:rsid w:val="00F418F0"/>
    <w:rsid w:val="00F451DB"/>
    <w:rsid w:val="00F467E8"/>
    <w:rsid w:val="00F46D75"/>
    <w:rsid w:val="00F51C26"/>
    <w:rsid w:val="00F522BB"/>
    <w:rsid w:val="00F527FC"/>
    <w:rsid w:val="00F53308"/>
    <w:rsid w:val="00F53C04"/>
    <w:rsid w:val="00F56B1B"/>
    <w:rsid w:val="00F576BA"/>
    <w:rsid w:val="00F60CB2"/>
    <w:rsid w:val="00F61735"/>
    <w:rsid w:val="00F62128"/>
    <w:rsid w:val="00F625D5"/>
    <w:rsid w:val="00F62780"/>
    <w:rsid w:val="00F63882"/>
    <w:rsid w:val="00F66311"/>
    <w:rsid w:val="00F663B5"/>
    <w:rsid w:val="00F670CE"/>
    <w:rsid w:val="00F7008B"/>
    <w:rsid w:val="00F70ED1"/>
    <w:rsid w:val="00F71F6C"/>
    <w:rsid w:val="00F7222E"/>
    <w:rsid w:val="00F72626"/>
    <w:rsid w:val="00F73D19"/>
    <w:rsid w:val="00F74D5C"/>
    <w:rsid w:val="00F75007"/>
    <w:rsid w:val="00F750A5"/>
    <w:rsid w:val="00F759D1"/>
    <w:rsid w:val="00F75EC6"/>
    <w:rsid w:val="00F764ED"/>
    <w:rsid w:val="00F76A86"/>
    <w:rsid w:val="00F81357"/>
    <w:rsid w:val="00F81710"/>
    <w:rsid w:val="00F84C89"/>
    <w:rsid w:val="00F84E6A"/>
    <w:rsid w:val="00F85DBC"/>
    <w:rsid w:val="00F90B1E"/>
    <w:rsid w:val="00F91985"/>
    <w:rsid w:val="00F92026"/>
    <w:rsid w:val="00F954F8"/>
    <w:rsid w:val="00F95C5C"/>
    <w:rsid w:val="00F95EC1"/>
    <w:rsid w:val="00FA04BA"/>
    <w:rsid w:val="00FA16D8"/>
    <w:rsid w:val="00FA666D"/>
    <w:rsid w:val="00FA73B1"/>
    <w:rsid w:val="00FB00EB"/>
    <w:rsid w:val="00FB0298"/>
    <w:rsid w:val="00FB0A59"/>
    <w:rsid w:val="00FB0EBD"/>
    <w:rsid w:val="00FB2B8D"/>
    <w:rsid w:val="00FB3143"/>
    <w:rsid w:val="00FB37C9"/>
    <w:rsid w:val="00FB4CF3"/>
    <w:rsid w:val="00FB4FB1"/>
    <w:rsid w:val="00FB7319"/>
    <w:rsid w:val="00FB7376"/>
    <w:rsid w:val="00FC008A"/>
    <w:rsid w:val="00FC27AC"/>
    <w:rsid w:val="00FC2D11"/>
    <w:rsid w:val="00FC40FB"/>
    <w:rsid w:val="00FD05A0"/>
    <w:rsid w:val="00FD14CF"/>
    <w:rsid w:val="00FD333E"/>
    <w:rsid w:val="00FD515C"/>
    <w:rsid w:val="00FD68FB"/>
    <w:rsid w:val="00FD70C7"/>
    <w:rsid w:val="00FE26B5"/>
    <w:rsid w:val="00FE426E"/>
    <w:rsid w:val="00FF09B4"/>
    <w:rsid w:val="00FF1091"/>
    <w:rsid w:val="00FF3DB1"/>
    <w:rsid w:val="00FF4D38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CA84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Garamond" w:hAnsi="Garamond"/>
      <w:sz w:val="22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24"/>
      </w:numPr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4"/>
    </w:rPr>
  </w:style>
  <w:style w:type="character" w:customStyle="1" w:styleId="tab1">
    <w:name w:val="tab1"/>
    <w:basedOn w:val="Standardnpsmoodstavce"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Zkladntextodsazen">
    <w:name w:val="Body Text Indent"/>
    <w:basedOn w:val="Normln"/>
    <w:pPr>
      <w:ind w:left="720" w:hanging="720"/>
      <w:jc w:val="both"/>
    </w:pPr>
  </w:style>
  <w:style w:type="paragraph" w:styleId="Zkladntext2">
    <w:name w:val="Body Text 2"/>
    <w:basedOn w:val="Normln"/>
    <w:link w:val="Zkladntext2Char"/>
    <w:pPr>
      <w:jc w:val="both"/>
    </w:pPr>
    <w:rPr>
      <w:lang w:val="x-none" w:eastAsia="x-none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147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E310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E310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FB0EBD"/>
    <w:pPr>
      <w:spacing w:after="120" w:line="480" w:lineRule="auto"/>
      <w:ind w:left="283"/>
    </w:pPr>
  </w:style>
  <w:style w:type="paragraph" w:styleId="Odstavecseseznamem">
    <w:name w:val="List Paragraph"/>
    <w:basedOn w:val="Normln"/>
    <w:link w:val="OdstavecseseznamemChar"/>
    <w:uiPriority w:val="34"/>
    <w:qFormat/>
    <w:rsid w:val="005C38D2"/>
    <w:pPr>
      <w:ind w:left="708"/>
    </w:pPr>
  </w:style>
  <w:style w:type="character" w:customStyle="1" w:styleId="Zkladntext2Char">
    <w:name w:val="Základní text 2 Char"/>
    <w:link w:val="Zkladntext2"/>
    <w:rsid w:val="0091388D"/>
    <w:rPr>
      <w:rFonts w:ascii="Garamond" w:hAnsi="Garamond"/>
      <w:sz w:val="22"/>
      <w:szCs w:val="24"/>
    </w:rPr>
  </w:style>
  <w:style w:type="character" w:styleId="Siln">
    <w:name w:val="Strong"/>
    <w:uiPriority w:val="22"/>
    <w:qFormat/>
    <w:rsid w:val="00F84E6A"/>
    <w:rPr>
      <w:b/>
      <w:bCs/>
    </w:rPr>
  </w:style>
  <w:style w:type="character" w:styleId="Zdraznn">
    <w:name w:val="Emphasis"/>
    <w:qFormat/>
    <w:rsid w:val="007876E4"/>
    <w:rPr>
      <w:i/>
      <w:iCs/>
    </w:rPr>
  </w:style>
  <w:style w:type="character" w:styleId="Hypertextovodkaz">
    <w:name w:val="Hyperlink"/>
    <w:rsid w:val="00764937"/>
    <w:rPr>
      <w:color w:val="000080"/>
      <w:u w:val="single"/>
    </w:rPr>
  </w:style>
  <w:style w:type="character" w:styleId="Odkaznakoment">
    <w:name w:val="annotation reference"/>
    <w:uiPriority w:val="99"/>
    <w:semiHidden/>
    <w:unhideWhenUsed/>
    <w:rsid w:val="004A41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1DC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4A41DC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1D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A41DC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F3087F"/>
    <w:rPr>
      <w:rFonts w:ascii="Garamond" w:hAnsi="Garamond"/>
      <w:sz w:val="22"/>
      <w:szCs w:val="24"/>
    </w:rPr>
  </w:style>
  <w:style w:type="character" w:customStyle="1" w:styleId="ZhlavChar">
    <w:name w:val="Záhlaví Char"/>
    <w:link w:val="Zhlav"/>
    <w:rsid w:val="00A83D5C"/>
    <w:rPr>
      <w:rFonts w:ascii="Garamond" w:hAnsi="Garamond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6E23"/>
    <w:rPr>
      <w:rFonts w:ascii="Garamond" w:hAnsi="Garamond"/>
      <w:sz w:val="22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455F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455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6E68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43473"/>
    <w:rPr>
      <w:rFonts w:ascii="Garamond" w:hAnsi="Garamond"/>
      <w:sz w:val="22"/>
      <w:szCs w:val="24"/>
    </w:rPr>
  </w:style>
  <w:style w:type="paragraph" w:styleId="Bezmezer">
    <w:name w:val="No Spacing"/>
    <w:uiPriority w:val="1"/>
    <w:qFormat/>
    <w:rsid w:val="00BD68E2"/>
    <w:rPr>
      <w:rFonts w:ascii="Garamond" w:hAnsi="Garamon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psas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n@psas.cz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as.cz/vn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8299E-14A1-4CB2-9CEE-04700EBE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8460</Words>
  <Characters>51485</Characters>
  <Application>Microsoft Office Word</Application>
  <DocSecurity>0</DocSecurity>
  <Lines>429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59826</CharactersWithSpaces>
  <SharedDoc>false</SharedDoc>
  <HLinks>
    <vt:vector size="12" baseType="variant">
      <vt:variant>
        <vt:i4>2228251</vt:i4>
      </vt:variant>
      <vt:variant>
        <vt:i4>3</vt:i4>
      </vt:variant>
      <vt:variant>
        <vt:i4>0</vt:i4>
      </vt:variant>
      <vt:variant>
        <vt:i4>5</vt:i4>
      </vt:variant>
      <vt:variant>
        <vt:lpwstr>mailto:cn@psas.cz</vt:lpwstr>
      </vt:variant>
      <vt:variant>
        <vt:lpwstr/>
      </vt:variant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http://www.psas.cz/vnp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2022-09-19T09:08:00Z</dcterms:created>
  <dcterms:modified xsi:type="dcterms:W3CDTF">2022-09-19T10:01:00Z</dcterms:modified>
</cp:coreProperties>
</file>