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46C" w:rsidRDefault="0030746C" w:rsidP="0030746C">
      <w:pPr>
        <w:jc w:val="center"/>
        <w:rPr>
          <w:b/>
          <w:sz w:val="28"/>
        </w:rPr>
      </w:pPr>
      <w:r>
        <w:rPr>
          <w:b/>
          <w:sz w:val="28"/>
        </w:rPr>
        <w:t>DODATEK</w:t>
      </w:r>
      <w:r w:rsidRPr="0030746C">
        <w:rPr>
          <w:b/>
          <w:sz w:val="28"/>
        </w:rPr>
        <w:t xml:space="preserve"> </w:t>
      </w:r>
      <w:r>
        <w:rPr>
          <w:b/>
          <w:sz w:val="28"/>
        </w:rPr>
        <w:t>Č</w:t>
      </w:r>
      <w:r w:rsidRPr="0030746C">
        <w:rPr>
          <w:b/>
          <w:sz w:val="28"/>
        </w:rPr>
        <w:t xml:space="preserve">. </w:t>
      </w:r>
      <w:r w:rsidR="00221531">
        <w:rPr>
          <w:b/>
          <w:sz w:val="28"/>
        </w:rPr>
        <w:t>1</w:t>
      </w:r>
    </w:p>
    <w:p w:rsidR="0030746C" w:rsidRPr="009F4669" w:rsidRDefault="0030746C" w:rsidP="00AA1310">
      <w:pPr>
        <w:jc w:val="center"/>
        <w:rPr>
          <w:sz w:val="24"/>
          <w:szCs w:val="24"/>
        </w:rPr>
      </w:pPr>
      <w:r w:rsidRPr="009F4669">
        <w:rPr>
          <w:sz w:val="24"/>
          <w:szCs w:val="24"/>
        </w:rPr>
        <w:t xml:space="preserve">ke smlouvě o společném využívání prostor uzavřené dne </w:t>
      </w:r>
      <w:r w:rsidR="00CF4ED8">
        <w:rPr>
          <w:sz w:val="24"/>
          <w:szCs w:val="24"/>
        </w:rPr>
        <w:t>3</w:t>
      </w:r>
      <w:r w:rsidRPr="009F4669">
        <w:rPr>
          <w:sz w:val="24"/>
          <w:szCs w:val="24"/>
        </w:rPr>
        <w:t xml:space="preserve">. </w:t>
      </w:r>
      <w:r w:rsidR="00CF4ED8">
        <w:rPr>
          <w:sz w:val="24"/>
          <w:szCs w:val="24"/>
        </w:rPr>
        <w:t>5</w:t>
      </w:r>
      <w:r w:rsidRPr="009F4669">
        <w:rPr>
          <w:sz w:val="24"/>
          <w:szCs w:val="24"/>
        </w:rPr>
        <w:t>. 2017 mezi níže uvedenými smluvními stranami:</w:t>
      </w:r>
    </w:p>
    <w:p w:rsidR="0030746C" w:rsidRDefault="0030746C" w:rsidP="0030746C"/>
    <w:p w:rsidR="0030746C" w:rsidRPr="009F4669" w:rsidRDefault="0030746C" w:rsidP="0030746C">
      <w:pPr>
        <w:spacing w:after="120" w:line="240" w:lineRule="exact"/>
        <w:outlineLvl w:val="0"/>
        <w:rPr>
          <w:b/>
          <w:sz w:val="24"/>
        </w:rPr>
      </w:pPr>
      <w:r w:rsidRPr="009F4669">
        <w:rPr>
          <w:b/>
          <w:sz w:val="24"/>
        </w:rPr>
        <w:t>ČESKÉ VYSOKÉ UČENÍ TECHNICKÉ V PRAZE</w:t>
      </w:r>
    </w:p>
    <w:p w:rsidR="0030746C" w:rsidRPr="009F4669" w:rsidRDefault="0030746C" w:rsidP="0030746C">
      <w:pPr>
        <w:spacing w:after="120" w:line="240" w:lineRule="exact"/>
        <w:outlineLvl w:val="0"/>
        <w:rPr>
          <w:b/>
          <w:sz w:val="24"/>
        </w:rPr>
      </w:pPr>
      <w:r w:rsidRPr="009F4669">
        <w:rPr>
          <w:b/>
          <w:sz w:val="24"/>
        </w:rPr>
        <w:t>Český institut informatiky, robotiky a kybernetiky</w:t>
      </w:r>
    </w:p>
    <w:p w:rsidR="0030746C" w:rsidRPr="009F4669" w:rsidRDefault="009A02AD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 xml:space="preserve">Sídlo: </w:t>
      </w:r>
      <w:r w:rsidR="0030746C" w:rsidRPr="009F4669">
        <w:rPr>
          <w:sz w:val="24"/>
        </w:rPr>
        <w:t xml:space="preserve">Jugoslávských partyzánů 1580/3, </w:t>
      </w:r>
      <w:r w:rsidRPr="009F4669">
        <w:rPr>
          <w:sz w:val="24"/>
        </w:rPr>
        <w:t xml:space="preserve">160 00 </w:t>
      </w:r>
      <w:r w:rsidR="0030746C" w:rsidRPr="009F4669">
        <w:rPr>
          <w:sz w:val="24"/>
        </w:rPr>
        <w:t>Praha 6</w:t>
      </w:r>
    </w:p>
    <w:p w:rsidR="0030746C" w:rsidRPr="009F4669" w:rsidRDefault="009A02AD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>Za nějž jedná:</w:t>
      </w:r>
      <w:r w:rsidR="0030746C" w:rsidRPr="009F4669">
        <w:rPr>
          <w:sz w:val="24"/>
        </w:rPr>
        <w:t xml:space="preserve"> </w:t>
      </w:r>
    </w:p>
    <w:p w:rsidR="0030746C" w:rsidRPr="009F4669" w:rsidRDefault="0030746C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>IČO: 68407700, DIČ: CZ68407700</w:t>
      </w:r>
    </w:p>
    <w:p w:rsidR="0030746C" w:rsidRPr="009F4669" w:rsidRDefault="0030746C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>(dále jen „CIIRC“)</w:t>
      </w:r>
    </w:p>
    <w:p w:rsidR="0030746C" w:rsidRPr="009F4669" w:rsidRDefault="0030746C" w:rsidP="0030746C">
      <w:pPr>
        <w:spacing w:after="120" w:line="240" w:lineRule="exact"/>
        <w:rPr>
          <w:sz w:val="24"/>
        </w:rPr>
      </w:pPr>
    </w:p>
    <w:p w:rsidR="00CF4ED8" w:rsidRDefault="00CF4ED8" w:rsidP="009A02AD">
      <w:pPr>
        <w:spacing w:after="120" w:line="240" w:lineRule="exact"/>
        <w:outlineLvl w:val="0"/>
        <w:rPr>
          <w:b/>
          <w:sz w:val="24"/>
        </w:rPr>
      </w:pPr>
      <w:proofErr w:type="spellStart"/>
      <w:r w:rsidRPr="00CF4ED8">
        <w:rPr>
          <w:b/>
          <w:sz w:val="24"/>
        </w:rPr>
        <w:t>SmartPlan</w:t>
      </w:r>
      <w:proofErr w:type="spellEnd"/>
      <w:r w:rsidRPr="00CF4ED8">
        <w:rPr>
          <w:b/>
          <w:sz w:val="24"/>
        </w:rPr>
        <w:t xml:space="preserve"> s.r.o.</w:t>
      </w:r>
    </w:p>
    <w:p w:rsidR="0030746C" w:rsidRPr="009F4669" w:rsidRDefault="009A02AD" w:rsidP="009A02AD">
      <w:pPr>
        <w:spacing w:after="120" w:line="240" w:lineRule="exact"/>
        <w:outlineLvl w:val="0"/>
        <w:rPr>
          <w:sz w:val="24"/>
        </w:rPr>
      </w:pPr>
      <w:r w:rsidRPr="009F4669">
        <w:rPr>
          <w:sz w:val="24"/>
        </w:rPr>
        <w:t xml:space="preserve">Sídlo: </w:t>
      </w:r>
      <w:r w:rsidR="00CF4ED8" w:rsidRPr="00CF4ED8">
        <w:rPr>
          <w:sz w:val="24"/>
        </w:rPr>
        <w:t>Pražského povstání 758/9</w:t>
      </w:r>
      <w:r w:rsidR="00CF4ED8">
        <w:rPr>
          <w:sz w:val="24"/>
        </w:rPr>
        <w:t xml:space="preserve">, </w:t>
      </w:r>
      <w:r w:rsidR="00CF4ED8" w:rsidRPr="00CF4ED8">
        <w:rPr>
          <w:sz w:val="24"/>
        </w:rPr>
        <w:t>148 00 Praha 4</w:t>
      </w:r>
    </w:p>
    <w:p w:rsidR="009A02AD" w:rsidRPr="009F4669" w:rsidRDefault="009A02AD" w:rsidP="009A02AD">
      <w:pPr>
        <w:spacing w:after="120" w:line="240" w:lineRule="exact"/>
        <w:outlineLvl w:val="0"/>
        <w:rPr>
          <w:sz w:val="24"/>
        </w:rPr>
      </w:pPr>
      <w:r w:rsidRPr="009F4669">
        <w:rPr>
          <w:sz w:val="24"/>
        </w:rPr>
        <w:t>Za nějž jedná:</w:t>
      </w:r>
      <w:r w:rsidR="00FD7C8C">
        <w:rPr>
          <w:sz w:val="24"/>
        </w:rPr>
        <w:t xml:space="preserve"> </w:t>
      </w:r>
    </w:p>
    <w:p w:rsidR="0030746C" w:rsidRDefault="0030746C" w:rsidP="0030746C">
      <w:pPr>
        <w:spacing w:after="120" w:line="240" w:lineRule="exact"/>
        <w:rPr>
          <w:rFonts w:cstheme="minorHAnsi"/>
          <w:sz w:val="24"/>
          <w:szCs w:val="24"/>
          <w:shd w:val="clear" w:color="auto" w:fill="FFFFFF"/>
        </w:rPr>
      </w:pPr>
      <w:r w:rsidRPr="007B7C28">
        <w:rPr>
          <w:rFonts w:cstheme="minorHAnsi"/>
          <w:sz w:val="24"/>
          <w:szCs w:val="24"/>
        </w:rPr>
        <w:t>IČ</w:t>
      </w:r>
      <w:r w:rsidR="009A02AD" w:rsidRPr="007B7C28">
        <w:rPr>
          <w:rFonts w:cstheme="minorHAnsi"/>
          <w:sz w:val="24"/>
          <w:szCs w:val="24"/>
        </w:rPr>
        <w:t>O:</w:t>
      </w:r>
      <w:r w:rsidRPr="007B7C28">
        <w:rPr>
          <w:rFonts w:cstheme="minorHAnsi"/>
          <w:sz w:val="24"/>
          <w:szCs w:val="24"/>
        </w:rPr>
        <w:t xml:space="preserve"> </w:t>
      </w:r>
      <w:r w:rsidR="007B7C28">
        <w:rPr>
          <w:rFonts w:cstheme="minorHAnsi"/>
          <w:sz w:val="24"/>
          <w:szCs w:val="24"/>
        </w:rPr>
        <w:t>0</w:t>
      </w:r>
      <w:r w:rsidR="00CF4ED8" w:rsidRPr="007B7C28">
        <w:rPr>
          <w:rFonts w:cstheme="minorHAnsi"/>
          <w:sz w:val="24"/>
          <w:szCs w:val="24"/>
        </w:rPr>
        <w:t>2474743</w:t>
      </w:r>
      <w:r w:rsidR="009A02AD" w:rsidRPr="007B7C28">
        <w:rPr>
          <w:rFonts w:cstheme="minorHAnsi"/>
          <w:sz w:val="24"/>
          <w:szCs w:val="24"/>
        </w:rPr>
        <w:t xml:space="preserve">, </w:t>
      </w:r>
      <w:r w:rsidRPr="007B7C28">
        <w:rPr>
          <w:rFonts w:cstheme="minorHAnsi"/>
          <w:sz w:val="24"/>
          <w:szCs w:val="24"/>
        </w:rPr>
        <w:t>DIČ</w:t>
      </w:r>
      <w:r w:rsidR="009A02AD" w:rsidRPr="007B7C28">
        <w:rPr>
          <w:rFonts w:cstheme="minorHAnsi"/>
          <w:sz w:val="24"/>
          <w:szCs w:val="24"/>
        </w:rPr>
        <w:t>:</w:t>
      </w:r>
      <w:r w:rsidRPr="007B7C28">
        <w:rPr>
          <w:rFonts w:cstheme="minorHAnsi"/>
          <w:sz w:val="24"/>
          <w:szCs w:val="24"/>
        </w:rPr>
        <w:t xml:space="preserve"> </w:t>
      </w:r>
      <w:r w:rsidR="00CF4ED8" w:rsidRPr="007B7C28">
        <w:rPr>
          <w:rFonts w:cstheme="minorHAnsi"/>
          <w:sz w:val="24"/>
          <w:szCs w:val="24"/>
          <w:shd w:val="clear" w:color="auto" w:fill="FFFFFF"/>
        </w:rPr>
        <w:t>CZ02474743</w:t>
      </w:r>
    </w:p>
    <w:p w:rsidR="007E7BD1" w:rsidRPr="009F4669" w:rsidRDefault="007E7BD1" w:rsidP="007E7BD1">
      <w:pPr>
        <w:spacing w:after="120" w:line="240" w:lineRule="exact"/>
        <w:rPr>
          <w:sz w:val="24"/>
        </w:rPr>
      </w:pPr>
      <w:r>
        <w:rPr>
          <w:sz w:val="24"/>
        </w:rPr>
        <w:t>V</w:t>
      </w:r>
      <w:r w:rsidRPr="006672F3">
        <w:rPr>
          <w:sz w:val="24"/>
        </w:rPr>
        <w:t>eden</w:t>
      </w:r>
      <w:r w:rsidR="00BA7BA1">
        <w:rPr>
          <w:sz w:val="24"/>
        </w:rPr>
        <w:t>á</w:t>
      </w:r>
      <w:r w:rsidRPr="006672F3">
        <w:rPr>
          <w:sz w:val="24"/>
        </w:rPr>
        <w:t xml:space="preserve"> Městským soudem v Praze, oddíl C, vložka </w:t>
      </w:r>
      <w:r w:rsidRPr="00E374E7">
        <w:rPr>
          <w:rFonts w:cstheme="minorHAnsi"/>
          <w:sz w:val="24"/>
          <w:szCs w:val="24"/>
        </w:rPr>
        <w:t>219862</w:t>
      </w:r>
    </w:p>
    <w:p w:rsidR="0030746C" w:rsidRPr="009F4669" w:rsidRDefault="0030746C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>(dále jen „</w:t>
      </w:r>
      <w:r w:rsidR="00CF4ED8">
        <w:rPr>
          <w:sz w:val="24"/>
        </w:rPr>
        <w:t>SMARTPLAN</w:t>
      </w:r>
      <w:r w:rsidRPr="009F4669">
        <w:rPr>
          <w:sz w:val="24"/>
        </w:rPr>
        <w:t>“)</w:t>
      </w:r>
    </w:p>
    <w:p w:rsidR="0030746C" w:rsidRPr="009F4669" w:rsidRDefault="0030746C" w:rsidP="0030746C">
      <w:pPr>
        <w:spacing w:after="120" w:line="240" w:lineRule="exact"/>
        <w:rPr>
          <w:sz w:val="24"/>
        </w:rPr>
      </w:pPr>
    </w:p>
    <w:p w:rsidR="0030746C" w:rsidRPr="009F4669" w:rsidRDefault="0030746C" w:rsidP="0030746C">
      <w:pPr>
        <w:spacing w:after="120" w:line="240" w:lineRule="exact"/>
        <w:rPr>
          <w:sz w:val="24"/>
        </w:rPr>
      </w:pPr>
      <w:r w:rsidRPr="009F4669">
        <w:rPr>
          <w:sz w:val="24"/>
        </w:rPr>
        <w:t>(dále společně jako „Smluvní strany“)</w:t>
      </w:r>
    </w:p>
    <w:p w:rsidR="0030746C" w:rsidRPr="0030746C" w:rsidRDefault="0030746C" w:rsidP="0030746C"/>
    <w:p w:rsidR="00277F6F" w:rsidRPr="00AA1310" w:rsidRDefault="00AA1310" w:rsidP="00AA1310">
      <w:pPr>
        <w:jc w:val="center"/>
        <w:rPr>
          <w:b/>
          <w:sz w:val="24"/>
        </w:rPr>
      </w:pPr>
      <w:r w:rsidRPr="00AA1310">
        <w:rPr>
          <w:b/>
          <w:sz w:val="24"/>
        </w:rPr>
        <w:t xml:space="preserve">I. </w:t>
      </w:r>
      <w:r w:rsidR="00371799">
        <w:rPr>
          <w:b/>
          <w:sz w:val="24"/>
        </w:rPr>
        <w:t>Obsah dodatku</w:t>
      </w:r>
    </w:p>
    <w:p w:rsidR="00371799" w:rsidRDefault="00AA1310" w:rsidP="001F5BB0">
      <w:pPr>
        <w:pStyle w:val="Odstavecseseznamem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Smluvní strany mezi sebou uzavřely dne </w:t>
      </w:r>
      <w:r w:rsidR="00CF4ED8">
        <w:rPr>
          <w:sz w:val="24"/>
        </w:rPr>
        <w:t>3</w:t>
      </w:r>
      <w:r>
        <w:rPr>
          <w:sz w:val="24"/>
        </w:rPr>
        <w:t xml:space="preserve">. </w:t>
      </w:r>
      <w:r w:rsidR="00CF4ED8">
        <w:rPr>
          <w:sz w:val="24"/>
        </w:rPr>
        <w:t>5</w:t>
      </w:r>
      <w:r>
        <w:rPr>
          <w:sz w:val="24"/>
        </w:rPr>
        <w:t>. 2017 smlouvu o společném využívání prostor v budově CIIRC</w:t>
      </w:r>
      <w:r w:rsidR="002F0AF1">
        <w:rPr>
          <w:sz w:val="24"/>
        </w:rPr>
        <w:t xml:space="preserve"> (dále jen </w:t>
      </w:r>
      <w:r w:rsidR="001F5BB0">
        <w:rPr>
          <w:sz w:val="24"/>
        </w:rPr>
        <w:t>„</w:t>
      </w:r>
      <w:r w:rsidR="002F0AF1">
        <w:rPr>
          <w:sz w:val="24"/>
        </w:rPr>
        <w:t xml:space="preserve">Smlouva“). </w:t>
      </w:r>
      <w:r w:rsidR="00F14DDE">
        <w:rPr>
          <w:sz w:val="24"/>
        </w:rPr>
        <w:t xml:space="preserve">Smlouva byla uzavřena na užívání </w:t>
      </w:r>
      <w:r w:rsidR="00141161" w:rsidRPr="00141161">
        <w:rPr>
          <w:sz w:val="24"/>
        </w:rPr>
        <w:t>místnost</w:t>
      </w:r>
      <w:r w:rsidR="00BF7814">
        <w:rPr>
          <w:sz w:val="24"/>
        </w:rPr>
        <w:t>i</w:t>
      </w:r>
      <w:r w:rsidR="00141161" w:rsidRPr="00141161">
        <w:rPr>
          <w:sz w:val="24"/>
        </w:rPr>
        <w:t xml:space="preserve"> </w:t>
      </w:r>
      <w:r w:rsidR="00CF4ED8">
        <w:rPr>
          <w:sz w:val="24"/>
        </w:rPr>
        <w:t xml:space="preserve">A.2.04.5 </w:t>
      </w:r>
      <w:r w:rsidR="00141161" w:rsidRPr="00141161">
        <w:rPr>
          <w:sz w:val="24"/>
        </w:rPr>
        <w:t xml:space="preserve">o celkové rozloze </w:t>
      </w:r>
      <w:r w:rsidR="00CF4ED8">
        <w:rPr>
          <w:sz w:val="24"/>
        </w:rPr>
        <w:t>34</w:t>
      </w:r>
      <w:r w:rsidR="00141161" w:rsidRPr="00141161">
        <w:rPr>
          <w:sz w:val="24"/>
        </w:rPr>
        <w:t>,</w:t>
      </w:r>
      <w:r w:rsidR="00CF4ED8">
        <w:rPr>
          <w:sz w:val="24"/>
        </w:rPr>
        <w:t>66</w:t>
      </w:r>
      <w:r w:rsidR="00141161" w:rsidRPr="00141161">
        <w:rPr>
          <w:sz w:val="24"/>
        </w:rPr>
        <w:t xml:space="preserve"> m²</w:t>
      </w:r>
      <w:r w:rsidR="00141161">
        <w:rPr>
          <w:sz w:val="24"/>
        </w:rPr>
        <w:t>.</w:t>
      </w:r>
    </w:p>
    <w:p w:rsidR="00E4440C" w:rsidRPr="00290A16" w:rsidRDefault="00A2110D" w:rsidP="00D35BD6">
      <w:pPr>
        <w:pStyle w:val="Odstavecseseznamem"/>
        <w:numPr>
          <w:ilvl w:val="0"/>
          <w:numId w:val="3"/>
        </w:numPr>
        <w:jc w:val="both"/>
      </w:pPr>
      <w:r w:rsidRPr="00D35BD6">
        <w:rPr>
          <w:sz w:val="24"/>
          <w:szCs w:val="24"/>
        </w:rPr>
        <w:t xml:space="preserve">Smluvní strany </w:t>
      </w:r>
      <w:r w:rsidR="00F9775F" w:rsidRPr="00D35BD6">
        <w:rPr>
          <w:sz w:val="24"/>
          <w:szCs w:val="24"/>
        </w:rPr>
        <w:t>tímto Dodatkem</w:t>
      </w:r>
      <w:r w:rsidR="00095DE5">
        <w:rPr>
          <w:sz w:val="24"/>
          <w:szCs w:val="24"/>
        </w:rPr>
        <w:t xml:space="preserve"> č. 1 (dále jen „Dodatek“)</w:t>
      </w:r>
      <w:r w:rsidR="00F9775F" w:rsidRPr="00D35BD6">
        <w:rPr>
          <w:sz w:val="24"/>
          <w:szCs w:val="24"/>
        </w:rPr>
        <w:t xml:space="preserve"> </w:t>
      </w:r>
      <w:r w:rsidR="00290A16" w:rsidRPr="00D35BD6">
        <w:rPr>
          <w:sz w:val="24"/>
          <w:szCs w:val="24"/>
        </w:rPr>
        <w:t xml:space="preserve">mění </w:t>
      </w:r>
      <w:r w:rsidR="00BF7814">
        <w:rPr>
          <w:sz w:val="24"/>
          <w:szCs w:val="24"/>
        </w:rPr>
        <w:t>částku</w:t>
      </w:r>
      <w:r w:rsidR="00427488" w:rsidRPr="00D35BD6">
        <w:rPr>
          <w:sz w:val="24"/>
          <w:szCs w:val="24"/>
        </w:rPr>
        <w:t xml:space="preserve"> dle čl.</w:t>
      </w:r>
      <w:r w:rsidR="00371799" w:rsidRPr="00D35BD6">
        <w:rPr>
          <w:sz w:val="24"/>
          <w:szCs w:val="24"/>
        </w:rPr>
        <w:t> </w:t>
      </w:r>
      <w:r w:rsidR="00427488" w:rsidRPr="00D35BD6">
        <w:rPr>
          <w:sz w:val="24"/>
          <w:szCs w:val="24"/>
        </w:rPr>
        <w:t>V odst. 1 Smlouvy</w:t>
      </w:r>
      <w:r w:rsidR="00290A16" w:rsidRPr="00D35BD6">
        <w:rPr>
          <w:sz w:val="24"/>
          <w:szCs w:val="24"/>
        </w:rPr>
        <w:t xml:space="preserve"> </w:t>
      </w:r>
      <w:r w:rsidR="00427488" w:rsidRPr="00D35BD6">
        <w:rPr>
          <w:sz w:val="24"/>
          <w:szCs w:val="24"/>
        </w:rPr>
        <w:t xml:space="preserve">na </w:t>
      </w:r>
      <w:r w:rsidR="00E4440C" w:rsidRPr="00D35BD6">
        <w:rPr>
          <w:sz w:val="24"/>
          <w:szCs w:val="24"/>
        </w:rPr>
        <w:t xml:space="preserve">částku </w:t>
      </w:r>
      <w:r w:rsidR="00CF4ED8">
        <w:rPr>
          <w:b/>
          <w:sz w:val="24"/>
          <w:szCs w:val="24"/>
        </w:rPr>
        <w:t>4</w:t>
      </w:r>
      <w:r w:rsidR="00964C3D">
        <w:rPr>
          <w:b/>
          <w:sz w:val="24"/>
          <w:szCs w:val="24"/>
        </w:rPr>
        <w:t xml:space="preserve"> 0</w:t>
      </w:r>
      <w:r w:rsidR="00427488" w:rsidRPr="00D35BD6">
        <w:rPr>
          <w:b/>
          <w:sz w:val="24"/>
          <w:szCs w:val="24"/>
        </w:rPr>
        <w:t xml:space="preserve">00 </w:t>
      </w:r>
      <w:r w:rsidR="00F53903" w:rsidRPr="00D35BD6">
        <w:rPr>
          <w:b/>
          <w:sz w:val="24"/>
          <w:szCs w:val="24"/>
        </w:rPr>
        <w:t xml:space="preserve">Kč </w:t>
      </w:r>
      <w:r w:rsidR="00F53903" w:rsidRPr="00D35BD6">
        <w:rPr>
          <w:sz w:val="24"/>
          <w:szCs w:val="24"/>
        </w:rPr>
        <w:t>ročně</w:t>
      </w:r>
      <w:r w:rsidR="001F21FC" w:rsidRPr="00D35BD6">
        <w:rPr>
          <w:sz w:val="24"/>
          <w:szCs w:val="24"/>
        </w:rPr>
        <w:t xml:space="preserve"> </w:t>
      </w:r>
      <w:r w:rsidR="00E4440C" w:rsidRPr="00D35BD6">
        <w:rPr>
          <w:sz w:val="24"/>
          <w:szCs w:val="24"/>
        </w:rPr>
        <w:t xml:space="preserve">za </w:t>
      </w:r>
      <w:r w:rsidR="006C2CAF" w:rsidRPr="00D35BD6">
        <w:rPr>
          <w:sz w:val="24"/>
          <w:szCs w:val="24"/>
        </w:rPr>
        <w:t xml:space="preserve">každý </w:t>
      </w:r>
      <w:r w:rsidR="00E4440C" w:rsidRPr="00D35BD6">
        <w:rPr>
          <w:sz w:val="24"/>
          <w:szCs w:val="24"/>
        </w:rPr>
        <w:t>m²</w:t>
      </w:r>
      <w:r w:rsidR="006C2CAF" w:rsidRPr="00D35BD6">
        <w:rPr>
          <w:sz w:val="24"/>
          <w:szCs w:val="24"/>
        </w:rPr>
        <w:t xml:space="preserve"> prostoru</w:t>
      </w:r>
      <w:r w:rsidR="00371799">
        <w:rPr>
          <w:sz w:val="24"/>
          <w:szCs w:val="24"/>
        </w:rPr>
        <w:t xml:space="preserve"> od 1. 1. 2023</w:t>
      </w:r>
      <w:r w:rsidR="000F3974" w:rsidRPr="00D35BD6">
        <w:rPr>
          <w:sz w:val="24"/>
          <w:szCs w:val="24"/>
        </w:rPr>
        <w:t>,</w:t>
      </w:r>
      <w:r w:rsidR="00290A16" w:rsidRPr="00D35BD6">
        <w:rPr>
          <w:sz w:val="24"/>
          <w:szCs w:val="24"/>
        </w:rPr>
        <w:t xml:space="preserve"> která bude </w:t>
      </w:r>
      <w:r w:rsidR="00371799">
        <w:rPr>
          <w:sz w:val="24"/>
          <w:szCs w:val="24"/>
        </w:rPr>
        <w:t xml:space="preserve">ze strany </w:t>
      </w:r>
      <w:r w:rsidR="00CF4ED8">
        <w:rPr>
          <w:sz w:val="24"/>
          <w:szCs w:val="24"/>
        </w:rPr>
        <w:t>SMARTPLAN</w:t>
      </w:r>
      <w:r w:rsidR="006C2CAF" w:rsidRPr="00D35BD6">
        <w:rPr>
          <w:sz w:val="24"/>
          <w:szCs w:val="24"/>
        </w:rPr>
        <w:t xml:space="preserve"> placena</w:t>
      </w:r>
      <w:r w:rsidR="000F3974" w:rsidRPr="00D35BD6">
        <w:rPr>
          <w:sz w:val="24"/>
          <w:szCs w:val="24"/>
        </w:rPr>
        <w:t xml:space="preserve"> v měsíčních splátkách stanovených na </w:t>
      </w:r>
      <w:r w:rsidR="00CF4ED8">
        <w:rPr>
          <w:sz w:val="24"/>
          <w:szCs w:val="24"/>
        </w:rPr>
        <w:t>11</w:t>
      </w:r>
      <w:r w:rsidR="000F3974" w:rsidRPr="00D35BD6">
        <w:rPr>
          <w:sz w:val="24"/>
          <w:szCs w:val="24"/>
        </w:rPr>
        <w:t> </w:t>
      </w:r>
      <w:r w:rsidR="00CF4ED8">
        <w:rPr>
          <w:sz w:val="24"/>
          <w:szCs w:val="24"/>
        </w:rPr>
        <w:t>553</w:t>
      </w:r>
      <w:r w:rsidR="000F3974" w:rsidRPr="00D35BD6">
        <w:rPr>
          <w:sz w:val="24"/>
          <w:szCs w:val="24"/>
        </w:rPr>
        <w:t xml:space="preserve"> Kč</w:t>
      </w:r>
      <w:r w:rsidR="00937DEB" w:rsidRPr="00D35BD6">
        <w:rPr>
          <w:sz w:val="24"/>
          <w:szCs w:val="24"/>
        </w:rPr>
        <w:t xml:space="preserve"> měsíčně</w:t>
      </w:r>
      <w:r w:rsidR="00371799">
        <w:rPr>
          <w:sz w:val="24"/>
          <w:szCs w:val="24"/>
        </w:rPr>
        <w:t>.</w:t>
      </w:r>
      <w:r w:rsidR="00937DEB" w:rsidRPr="00290A16">
        <w:t xml:space="preserve"> </w:t>
      </w:r>
    </w:p>
    <w:p w:rsidR="00E4440C" w:rsidRPr="00E4440C" w:rsidRDefault="00E4440C" w:rsidP="00E4440C">
      <w:pPr>
        <w:jc w:val="center"/>
        <w:rPr>
          <w:b/>
          <w:sz w:val="24"/>
        </w:rPr>
      </w:pPr>
      <w:r w:rsidRPr="00E4440C">
        <w:rPr>
          <w:b/>
          <w:sz w:val="24"/>
        </w:rPr>
        <w:t>II. Závěrečná ustanovení</w:t>
      </w:r>
    </w:p>
    <w:p w:rsidR="00E4440C" w:rsidRDefault="00E4440C" w:rsidP="001F5BB0">
      <w:pPr>
        <w:pStyle w:val="Odstavecseseznamem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Změny provedené tímto Dodatkem</w:t>
      </w:r>
      <w:r w:rsidR="001F5BB0">
        <w:rPr>
          <w:sz w:val="24"/>
        </w:rPr>
        <w:t xml:space="preserve"> </w:t>
      </w:r>
      <w:r>
        <w:rPr>
          <w:sz w:val="24"/>
        </w:rPr>
        <w:t>nemají vliv na znění ustanovení smlouvy, které výslovně nemění.</w:t>
      </w:r>
    </w:p>
    <w:p w:rsidR="001F5BB0" w:rsidRDefault="00E4440C" w:rsidP="001F5BB0">
      <w:pPr>
        <w:pStyle w:val="Odstavecseseznamem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Tento Dodatek je vyhotoven ve dvou stejnopisech, kdy každé smluvní straně náleží po jednom stejnopise.</w:t>
      </w:r>
    </w:p>
    <w:p w:rsidR="001F5BB0" w:rsidRPr="001F5BB0" w:rsidRDefault="001F5BB0" w:rsidP="001F5BB0">
      <w:pPr>
        <w:pStyle w:val="Odstavecseseznamem"/>
        <w:numPr>
          <w:ilvl w:val="0"/>
          <w:numId w:val="5"/>
        </w:numPr>
        <w:jc w:val="both"/>
        <w:rPr>
          <w:sz w:val="24"/>
        </w:rPr>
      </w:pPr>
      <w:r w:rsidRPr="001F5BB0">
        <w:rPr>
          <w:sz w:val="24"/>
        </w:rPr>
        <w:t>Tento</w:t>
      </w:r>
      <w:r>
        <w:rPr>
          <w:sz w:val="24"/>
        </w:rPr>
        <w:t xml:space="preserve"> Dodatek nabývá</w:t>
      </w:r>
      <w:r w:rsidRPr="001F5BB0">
        <w:rPr>
          <w:sz w:val="24"/>
        </w:rPr>
        <w:t xml:space="preserve"> platnosti okamžikem jeho podpisu oprávněnými zástupci obou smluvních stran a účinnosti jeho uveřejněním podle zákona č</w:t>
      </w:r>
      <w:r>
        <w:rPr>
          <w:sz w:val="24"/>
        </w:rPr>
        <w:t>.</w:t>
      </w:r>
      <w:r w:rsidRPr="001F5BB0">
        <w:rPr>
          <w:sz w:val="24"/>
        </w:rPr>
        <w:t xml:space="preserve"> 340/2015 Sb., </w:t>
      </w:r>
      <w:r>
        <w:rPr>
          <w:sz w:val="24"/>
        </w:rPr>
        <w:br/>
      </w:r>
      <w:r w:rsidRPr="001F5BB0">
        <w:rPr>
          <w:sz w:val="24"/>
        </w:rPr>
        <w:t>o registru smluv</w:t>
      </w:r>
      <w:r>
        <w:rPr>
          <w:sz w:val="24"/>
        </w:rPr>
        <w:t xml:space="preserve">. </w:t>
      </w:r>
      <w:r w:rsidRPr="001F5BB0">
        <w:rPr>
          <w:sz w:val="24"/>
        </w:rPr>
        <w:t xml:space="preserve">Uveřejnění zajistí </w:t>
      </w:r>
      <w:r>
        <w:rPr>
          <w:sz w:val="24"/>
        </w:rPr>
        <w:t>CIIRC</w:t>
      </w:r>
      <w:r w:rsidRPr="001F5BB0">
        <w:rPr>
          <w:sz w:val="24"/>
        </w:rPr>
        <w:t xml:space="preserve">. Smluvní strany s tímto uveřejněním souhlasí; </w:t>
      </w:r>
      <w:r w:rsidRPr="001F5BB0">
        <w:rPr>
          <w:sz w:val="24"/>
        </w:rPr>
        <w:lastRenderedPageBreak/>
        <w:t xml:space="preserve">pro účely uveřejnění nepovažují nic z dodatku ani z </w:t>
      </w:r>
      <w:proofErr w:type="spellStart"/>
      <w:r w:rsidRPr="001F5BB0">
        <w:rPr>
          <w:sz w:val="24"/>
        </w:rPr>
        <w:t>metadat</w:t>
      </w:r>
      <w:proofErr w:type="spellEnd"/>
      <w:r w:rsidRPr="001F5BB0">
        <w:rPr>
          <w:sz w:val="24"/>
        </w:rPr>
        <w:t xml:space="preserve"> k němu se vážících za vyloučené z uveřejnění.</w:t>
      </w:r>
    </w:p>
    <w:p w:rsidR="00277F6F" w:rsidRDefault="00277F6F" w:rsidP="0030746C">
      <w:pPr>
        <w:rPr>
          <w:b/>
          <w:sz w:val="28"/>
        </w:rPr>
      </w:pPr>
    </w:p>
    <w:p w:rsidR="009F4669" w:rsidRDefault="009F4669" w:rsidP="009F4669">
      <w:pPr>
        <w:jc w:val="both"/>
        <w:rPr>
          <w:sz w:val="24"/>
        </w:rPr>
      </w:pPr>
      <w:r w:rsidRPr="009F4669">
        <w:rPr>
          <w:sz w:val="24"/>
        </w:rPr>
        <w:t>Obě smluvní strany prohlašují, že si Dodatek před jeho podpisem přečetly, že byl uzavřen po projednání podle jejich pravé a svobodné vůle, což potvrzují zástupci smluvních stran svými podpisy:</w:t>
      </w:r>
    </w:p>
    <w:p w:rsidR="009F4669" w:rsidRDefault="00371799" w:rsidP="009F4669">
      <w:pPr>
        <w:jc w:val="both"/>
        <w:rPr>
          <w:sz w:val="24"/>
        </w:rPr>
      </w:pPr>
      <w:r>
        <w:rPr>
          <w:sz w:val="24"/>
        </w:rPr>
        <w:t>V Praze dne 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 …………… dne 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9F4669" w:rsidRDefault="009F4669" w:rsidP="009F4669">
      <w:pPr>
        <w:jc w:val="both"/>
        <w:rPr>
          <w:sz w:val="24"/>
        </w:rPr>
      </w:pPr>
    </w:p>
    <w:p w:rsidR="009F4669" w:rsidRDefault="009F4669" w:rsidP="009F4669">
      <w:pPr>
        <w:jc w:val="both"/>
        <w:rPr>
          <w:sz w:val="24"/>
        </w:rPr>
      </w:pPr>
    </w:p>
    <w:p w:rsidR="009F4669" w:rsidRDefault="009F4669" w:rsidP="009F4669">
      <w:pPr>
        <w:jc w:val="both"/>
        <w:rPr>
          <w:sz w:val="24"/>
        </w:rPr>
      </w:pPr>
      <w:r>
        <w:rPr>
          <w:sz w:val="24"/>
        </w:rPr>
        <w:t>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D67009" w:rsidRPr="009F4669" w:rsidRDefault="00BF7814" w:rsidP="00D67009">
      <w:pPr>
        <w:spacing w:after="0"/>
        <w:rPr>
          <w:sz w:val="24"/>
        </w:rPr>
      </w:pPr>
      <w:r>
        <w:rPr>
          <w:sz w:val="24"/>
        </w:rPr>
        <w:t>ČVUT C</w:t>
      </w:r>
      <w:r w:rsidR="009F4669">
        <w:rPr>
          <w:sz w:val="24"/>
        </w:rPr>
        <w:t>IIRC</w:t>
      </w:r>
      <w:r w:rsidR="009F4669">
        <w:rPr>
          <w:sz w:val="24"/>
        </w:rPr>
        <w:tab/>
      </w:r>
      <w:r w:rsidR="009F4669">
        <w:rPr>
          <w:sz w:val="24"/>
        </w:rPr>
        <w:tab/>
      </w:r>
      <w:r w:rsidR="009F4669">
        <w:rPr>
          <w:sz w:val="24"/>
        </w:rPr>
        <w:tab/>
      </w:r>
      <w:r w:rsidR="009F4669">
        <w:rPr>
          <w:sz w:val="24"/>
        </w:rPr>
        <w:tab/>
      </w:r>
      <w:r w:rsidR="009F4669">
        <w:rPr>
          <w:sz w:val="24"/>
        </w:rPr>
        <w:tab/>
      </w:r>
      <w:r w:rsidR="009F4669">
        <w:rPr>
          <w:sz w:val="24"/>
        </w:rPr>
        <w:tab/>
      </w:r>
      <w:proofErr w:type="spellStart"/>
      <w:r w:rsidRPr="00BF7814">
        <w:rPr>
          <w:sz w:val="24"/>
        </w:rPr>
        <w:t>SmartPlan</w:t>
      </w:r>
      <w:proofErr w:type="spellEnd"/>
      <w:r w:rsidRPr="00BF7814">
        <w:rPr>
          <w:sz w:val="24"/>
        </w:rPr>
        <w:t xml:space="preserve"> s.r.o.</w:t>
      </w:r>
      <w:r w:rsidR="009F4669">
        <w:rPr>
          <w:sz w:val="24"/>
        </w:rPr>
        <w:br/>
      </w:r>
      <w:bookmarkStart w:id="0" w:name="_GoBack"/>
      <w:bookmarkEnd w:id="0"/>
    </w:p>
    <w:p w:rsidR="009F4669" w:rsidRPr="009F4669" w:rsidRDefault="009F4669" w:rsidP="009F4669">
      <w:pPr>
        <w:spacing w:after="0"/>
        <w:jc w:val="both"/>
        <w:rPr>
          <w:sz w:val="24"/>
        </w:rPr>
      </w:pPr>
    </w:p>
    <w:sectPr w:rsidR="009F4669" w:rsidRPr="009F46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1DE" w:rsidRDefault="00AA51DE" w:rsidP="0030746C">
      <w:pPr>
        <w:spacing w:after="0" w:line="240" w:lineRule="auto"/>
      </w:pPr>
      <w:r>
        <w:separator/>
      </w:r>
    </w:p>
  </w:endnote>
  <w:endnote w:type="continuationSeparator" w:id="0">
    <w:p w:rsidR="00AA51DE" w:rsidRDefault="00AA51DE" w:rsidP="0030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7473533"/>
      <w:docPartObj>
        <w:docPartGallery w:val="Page Numbers (Bottom of Page)"/>
        <w:docPartUnique/>
      </w:docPartObj>
    </w:sdtPr>
    <w:sdtEndPr/>
    <w:sdtContent>
      <w:p w:rsidR="0030746C" w:rsidRDefault="003074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0746C" w:rsidRDefault="003074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1DE" w:rsidRDefault="00AA51DE" w:rsidP="0030746C">
      <w:pPr>
        <w:spacing w:after="0" w:line="240" w:lineRule="auto"/>
      </w:pPr>
      <w:r>
        <w:separator/>
      </w:r>
    </w:p>
  </w:footnote>
  <w:footnote w:type="continuationSeparator" w:id="0">
    <w:p w:rsidR="00AA51DE" w:rsidRDefault="00AA51DE" w:rsidP="0030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46C" w:rsidRDefault="0030746C">
    <w:pPr>
      <w:pStyle w:val="Zhlav"/>
    </w:pPr>
    <w:r w:rsidRPr="00C3690E">
      <w:rPr>
        <w:noProof/>
      </w:rPr>
      <w:drawing>
        <wp:inline distT="0" distB="0" distL="0" distR="0">
          <wp:extent cx="2009775" cy="7239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746C" w:rsidRDefault="003074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3F"/>
    <w:multiLevelType w:val="hybridMultilevel"/>
    <w:tmpl w:val="761C8C20"/>
    <w:lvl w:ilvl="0" w:tplc="C01EE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D343C"/>
    <w:multiLevelType w:val="hybridMultilevel"/>
    <w:tmpl w:val="64D6F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C104B"/>
    <w:multiLevelType w:val="hybridMultilevel"/>
    <w:tmpl w:val="7B10B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504CF"/>
    <w:multiLevelType w:val="hybridMultilevel"/>
    <w:tmpl w:val="02A03276"/>
    <w:lvl w:ilvl="0" w:tplc="D6B6A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577F6"/>
    <w:multiLevelType w:val="hybridMultilevel"/>
    <w:tmpl w:val="F7B2F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6C"/>
    <w:rsid w:val="00095DE5"/>
    <w:rsid w:val="000C6846"/>
    <w:rsid w:val="000C7F92"/>
    <w:rsid w:val="000F3974"/>
    <w:rsid w:val="00141161"/>
    <w:rsid w:val="001D4A7D"/>
    <w:rsid w:val="001F21FC"/>
    <w:rsid w:val="001F5BB0"/>
    <w:rsid w:val="00221531"/>
    <w:rsid w:val="00237BB5"/>
    <w:rsid w:val="00244C24"/>
    <w:rsid w:val="00274AA3"/>
    <w:rsid w:val="00277F6F"/>
    <w:rsid w:val="00290A16"/>
    <w:rsid w:val="002D790E"/>
    <w:rsid w:val="002F0AF1"/>
    <w:rsid w:val="0030746C"/>
    <w:rsid w:val="00371799"/>
    <w:rsid w:val="00427488"/>
    <w:rsid w:val="00456019"/>
    <w:rsid w:val="004822F5"/>
    <w:rsid w:val="00491C6B"/>
    <w:rsid w:val="00493B04"/>
    <w:rsid w:val="004D7E9E"/>
    <w:rsid w:val="005607A3"/>
    <w:rsid w:val="005F4FC2"/>
    <w:rsid w:val="005F7AAF"/>
    <w:rsid w:val="006126E0"/>
    <w:rsid w:val="006C2CAF"/>
    <w:rsid w:val="0071009A"/>
    <w:rsid w:val="007B7C28"/>
    <w:rsid w:val="007D076A"/>
    <w:rsid w:val="007E651A"/>
    <w:rsid w:val="007E7BD1"/>
    <w:rsid w:val="008D3401"/>
    <w:rsid w:val="00937DEB"/>
    <w:rsid w:val="00964C3D"/>
    <w:rsid w:val="009746F5"/>
    <w:rsid w:val="00987DC5"/>
    <w:rsid w:val="009973D8"/>
    <w:rsid w:val="009A02AD"/>
    <w:rsid w:val="009F4669"/>
    <w:rsid w:val="00A2110D"/>
    <w:rsid w:val="00AA1310"/>
    <w:rsid w:val="00AA51DE"/>
    <w:rsid w:val="00BA7BA1"/>
    <w:rsid w:val="00BF7814"/>
    <w:rsid w:val="00CF4ED8"/>
    <w:rsid w:val="00D35BD6"/>
    <w:rsid w:val="00D67009"/>
    <w:rsid w:val="00DB03D6"/>
    <w:rsid w:val="00DC4F29"/>
    <w:rsid w:val="00E02C2F"/>
    <w:rsid w:val="00E02EC9"/>
    <w:rsid w:val="00E374E7"/>
    <w:rsid w:val="00E4440C"/>
    <w:rsid w:val="00E724FD"/>
    <w:rsid w:val="00E81C4C"/>
    <w:rsid w:val="00F14DDE"/>
    <w:rsid w:val="00F53903"/>
    <w:rsid w:val="00F9775F"/>
    <w:rsid w:val="00FB2CA6"/>
    <w:rsid w:val="00FD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AB7E"/>
  <w15:chartTrackingRefBased/>
  <w15:docId w15:val="{C7C313E5-1AB9-429D-AF3C-AF830FC7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746C"/>
  </w:style>
  <w:style w:type="paragraph" w:styleId="Zpat">
    <w:name w:val="footer"/>
    <w:basedOn w:val="Normln"/>
    <w:link w:val="ZpatChar"/>
    <w:uiPriority w:val="99"/>
    <w:unhideWhenUsed/>
    <w:rsid w:val="0030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46C"/>
  </w:style>
  <w:style w:type="paragraph" w:styleId="Odstavecseseznamem">
    <w:name w:val="List Paragraph"/>
    <w:basedOn w:val="Normln"/>
    <w:uiPriority w:val="34"/>
    <w:qFormat/>
    <w:rsid w:val="00277F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5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Labutova, Lucie</dc:creator>
  <cp:keywords/>
  <dc:description/>
  <cp:lastModifiedBy>Labutova, Lucie</cp:lastModifiedBy>
  <cp:revision>41</cp:revision>
  <dcterms:created xsi:type="dcterms:W3CDTF">2022-10-21T09:55:00Z</dcterms:created>
  <dcterms:modified xsi:type="dcterms:W3CDTF">2022-11-08T09:50:00Z</dcterms:modified>
</cp:coreProperties>
</file>