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40" w:type="dxa"/>
          <w:right w:w="340" w:type="dxa"/>
        </w:tblCellMar>
        <w:tblLook w:val="04A0" w:firstRow="1" w:lastRow="0" w:firstColumn="1" w:lastColumn="0" w:noHBand="0" w:noVBand="1"/>
      </w:tblPr>
      <w:tblGrid>
        <w:gridCol w:w="1939"/>
        <w:gridCol w:w="2000"/>
        <w:gridCol w:w="1509"/>
        <w:gridCol w:w="1870"/>
      </w:tblGrid>
      <w:tr w:rsidR="001F3954" w:rsidRPr="00DC461D" w:rsidTr="00753219">
        <w:trPr>
          <w:trHeight w:val="126"/>
        </w:trPr>
        <w:tc>
          <w:tcPr>
            <w:tcW w:w="0" w:type="auto"/>
            <w:tcMar>
              <w:left w:w="0" w:type="dxa"/>
            </w:tcMar>
            <w:vAlign w:val="center"/>
          </w:tcPr>
          <w:p w:rsidR="001F3954" w:rsidRPr="00DC461D" w:rsidRDefault="001F3954" w:rsidP="00753219">
            <w:pPr>
              <w:pStyle w:val="Mal"/>
              <w:rPr>
                <w:rFonts w:ascii="Verdana" w:hAnsi="Verdana"/>
              </w:rPr>
            </w:pPr>
            <w:bookmarkStart w:id="0" w:name="_GoBack"/>
            <w:bookmarkEnd w:id="0"/>
            <w:r w:rsidRPr="00DC461D">
              <w:rPr>
                <w:rFonts w:ascii="Verdana" w:hAnsi="Verdana"/>
              </w:rPr>
              <w:t xml:space="preserve">Datum: </w:t>
            </w:r>
            <w:r w:rsidR="00753219" w:rsidRPr="00DC461D">
              <w:rPr>
                <w:rFonts w:ascii="Verdana" w:hAnsi="Verdana"/>
              </w:rPr>
              <w:fldChar w:fldCharType="begin"/>
            </w:r>
            <w:r w:rsidR="00753219" w:rsidRPr="00DC461D">
              <w:rPr>
                <w:rFonts w:ascii="Verdana" w:hAnsi="Verdana"/>
              </w:rPr>
              <w:instrText xml:space="preserve"> TIME \@ "dd.MM.yyyy" </w:instrText>
            </w:r>
            <w:r w:rsidR="00753219" w:rsidRPr="00DC461D">
              <w:rPr>
                <w:rFonts w:ascii="Verdana" w:hAnsi="Verdana"/>
              </w:rPr>
              <w:fldChar w:fldCharType="separate"/>
            </w:r>
            <w:r w:rsidR="000B0A51">
              <w:rPr>
                <w:rFonts w:ascii="Verdana" w:hAnsi="Verdana"/>
                <w:noProof/>
              </w:rPr>
              <w:t>07.04.2017</w:t>
            </w:r>
            <w:r w:rsidR="00753219" w:rsidRPr="00DC461D">
              <w:rPr>
                <w:rFonts w:ascii="Verdana" w:hAnsi="Verdan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F3954" w:rsidRPr="00DC461D" w:rsidRDefault="001F3954" w:rsidP="006152DB">
            <w:pPr>
              <w:pStyle w:val="Mal"/>
              <w:rPr>
                <w:rFonts w:ascii="Verdana" w:hAnsi="Verdana"/>
              </w:rPr>
            </w:pPr>
            <w:r w:rsidRPr="00DC461D">
              <w:rPr>
                <w:rFonts w:ascii="Verdana" w:hAnsi="Verdana"/>
              </w:rPr>
              <w:t xml:space="preserve">číslo jednací: </w:t>
            </w:r>
            <w:r w:rsidR="006152DB" w:rsidRPr="00DC461D">
              <w:rPr>
                <w:rFonts w:ascii="Verdana" w:hAnsi="Verdana"/>
              </w:rPr>
              <w:t>XY</w:t>
            </w:r>
          </w:p>
        </w:tc>
        <w:tc>
          <w:tcPr>
            <w:tcW w:w="0" w:type="auto"/>
            <w:vAlign w:val="center"/>
          </w:tcPr>
          <w:p w:rsidR="001F3954" w:rsidRPr="00DC461D" w:rsidRDefault="001F3954" w:rsidP="00CE2490">
            <w:pPr>
              <w:pStyle w:val="Mal"/>
              <w:rPr>
                <w:rFonts w:ascii="Verdana" w:hAnsi="Verdana"/>
              </w:rPr>
            </w:pPr>
            <w:r w:rsidRPr="00DC461D">
              <w:rPr>
                <w:rFonts w:ascii="Verdana" w:hAnsi="Verdana"/>
              </w:rPr>
              <w:t xml:space="preserve">verze: </w:t>
            </w:r>
            <w:r w:rsidR="00185A3A" w:rsidRPr="00DC461D">
              <w:rPr>
                <w:rFonts w:ascii="Verdana" w:hAnsi="Verdana"/>
              </w:rPr>
              <w:t>0</w:t>
            </w:r>
            <w:r w:rsidR="00753219" w:rsidRPr="00DC461D">
              <w:rPr>
                <w:rFonts w:ascii="Verdana" w:hAnsi="Verdana"/>
              </w:rPr>
              <w:t>.</w:t>
            </w:r>
            <w:r w:rsidR="00F44308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vAlign w:val="center"/>
          </w:tcPr>
          <w:p w:rsidR="001F3954" w:rsidRPr="00DC461D" w:rsidRDefault="001F3954" w:rsidP="00CE2490">
            <w:pPr>
              <w:pStyle w:val="Mal"/>
              <w:rPr>
                <w:rFonts w:ascii="Verdana" w:hAnsi="Verdana"/>
              </w:rPr>
            </w:pPr>
            <w:r w:rsidRPr="00DC461D">
              <w:rPr>
                <w:rFonts w:ascii="Verdana" w:hAnsi="Verdana"/>
              </w:rPr>
              <w:t>klasifikace: UC</w:t>
            </w:r>
          </w:p>
        </w:tc>
      </w:tr>
    </w:tbl>
    <w:p w:rsidR="002F322A" w:rsidRPr="00DC461D" w:rsidRDefault="002F322A" w:rsidP="002F322A"/>
    <w:p w:rsidR="00C34852" w:rsidRDefault="00C34852" w:rsidP="002F322A"/>
    <w:p w:rsidR="00C34852" w:rsidRDefault="00C34852" w:rsidP="00C34852">
      <w:pPr>
        <w:rPr>
          <w:b/>
          <w:sz w:val="24"/>
          <w:lang w:eastAsia="en-GB"/>
        </w:rPr>
      </w:pPr>
      <w:r>
        <w:rPr>
          <w:b/>
          <w:sz w:val="24"/>
          <w:lang w:eastAsia="en-GB"/>
        </w:rPr>
        <w:t>Kupující požaduje</w:t>
      </w:r>
      <w:r w:rsidRPr="00070092">
        <w:rPr>
          <w:b/>
          <w:sz w:val="24"/>
          <w:lang w:eastAsia="en-GB"/>
        </w:rPr>
        <w:t>:</w:t>
      </w:r>
    </w:p>
    <w:p w:rsidR="00C34852" w:rsidRPr="00070092" w:rsidRDefault="00C34852" w:rsidP="00C34852">
      <w:pPr>
        <w:rPr>
          <w:b/>
          <w:sz w:val="24"/>
          <w:lang w:eastAsia="en-GB"/>
        </w:rPr>
      </w:pPr>
    </w:p>
    <w:p w:rsidR="00C34852" w:rsidRDefault="00C34852" w:rsidP="002F052F">
      <w:pPr>
        <w:pStyle w:val="Odstavecseseznamem"/>
        <w:numPr>
          <w:ilvl w:val="0"/>
          <w:numId w:val="46"/>
        </w:numPr>
        <w:suppressAutoHyphens w:val="0"/>
        <w:spacing w:after="0" w:line="240" w:lineRule="auto"/>
      </w:pPr>
      <w:r>
        <w:t xml:space="preserve">Návrh, realizaci a dodání 2 ks VZT jednotek pro instalační stany (viz obrázek níže), v kterých budou probíhat stavební a instalační práce. Dodávka bude obsahovat </w:t>
      </w:r>
      <w:r w:rsidR="002F052F">
        <w:t xml:space="preserve">dále </w:t>
      </w:r>
      <w:r>
        <w:t>návrh a dodání systému MaR, veškeré potřebné rozvody, systém připevnění ke stávajícímu instalačnímu stanu, instalační a spojovací materiál, elektroinstalaci a případné zámečnické konstrukce.</w:t>
      </w:r>
      <w:r w:rsidR="002F052F" w:rsidRPr="002F052F">
        <w:t xml:space="preserve"> Dále bude součástí </w:t>
      </w:r>
      <w:r w:rsidR="002F052F">
        <w:t xml:space="preserve">dodávky </w:t>
      </w:r>
      <w:r w:rsidR="002F052F" w:rsidRPr="002F052F">
        <w:t>návrh provozních opatření na straně objektových technologií a obecná pravidla pro sam</w:t>
      </w:r>
      <w:r w:rsidR="002F052F">
        <w:t>otné provádění stavebních a ins</w:t>
      </w:r>
      <w:r w:rsidR="002F052F" w:rsidRPr="002F052F">
        <w:t>talačních prací v prostoru instalačních stanů a návrh úprav instalačních stanů.</w:t>
      </w:r>
    </w:p>
    <w:p w:rsidR="002F052F" w:rsidRDefault="002F052F" w:rsidP="002F052F">
      <w:pPr>
        <w:suppressAutoHyphens w:val="0"/>
        <w:spacing w:line="240" w:lineRule="auto"/>
        <w:jc w:val="left"/>
      </w:pPr>
    </w:p>
    <w:p w:rsidR="002F052F" w:rsidRDefault="002F052F" w:rsidP="002F052F">
      <w:pPr>
        <w:rPr>
          <w:b/>
          <w:sz w:val="24"/>
          <w:lang w:eastAsia="en-GB"/>
        </w:rPr>
      </w:pPr>
      <w:r>
        <w:rPr>
          <w:b/>
          <w:sz w:val="24"/>
          <w:lang w:eastAsia="en-GB"/>
        </w:rPr>
        <w:t>Vlastnosti VZT jednotek</w:t>
      </w:r>
      <w:r w:rsidRPr="00070092">
        <w:rPr>
          <w:b/>
          <w:sz w:val="24"/>
          <w:lang w:eastAsia="en-GB"/>
        </w:rPr>
        <w:t>:</w:t>
      </w:r>
    </w:p>
    <w:p w:rsidR="002F052F" w:rsidRDefault="002F052F" w:rsidP="002F052F">
      <w:pPr>
        <w:suppressAutoHyphens w:val="0"/>
        <w:spacing w:line="240" w:lineRule="auto"/>
        <w:jc w:val="left"/>
      </w:pPr>
    </w:p>
    <w:p w:rsidR="00C34852" w:rsidRDefault="00C34852" w:rsidP="00C34852">
      <w:pPr>
        <w:pStyle w:val="Odstavecseseznamem"/>
        <w:numPr>
          <w:ilvl w:val="0"/>
          <w:numId w:val="46"/>
        </w:numPr>
        <w:suppressAutoHyphens w:val="0"/>
        <w:spacing w:after="0" w:line="240" w:lineRule="auto"/>
        <w:jc w:val="left"/>
      </w:pPr>
      <w:r>
        <w:t>Jednotky musí udržet čistotu okolního prostředí hal při stavebních a instalačních pracích dle normy ČSN EN ISO 14644 – ISO 7.</w:t>
      </w:r>
    </w:p>
    <w:p w:rsidR="00E13795" w:rsidRDefault="00E13795" w:rsidP="00C34852">
      <w:pPr>
        <w:pStyle w:val="Odstavecseseznamem"/>
        <w:numPr>
          <w:ilvl w:val="0"/>
          <w:numId w:val="46"/>
        </w:numPr>
        <w:suppressAutoHyphens w:val="0"/>
        <w:spacing w:after="0" w:line="240" w:lineRule="auto"/>
        <w:jc w:val="left"/>
      </w:pPr>
      <w:r>
        <w:t>Jednotky musí zabezpečit regeneraci vnitřního prostředí instalačního stanu (tj. především prašné částice ve vznosu) do 10 minut po ukončení stavebních a instalačních prací, tak aby z něj byl zabezpečen odchod pracovníků bez další kontaminace okolního prostředí.</w:t>
      </w:r>
    </w:p>
    <w:p w:rsidR="00C34852" w:rsidRDefault="00C34852" w:rsidP="00C34852">
      <w:pPr>
        <w:pStyle w:val="Odstavecseseznamem"/>
        <w:numPr>
          <w:ilvl w:val="0"/>
          <w:numId w:val="46"/>
        </w:numPr>
        <w:suppressAutoHyphens w:val="0"/>
        <w:spacing w:after="0" w:line="240" w:lineRule="auto"/>
        <w:jc w:val="left"/>
      </w:pPr>
      <w:r>
        <w:t>Jednotky musí být mobilní a nezávislé.</w:t>
      </w:r>
    </w:p>
    <w:p w:rsidR="00C34852" w:rsidRDefault="00C34852" w:rsidP="00C34852">
      <w:pPr>
        <w:pStyle w:val="Odstavecseseznamem"/>
        <w:numPr>
          <w:ilvl w:val="0"/>
          <w:numId w:val="46"/>
        </w:numPr>
        <w:suppressAutoHyphens w:val="0"/>
        <w:spacing w:after="0" w:line="240" w:lineRule="auto"/>
        <w:jc w:val="left"/>
      </w:pPr>
      <w:r>
        <w:t>Jednotky musí být kom</w:t>
      </w:r>
      <w:r w:rsidR="002F052F">
        <w:t>pati</w:t>
      </w:r>
      <w:r>
        <w:t>bilní s konstrukcí instalačních stanů (viz obrázek níže).</w:t>
      </w:r>
    </w:p>
    <w:p w:rsidR="00C34852" w:rsidRDefault="002F052F" w:rsidP="00C34852">
      <w:pPr>
        <w:pStyle w:val="Odstavecseseznamem"/>
        <w:numPr>
          <w:ilvl w:val="0"/>
          <w:numId w:val="46"/>
        </w:numPr>
        <w:suppressAutoHyphens w:val="0"/>
        <w:spacing w:after="0" w:line="240" w:lineRule="auto"/>
        <w:jc w:val="left"/>
      </w:pPr>
      <w:r>
        <w:t>Jednotky musí být kompati</w:t>
      </w:r>
      <w:r w:rsidR="00C34852">
        <w:t>bilní s prostory dle ČSN EN ISO 14644 – ISO 7.</w:t>
      </w:r>
    </w:p>
    <w:p w:rsidR="002F052F" w:rsidRDefault="002F052F" w:rsidP="002F322A"/>
    <w:p w:rsidR="002F052F" w:rsidRPr="00DC461D" w:rsidRDefault="002F052F" w:rsidP="002F322A">
      <w:r>
        <w:t>Výše uvedená dodávka musí být navržena tak, aby byla zajištěna minimalizace</w:t>
      </w:r>
      <w:r w:rsidR="002F322A" w:rsidRPr="00DC461D">
        <w:t xml:space="preserve"> kontaminace prostředí la</w:t>
      </w:r>
      <w:r w:rsidR="006C4C44">
        <w:t>serových a experimentálních hal</w:t>
      </w:r>
      <w:r w:rsidR="002F322A" w:rsidRPr="00DC461D">
        <w:t xml:space="preserve"> a přístupových koridorů a tras a minimalizace poškození existujících konstrukcí a instalovanéh</w:t>
      </w:r>
      <w:r w:rsidR="00572897" w:rsidRPr="00DC461D">
        <w:t>o technologického vybavení (zejména EPS, intrekomu, jeřábů, HEPA filtrů a výustí VZT, výtahů, kamer, ozvučení, servisních kazet, hydrantů, rozvaděčů, dveří, ovládacích prvků dveří a světel, a dalšího vybavení)</w:t>
      </w:r>
      <w:r>
        <w:t>. Prodávající je povinen</w:t>
      </w:r>
      <w:r w:rsidR="00572897" w:rsidRPr="00DC461D">
        <w:t xml:space="preserve"> </w:t>
      </w:r>
      <w:r>
        <w:t>rovněž v rámci dodávky</w:t>
      </w:r>
      <w:r w:rsidR="00572897" w:rsidRPr="00DC461D">
        <w:t xml:space="preserve"> </w:t>
      </w:r>
      <w:r>
        <w:t>navrhnout</w:t>
      </w:r>
      <w:r w:rsidR="00572897" w:rsidRPr="00DC461D">
        <w:t xml:space="preserve"> odpovídající technická opatření</w:t>
      </w:r>
      <w:r>
        <w:t>, aby byl zajištěn účel uvedený v předchozí větě (tj. minimalizace kontaminace a poškození)</w:t>
      </w:r>
      <w:r w:rsidR="00572897" w:rsidRPr="00DC461D">
        <w:t>.</w:t>
      </w:r>
    </w:p>
    <w:p w:rsidR="00572897" w:rsidRPr="00DC461D" w:rsidRDefault="00572897" w:rsidP="002F322A"/>
    <w:p w:rsidR="00DC461D" w:rsidRPr="00DC461D" w:rsidRDefault="002F052F" w:rsidP="00DC461D">
      <w:pPr>
        <w:rPr>
          <w:b/>
          <w:sz w:val="24"/>
          <w:lang w:eastAsia="en-GB"/>
        </w:rPr>
      </w:pPr>
      <w:r>
        <w:rPr>
          <w:b/>
          <w:sz w:val="24"/>
          <w:lang w:eastAsia="en-GB"/>
        </w:rPr>
        <w:t>Čistoprostorové stany</w:t>
      </w:r>
    </w:p>
    <w:p w:rsidR="00070092" w:rsidRDefault="00070092" w:rsidP="002F322A">
      <w:pPr>
        <w:rPr>
          <w:b/>
        </w:rPr>
      </w:pPr>
    </w:p>
    <w:p w:rsidR="00387651" w:rsidRDefault="007602C0" w:rsidP="007602C0">
      <w:r>
        <w:t xml:space="preserve">Návrh </w:t>
      </w:r>
      <w:r w:rsidR="00C34852">
        <w:t>musí</w:t>
      </w:r>
      <w:r>
        <w:t xml:space="preserve"> reflektovat konstrukční řešení čistoprostorových stanů</w:t>
      </w:r>
      <w:r w:rsidR="006C4C44">
        <w:t>, jako základního</w:t>
      </w:r>
      <w:r>
        <w:t xml:space="preserve"> opatření</w:t>
      </w:r>
      <w:r w:rsidR="006C4C44">
        <w:t xml:space="preserve"> pro eliminaci</w:t>
      </w:r>
      <w:r>
        <w:t xml:space="preserve"> šíření nečistot do prostoru a instalovaných technologií.</w:t>
      </w:r>
      <w:r w:rsidR="00387651">
        <w:t xml:space="preserve"> Pro ná</w:t>
      </w:r>
      <w:r w:rsidR="006C4C44">
        <w:t>vrh systému VZT po dobu stavebních a instalačních prací</w:t>
      </w:r>
      <w:r w:rsidR="00387651">
        <w:t xml:space="preserve"> je uvažován provoz hlavních VZT jednotek objektu v jednolitých halách zejména s ohledem </w:t>
      </w:r>
      <w:r w:rsidR="006C4C44">
        <w:t>na přívod čerstvého vzduchu.</w:t>
      </w:r>
    </w:p>
    <w:p w:rsidR="00387651" w:rsidRDefault="00387651" w:rsidP="007602C0"/>
    <w:p w:rsidR="00387651" w:rsidRDefault="00387651" w:rsidP="007602C0">
      <w:r>
        <w:t>Konstrukce čistoprostorových stanů</w:t>
      </w:r>
      <w:r w:rsidR="00C34852">
        <w:t xml:space="preserve"> (viz obrázek níže)</w:t>
      </w:r>
    </w:p>
    <w:p w:rsidR="00387651" w:rsidRDefault="00387651" w:rsidP="007602C0">
      <w:r>
        <w:t>Pro snížení rizika šíření nečistot z průběhu prováděných prací bude využito 2 čistoprostorových stanů. Konstrukce stanů vychází z montovatelné hliníkových elementů, tlustostěnných fólií a ventilační a filtrační jednotky, která zabezpečuje odpovídající čistotu a cirkulaci čerstvého vzduchu pro bezpečné provádění prací. Dimenzování VZT jednotky je předmětem projekčního návrhu.</w:t>
      </w:r>
    </w:p>
    <w:p w:rsidR="00387651" w:rsidRDefault="00387651" w:rsidP="007602C0"/>
    <w:p w:rsidR="00070092" w:rsidRDefault="00070092" w:rsidP="006C4C44"/>
    <w:p w:rsidR="00387651" w:rsidRDefault="00387651" w:rsidP="007602C0"/>
    <w:p w:rsidR="00387651" w:rsidRDefault="00A55447" w:rsidP="007602C0">
      <w:r>
        <w:rPr>
          <w:noProof/>
          <w:lang w:eastAsia="cs-CZ"/>
        </w:rPr>
        <w:lastRenderedPageBreak/>
        <w:drawing>
          <wp:inline distT="0" distB="0" distL="0" distR="0" wp14:anchorId="4B56CE6E" wp14:editId="0BC69C14">
            <wp:extent cx="5724328" cy="3505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3081" cy="350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7" w:rsidRDefault="00A55447" w:rsidP="007602C0"/>
    <w:p w:rsidR="00A55447" w:rsidRDefault="00A55447" w:rsidP="007602C0">
      <w:r>
        <w:rPr>
          <w:noProof/>
          <w:lang w:eastAsia="cs-CZ"/>
        </w:rPr>
        <w:drawing>
          <wp:inline distT="0" distB="0" distL="0" distR="0" wp14:anchorId="1D16E2F0" wp14:editId="29B251E9">
            <wp:extent cx="5828030" cy="4048760"/>
            <wp:effectExtent l="0" t="0" r="127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515" w:rsidRPr="00DC461D" w:rsidRDefault="00A20515" w:rsidP="002F322A"/>
    <w:sectPr w:rsidR="00A20515" w:rsidRPr="00DC461D" w:rsidSect="00CF29FB">
      <w:headerReference w:type="even" r:id="rId11"/>
      <w:headerReference w:type="default" r:id="rId12"/>
      <w:footerReference w:type="default" r:id="rId13"/>
      <w:headerReference w:type="first" r:id="rId14"/>
      <w:pgSz w:w="11900" w:h="16820" w:code="9"/>
      <w:pgMar w:top="1985" w:right="1361" w:bottom="1758" w:left="1361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8D" w:rsidRDefault="005D6E8D">
      <w:r>
        <w:separator/>
      </w:r>
    </w:p>
    <w:p w:rsidR="005D6E8D" w:rsidRDefault="005D6E8D"/>
  </w:endnote>
  <w:endnote w:type="continuationSeparator" w:id="0">
    <w:p w:rsidR="005D6E8D" w:rsidRDefault="005D6E8D">
      <w:r>
        <w:continuationSeparator/>
      </w:r>
    </w:p>
    <w:p w:rsidR="005D6E8D" w:rsidRDefault="005D6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4F" w:rsidRDefault="008D344F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71168C5" wp14:editId="01ED2E1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strana: </w:t>
    </w:r>
    <w:r>
      <w:fldChar w:fldCharType="begin"/>
    </w:r>
    <w:r>
      <w:instrText>PAGE   \* MERGEFORMAT</w:instrText>
    </w:r>
    <w:r>
      <w:fldChar w:fldCharType="separate"/>
    </w:r>
    <w:r w:rsidR="000B0A51">
      <w:rPr>
        <w:noProof/>
      </w:rPr>
      <w:t>2</w:t>
    </w:r>
    <w:r>
      <w:fldChar w:fldCharType="end"/>
    </w:r>
    <w:r>
      <w:t xml:space="preserve"> / </w:t>
    </w:r>
    <w:fldSimple w:instr=" NUMPAGES   \* MERGEFORMAT ">
      <w:r w:rsidR="000B0A5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8D" w:rsidRDefault="005D6E8D">
      <w:r>
        <w:separator/>
      </w:r>
    </w:p>
    <w:p w:rsidR="005D6E8D" w:rsidRDefault="005D6E8D"/>
  </w:footnote>
  <w:footnote w:type="continuationSeparator" w:id="0">
    <w:p w:rsidR="005D6E8D" w:rsidRDefault="005D6E8D">
      <w:r>
        <w:continuationSeparator/>
      </w:r>
    </w:p>
    <w:p w:rsidR="005D6E8D" w:rsidRDefault="005D6E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4F" w:rsidRDefault="008D344F"/>
  <w:p w:rsidR="008D344F" w:rsidRDefault="008D344F"/>
  <w:p w:rsidR="008D344F" w:rsidRDefault="008D34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4F" w:rsidRDefault="008D34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9FDFEF" wp14:editId="0B5E989D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4F" w:rsidRDefault="008D344F">
    <w:pPr>
      <w:pStyle w:val="Zhlav"/>
    </w:pPr>
    <w:r>
      <w:rPr>
        <w:noProof/>
        <w:lang w:eastAsia="cs-CZ"/>
      </w:rPr>
      <w:drawing>
        <wp:inline distT="0" distB="0" distL="0" distR="0" wp14:anchorId="030D66F2" wp14:editId="343315CD">
          <wp:extent cx="6696000" cy="647402"/>
          <wp:effectExtent l="0" t="0" r="0" b="63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B6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22A39E3"/>
    <w:multiLevelType w:val="multilevel"/>
    <w:tmpl w:val="FC8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757E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7A4581A"/>
    <w:multiLevelType w:val="hybridMultilevel"/>
    <w:tmpl w:val="0DA02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F3128"/>
    <w:multiLevelType w:val="hybridMultilevel"/>
    <w:tmpl w:val="1E8AFB80"/>
    <w:lvl w:ilvl="0" w:tplc="264EE912">
      <w:start w:val="1"/>
      <w:numFmt w:val="decimal"/>
      <w:lvlText w:val="%1"/>
      <w:lvlJc w:val="left"/>
      <w:pPr>
        <w:ind w:left="2214" w:hanging="720"/>
      </w:pPr>
      <w:rPr>
        <w:rFonts w:ascii="Calibri" w:eastAsia="Calibri" w:hAnsi="Calibri" w:hint="default"/>
        <w:w w:val="99"/>
        <w:sz w:val="21"/>
        <w:szCs w:val="21"/>
      </w:rPr>
    </w:lvl>
    <w:lvl w:ilvl="1" w:tplc="18D4D5BC">
      <w:start w:val="1"/>
      <w:numFmt w:val="bullet"/>
      <w:lvlText w:val="•"/>
      <w:lvlJc w:val="left"/>
      <w:pPr>
        <w:ind w:left="3183" w:hanging="720"/>
      </w:pPr>
      <w:rPr>
        <w:rFonts w:hint="default"/>
      </w:rPr>
    </w:lvl>
    <w:lvl w:ilvl="2" w:tplc="19DEA56A">
      <w:start w:val="1"/>
      <w:numFmt w:val="bullet"/>
      <w:lvlText w:val="•"/>
      <w:lvlJc w:val="left"/>
      <w:pPr>
        <w:ind w:left="4152" w:hanging="720"/>
      </w:pPr>
      <w:rPr>
        <w:rFonts w:hint="default"/>
      </w:rPr>
    </w:lvl>
    <w:lvl w:ilvl="3" w:tplc="51547818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4" w:tplc="C284EC50">
      <w:start w:val="1"/>
      <w:numFmt w:val="bullet"/>
      <w:lvlText w:val="•"/>
      <w:lvlJc w:val="left"/>
      <w:pPr>
        <w:ind w:left="6090" w:hanging="720"/>
      </w:pPr>
      <w:rPr>
        <w:rFonts w:hint="default"/>
      </w:rPr>
    </w:lvl>
    <w:lvl w:ilvl="5" w:tplc="57EA3FB6">
      <w:start w:val="1"/>
      <w:numFmt w:val="bullet"/>
      <w:lvlText w:val="•"/>
      <w:lvlJc w:val="left"/>
      <w:pPr>
        <w:ind w:left="7059" w:hanging="720"/>
      </w:pPr>
      <w:rPr>
        <w:rFonts w:hint="default"/>
      </w:rPr>
    </w:lvl>
    <w:lvl w:ilvl="6" w:tplc="84A053E6">
      <w:start w:val="1"/>
      <w:numFmt w:val="bullet"/>
      <w:lvlText w:val="•"/>
      <w:lvlJc w:val="left"/>
      <w:pPr>
        <w:ind w:left="8028" w:hanging="720"/>
      </w:pPr>
      <w:rPr>
        <w:rFonts w:hint="default"/>
      </w:rPr>
    </w:lvl>
    <w:lvl w:ilvl="7" w:tplc="29086FDE">
      <w:start w:val="1"/>
      <w:numFmt w:val="bullet"/>
      <w:lvlText w:val="•"/>
      <w:lvlJc w:val="left"/>
      <w:pPr>
        <w:ind w:left="8997" w:hanging="720"/>
      </w:pPr>
      <w:rPr>
        <w:rFonts w:hint="default"/>
      </w:rPr>
    </w:lvl>
    <w:lvl w:ilvl="8" w:tplc="F250A94A">
      <w:start w:val="1"/>
      <w:numFmt w:val="bullet"/>
      <w:lvlText w:val="•"/>
      <w:lvlJc w:val="left"/>
      <w:pPr>
        <w:ind w:left="9966" w:hanging="720"/>
      </w:pPr>
      <w:rPr>
        <w:rFonts w:hint="default"/>
      </w:rPr>
    </w:lvl>
  </w:abstractNum>
  <w:abstractNum w:abstractNumId="5">
    <w:nsid w:val="11632C53"/>
    <w:multiLevelType w:val="hybridMultilevel"/>
    <w:tmpl w:val="02D4D8F4"/>
    <w:lvl w:ilvl="0" w:tplc="803C26E6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62E79"/>
    <w:multiLevelType w:val="hybridMultilevel"/>
    <w:tmpl w:val="06401368"/>
    <w:lvl w:ilvl="0" w:tplc="47D4F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46E3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83147C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CAE7E2A"/>
    <w:multiLevelType w:val="hybridMultilevel"/>
    <w:tmpl w:val="C5E0BCE0"/>
    <w:lvl w:ilvl="0" w:tplc="2076CCCA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E6A02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0B087F"/>
    <w:multiLevelType w:val="hybridMultilevel"/>
    <w:tmpl w:val="8A7643FC"/>
    <w:lvl w:ilvl="0" w:tplc="48507E7E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E518B"/>
    <w:multiLevelType w:val="hybridMultilevel"/>
    <w:tmpl w:val="08D6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E585E"/>
    <w:multiLevelType w:val="hybridMultilevel"/>
    <w:tmpl w:val="ABF8CA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F1BAA"/>
    <w:multiLevelType w:val="hybridMultilevel"/>
    <w:tmpl w:val="A39E6EBA"/>
    <w:lvl w:ilvl="0" w:tplc="9B905B08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94EDB"/>
    <w:multiLevelType w:val="hybridMultilevel"/>
    <w:tmpl w:val="EFC2952C"/>
    <w:lvl w:ilvl="0" w:tplc="1D744226">
      <w:start w:val="1"/>
      <w:numFmt w:val="decimal"/>
      <w:lvlText w:val="%1."/>
      <w:lvlJc w:val="left"/>
      <w:pPr>
        <w:ind w:left="1847" w:hanging="357"/>
      </w:pPr>
      <w:rPr>
        <w:rFonts w:ascii="Calibri" w:eastAsia="Calibri" w:hAnsi="Calibri" w:hint="default"/>
        <w:w w:val="99"/>
        <w:sz w:val="21"/>
        <w:szCs w:val="21"/>
      </w:rPr>
    </w:lvl>
    <w:lvl w:ilvl="1" w:tplc="2260247A">
      <w:start w:val="1"/>
      <w:numFmt w:val="bullet"/>
      <w:lvlText w:val="•"/>
      <w:lvlJc w:val="left"/>
      <w:pPr>
        <w:ind w:left="2853" w:hanging="357"/>
      </w:pPr>
      <w:rPr>
        <w:rFonts w:hint="default"/>
      </w:rPr>
    </w:lvl>
    <w:lvl w:ilvl="2" w:tplc="E5BA9020">
      <w:start w:val="1"/>
      <w:numFmt w:val="bullet"/>
      <w:lvlText w:val="•"/>
      <w:lvlJc w:val="left"/>
      <w:pPr>
        <w:ind w:left="3859" w:hanging="357"/>
      </w:pPr>
      <w:rPr>
        <w:rFonts w:hint="default"/>
      </w:rPr>
    </w:lvl>
    <w:lvl w:ilvl="3" w:tplc="987C56A0">
      <w:start w:val="1"/>
      <w:numFmt w:val="bullet"/>
      <w:lvlText w:val="•"/>
      <w:lvlJc w:val="left"/>
      <w:pPr>
        <w:ind w:left="4864" w:hanging="357"/>
      </w:pPr>
      <w:rPr>
        <w:rFonts w:hint="default"/>
      </w:rPr>
    </w:lvl>
    <w:lvl w:ilvl="4" w:tplc="8C8EBD14">
      <w:start w:val="1"/>
      <w:numFmt w:val="bullet"/>
      <w:lvlText w:val="•"/>
      <w:lvlJc w:val="left"/>
      <w:pPr>
        <w:ind w:left="5870" w:hanging="357"/>
      </w:pPr>
      <w:rPr>
        <w:rFonts w:hint="default"/>
      </w:rPr>
    </w:lvl>
    <w:lvl w:ilvl="5" w:tplc="1CC04C10">
      <w:start w:val="1"/>
      <w:numFmt w:val="bullet"/>
      <w:lvlText w:val="•"/>
      <w:lvlJc w:val="left"/>
      <w:pPr>
        <w:ind w:left="6876" w:hanging="357"/>
      </w:pPr>
      <w:rPr>
        <w:rFonts w:hint="default"/>
      </w:rPr>
    </w:lvl>
    <w:lvl w:ilvl="6" w:tplc="95F07EF4">
      <w:start w:val="1"/>
      <w:numFmt w:val="bullet"/>
      <w:lvlText w:val="•"/>
      <w:lvlJc w:val="left"/>
      <w:pPr>
        <w:ind w:left="7881" w:hanging="357"/>
      </w:pPr>
      <w:rPr>
        <w:rFonts w:hint="default"/>
      </w:rPr>
    </w:lvl>
    <w:lvl w:ilvl="7" w:tplc="F93E816A">
      <w:start w:val="1"/>
      <w:numFmt w:val="bullet"/>
      <w:lvlText w:val="•"/>
      <w:lvlJc w:val="left"/>
      <w:pPr>
        <w:ind w:left="8887" w:hanging="357"/>
      </w:pPr>
      <w:rPr>
        <w:rFonts w:hint="default"/>
      </w:rPr>
    </w:lvl>
    <w:lvl w:ilvl="8" w:tplc="36746018">
      <w:start w:val="1"/>
      <w:numFmt w:val="bullet"/>
      <w:lvlText w:val="•"/>
      <w:lvlJc w:val="left"/>
      <w:pPr>
        <w:ind w:left="9893" w:hanging="357"/>
      </w:pPr>
      <w:rPr>
        <w:rFonts w:hint="default"/>
      </w:rPr>
    </w:lvl>
  </w:abstractNum>
  <w:abstractNum w:abstractNumId="16">
    <w:nsid w:val="30D05D81"/>
    <w:multiLevelType w:val="hybridMultilevel"/>
    <w:tmpl w:val="ED7A1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F1B2D"/>
    <w:multiLevelType w:val="hybridMultilevel"/>
    <w:tmpl w:val="A8684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C247D"/>
    <w:multiLevelType w:val="multilevel"/>
    <w:tmpl w:val="F1FAA7C6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A8C3F34"/>
    <w:multiLevelType w:val="hybridMultilevel"/>
    <w:tmpl w:val="3C807786"/>
    <w:lvl w:ilvl="0" w:tplc="1A20A7E2">
      <w:numFmt w:val="bullet"/>
      <w:lvlText w:val="–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F9E4C0F"/>
    <w:multiLevelType w:val="hybridMultilevel"/>
    <w:tmpl w:val="3C48EC0C"/>
    <w:lvl w:ilvl="0" w:tplc="2B8E7118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1E53A1F"/>
    <w:multiLevelType w:val="hybridMultilevel"/>
    <w:tmpl w:val="F8F67E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95D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4BD731BE"/>
    <w:multiLevelType w:val="hybridMultilevel"/>
    <w:tmpl w:val="E988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B7AA4"/>
    <w:multiLevelType w:val="multilevel"/>
    <w:tmpl w:val="92FC5820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D7304D2"/>
    <w:multiLevelType w:val="hybridMultilevel"/>
    <w:tmpl w:val="13EA6964"/>
    <w:lvl w:ilvl="0" w:tplc="001C731A">
      <w:start w:val="114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06D3DEC"/>
    <w:multiLevelType w:val="hybridMultilevel"/>
    <w:tmpl w:val="A0D8EACA"/>
    <w:lvl w:ilvl="0" w:tplc="B306A2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F13FB"/>
    <w:multiLevelType w:val="hybridMultilevel"/>
    <w:tmpl w:val="61486892"/>
    <w:lvl w:ilvl="0" w:tplc="36388CB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>
    <w:nsid w:val="5AC33943"/>
    <w:multiLevelType w:val="hybridMultilevel"/>
    <w:tmpl w:val="C84207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C087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>
    <w:nsid w:val="5D152E42"/>
    <w:multiLevelType w:val="hybridMultilevel"/>
    <w:tmpl w:val="954AC9A2"/>
    <w:lvl w:ilvl="0" w:tplc="0C321A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2532FA"/>
    <w:multiLevelType w:val="hybridMultilevel"/>
    <w:tmpl w:val="C812FFCA"/>
    <w:lvl w:ilvl="0" w:tplc="8C1460EC">
      <w:start w:val="1"/>
      <w:numFmt w:val="decimal"/>
      <w:lvlText w:val="%1"/>
      <w:lvlJc w:val="left"/>
      <w:pPr>
        <w:ind w:left="2211" w:hanging="720"/>
      </w:pPr>
      <w:rPr>
        <w:rFonts w:ascii="Calibri" w:eastAsia="Calibri" w:hAnsi="Calibri" w:hint="default"/>
        <w:w w:val="99"/>
        <w:sz w:val="21"/>
        <w:szCs w:val="21"/>
      </w:rPr>
    </w:lvl>
    <w:lvl w:ilvl="1" w:tplc="D86A19EC">
      <w:start w:val="1"/>
      <w:numFmt w:val="bullet"/>
      <w:lvlText w:val="•"/>
      <w:lvlJc w:val="left"/>
      <w:pPr>
        <w:ind w:left="3180" w:hanging="720"/>
      </w:pPr>
      <w:rPr>
        <w:rFonts w:hint="default"/>
      </w:rPr>
    </w:lvl>
    <w:lvl w:ilvl="2" w:tplc="F092D954">
      <w:start w:val="1"/>
      <w:numFmt w:val="bullet"/>
      <w:lvlText w:val="•"/>
      <w:lvlJc w:val="left"/>
      <w:pPr>
        <w:ind w:left="4150" w:hanging="720"/>
      </w:pPr>
      <w:rPr>
        <w:rFonts w:hint="default"/>
      </w:rPr>
    </w:lvl>
    <w:lvl w:ilvl="3" w:tplc="26BC76F0">
      <w:start w:val="1"/>
      <w:numFmt w:val="bullet"/>
      <w:lvlText w:val="•"/>
      <w:lvlJc w:val="left"/>
      <w:pPr>
        <w:ind w:left="5119" w:hanging="720"/>
      </w:pPr>
      <w:rPr>
        <w:rFonts w:hint="default"/>
      </w:rPr>
    </w:lvl>
    <w:lvl w:ilvl="4" w:tplc="480EAF80">
      <w:start w:val="1"/>
      <w:numFmt w:val="bullet"/>
      <w:lvlText w:val="•"/>
      <w:lvlJc w:val="left"/>
      <w:pPr>
        <w:ind w:left="6088" w:hanging="720"/>
      </w:pPr>
      <w:rPr>
        <w:rFonts w:hint="default"/>
      </w:rPr>
    </w:lvl>
    <w:lvl w:ilvl="5" w:tplc="7870E2C2">
      <w:start w:val="1"/>
      <w:numFmt w:val="bullet"/>
      <w:lvlText w:val="•"/>
      <w:lvlJc w:val="left"/>
      <w:pPr>
        <w:ind w:left="7058" w:hanging="720"/>
      </w:pPr>
      <w:rPr>
        <w:rFonts w:hint="default"/>
      </w:rPr>
    </w:lvl>
    <w:lvl w:ilvl="6" w:tplc="CD364432">
      <w:start w:val="1"/>
      <w:numFmt w:val="bullet"/>
      <w:lvlText w:val="•"/>
      <w:lvlJc w:val="left"/>
      <w:pPr>
        <w:ind w:left="8027" w:hanging="720"/>
      </w:pPr>
      <w:rPr>
        <w:rFonts w:hint="default"/>
      </w:rPr>
    </w:lvl>
    <w:lvl w:ilvl="7" w:tplc="7FB608AC">
      <w:start w:val="1"/>
      <w:numFmt w:val="bullet"/>
      <w:lvlText w:val="•"/>
      <w:lvlJc w:val="left"/>
      <w:pPr>
        <w:ind w:left="8996" w:hanging="720"/>
      </w:pPr>
      <w:rPr>
        <w:rFonts w:hint="default"/>
      </w:rPr>
    </w:lvl>
    <w:lvl w:ilvl="8" w:tplc="16BC7392">
      <w:start w:val="1"/>
      <w:numFmt w:val="bullet"/>
      <w:lvlText w:val="•"/>
      <w:lvlJc w:val="left"/>
      <w:pPr>
        <w:ind w:left="9965" w:hanging="720"/>
      </w:pPr>
      <w:rPr>
        <w:rFonts w:hint="default"/>
      </w:rPr>
    </w:lvl>
  </w:abstractNum>
  <w:abstractNum w:abstractNumId="34">
    <w:nsid w:val="68CB0FC1"/>
    <w:multiLevelType w:val="hybridMultilevel"/>
    <w:tmpl w:val="F530D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00620"/>
    <w:multiLevelType w:val="multilevel"/>
    <w:tmpl w:val="D1564B0C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31C4C04"/>
    <w:multiLevelType w:val="hybridMultilevel"/>
    <w:tmpl w:val="0D2CB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F2A2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76811210"/>
    <w:multiLevelType w:val="hybridMultilevel"/>
    <w:tmpl w:val="2C8438A4"/>
    <w:lvl w:ilvl="0" w:tplc="535ED80E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32"/>
  </w:num>
  <w:num w:numId="3">
    <w:abstractNumId w:val="9"/>
  </w:num>
  <w:num w:numId="4">
    <w:abstractNumId w:val="39"/>
  </w:num>
  <w:num w:numId="5">
    <w:abstractNumId w:val="5"/>
  </w:num>
  <w:num w:numId="6">
    <w:abstractNumId w:val="11"/>
  </w:num>
  <w:num w:numId="7">
    <w:abstractNumId w:val="14"/>
  </w:num>
  <w:num w:numId="8">
    <w:abstractNumId w:val="29"/>
  </w:num>
  <w:num w:numId="9">
    <w:abstractNumId w:val="9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39"/>
  </w:num>
  <w:num w:numId="13">
    <w:abstractNumId w:val="26"/>
  </w:num>
  <w:num w:numId="14">
    <w:abstractNumId w:val="21"/>
  </w:num>
  <w:num w:numId="15">
    <w:abstractNumId w:val="26"/>
    <w:lvlOverride w:ilvl="0">
      <w:lvl w:ilvl="0">
        <w:start w:val="1"/>
        <w:numFmt w:val="upperLetter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2"/>
  </w:num>
  <w:num w:numId="20">
    <w:abstractNumId w:val="31"/>
  </w:num>
  <w:num w:numId="21">
    <w:abstractNumId w:val="27"/>
  </w:num>
  <w:num w:numId="22">
    <w:abstractNumId w:val="34"/>
  </w:num>
  <w:num w:numId="23">
    <w:abstractNumId w:val="15"/>
  </w:num>
  <w:num w:numId="24">
    <w:abstractNumId w:val="33"/>
  </w:num>
  <w:num w:numId="25">
    <w:abstractNumId w:val="4"/>
  </w:num>
  <w:num w:numId="26">
    <w:abstractNumId w:val="13"/>
  </w:num>
  <w:num w:numId="27">
    <w:abstractNumId w:val="28"/>
  </w:num>
  <w:num w:numId="28">
    <w:abstractNumId w:val="6"/>
  </w:num>
  <w:num w:numId="29">
    <w:abstractNumId w:val="19"/>
  </w:num>
  <w:num w:numId="30">
    <w:abstractNumId w:val="25"/>
  </w:num>
  <w:num w:numId="31">
    <w:abstractNumId w:val="16"/>
  </w:num>
  <w:num w:numId="32">
    <w:abstractNumId w:val="38"/>
  </w:num>
  <w:num w:numId="33">
    <w:abstractNumId w:val="36"/>
  </w:num>
  <w:num w:numId="34">
    <w:abstractNumId w:val="1"/>
  </w:num>
  <w:num w:numId="35">
    <w:abstractNumId w:val="10"/>
  </w:num>
  <w:num w:numId="36">
    <w:abstractNumId w:val="3"/>
  </w:num>
  <w:num w:numId="37">
    <w:abstractNumId w:val="24"/>
  </w:num>
  <w:num w:numId="38">
    <w:abstractNumId w:val="18"/>
  </w:num>
  <w:num w:numId="39">
    <w:abstractNumId w:val="2"/>
  </w:num>
  <w:num w:numId="40">
    <w:abstractNumId w:val="37"/>
  </w:num>
  <w:num w:numId="41">
    <w:abstractNumId w:val="8"/>
  </w:num>
  <w:num w:numId="42">
    <w:abstractNumId w:val="7"/>
  </w:num>
  <w:num w:numId="43">
    <w:abstractNumId w:val="0"/>
  </w:num>
  <w:num w:numId="44">
    <w:abstractNumId w:val="30"/>
  </w:num>
  <w:num w:numId="45">
    <w:abstractNumId w:val="23"/>
  </w:num>
  <w:num w:numId="4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DB"/>
    <w:rsid w:val="00001C44"/>
    <w:rsid w:val="00005EE3"/>
    <w:rsid w:val="0000686B"/>
    <w:rsid w:val="00010467"/>
    <w:rsid w:val="00012566"/>
    <w:rsid w:val="00012B42"/>
    <w:rsid w:val="000141DD"/>
    <w:rsid w:val="00014B63"/>
    <w:rsid w:val="00014D66"/>
    <w:rsid w:val="00015D07"/>
    <w:rsid w:val="000161B1"/>
    <w:rsid w:val="000167E0"/>
    <w:rsid w:val="0001702E"/>
    <w:rsid w:val="0001797D"/>
    <w:rsid w:val="00017BBA"/>
    <w:rsid w:val="0002187D"/>
    <w:rsid w:val="00022D29"/>
    <w:rsid w:val="00024C5D"/>
    <w:rsid w:val="00026A19"/>
    <w:rsid w:val="00030924"/>
    <w:rsid w:val="00030C9E"/>
    <w:rsid w:val="00035D88"/>
    <w:rsid w:val="00036596"/>
    <w:rsid w:val="0003724A"/>
    <w:rsid w:val="00041A92"/>
    <w:rsid w:val="000425AB"/>
    <w:rsid w:val="000425B4"/>
    <w:rsid w:val="000438F1"/>
    <w:rsid w:val="0004470A"/>
    <w:rsid w:val="00044976"/>
    <w:rsid w:val="00044C16"/>
    <w:rsid w:val="00045F42"/>
    <w:rsid w:val="0005071D"/>
    <w:rsid w:val="00052D8A"/>
    <w:rsid w:val="00053E54"/>
    <w:rsid w:val="00054B65"/>
    <w:rsid w:val="00055AD5"/>
    <w:rsid w:val="00056B1B"/>
    <w:rsid w:val="00056CFE"/>
    <w:rsid w:val="00057FE9"/>
    <w:rsid w:val="0006000F"/>
    <w:rsid w:val="000637C6"/>
    <w:rsid w:val="00070092"/>
    <w:rsid w:val="00071DD7"/>
    <w:rsid w:val="000720CE"/>
    <w:rsid w:val="00072B92"/>
    <w:rsid w:val="00080178"/>
    <w:rsid w:val="00082B2C"/>
    <w:rsid w:val="0008474B"/>
    <w:rsid w:val="00086587"/>
    <w:rsid w:val="0008767E"/>
    <w:rsid w:val="00087F2D"/>
    <w:rsid w:val="00087F59"/>
    <w:rsid w:val="0009015A"/>
    <w:rsid w:val="00091511"/>
    <w:rsid w:val="000934AD"/>
    <w:rsid w:val="00094C4E"/>
    <w:rsid w:val="000A15EB"/>
    <w:rsid w:val="000A3F0C"/>
    <w:rsid w:val="000A64A9"/>
    <w:rsid w:val="000B0669"/>
    <w:rsid w:val="000B0A51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7DAA"/>
    <w:rsid w:val="000C2CFE"/>
    <w:rsid w:val="000C315C"/>
    <w:rsid w:val="000C441F"/>
    <w:rsid w:val="000C5A72"/>
    <w:rsid w:val="000C7964"/>
    <w:rsid w:val="000D30F8"/>
    <w:rsid w:val="000D553E"/>
    <w:rsid w:val="000D713E"/>
    <w:rsid w:val="000D7F8B"/>
    <w:rsid w:val="000E7152"/>
    <w:rsid w:val="000E734F"/>
    <w:rsid w:val="000F3081"/>
    <w:rsid w:val="000F3CC6"/>
    <w:rsid w:val="00101725"/>
    <w:rsid w:val="00102A38"/>
    <w:rsid w:val="00103826"/>
    <w:rsid w:val="00104C1C"/>
    <w:rsid w:val="00104FFB"/>
    <w:rsid w:val="00112D2D"/>
    <w:rsid w:val="00115390"/>
    <w:rsid w:val="00117249"/>
    <w:rsid w:val="00117748"/>
    <w:rsid w:val="00121558"/>
    <w:rsid w:val="00121CE3"/>
    <w:rsid w:val="00124B86"/>
    <w:rsid w:val="00124E96"/>
    <w:rsid w:val="00125E5E"/>
    <w:rsid w:val="00126EE4"/>
    <w:rsid w:val="001306BB"/>
    <w:rsid w:val="0013666C"/>
    <w:rsid w:val="00141153"/>
    <w:rsid w:val="00141F1A"/>
    <w:rsid w:val="00143819"/>
    <w:rsid w:val="00144C51"/>
    <w:rsid w:val="00144D00"/>
    <w:rsid w:val="001451F8"/>
    <w:rsid w:val="00145815"/>
    <w:rsid w:val="00146A7D"/>
    <w:rsid w:val="001472AC"/>
    <w:rsid w:val="00154A4A"/>
    <w:rsid w:val="00156015"/>
    <w:rsid w:val="00156963"/>
    <w:rsid w:val="00157811"/>
    <w:rsid w:val="00162C2F"/>
    <w:rsid w:val="0017152D"/>
    <w:rsid w:val="001730B0"/>
    <w:rsid w:val="001749A2"/>
    <w:rsid w:val="001760AE"/>
    <w:rsid w:val="00177A5D"/>
    <w:rsid w:val="00182A6D"/>
    <w:rsid w:val="00185A3A"/>
    <w:rsid w:val="001872CF"/>
    <w:rsid w:val="00187F21"/>
    <w:rsid w:val="00190780"/>
    <w:rsid w:val="0019172E"/>
    <w:rsid w:val="00193AAB"/>
    <w:rsid w:val="00194309"/>
    <w:rsid w:val="0019446A"/>
    <w:rsid w:val="001A0A51"/>
    <w:rsid w:val="001A1442"/>
    <w:rsid w:val="001A397A"/>
    <w:rsid w:val="001A47FD"/>
    <w:rsid w:val="001A481A"/>
    <w:rsid w:val="001A4CA6"/>
    <w:rsid w:val="001A4FFB"/>
    <w:rsid w:val="001A5355"/>
    <w:rsid w:val="001A7A5F"/>
    <w:rsid w:val="001B0569"/>
    <w:rsid w:val="001B08A6"/>
    <w:rsid w:val="001B22CA"/>
    <w:rsid w:val="001B6C67"/>
    <w:rsid w:val="001C2684"/>
    <w:rsid w:val="001C2E3A"/>
    <w:rsid w:val="001C35E5"/>
    <w:rsid w:val="001C3A61"/>
    <w:rsid w:val="001C46F1"/>
    <w:rsid w:val="001D0244"/>
    <w:rsid w:val="001D08B5"/>
    <w:rsid w:val="001D3FD6"/>
    <w:rsid w:val="001E4D75"/>
    <w:rsid w:val="001E57D0"/>
    <w:rsid w:val="001F0BD8"/>
    <w:rsid w:val="001F0C03"/>
    <w:rsid w:val="001F28A5"/>
    <w:rsid w:val="001F3026"/>
    <w:rsid w:val="001F3954"/>
    <w:rsid w:val="001F48A7"/>
    <w:rsid w:val="00201970"/>
    <w:rsid w:val="002037C2"/>
    <w:rsid w:val="0021063D"/>
    <w:rsid w:val="0021597B"/>
    <w:rsid w:val="00215FDD"/>
    <w:rsid w:val="00216641"/>
    <w:rsid w:val="00216E97"/>
    <w:rsid w:val="00217865"/>
    <w:rsid w:val="002201DF"/>
    <w:rsid w:val="00220EFC"/>
    <w:rsid w:val="00221077"/>
    <w:rsid w:val="002235F5"/>
    <w:rsid w:val="002249F2"/>
    <w:rsid w:val="00225630"/>
    <w:rsid w:val="00225A0C"/>
    <w:rsid w:val="0022778A"/>
    <w:rsid w:val="00233C6E"/>
    <w:rsid w:val="00235DF7"/>
    <w:rsid w:val="00236CEE"/>
    <w:rsid w:val="00237171"/>
    <w:rsid w:val="002411A9"/>
    <w:rsid w:val="002412F7"/>
    <w:rsid w:val="002429AC"/>
    <w:rsid w:val="00242E7F"/>
    <w:rsid w:val="0024339E"/>
    <w:rsid w:val="00243DAD"/>
    <w:rsid w:val="00244E71"/>
    <w:rsid w:val="002450DA"/>
    <w:rsid w:val="00245CEC"/>
    <w:rsid w:val="00246112"/>
    <w:rsid w:val="00253E23"/>
    <w:rsid w:val="00257F28"/>
    <w:rsid w:val="00260D50"/>
    <w:rsid w:val="0026156E"/>
    <w:rsid w:val="00262541"/>
    <w:rsid w:val="0026260A"/>
    <w:rsid w:val="00262AB6"/>
    <w:rsid w:val="00263B97"/>
    <w:rsid w:val="00264860"/>
    <w:rsid w:val="002672B6"/>
    <w:rsid w:val="00267790"/>
    <w:rsid w:val="00267821"/>
    <w:rsid w:val="002679E8"/>
    <w:rsid w:val="00270D07"/>
    <w:rsid w:val="0027596A"/>
    <w:rsid w:val="00275B32"/>
    <w:rsid w:val="00276D4B"/>
    <w:rsid w:val="002813C7"/>
    <w:rsid w:val="00281CD2"/>
    <w:rsid w:val="00282D48"/>
    <w:rsid w:val="00283AAC"/>
    <w:rsid w:val="00284CD0"/>
    <w:rsid w:val="0028575C"/>
    <w:rsid w:val="00285AFE"/>
    <w:rsid w:val="002870A9"/>
    <w:rsid w:val="00292A14"/>
    <w:rsid w:val="0029548F"/>
    <w:rsid w:val="00296105"/>
    <w:rsid w:val="0029705C"/>
    <w:rsid w:val="00297086"/>
    <w:rsid w:val="002A2216"/>
    <w:rsid w:val="002A2394"/>
    <w:rsid w:val="002A34A5"/>
    <w:rsid w:val="002A7D41"/>
    <w:rsid w:val="002A7D80"/>
    <w:rsid w:val="002B0D45"/>
    <w:rsid w:val="002B2998"/>
    <w:rsid w:val="002B7335"/>
    <w:rsid w:val="002C170D"/>
    <w:rsid w:val="002C2B67"/>
    <w:rsid w:val="002C31C8"/>
    <w:rsid w:val="002C435F"/>
    <w:rsid w:val="002C451B"/>
    <w:rsid w:val="002C5583"/>
    <w:rsid w:val="002C57BD"/>
    <w:rsid w:val="002C583E"/>
    <w:rsid w:val="002C653E"/>
    <w:rsid w:val="002C7602"/>
    <w:rsid w:val="002D1D26"/>
    <w:rsid w:val="002D3294"/>
    <w:rsid w:val="002D48F9"/>
    <w:rsid w:val="002D57CE"/>
    <w:rsid w:val="002D5836"/>
    <w:rsid w:val="002D7403"/>
    <w:rsid w:val="002E0015"/>
    <w:rsid w:val="002E0D2C"/>
    <w:rsid w:val="002E233F"/>
    <w:rsid w:val="002E2404"/>
    <w:rsid w:val="002E47F5"/>
    <w:rsid w:val="002E498E"/>
    <w:rsid w:val="002F052F"/>
    <w:rsid w:val="002F3003"/>
    <w:rsid w:val="002F322A"/>
    <w:rsid w:val="002F3E5C"/>
    <w:rsid w:val="002F501D"/>
    <w:rsid w:val="002F54D5"/>
    <w:rsid w:val="00302A21"/>
    <w:rsid w:val="003036A9"/>
    <w:rsid w:val="00305EE4"/>
    <w:rsid w:val="003078A4"/>
    <w:rsid w:val="00311EEF"/>
    <w:rsid w:val="00314BC7"/>
    <w:rsid w:val="00316B16"/>
    <w:rsid w:val="00321F3B"/>
    <w:rsid w:val="00322BF5"/>
    <w:rsid w:val="003236A8"/>
    <w:rsid w:val="0032456D"/>
    <w:rsid w:val="00324A1D"/>
    <w:rsid w:val="003257B6"/>
    <w:rsid w:val="00327615"/>
    <w:rsid w:val="00330066"/>
    <w:rsid w:val="003304DC"/>
    <w:rsid w:val="00330C9E"/>
    <w:rsid w:val="00330CC5"/>
    <w:rsid w:val="0033313E"/>
    <w:rsid w:val="00334B56"/>
    <w:rsid w:val="00340533"/>
    <w:rsid w:val="0034234E"/>
    <w:rsid w:val="003442D3"/>
    <w:rsid w:val="00350BCC"/>
    <w:rsid w:val="00351BC5"/>
    <w:rsid w:val="00351D23"/>
    <w:rsid w:val="003525C5"/>
    <w:rsid w:val="003540CA"/>
    <w:rsid w:val="00354C6D"/>
    <w:rsid w:val="00355F23"/>
    <w:rsid w:val="00356FC8"/>
    <w:rsid w:val="00357AF9"/>
    <w:rsid w:val="00361AEE"/>
    <w:rsid w:val="00370E04"/>
    <w:rsid w:val="00374A8C"/>
    <w:rsid w:val="00376CE1"/>
    <w:rsid w:val="00377684"/>
    <w:rsid w:val="003779A4"/>
    <w:rsid w:val="0038397F"/>
    <w:rsid w:val="00386A07"/>
    <w:rsid w:val="00386BE8"/>
    <w:rsid w:val="003875AA"/>
    <w:rsid w:val="00387651"/>
    <w:rsid w:val="00387724"/>
    <w:rsid w:val="00392C05"/>
    <w:rsid w:val="00393013"/>
    <w:rsid w:val="003A0A01"/>
    <w:rsid w:val="003A44FD"/>
    <w:rsid w:val="003A4A60"/>
    <w:rsid w:val="003A5F6C"/>
    <w:rsid w:val="003A62FB"/>
    <w:rsid w:val="003A6466"/>
    <w:rsid w:val="003A6ADA"/>
    <w:rsid w:val="003A7598"/>
    <w:rsid w:val="003A791F"/>
    <w:rsid w:val="003B04AB"/>
    <w:rsid w:val="003B077B"/>
    <w:rsid w:val="003B0C8E"/>
    <w:rsid w:val="003B5DE4"/>
    <w:rsid w:val="003B772F"/>
    <w:rsid w:val="003C23C9"/>
    <w:rsid w:val="003C2E7B"/>
    <w:rsid w:val="003C36D6"/>
    <w:rsid w:val="003C3D53"/>
    <w:rsid w:val="003C7FB3"/>
    <w:rsid w:val="003D0025"/>
    <w:rsid w:val="003D0AD1"/>
    <w:rsid w:val="003D2E0E"/>
    <w:rsid w:val="003D36B7"/>
    <w:rsid w:val="003D45ED"/>
    <w:rsid w:val="003D4917"/>
    <w:rsid w:val="003D4F0F"/>
    <w:rsid w:val="003E0A03"/>
    <w:rsid w:val="003E0CFD"/>
    <w:rsid w:val="003E2764"/>
    <w:rsid w:val="003E402D"/>
    <w:rsid w:val="003E702B"/>
    <w:rsid w:val="003E7459"/>
    <w:rsid w:val="003F0FA2"/>
    <w:rsid w:val="003F2693"/>
    <w:rsid w:val="003F3846"/>
    <w:rsid w:val="003F490B"/>
    <w:rsid w:val="003F64E5"/>
    <w:rsid w:val="00400EFE"/>
    <w:rsid w:val="004036B1"/>
    <w:rsid w:val="00403FCD"/>
    <w:rsid w:val="00404580"/>
    <w:rsid w:val="00404AFA"/>
    <w:rsid w:val="00404D93"/>
    <w:rsid w:val="00405FDC"/>
    <w:rsid w:val="004101CF"/>
    <w:rsid w:val="00412B25"/>
    <w:rsid w:val="00413AD5"/>
    <w:rsid w:val="00413C29"/>
    <w:rsid w:val="004145B9"/>
    <w:rsid w:val="00415654"/>
    <w:rsid w:val="00416200"/>
    <w:rsid w:val="00416FB4"/>
    <w:rsid w:val="004240C1"/>
    <w:rsid w:val="00425F2E"/>
    <w:rsid w:val="00427307"/>
    <w:rsid w:val="00431118"/>
    <w:rsid w:val="00432020"/>
    <w:rsid w:val="004330B5"/>
    <w:rsid w:val="004330CB"/>
    <w:rsid w:val="00433B35"/>
    <w:rsid w:val="0043591B"/>
    <w:rsid w:val="00441549"/>
    <w:rsid w:val="0044165E"/>
    <w:rsid w:val="00443C37"/>
    <w:rsid w:val="00445AD3"/>
    <w:rsid w:val="00446B28"/>
    <w:rsid w:val="00447A2D"/>
    <w:rsid w:val="00447BDE"/>
    <w:rsid w:val="004502D0"/>
    <w:rsid w:val="0045115C"/>
    <w:rsid w:val="0045445E"/>
    <w:rsid w:val="0045470E"/>
    <w:rsid w:val="00455ECD"/>
    <w:rsid w:val="004610C0"/>
    <w:rsid w:val="004622B6"/>
    <w:rsid w:val="004624A1"/>
    <w:rsid w:val="004637D1"/>
    <w:rsid w:val="004645F0"/>
    <w:rsid w:val="00466C2C"/>
    <w:rsid w:val="00467ECD"/>
    <w:rsid w:val="0047062B"/>
    <w:rsid w:val="00471EF7"/>
    <w:rsid w:val="0047267A"/>
    <w:rsid w:val="00472E24"/>
    <w:rsid w:val="00473766"/>
    <w:rsid w:val="00473EDA"/>
    <w:rsid w:val="00474A42"/>
    <w:rsid w:val="00474C12"/>
    <w:rsid w:val="004754FE"/>
    <w:rsid w:val="004801B6"/>
    <w:rsid w:val="00480751"/>
    <w:rsid w:val="00480BC0"/>
    <w:rsid w:val="00484DF4"/>
    <w:rsid w:val="0048621B"/>
    <w:rsid w:val="00487A77"/>
    <w:rsid w:val="0049054C"/>
    <w:rsid w:val="00491FC8"/>
    <w:rsid w:val="004920F3"/>
    <w:rsid w:val="00492EBC"/>
    <w:rsid w:val="00495139"/>
    <w:rsid w:val="00497A55"/>
    <w:rsid w:val="004A0B07"/>
    <w:rsid w:val="004A1B05"/>
    <w:rsid w:val="004A1D67"/>
    <w:rsid w:val="004A3575"/>
    <w:rsid w:val="004A7240"/>
    <w:rsid w:val="004B3E08"/>
    <w:rsid w:val="004B40C5"/>
    <w:rsid w:val="004B4A98"/>
    <w:rsid w:val="004B5496"/>
    <w:rsid w:val="004C2FF5"/>
    <w:rsid w:val="004C406B"/>
    <w:rsid w:val="004D1328"/>
    <w:rsid w:val="004D4945"/>
    <w:rsid w:val="004E1712"/>
    <w:rsid w:val="004E1CC3"/>
    <w:rsid w:val="004E3CD0"/>
    <w:rsid w:val="004E44E7"/>
    <w:rsid w:val="004E7C11"/>
    <w:rsid w:val="004E7E98"/>
    <w:rsid w:val="004F20FF"/>
    <w:rsid w:val="004F32B3"/>
    <w:rsid w:val="004F387D"/>
    <w:rsid w:val="004F538C"/>
    <w:rsid w:val="0050029F"/>
    <w:rsid w:val="00500517"/>
    <w:rsid w:val="00501D70"/>
    <w:rsid w:val="00501FEB"/>
    <w:rsid w:val="005033E6"/>
    <w:rsid w:val="00505EA7"/>
    <w:rsid w:val="005074F9"/>
    <w:rsid w:val="005108B7"/>
    <w:rsid w:val="005115B2"/>
    <w:rsid w:val="005135A9"/>
    <w:rsid w:val="005150E8"/>
    <w:rsid w:val="00521822"/>
    <w:rsid w:val="00522E76"/>
    <w:rsid w:val="00523AD7"/>
    <w:rsid w:val="0052699C"/>
    <w:rsid w:val="00526AB5"/>
    <w:rsid w:val="00527F20"/>
    <w:rsid w:val="0053227F"/>
    <w:rsid w:val="00533385"/>
    <w:rsid w:val="00533794"/>
    <w:rsid w:val="00534182"/>
    <w:rsid w:val="00534ACE"/>
    <w:rsid w:val="00534FC8"/>
    <w:rsid w:val="00541672"/>
    <w:rsid w:val="00543441"/>
    <w:rsid w:val="005475E8"/>
    <w:rsid w:val="005501CB"/>
    <w:rsid w:val="00550604"/>
    <w:rsid w:val="00551445"/>
    <w:rsid w:val="0055505D"/>
    <w:rsid w:val="00555D06"/>
    <w:rsid w:val="0055659B"/>
    <w:rsid w:val="00556AA8"/>
    <w:rsid w:val="00560415"/>
    <w:rsid w:val="0056343C"/>
    <w:rsid w:val="00564104"/>
    <w:rsid w:val="005651A2"/>
    <w:rsid w:val="00565597"/>
    <w:rsid w:val="0057024B"/>
    <w:rsid w:val="0057059C"/>
    <w:rsid w:val="005721A0"/>
    <w:rsid w:val="00572897"/>
    <w:rsid w:val="00574B44"/>
    <w:rsid w:val="00575EE6"/>
    <w:rsid w:val="00581767"/>
    <w:rsid w:val="0058372C"/>
    <w:rsid w:val="00586035"/>
    <w:rsid w:val="005875B6"/>
    <w:rsid w:val="005907D8"/>
    <w:rsid w:val="005908D1"/>
    <w:rsid w:val="005938A5"/>
    <w:rsid w:val="005952E6"/>
    <w:rsid w:val="0059635C"/>
    <w:rsid w:val="005A1A3A"/>
    <w:rsid w:val="005A2100"/>
    <w:rsid w:val="005A61AE"/>
    <w:rsid w:val="005B160A"/>
    <w:rsid w:val="005B409F"/>
    <w:rsid w:val="005B4E15"/>
    <w:rsid w:val="005C1215"/>
    <w:rsid w:val="005C2F67"/>
    <w:rsid w:val="005C43BE"/>
    <w:rsid w:val="005C4905"/>
    <w:rsid w:val="005C4B7E"/>
    <w:rsid w:val="005C6FB4"/>
    <w:rsid w:val="005C76BF"/>
    <w:rsid w:val="005D1394"/>
    <w:rsid w:val="005D21ED"/>
    <w:rsid w:val="005D2ECD"/>
    <w:rsid w:val="005D463C"/>
    <w:rsid w:val="005D5C0A"/>
    <w:rsid w:val="005D64E6"/>
    <w:rsid w:val="005D6E8D"/>
    <w:rsid w:val="005E151A"/>
    <w:rsid w:val="005E61D3"/>
    <w:rsid w:val="005E6BA8"/>
    <w:rsid w:val="005E7384"/>
    <w:rsid w:val="005E794D"/>
    <w:rsid w:val="005F46A1"/>
    <w:rsid w:val="005F55BD"/>
    <w:rsid w:val="005F6417"/>
    <w:rsid w:val="005F6750"/>
    <w:rsid w:val="00600D37"/>
    <w:rsid w:val="00602B6B"/>
    <w:rsid w:val="00603F27"/>
    <w:rsid w:val="006102D6"/>
    <w:rsid w:val="00610510"/>
    <w:rsid w:val="00610908"/>
    <w:rsid w:val="006125E8"/>
    <w:rsid w:val="006136EC"/>
    <w:rsid w:val="006152DB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3B7D"/>
    <w:rsid w:val="0063400C"/>
    <w:rsid w:val="00634EBE"/>
    <w:rsid w:val="00636E0D"/>
    <w:rsid w:val="00637AD0"/>
    <w:rsid w:val="00647D47"/>
    <w:rsid w:val="00647D62"/>
    <w:rsid w:val="00652996"/>
    <w:rsid w:val="006564B3"/>
    <w:rsid w:val="00657B34"/>
    <w:rsid w:val="006635D0"/>
    <w:rsid w:val="00666E3B"/>
    <w:rsid w:val="0067160F"/>
    <w:rsid w:val="006716A9"/>
    <w:rsid w:val="00673780"/>
    <w:rsid w:val="00673F09"/>
    <w:rsid w:val="006746E0"/>
    <w:rsid w:val="00674952"/>
    <w:rsid w:val="0067569D"/>
    <w:rsid w:val="00677CFB"/>
    <w:rsid w:val="00680C24"/>
    <w:rsid w:val="006822A4"/>
    <w:rsid w:val="00683ABE"/>
    <w:rsid w:val="00684938"/>
    <w:rsid w:val="00685104"/>
    <w:rsid w:val="00686178"/>
    <w:rsid w:val="00692E77"/>
    <w:rsid w:val="0069657B"/>
    <w:rsid w:val="00696F4A"/>
    <w:rsid w:val="006970F0"/>
    <w:rsid w:val="006A109E"/>
    <w:rsid w:val="006A12E7"/>
    <w:rsid w:val="006A184A"/>
    <w:rsid w:val="006A1ABC"/>
    <w:rsid w:val="006A6C8B"/>
    <w:rsid w:val="006A713D"/>
    <w:rsid w:val="006B010D"/>
    <w:rsid w:val="006B040F"/>
    <w:rsid w:val="006B06C1"/>
    <w:rsid w:val="006B0FE6"/>
    <w:rsid w:val="006B314D"/>
    <w:rsid w:val="006B35D1"/>
    <w:rsid w:val="006B379B"/>
    <w:rsid w:val="006B3A64"/>
    <w:rsid w:val="006B3FA7"/>
    <w:rsid w:val="006B4A87"/>
    <w:rsid w:val="006B62AA"/>
    <w:rsid w:val="006C0EB9"/>
    <w:rsid w:val="006C2601"/>
    <w:rsid w:val="006C26B8"/>
    <w:rsid w:val="006C3076"/>
    <w:rsid w:val="006C34B4"/>
    <w:rsid w:val="006C4C44"/>
    <w:rsid w:val="006D0FB3"/>
    <w:rsid w:val="006D289B"/>
    <w:rsid w:val="006D38DC"/>
    <w:rsid w:val="006D7F46"/>
    <w:rsid w:val="006E323C"/>
    <w:rsid w:val="006E5271"/>
    <w:rsid w:val="006F2C7A"/>
    <w:rsid w:val="006F48AF"/>
    <w:rsid w:val="006F51A8"/>
    <w:rsid w:val="006F559D"/>
    <w:rsid w:val="006F74CA"/>
    <w:rsid w:val="006F7624"/>
    <w:rsid w:val="0070164C"/>
    <w:rsid w:val="00702799"/>
    <w:rsid w:val="00703998"/>
    <w:rsid w:val="00704E40"/>
    <w:rsid w:val="0070775C"/>
    <w:rsid w:val="00711057"/>
    <w:rsid w:val="0071118A"/>
    <w:rsid w:val="00711805"/>
    <w:rsid w:val="00712951"/>
    <w:rsid w:val="0072250C"/>
    <w:rsid w:val="007225AC"/>
    <w:rsid w:val="0072346A"/>
    <w:rsid w:val="00723496"/>
    <w:rsid w:val="00724F12"/>
    <w:rsid w:val="0072665C"/>
    <w:rsid w:val="007270DE"/>
    <w:rsid w:val="00727567"/>
    <w:rsid w:val="0073322B"/>
    <w:rsid w:val="007337A4"/>
    <w:rsid w:val="00733BD2"/>
    <w:rsid w:val="00735248"/>
    <w:rsid w:val="007366CF"/>
    <w:rsid w:val="00740132"/>
    <w:rsid w:val="0074214D"/>
    <w:rsid w:val="00745477"/>
    <w:rsid w:val="00746980"/>
    <w:rsid w:val="00750300"/>
    <w:rsid w:val="0075294A"/>
    <w:rsid w:val="00752A14"/>
    <w:rsid w:val="00753219"/>
    <w:rsid w:val="00754C44"/>
    <w:rsid w:val="0075528E"/>
    <w:rsid w:val="007554E1"/>
    <w:rsid w:val="00757095"/>
    <w:rsid w:val="00757A27"/>
    <w:rsid w:val="007602C0"/>
    <w:rsid w:val="00764CF9"/>
    <w:rsid w:val="007652D5"/>
    <w:rsid w:val="00767DB2"/>
    <w:rsid w:val="00773933"/>
    <w:rsid w:val="00776562"/>
    <w:rsid w:val="00776BC8"/>
    <w:rsid w:val="0077752C"/>
    <w:rsid w:val="00781F31"/>
    <w:rsid w:val="007824F3"/>
    <w:rsid w:val="0078534E"/>
    <w:rsid w:val="00790A7E"/>
    <w:rsid w:val="00795675"/>
    <w:rsid w:val="007A1CD5"/>
    <w:rsid w:val="007A22D5"/>
    <w:rsid w:val="007A3635"/>
    <w:rsid w:val="007A515C"/>
    <w:rsid w:val="007A62A3"/>
    <w:rsid w:val="007A6CAD"/>
    <w:rsid w:val="007B1753"/>
    <w:rsid w:val="007B2753"/>
    <w:rsid w:val="007B281A"/>
    <w:rsid w:val="007B7DFC"/>
    <w:rsid w:val="007C0A83"/>
    <w:rsid w:val="007C0F55"/>
    <w:rsid w:val="007C11E2"/>
    <w:rsid w:val="007C13C6"/>
    <w:rsid w:val="007C157C"/>
    <w:rsid w:val="007C5028"/>
    <w:rsid w:val="007C5B9C"/>
    <w:rsid w:val="007D07EA"/>
    <w:rsid w:val="007D165D"/>
    <w:rsid w:val="007D4EA4"/>
    <w:rsid w:val="007D5311"/>
    <w:rsid w:val="007D6221"/>
    <w:rsid w:val="007D75C3"/>
    <w:rsid w:val="007E04B4"/>
    <w:rsid w:val="007E1C8E"/>
    <w:rsid w:val="007E4089"/>
    <w:rsid w:val="007F4CA2"/>
    <w:rsid w:val="007F7D7D"/>
    <w:rsid w:val="00800085"/>
    <w:rsid w:val="0080101D"/>
    <w:rsid w:val="0080162C"/>
    <w:rsid w:val="00804CC4"/>
    <w:rsid w:val="00806671"/>
    <w:rsid w:val="00806D57"/>
    <w:rsid w:val="00807991"/>
    <w:rsid w:val="00812976"/>
    <w:rsid w:val="008235EB"/>
    <w:rsid w:val="008248CE"/>
    <w:rsid w:val="00825C91"/>
    <w:rsid w:val="00831745"/>
    <w:rsid w:val="00832101"/>
    <w:rsid w:val="00837783"/>
    <w:rsid w:val="00847C2F"/>
    <w:rsid w:val="00850D6B"/>
    <w:rsid w:val="00853DFD"/>
    <w:rsid w:val="008552AF"/>
    <w:rsid w:val="008556D0"/>
    <w:rsid w:val="00856940"/>
    <w:rsid w:val="00856A5A"/>
    <w:rsid w:val="008574DA"/>
    <w:rsid w:val="00857D1B"/>
    <w:rsid w:val="008609B5"/>
    <w:rsid w:val="00862398"/>
    <w:rsid w:val="00863012"/>
    <w:rsid w:val="0086330D"/>
    <w:rsid w:val="00867AC8"/>
    <w:rsid w:val="008712AE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80717"/>
    <w:rsid w:val="00881752"/>
    <w:rsid w:val="00882F80"/>
    <w:rsid w:val="00883B3B"/>
    <w:rsid w:val="00883B4B"/>
    <w:rsid w:val="00884C78"/>
    <w:rsid w:val="00887F89"/>
    <w:rsid w:val="00890EE4"/>
    <w:rsid w:val="00892E4B"/>
    <w:rsid w:val="00894E60"/>
    <w:rsid w:val="00894FF9"/>
    <w:rsid w:val="008952C8"/>
    <w:rsid w:val="00897A86"/>
    <w:rsid w:val="008A0004"/>
    <w:rsid w:val="008A01F6"/>
    <w:rsid w:val="008A0B3E"/>
    <w:rsid w:val="008A2D1C"/>
    <w:rsid w:val="008A5E92"/>
    <w:rsid w:val="008B0107"/>
    <w:rsid w:val="008B0FED"/>
    <w:rsid w:val="008B2BE4"/>
    <w:rsid w:val="008B3D33"/>
    <w:rsid w:val="008B43BD"/>
    <w:rsid w:val="008B4566"/>
    <w:rsid w:val="008B7601"/>
    <w:rsid w:val="008C045C"/>
    <w:rsid w:val="008C276E"/>
    <w:rsid w:val="008C3D4B"/>
    <w:rsid w:val="008C5188"/>
    <w:rsid w:val="008C6D23"/>
    <w:rsid w:val="008D344F"/>
    <w:rsid w:val="008D3ECA"/>
    <w:rsid w:val="008D53CB"/>
    <w:rsid w:val="008D59E8"/>
    <w:rsid w:val="008E30B5"/>
    <w:rsid w:val="008E6E86"/>
    <w:rsid w:val="008F08F0"/>
    <w:rsid w:val="008F5544"/>
    <w:rsid w:val="008F70B1"/>
    <w:rsid w:val="00900447"/>
    <w:rsid w:val="00902828"/>
    <w:rsid w:val="0090285F"/>
    <w:rsid w:val="00902886"/>
    <w:rsid w:val="00904299"/>
    <w:rsid w:val="00905238"/>
    <w:rsid w:val="009059BE"/>
    <w:rsid w:val="009069F0"/>
    <w:rsid w:val="00911309"/>
    <w:rsid w:val="00912786"/>
    <w:rsid w:val="00913CF7"/>
    <w:rsid w:val="00914C8E"/>
    <w:rsid w:val="00915350"/>
    <w:rsid w:val="009153BF"/>
    <w:rsid w:val="009202A1"/>
    <w:rsid w:val="009208B6"/>
    <w:rsid w:val="00920F18"/>
    <w:rsid w:val="00921474"/>
    <w:rsid w:val="00922B6A"/>
    <w:rsid w:val="00924FED"/>
    <w:rsid w:val="009251B9"/>
    <w:rsid w:val="00925A12"/>
    <w:rsid w:val="0092763A"/>
    <w:rsid w:val="00927691"/>
    <w:rsid w:val="009304E4"/>
    <w:rsid w:val="009341B8"/>
    <w:rsid w:val="00936484"/>
    <w:rsid w:val="00937F67"/>
    <w:rsid w:val="00941710"/>
    <w:rsid w:val="00943B89"/>
    <w:rsid w:val="00946F64"/>
    <w:rsid w:val="00952C30"/>
    <w:rsid w:val="0095590E"/>
    <w:rsid w:val="0095648B"/>
    <w:rsid w:val="0095774E"/>
    <w:rsid w:val="00963D8D"/>
    <w:rsid w:val="0096708F"/>
    <w:rsid w:val="00982557"/>
    <w:rsid w:val="00983072"/>
    <w:rsid w:val="00984B99"/>
    <w:rsid w:val="00985562"/>
    <w:rsid w:val="00986DE1"/>
    <w:rsid w:val="009879CE"/>
    <w:rsid w:val="00990C43"/>
    <w:rsid w:val="00991410"/>
    <w:rsid w:val="00991C02"/>
    <w:rsid w:val="00992BBA"/>
    <w:rsid w:val="0099331E"/>
    <w:rsid w:val="009936A0"/>
    <w:rsid w:val="00997AE5"/>
    <w:rsid w:val="009A0A4D"/>
    <w:rsid w:val="009A0B8E"/>
    <w:rsid w:val="009A1AE1"/>
    <w:rsid w:val="009A3B99"/>
    <w:rsid w:val="009A7323"/>
    <w:rsid w:val="009B0014"/>
    <w:rsid w:val="009B0771"/>
    <w:rsid w:val="009B0925"/>
    <w:rsid w:val="009B2D10"/>
    <w:rsid w:val="009B435B"/>
    <w:rsid w:val="009B4419"/>
    <w:rsid w:val="009B5058"/>
    <w:rsid w:val="009B63CC"/>
    <w:rsid w:val="009C0F3C"/>
    <w:rsid w:val="009C3304"/>
    <w:rsid w:val="009C4D6E"/>
    <w:rsid w:val="009D10AC"/>
    <w:rsid w:val="009D47CF"/>
    <w:rsid w:val="009D4C86"/>
    <w:rsid w:val="009D6A11"/>
    <w:rsid w:val="009D7D6D"/>
    <w:rsid w:val="009D7F43"/>
    <w:rsid w:val="009E3392"/>
    <w:rsid w:val="009E4618"/>
    <w:rsid w:val="009E5BC7"/>
    <w:rsid w:val="009E6AA1"/>
    <w:rsid w:val="009E7712"/>
    <w:rsid w:val="009F043F"/>
    <w:rsid w:val="009F0CFB"/>
    <w:rsid w:val="009F0FFA"/>
    <w:rsid w:val="009F2A2E"/>
    <w:rsid w:val="009F2D1F"/>
    <w:rsid w:val="009F6545"/>
    <w:rsid w:val="009F7E6D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632"/>
    <w:rsid w:val="00A164A7"/>
    <w:rsid w:val="00A17851"/>
    <w:rsid w:val="00A20515"/>
    <w:rsid w:val="00A211AD"/>
    <w:rsid w:val="00A21994"/>
    <w:rsid w:val="00A25088"/>
    <w:rsid w:val="00A2642A"/>
    <w:rsid w:val="00A27D8D"/>
    <w:rsid w:val="00A3020E"/>
    <w:rsid w:val="00A30A56"/>
    <w:rsid w:val="00A31B5E"/>
    <w:rsid w:val="00A336CB"/>
    <w:rsid w:val="00A33D23"/>
    <w:rsid w:val="00A35CA9"/>
    <w:rsid w:val="00A36677"/>
    <w:rsid w:val="00A37FEA"/>
    <w:rsid w:val="00A4176A"/>
    <w:rsid w:val="00A41CF3"/>
    <w:rsid w:val="00A42E56"/>
    <w:rsid w:val="00A4361B"/>
    <w:rsid w:val="00A444EC"/>
    <w:rsid w:val="00A45780"/>
    <w:rsid w:val="00A45BFA"/>
    <w:rsid w:val="00A45C47"/>
    <w:rsid w:val="00A45DE0"/>
    <w:rsid w:val="00A45FBC"/>
    <w:rsid w:val="00A501D6"/>
    <w:rsid w:val="00A55447"/>
    <w:rsid w:val="00A558AE"/>
    <w:rsid w:val="00A55950"/>
    <w:rsid w:val="00A57672"/>
    <w:rsid w:val="00A62044"/>
    <w:rsid w:val="00A62F32"/>
    <w:rsid w:val="00A70CA2"/>
    <w:rsid w:val="00A71B5C"/>
    <w:rsid w:val="00A72461"/>
    <w:rsid w:val="00A72E51"/>
    <w:rsid w:val="00A73F0C"/>
    <w:rsid w:val="00A763AD"/>
    <w:rsid w:val="00A8136E"/>
    <w:rsid w:val="00A838B5"/>
    <w:rsid w:val="00A83921"/>
    <w:rsid w:val="00A8606B"/>
    <w:rsid w:val="00A905B1"/>
    <w:rsid w:val="00A90BB0"/>
    <w:rsid w:val="00A92B76"/>
    <w:rsid w:val="00A9493C"/>
    <w:rsid w:val="00A94F5B"/>
    <w:rsid w:val="00A953D1"/>
    <w:rsid w:val="00A954F2"/>
    <w:rsid w:val="00A96058"/>
    <w:rsid w:val="00A9635C"/>
    <w:rsid w:val="00A96A6C"/>
    <w:rsid w:val="00A97607"/>
    <w:rsid w:val="00A97DB7"/>
    <w:rsid w:val="00AA011D"/>
    <w:rsid w:val="00AA0E24"/>
    <w:rsid w:val="00AA16A5"/>
    <w:rsid w:val="00AA5736"/>
    <w:rsid w:val="00AA64A0"/>
    <w:rsid w:val="00AB131D"/>
    <w:rsid w:val="00AB13CE"/>
    <w:rsid w:val="00AB1B16"/>
    <w:rsid w:val="00AB3444"/>
    <w:rsid w:val="00AB5BC6"/>
    <w:rsid w:val="00AB5E29"/>
    <w:rsid w:val="00AB5E50"/>
    <w:rsid w:val="00AB6D45"/>
    <w:rsid w:val="00AB7674"/>
    <w:rsid w:val="00AB7B65"/>
    <w:rsid w:val="00AC0EA4"/>
    <w:rsid w:val="00AC33B3"/>
    <w:rsid w:val="00AC3E55"/>
    <w:rsid w:val="00AC4F80"/>
    <w:rsid w:val="00AC54AC"/>
    <w:rsid w:val="00AC599D"/>
    <w:rsid w:val="00AD1237"/>
    <w:rsid w:val="00AD2B60"/>
    <w:rsid w:val="00AD5C73"/>
    <w:rsid w:val="00AD6BEA"/>
    <w:rsid w:val="00AE00B4"/>
    <w:rsid w:val="00AE10D2"/>
    <w:rsid w:val="00AE1EED"/>
    <w:rsid w:val="00AE4707"/>
    <w:rsid w:val="00AE529A"/>
    <w:rsid w:val="00AE5DD0"/>
    <w:rsid w:val="00AF478C"/>
    <w:rsid w:val="00AF5686"/>
    <w:rsid w:val="00AF6040"/>
    <w:rsid w:val="00AF7576"/>
    <w:rsid w:val="00B00E31"/>
    <w:rsid w:val="00B00F7B"/>
    <w:rsid w:val="00B0158F"/>
    <w:rsid w:val="00B01CFB"/>
    <w:rsid w:val="00B0245D"/>
    <w:rsid w:val="00B10052"/>
    <w:rsid w:val="00B1078B"/>
    <w:rsid w:val="00B10CC4"/>
    <w:rsid w:val="00B11757"/>
    <w:rsid w:val="00B11CF3"/>
    <w:rsid w:val="00B15212"/>
    <w:rsid w:val="00B162BA"/>
    <w:rsid w:val="00B168CB"/>
    <w:rsid w:val="00B16961"/>
    <w:rsid w:val="00B217E0"/>
    <w:rsid w:val="00B21FEB"/>
    <w:rsid w:val="00B24C5C"/>
    <w:rsid w:val="00B26592"/>
    <w:rsid w:val="00B33291"/>
    <w:rsid w:val="00B4331A"/>
    <w:rsid w:val="00B4331E"/>
    <w:rsid w:val="00B45612"/>
    <w:rsid w:val="00B46B0B"/>
    <w:rsid w:val="00B46F5A"/>
    <w:rsid w:val="00B47492"/>
    <w:rsid w:val="00B47ECF"/>
    <w:rsid w:val="00B512DD"/>
    <w:rsid w:val="00B53E83"/>
    <w:rsid w:val="00B53E86"/>
    <w:rsid w:val="00B6009F"/>
    <w:rsid w:val="00B61668"/>
    <w:rsid w:val="00B666AE"/>
    <w:rsid w:val="00B6787A"/>
    <w:rsid w:val="00B70D60"/>
    <w:rsid w:val="00B734A8"/>
    <w:rsid w:val="00B74E2B"/>
    <w:rsid w:val="00B759BB"/>
    <w:rsid w:val="00B76667"/>
    <w:rsid w:val="00B76F93"/>
    <w:rsid w:val="00B80620"/>
    <w:rsid w:val="00B81F14"/>
    <w:rsid w:val="00B85A6A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ECC"/>
    <w:rsid w:val="00BA4F31"/>
    <w:rsid w:val="00BA7D4C"/>
    <w:rsid w:val="00BB0BB2"/>
    <w:rsid w:val="00BB1098"/>
    <w:rsid w:val="00BB54D9"/>
    <w:rsid w:val="00BB6F2B"/>
    <w:rsid w:val="00BC15B5"/>
    <w:rsid w:val="00BC165C"/>
    <w:rsid w:val="00BC2547"/>
    <w:rsid w:val="00BC3C5D"/>
    <w:rsid w:val="00BC6208"/>
    <w:rsid w:val="00BC74BC"/>
    <w:rsid w:val="00BD0982"/>
    <w:rsid w:val="00BD3A5F"/>
    <w:rsid w:val="00BD41C2"/>
    <w:rsid w:val="00BD5135"/>
    <w:rsid w:val="00BD641E"/>
    <w:rsid w:val="00BE134A"/>
    <w:rsid w:val="00BE1E9B"/>
    <w:rsid w:val="00BE249A"/>
    <w:rsid w:val="00BE43A3"/>
    <w:rsid w:val="00BE4838"/>
    <w:rsid w:val="00BE5302"/>
    <w:rsid w:val="00BE6AB1"/>
    <w:rsid w:val="00BE6B07"/>
    <w:rsid w:val="00BF0889"/>
    <w:rsid w:val="00BF125B"/>
    <w:rsid w:val="00BF3149"/>
    <w:rsid w:val="00BF5B5E"/>
    <w:rsid w:val="00BF5ED0"/>
    <w:rsid w:val="00BF6336"/>
    <w:rsid w:val="00BF780A"/>
    <w:rsid w:val="00BF7D60"/>
    <w:rsid w:val="00BF7EEF"/>
    <w:rsid w:val="00C0048B"/>
    <w:rsid w:val="00C0147E"/>
    <w:rsid w:val="00C01EBC"/>
    <w:rsid w:val="00C03079"/>
    <w:rsid w:val="00C073B0"/>
    <w:rsid w:val="00C07DCE"/>
    <w:rsid w:val="00C1116F"/>
    <w:rsid w:val="00C11435"/>
    <w:rsid w:val="00C12B12"/>
    <w:rsid w:val="00C1377D"/>
    <w:rsid w:val="00C13B48"/>
    <w:rsid w:val="00C13E50"/>
    <w:rsid w:val="00C141CF"/>
    <w:rsid w:val="00C14398"/>
    <w:rsid w:val="00C14B0B"/>
    <w:rsid w:val="00C154BD"/>
    <w:rsid w:val="00C156BE"/>
    <w:rsid w:val="00C160A8"/>
    <w:rsid w:val="00C16AC5"/>
    <w:rsid w:val="00C2020C"/>
    <w:rsid w:val="00C2148A"/>
    <w:rsid w:val="00C215F8"/>
    <w:rsid w:val="00C226DA"/>
    <w:rsid w:val="00C2347C"/>
    <w:rsid w:val="00C23E86"/>
    <w:rsid w:val="00C248AB"/>
    <w:rsid w:val="00C24C8F"/>
    <w:rsid w:val="00C255B0"/>
    <w:rsid w:val="00C25E58"/>
    <w:rsid w:val="00C27510"/>
    <w:rsid w:val="00C30488"/>
    <w:rsid w:val="00C34852"/>
    <w:rsid w:val="00C40B81"/>
    <w:rsid w:val="00C40E4B"/>
    <w:rsid w:val="00C41F93"/>
    <w:rsid w:val="00C42996"/>
    <w:rsid w:val="00C43F0B"/>
    <w:rsid w:val="00C4625C"/>
    <w:rsid w:val="00C54702"/>
    <w:rsid w:val="00C56156"/>
    <w:rsid w:val="00C5624B"/>
    <w:rsid w:val="00C602AF"/>
    <w:rsid w:val="00C60E85"/>
    <w:rsid w:val="00C62007"/>
    <w:rsid w:val="00C6292D"/>
    <w:rsid w:val="00C65B37"/>
    <w:rsid w:val="00C663BF"/>
    <w:rsid w:val="00C70A6A"/>
    <w:rsid w:val="00C713F4"/>
    <w:rsid w:val="00C73F97"/>
    <w:rsid w:val="00C764C6"/>
    <w:rsid w:val="00C77638"/>
    <w:rsid w:val="00C854CA"/>
    <w:rsid w:val="00C85877"/>
    <w:rsid w:val="00C87041"/>
    <w:rsid w:val="00C90D1F"/>
    <w:rsid w:val="00C910B1"/>
    <w:rsid w:val="00C92596"/>
    <w:rsid w:val="00C929E6"/>
    <w:rsid w:val="00C948C2"/>
    <w:rsid w:val="00C95016"/>
    <w:rsid w:val="00CA14B6"/>
    <w:rsid w:val="00CA1FAB"/>
    <w:rsid w:val="00CB1F1F"/>
    <w:rsid w:val="00CB648C"/>
    <w:rsid w:val="00CC1FAB"/>
    <w:rsid w:val="00CC2548"/>
    <w:rsid w:val="00CC340C"/>
    <w:rsid w:val="00CC5157"/>
    <w:rsid w:val="00CC55C7"/>
    <w:rsid w:val="00CD11C0"/>
    <w:rsid w:val="00CD2CD3"/>
    <w:rsid w:val="00CD4541"/>
    <w:rsid w:val="00CD65FD"/>
    <w:rsid w:val="00CE2490"/>
    <w:rsid w:val="00CE2C71"/>
    <w:rsid w:val="00CE3FAB"/>
    <w:rsid w:val="00CE6063"/>
    <w:rsid w:val="00CE66A9"/>
    <w:rsid w:val="00CE6CE8"/>
    <w:rsid w:val="00CE7E54"/>
    <w:rsid w:val="00CF21B0"/>
    <w:rsid w:val="00CF29FB"/>
    <w:rsid w:val="00CF657C"/>
    <w:rsid w:val="00CF72CF"/>
    <w:rsid w:val="00CF7C74"/>
    <w:rsid w:val="00D03B89"/>
    <w:rsid w:val="00D04119"/>
    <w:rsid w:val="00D04E51"/>
    <w:rsid w:val="00D062AE"/>
    <w:rsid w:val="00D14D7C"/>
    <w:rsid w:val="00D1645E"/>
    <w:rsid w:val="00D20CD9"/>
    <w:rsid w:val="00D22164"/>
    <w:rsid w:val="00D2221A"/>
    <w:rsid w:val="00D22C96"/>
    <w:rsid w:val="00D24EEB"/>
    <w:rsid w:val="00D2512A"/>
    <w:rsid w:val="00D25F6A"/>
    <w:rsid w:val="00D262E7"/>
    <w:rsid w:val="00D2773D"/>
    <w:rsid w:val="00D27D52"/>
    <w:rsid w:val="00D30398"/>
    <w:rsid w:val="00D320BD"/>
    <w:rsid w:val="00D33577"/>
    <w:rsid w:val="00D36C71"/>
    <w:rsid w:val="00D36ED7"/>
    <w:rsid w:val="00D3741C"/>
    <w:rsid w:val="00D37DA6"/>
    <w:rsid w:val="00D40434"/>
    <w:rsid w:val="00D41F1C"/>
    <w:rsid w:val="00D426A7"/>
    <w:rsid w:val="00D459D1"/>
    <w:rsid w:val="00D45B48"/>
    <w:rsid w:val="00D45B9C"/>
    <w:rsid w:val="00D4664E"/>
    <w:rsid w:val="00D47934"/>
    <w:rsid w:val="00D502AD"/>
    <w:rsid w:val="00D52EAC"/>
    <w:rsid w:val="00D57725"/>
    <w:rsid w:val="00D62649"/>
    <w:rsid w:val="00D626C9"/>
    <w:rsid w:val="00D628E2"/>
    <w:rsid w:val="00D644FF"/>
    <w:rsid w:val="00D661F8"/>
    <w:rsid w:val="00D676B7"/>
    <w:rsid w:val="00D67F5E"/>
    <w:rsid w:val="00D70188"/>
    <w:rsid w:val="00D70C94"/>
    <w:rsid w:val="00D73872"/>
    <w:rsid w:val="00D73D79"/>
    <w:rsid w:val="00D74090"/>
    <w:rsid w:val="00D740F2"/>
    <w:rsid w:val="00D7608A"/>
    <w:rsid w:val="00D76439"/>
    <w:rsid w:val="00D76A7D"/>
    <w:rsid w:val="00D84FD7"/>
    <w:rsid w:val="00D84FF1"/>
    <w:rsid w:val="00D85E52"/>
    <w:rsid w:val="00D92A76"/>
    <w:rsid w:val="00D96FE4"/>
    <w:rsid w:val="00DA052C"/>
    <w:rsid w:val="00DA244E"/>
    <w:rsid w:val="00DA3270"/>
    <w:rsid w:val="00DA6EA8"/>
    <w:rsid w:val="00DB2317"/>
    <w:rsid w:val="00DB2428"/>
    <w:rsid w:val="00DB3BD1"/>
    <w:rsid w:val="00DB3CBC"/>
    <w:rsid w:val="00DB71AB"/>
    <w:rsid w:val="00DB71EB"/>
    <w:rsid w:val="00DC3027"/>
    <w:rsid w:val="00DC461D"/>
    <w:rsid w:val="00DC4BCB"/>
    <w:rsid w:val="00DD0640"/>
    <w:rsid w:val="00DD2BEC"/>
    <w:rsid w:val="00DD3BED"/>
    <w:rsid w:val="00DD680F"/>
    <w:rsid w:val="00DD732A"/>
    <w:rsid w:val="00DE304D"/>
    <w:rsid w:val="00DE4C47"/>
    <w:rsid w:val="00DE63C8"/>
    <w:rsid w:val="00DE7473"/>
    <w:rsid w:val="00DF50E4"/>
    <w:rsid w:val="00DF554A"/>
    <w:rsid w:val="00E00410"/>
    <w:rsid w:val="00E0451E"/>
    <w:rsid w:val="00E062B5"/>
    <w:rsid w:val="00E10127"/>
    <w:rsid w:val="00E109C4"/>
    <w:rsid w:val="00E11746"/>
    <w:rsid w:val="00E1256E"/>
    <w:rsid w:val="00E1315F"/>
    <w:rsid w:val="00E13337"/>
    <w:rsid w:val="00E13795"/>
    <w:rsid w:val="00E14E82"/>
    <w:rsid w:val="00E15369"/>
    <w:rsid w:val="00E16546"/>
    <w:rsid w:val="00E20DDD"/>
    <w:rsid w:val="00E238B1"/>
    <w:rsid w:val="00E2413D"/>
    <w:rsid w:val="00E25940"/>
    <w:rsid w:val="00E26EF7"/>
    <w:rsid w:val="00E2745B"/>
    <w:rsid w:val="00E300CF"/>
    <w:rsid w:val="00E316AE"/>
    <w:rsid w:val="00E31F3A"/>
    <w:rsid w:val="00E32698"/>
    <w:rsid w:val="00E36B4A"/>
    <w:rsid w:val="00E374EE"/>
    <w:rsid w:val="00E41567"/>
    <w:rsid w:val="00E41E05"/>
    <w:rsid w:val="00E4431F"/>
    <w:rsid w:val="00E45908"/>
    <w:rsid w:val="00E45EB1"/>
    <w:rsid w:val="00E52D65"/>
    <w:rsid w:val="00E53BA0"/>
    <w:rsid w:val="00E53EB3"/>
    <w:rsid w:val="00E568BC"/>
    <w:rsid w:val="00E56C07"/>
    <w:rsid w:val="00E620B6"/>
    <w:rsid w:val="00E63CF1"/>
    <w:rsid w:val="00E66AF3"/>
    <w:rsid w:val="00E712C2"/>
    <w:rsid w:val="00E71DC9"/>
    <w:rsid w:val="00E721E1"/>
    <w:rsid w:val="00E73865"/>
    <w:rsid w:val="00E738B8"/>
    <w:rsid w:val="00E7496E"/>
    <w:rsid w:val="00E75F15"/>
    <w:rsid w:val="00E7644D"/>
    <w:rsid w:val="00E81577"/>
    <w:rsid w:val="00E81A4E"/>
    <w:rsid w:val="00E8440E"/>
    <w:rsid w:val="00E86264"/>
    <w:rsid w:val="00E9125F"/>
    <w:rsid w:val="00E91A91"/>
    <w:rsid w:val="00E91DB1"/>
    <w:rsid w:val="00E9338E"/>
    <w:rsid w:val="00E94B65"/>
    <w:rsid w:val="00EA08D7"/>
    <w:rsid w:val="00EA0ECF"/>
    <w:rsid w:val="00EA457D"/>
    <w:rsid w:val="00EA60D2"/>
    <w:rsid w:val="00EA727E"/>
    <w:rsid w:val="00EB1CA1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4F53"/>
    <w:rsid w:val="00EC53DB"/>
    <w:rsid w:val="00EC6935"/>
    <w:rsid w:val="00ED47AD"/>
    <w:rsid w:val="00ED525C"/>
    <w:rsid w:val="00ED59D4"/>
    <w:rsid w:val="00ED6A08"/>
    <w:rsid w:val="00ED75F3"/>
    <w:rsid w:val="00EE0B68"/>
    <w:rsid w:val="00EE369C"/>
    <w:rsid w:val="00EE3AE9"/>
    <w:rsid w:val="00EE3AEC"/>
    <w:rsid w:val="00EE3E98"/>
    <w:rsid w:val="00EE6C42"/>
    <w:rsid w:val="00EF03CE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3D8B"/>
    <w:rsid w:val="00F04821"/>
    <w:rsid w:val="00F071D2"/>
    <w:rsid w:val="00F07248"/>
    <w:rsid w:val="00F13E52"/>
    <w:rsid w:val="00F13EFA"/>
    <w:rsid w:val="00F164D7"/>
    <w:rsid w:val="00F1792E"/>
    <w:rsid w:val="00F210AD"/>
    <w:rsid w:val="00F213A9"/>
    <w:rsid w:val="00F25A31"/>
    <w:rsid w:val="00F25CC8"/>
    <w:rsid w:val="00F26D54"/>
    <w:rsid w:val="00F30002"/>
    <w:rsid w:val="00F30E70"/>
    <w:rsid w:val="00F32722"/>
    <w:rsid w:val="00F3330B"/>
    <w:rsid w:val="00F34A14"/>
    <w:rsid w:val="00F34B8A"/>
    <w:rsid w:val="00F35440"/>
    <w:rsid w:val="00F37077"/>
    <w:rsid w:val="00F4019C"/>
    <w:rsid w:val="00F40216"/>
    <w:rsid w:val="00F40331"/>
    <w:rsid w:val="00F42796"/>
    <w:rsid w:val="00F44308"/>
    <w:rsid w:val="00F44638"/>
    <w:rsid w:val="00F44742"/>
    <w:rsid w:val="00F478F3"/>
    <w:rsid w:val="00F5371E"/>
    <w:rsid w:val="00F54AE3"/>
    <w:rsid w:val="00F553FB"/>
    <w:rsid w:val="00F558DE"/>
    <w:rsid w:val="00F613F7"/>
    <w:rsid w:val="00F62240"/>
    <w:rsid w:val="00F63739"/>
    <w:rsid w:val="00F639F0"/>
    <w:rsid w:val="00F7037F"/>
    <w:rsid w:val="00F707CD"/>
    <w:rsid w:val="00F7276F"/>
    <w:rsid w:val="00F73014"/>
    <w:rsid w:val="00F74A7C"/>
    <w:rsid w:val="00F75AE9"/>
    <w:rsid w:val="00F75E07"/>
    <w:rsid w:val="00F775C3"/>
    <w:rsid w:val="00F7792B"/>
    <w:rsid w:val="00F77CF3"/>
    <w:rsid w:val="00F801E7"/>
    <w:rsid w:val="00F80AA5"/>
    <w:rsid w:val="00F8736F"/>
    <w:rsid w:val="00F9156C"/>
    <w:rsid w:val="00F9206E"/>
    <w:rsid w:val="00F92F6A"/>
    <w:rsid w:val="00F94F5D"/>
    <w:rsid w:val="00F97B60"/>
    <w:rsid w:val="00FA00EE"/>
    <w:rsid w:val="00FA3D30"/>
    <w:rsid w:val="00FA5094"/>
    <w:rsid w:val="00FA6929"/>
    <w:rsid w:val="00FA7427"/>
    <w:rsid w:val="00FA77A3"/>
    <w:rsid w:val="00FB2815"/>
    <w:rsid w:val="00FB7E7E"/>
    <w:rsid w:val="00FC047B"/>
    <w:rsid w:val="00FC2A3C"/>
    <w:rsid w:val="00FC4AE2"/>
    <w:rsid w:val="00FD04E2"/>
    <w:rsid w:val="00FD20D3"/>
    <w:rsid w:val="00FD2661"/>
    <w:rsid w:val="00FD3EE3"/>
    <w:rsid w:val="00FD4312"/>
    <w:rsid w:val="00FD4E68"/>
    <w:rsid w:val="00FD540D"/>
    <w:rsid w:val="00FD6E92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4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219"/>
    <w:pPr>
      <w:suppressAutoHyphens/>
      <w:spacing w:line="240" w:lineRule="atLeast"/>
      <w:jc w:val="both"/>
    </w:pPr>
    <w:rPr>
      <w:rFonts w:asciiTheme="minorHAnsi" w:hAnsiTheme="minorHAnsi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1"/>
    <w:qFormat/>
    <w:rsid w:val="00C24C8F"/>
    <w:pPr>
      <w:keepNext/>
      <w:spacing w:before="240" w:after="60" w:line="240" w:lineRule="auto"/>
      <w:outlineLvl w:val="0"/>
    </w:pPr>
    <w:rPr>
      <w:rFonts w:asciiTheme="majorHAnsi" w:hAnsiTheme="majorHAnsi"/>
      <w:b/>
      <w:iCs/>
      <w:sz w:val="24"/>
    </w:rPr>
  </w:style>
  <w:style w:type="paragraph" w:styleId="Nadpis2">
    <w:name w:val="heading 2"/>
    <w:basedOn w:val="Normln"/>
    <w:next w:val="Normln"/>
    <w:link w:val="Nadpis2Char"/>
    <w:uiPriority w:val="1"/>
    <w:qFormat/>
    <w:rsid w:val="00C24C8F"/>
    <w:pPr>
      <w:keepNext/>
      <w:spacing w:before="240" w:after="60" w:line="240" w:lineRule="auto"/>
      <w:outlineLvl w:val="1"/>
    </w:pPr>
    <w:rPr>
      <w:rFonts w:asciiTheme="majorHAnsi" w:hAnsiTheme="majorHAnsi" w:cs="Arial"/>
      <w:b/>
      <w:color w:val="666666" w:themeColor="text2"/>
    </w:rPr>
  </w:style>
  <w:style w:type="paragraph" w:styleId="Nadpis3">
    <w:name w:val="heading 3"/>
    <w:basedOn w:val="Normln"/>
    <w:next w:val="Normln"/>
    <w:link w:val="Nadpis3Char"/>
    <w:uiPriority w:val="9"/>
    <w:qFormat/>
    <w:rsid w:val="00CE2490"/>
    <w:pPr>
      <w:keepNext/>
      <w:spacing w:before="240" w:after="60" w:line="240" w:lineRule="auto"/>
      <w:outlineLvl w:val="2"/>
    </w:pPr>
    <w:rPr>
      <w:rFonts w:asciiTheme="majorHAnsi" w:hAnsiTheme="majorHAnsi" w:cs="Arial"/>
      <w:b/>
      <w:bCs/>
      <w:color w:val="FF6633" w:themeColor="accent1"/>
      <w:sz w:val="24"/>
    </w:rPr>
  </w:style>
  <w:style w:type="paragraph" w:styleId="Nadpis4">
    <w:name w:val="heading 4"/>
    <w:basedOn w:val="Normln"/>
    <w:next w:val="Normln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52DB"/>
    <w:pPr>
      <w:suppressAutoHyphens w:val="0"/>
      <w:spacing w:before="240" w:after="60" w:line="240" w:lineRule="auto"/>
      <w:ind w:left="1152" w:hanging="1152"/>
      <w:outlineLvl w:val="5"/>
    </w:pPr>
    <w:rPr>
      <w:rFonts w:eastAsiaTheme="minorEastAsia" w:cstheme="minorBidi"/>
      <w:b/>
      <w:bCs/>
      <w:color w:val="262626"/>
      <w:sz w:val="22"/>
      <w:szCs w:val="22"/>
      <w:lang w:eastAsia="en-US"/>
    </w:rPr>
  </w:style>
  <w:style w:type="paragraph" w:styleId="Nadpis7">
    <w:name w:val="heading 7"/>
    <w:basedOn w:val="Normln"/>
    <w:next w:val="Normln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4"/>
    <w:qFormat/>
    <w:rsid w:val="00425F2E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18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"/>
    <w:qFormat/>
    <w:rsid w:val="001760AE"/>
    <w:rPr>
      <w:i/>
      <w:iCs/>
    </w:rPr>
  </w:style>
  <w:style w:type="character" w:styleId="Hypertextovodkaz">
    <w:name w:val="Hyperlink"/>
    <w:uiPriority w:val="18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4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4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1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hAnsiTheme="majorHAnsi"/>
      <w:lang w:eastAsia="zh-CN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  <w:contextualSpacing/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hAnsiTheme="majorHAnsi"/>
      <w:lang w:eastAsia="zh-CN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18"/>
      </w:numPr>
      <w:spacing w:before="60" w:after="60"/>
      <w:contextualSpacing/>
    </w:pPr>
    <w:rPr>
      <w:rFonts w:eastAsia="Calibri"/>
    </w:rPr>
  </w:style>
  <w:style w:type="character" w:customStyle="1" w:styleId="Text1Char">
    <w:name w:val="Text 1 Char"/>
    <w:link w:val="Text1"/>
    <w:uiPriority w:val="8"/>
    <w:semiHidden/>
    <w:rsid w:val="00880717"/>
    <w:rPr>
      <w:rFonts w:asciiTheme="minorHAnsi" w:eastAsia="Calibri" w:hAnsiTheme="minorHAnsi"/>
      <w:sz w:val="18"/>
      <w:szCs w:val="24"/>
      <w:lang w:eastAsia="zh-CN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16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Theme="minorHAnsi" w:eastAsia="Calibri" w:hAnsiTheme="minorHAnsi"/>
      <w:szCs w:val="24"/>
      <w:lang w:eastAsia="zh-CN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hAnsiTheme="majorHAnsi"/>
      <w:sz w:val="18"/>
      <w:lang w:eastAsia="zh-CN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Theme="minorHAnsi" w:eastAsia="Calibri" w:hAnsiTheme="minorHAnsi"/>
      <w:sz w:val="18"/>
      <w:szCs w:val="24"/>
      <w:lang w:eastAsia="zh-CN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Theme="minorHAnsi" w:eastAsia="Calibri" w:hAnsiTheme="minorHAnsi"/>
      <w:szCs w:val="24"/>
      <w:lang w:eastAsia="zh-CN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basedOn w:val="Standardnpsmoodstavce"/>
    <w:link w:val="Nadpis9"/>
    <w:uiPriority w:val="4"/>
    <w:rsid w:val="00082B2C"/>
    <w:rPr>
      <w:rFonts w:ascii="Arial" w:hAnsi="Arial" w:cs="Arial"/>
      <w:sz w:val="22"/>
      <w:szCs w:val="22"/>
      <w:lang w:eastAsia="zh-CN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4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basedOn w:val="Standardnpsmoodstavce"/>
    <w:link w:val="Podtitul"/>
    <w:uiPriority w:val="14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uppressAutoHyphens w:val="0"/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hAnsiTheme="minorHAnsi"/>
      <w:sz w:val="18"/>
      <w:szCs w:val="24"/>
      <w:lang w:eastAsia="zh-CN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hAnsiTheme="minorHAnsi"/>
      <w:sz w:val="18"/>
      <w:szCs w:val="24"/>
      <w:lang w:eastAsia="zh-CN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Theme="minorHAnsi" w:eastAsia="Calibri" w:hAnsiTheme="minorHAnsi"/>
      <w:szCs w:val="24"/>
      <w:lang w:eastAsia="zh-CN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Theme="minorHAnsi" w:eastAsia="Calibri" w:hAnsiTheme="minorHAnsi"/>
      <w:sz w:val="18"/>
      <w:szCs w:val="24"/>
      <w:lang w:eastAsia="en-US" w:bidi="en-US"/>
    </w:rPr>
  </w:style>
  <w:style w:type="paragraph" w:styleId="Zkladntext">
    <w:name w:val="Body Text"/>
    <w:basedOn w:val="Normln"/>
    <w:link w:val="ZkladntextChar"/>
    <w:uiPriority w:val="1"/>
    <w:unhideWhenUsed/>
    <w:qFormat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Nadpis3Char">
    <w:name w:val="Nadpis 3 Char"/>
    <w:basedOn w:val="Standardnpsmoodstavce"/>
    <w:link w:val="Nadpis3"/>
    <w:uiPriority w:val="4"/>
    <w:rsid w:val="00CE2490"/>
    <w:rPr>
      <w:rFonts w:asciiTheme="majorHAnsi" w:hAnsiTheme="majorHAnsi" w:cs="Arial"/>
      <w:b/>
      <w:bCs/>
      <w:color w:val="FF6633" w:themeColor="accent1"/>
      <w:sz w:val="24"/>
      <w:szCs w:val="24"/>
      <w:lang w:eastAsia="zh-CN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52DB"/>
    <w:rPr>
      <w:rFonts w:asciiTheme="minorHAnsi" w:eastAsiaTheme="minorEastAsia" w:hAnsiTheme="minorHAnsi" w:cstheme="minorBidi"/>
      <w:b/>
      <w:bCs/>
      <w:color w:val="262626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C24C8F"/>
    <w:rPr>
      <w:rFonts w:asciiTheme="majorHAnsi" w:hAnsiTheme="majorHAnsi"/>
      <w:b/>
      <w:iCs/>
      <w:sz w:val="24"/>
      <w:szCs w:val="24"/>
      <w:lang w:eastAsia="zh-CN"/>
    </w:rPr>
  </w:style>
  <w:style w:type="paragraph" w:styleId="Bezmezer">
    <w:name w:val="No Spacing"/>
    <w:uiPriority w:val="1"/>
    <w:qFormat/>
    <w:rsid w:val="006152DB"/>
    <w:rPr>
      <w:rFonts w:ascii="Verdana" w:eastAsia="Calibri" w:hAnsi="Verdana"/>
      <w:color w:val="262626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C24C8F"/>
    <w:rPr>
      <w:rFonts w:asciiTheme="majorHAnsi" w:hAnsiTheme="majorHAnsi" w:cs="Arial"/>
      <w:b/>
      <w:color w:val="666666" w:themeColor="text2"/>
      <w:szCs w:val="24"/>
      <w:lang w:eastAsia="zh-CN"/>
    </w:rPr>
  </w:style>
  <w:style w:type="character" w:customStyle="1" w:styleId="NzevChar">
    <w:name w:val="Název Char"/>
    <w:aliases w:val="gray Char"/>
    <w:link w:val="Nzev"/>
    <w:uiPriority w:val="10"/>
    <w:rsid w:val="006152DB"/>
    <w:rPr>
      <w:rFonts w:asciiTheme="majorHAnsi" w:hAnsiTheme="majorHAnsi" w:cs="Arial"/>
      <w:b/>
      <w:bCs/>
      <w:sz w:val="48"/>
      <w:szCs w:val="24"/>
      <w:lang w:eastAsia="zh-CN"/>
    </w:rPr>
  </w:style>
  <w:style w:type="paragraph" w:customStyle="1" w:styleId="TableParagraph">
    <w:name w:val="Table Paragraph"/>
    <w:basedOn w:val="Normln"/>
    <w:uiPriority w:val="1"/>
    <w:qFormat/>
    <w:rsid w:val="008574DA"/>
    <w:pPr>
      <w:widowControl w:val="0"/>
      <w:suppressAutoHyphens w:val="0"/>
      <w:spacing w:line="240" w:lineRule="auto"/>
    </w:pPr>
    <w:rPr>
      <w:rFonts w:eastAsiaTheme="minorHAnsi" w:cstheme="minorBidi"/>
      <w:sz w:val="22"/>
      <w:szCs w:val="22"/>
      <w:lang w:val="en-US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EA08D7"/>
    <w:pPr>
      <w:suppressAutoHyphens w:val="0"/>
      <w:spacing w:line="240" w:lineRule="auto"/>
      <w:ind w:firstLine="360"/>
    </w:pPr>
    <w:rPr>
      <w:rFonts w:eastAsiaTheme="minorEastAsia" w:cstheme="minorBidi"/>
      <w:b/>
      <w:bCs/>
      <w:sz w:val="18"/>
      <w:szCs w:val="18"/>
      <w:lang w:eastAsia="cs-CZ"/>
    </w:rPr>
  </w:style>
  <w:style w:type="paragraph" w:customStyle="1" w:styleId="p1">
    <w:name w:val="p1"/>
    <w:basedOn w:val="Normln"/>
    <w:rsid w:val="0008767E"/>
    <w:pPr>
      <w:suppressAutoHyphens w:val="0"/>
      <w:spacing w:line="240" w:lineRule="auto"/>
      <w:ind w:left="720" w:hanging="720"/>
    </w:pPr>
    <w:rPr>
      <w:rFonts w:ascii="Calibri" w:hAnsi="Calibri"/>
      <w:color w:val="1F497D"/>
      <w:sz w:val="17"/>
      <w:szCs w:val="17"/>
      <w:lang w:val="en-GB" w:eastAsia="en-GB"/>
    </w:rPr>
  </w:style>
  <w:style w:type="character" w:customStyle="1" w:styleId="s2">
    <w:name w:val="s2"/>
    <w:basedOn w:val="Standardnpsmoodstavce"/>
    <w:rsid w:val="0008767E"/>
    <w:rPr>
      <w:rFonts w:ascii="Times New Roman" w:hAnsi="Times New Roman" w:cs="Times New Roman" w:hint="default"/>
      <w:sz w:val="9"/>
      <w:szCs w:val="9"/>
    </w:rPr>
  </w:style>
  <w:style w:type="character" w:customStyle="1" w:styleId="s1">
    <w:name w:val="s1"/>
    <w:basedOn w:val="Standardnpsmoodstavce"/>
    <w:rsid w:val="0008767E"/>
  </w:style>
  <w:style w:type="paragraph" w:customStyle="1" w:styleId="p2">
    <w:name w:val="p2"/>
    <w:basedOn w:val="Normln"/>
    <w:rsid w:val="00185A3A"/>
    <w:pPr>
      <w:suppressAutoHyphens w:val="0"/>
      <w:spacing w:line="240" w:lineRule="auto"/>
      <w:ind w:left="720" w:hanging="720"/>
      <w:jc w:val="left"/>
    </w:pPr>
    <w:rPr>
      <w:rFonts w:ascii="Calibri" w:hAnsi="Calibri"/>
      <w:color w:val="1F497D"/>
      <w:sz w:val="17"/>
      <w:szCs w:val="17"/>
      <w:lang w:val="en-GB" w:eastAsia="en-GB"/>
    </w:rPr>
  </w:style>
  <w:style w:type="paragraph" w:customStyle="1" w:styleId="p3">
    <w:name w:val="p3"/>
    <w:basedOn w:val="Normln"/>
    <w:rsid w:val="00185A3A"/>
    <w:pPr>
      <w:suppressAutoHyphens w:val="0"/>
      <w:spacing w:line="240" w:lineRule="auto"/>
      <w:ind w:left="1275" w:hanging="1277"/>
      <w:jc w:val="left"/>
    </w:pPr>
    <w:rPr>
      <w:rFonts w:ascii="Calibri" w:hAnsi="Calibri"/>
      <w:color w:val="1F497D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Standardnpsmoodstavce"/>
    <w:rsid w:val="0026156E"/>
  </w:style>
  <w:style w:type="paragraph" w:customStyle="1" w:styleId="p4">
    <w:name w:val="p4"/>
    <w:basedOn w:val="Normln"/>
    <w:rsid w:val="0026156E"/>
    <w:pPr>
      <w:suppressAutoHyphens w:val="0"/>
      <w:spacing w:line="240" w:lineRule="auto"/>
      <w:jc w:val="left"/>
    </w:pPr>
    <w:rPr>
      <w:rFonts w:ascii="Garamond" w:hAnsi="Garamond"/>
      <w:sz w:val="24"/>
      <w:lang w:val="en-GB" w:eastAsia="en-GB"/>
    </w:rPr>
  </w:style>
  <w:style w:type="paragraph" w:customStyle="1" w:styleId="p5">
    <w:name w:val="p5"/>
    <w:basedOn w:val="Normln"/>
    <w:rsid w:val="0026156E"/>
    <w:pPr>
      <w:suppressAutoHyphens w:val="0"/>
      <w:spacing w:line="240" w:lineRule="auto"/>
      <w:jc w:val="left"/>
    </w:pPr>
    <w:rPr>
      <w:rFonts w:ascii="Calibri" w:hAnsi="Calibri"/>
      <w:sz w:val="12"/>
      <w:szCs w:val="12"/>
      <w:lang w:val="en-GB" w:eastAsia="en-GB"/>
    </w:rPr>
  </w:style>
  <w:style w:type="character" w:customStyle="1" w:styleId="s3">
    <w:name w:val="s3"/>
    <w:basedOn w:val="Standardnpsmoodstavce"/>
    <w:rsid w:val="0026156E"/>
    <w:rPr>
      <w:rFonts w:ascii="Calibri" w:hAnsi="Calibri" w:hint="default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4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219"/>
    <w:pPr>
      <w:suppressAutoHyphens/>
      <w:spacing w:line="240" w:lineRule="atLeast"/>
      <w:jc w:val="both"/>
    </w:pPr>
    <w:rPr>
      <w:rFonts w:asciiTheme="minorHAnsi" w:hAnsiTheme="minorHAnsi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1"/>
    <w:qFormat/>
    <w:rsid w:val="00C24C8F"/>
    <w:pPr>
      <w:keepNext/>
      <w:spacing w:before="240" w:after="60" w:line="240" w:lineRule="auto"/>
      <w:outlineLvl w:val="0"/>
    </w:pPr>
    <w:rPr>
      <w:rFonts w:asciiTheme="majorHAnsi" w:hAnsiTheme="majorHAnsi"/>
      <w:b/>
      <w:iCs/>
      <w:sz w:val="24"/>
    </w:rPr>
  </w:style>
  <w:style w:type="paragraph" w:styleId="Nadpis2">
    <w:name w:val="heading 2"/>
    <w:basedOn w:val="Normln"/>
    <w:next w:val="Normln"/>
    <w:link w:val="Nadpis2Char"/>
    <w:uiPriority w:val="1"/>
    <w:qFormat/>
    <w:rsid w:val="00C24C8F"/>
    <w:pPr>
      <w:keepNext/>
      <w:spacing w:before="240" w:after="60" w:line="240" w:lineRule="auto"/>
      <w:outlineLvl w:val="1"/>
    </w:pPr>
    <w:rPr>
      <w:rFonts w:asciiTheme="majorHAnsi" w:hAnsiTheme="majorHAnsi" w:cs="Arial"/>
      <w:b/>
      <w:color w:val="666666" w:themeColor="text2"/>
    </w:rPr>
  </w:style>
  <w:style w:type="paragraph" w:styleId="Nadpis3">
    <w:name w:val="heading 3"/>
    <w:basedOn w:val="Normln"/>
    <w:next w:val="Normln"/>
    <w:link w:val="Nadpis3Char"/>
    <w:uiPriority w:val="9"/>
    <w:qFormat/>
    <w:rsid w:val="00CE2490"/>
    <w:pPr>
      <w:keepNext/>
      <w:spacing w:before="240" w:after="60" w:line="240" w:lineRule="auto"/>
      <w:outlineLvl w:val="2"/>
    </w:pPr>
    <w:rPr>
      <w:rFonts w:asciiTheme="majorHAnsi" w:hAnsiTheme="majorHAnsi" w:cs="Arial"/>
      <w:b/>
      <w:bCs/>
      <w:color w:val="FF6633" w:themeColor="accent1"/>
      <w:sz w:val="24"/>
    </w:rPr>
  </w:style>
  <w:style w:type="paragraph" w:styleId="Nadpis4">
    <w:name w:val="heading 4"/>
    <w:basedOn w:val="Normln"/>
    <w:next w:val="Normln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52DB"/>
    <w:pPr>
      <w:suppressAutoHyphens w:val="0"/>
      <w:spacing w:before="240" w:after="60" w:line="240" w:lineRule="auto"/>
      <w:ind w:left="1152" w:hanging="1152"/>
      <w:outlineLvl w:val="5"/>
    </w:pPr>
    <w:rPr>
      <w:rFonts w:eastAsiaTheme="minorEastAsia" w:cstheme="minorBidi"/>
      <w:b/>
      <w:bCs/>
      <w:color w:val="262626"/>
      <w:sz w:val="22"/>
      <w:szCs w:val="22"/>
      <w:lang w:eastAsia="en-US"/>
    </w:rPr>
  </w:style>
  <w:style w:type="paragraph" w:styleId="Nadpis7">
    <w:name w:val="heading 7"/>
    <w:basedOn w:val="Normln"/>
    <w:next w:val="Normln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4"/>
    <w:qFormat/>
    <w:rsid w:val="00425F2E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18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"/>
    <w:qFormat/>
    <w:rsid w:val="001760AE"/>
    <w:rPr>
      <w:i/>
      <w:iCs/>
    </w:rPr>
  </w:style>
  <w:style w:type="character" w:styleId="Hypertextovodkaz">
    <w:name w:val="Hyperlink"/>
    <w:uiPriority w:val="18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4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4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1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hAnsiTheme="majorHAnsi"/>
      <w:lang w:eastAsia="zh-CN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  <w:contextualSpacing/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hAnsiTheme="majorHAnsi"/>
      <w:lang w:eastAsia="zh-CN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18"/>
      </w:numPr>
      <w:spacing w:before="60" w:after="60"/>
      <w:contextualSpacing/>
    </w:pPr>
    <w:rPr>
      <w:rFonts w:eastAsia="Calibri"/>
    </w:rPr>
  </w:style>
  <w:style w:type="character" w:customStyle="1" w:styleId="Text1Char">
    <w:name w:val="Text 1 Char"/>
    <w:link w:val="Text1"/>
    <w:uiPriority w:val="8"/>
    <w:semiHidden/>
    <w:rsid w:val="00880717"/>
    <w:rPr>
      <w:rFonts w:asciiTheme="minorHAnsi" w:eastAsia="Calibri" w:hAnsiTheme="minorHAnsi"/>
      <w:sz w:val="18"/>
      <w:szCs w:val="24"/>
      <w:lang w:eastAsia="zh-CN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16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Theme="minorHAnsi" w:eastAsia="Calibri" w:hAnsiTheme="minorHAnsi"/>
      <w:szCs w:val="24"/>
      <w:lang w:eastAsia="zh-CN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hAnsiTheme="majorHAnsi"/>
      <w:sz w:val="18"/>
      <w:lang w:eastAsia="zh-CN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Theme="minorHAnsi" w:eastAsia="Calibri" w:hAnsiTheme="minorHAnsi"/>
      <w:sz w:val="18"/>
      <w:szCs w:val="24"/>
      <w:lang w:eastAsia="zh-CN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Theme="minorHAnsi" w:eastAsia="Calibri" w:hAnsiTheme="minorHAnsi"/>
      <w:szCs w:val="24"/>
      <w:lang w:eastAsia="zh-CN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basedOn w:val="Standardnpsmoodstavce"/>
    <w:link w:val="Nadpis9"/>
    <w:uiPriority w:val="4"/>
    <w:rsid w:val="00082B2C"/>
    <w:rPr>
      <w:rFonts w:ascii="Arial" w:hAnsi="Arial" w:cs="Arial"/>
      <w:sz w:val="22"/>
      <w:szCs w:val="22"/>
      <w:lang w:eastAsia="zh-CN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4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basedOn w:val="Standardnpsmoodstavce"/>
    <w:link w:val="Podtitul"/>
    <w:uiPriority w:val="14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uppressAutoHyphens w:val="0"/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hAnsiTheme="minorHAnsi"/>
      <w:sz w:val="18"/>
      <w:szCs w:val="24"/>
      <w:lang w:eastAsia="zh-CN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hAnsiTheme="minorHAnsi"/>
      <w:sz w:val="18"/>
      <w:szCs w:val="24"/>
      <w:lang w:eastAsia="zh-CN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Theme="minorHAnsi" w:eastAsia="Calibri" w:hAnsiTheme="minorHAnsi"/>
      <w:szCs w:val="24"/>
      <w:lang w:eastAsia="zh-CN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Theme="minorHAnsi" w:eastAsia="Calibri" w:hAnsiTheme="minorHAnsi"/>
      <w:sz w:val="18"/>
      <w:szCs w:val="24"/>
      <w:lang w:eastAsia="en-US" w:bidi="en-US"/>
    </w:rPr>
  </w:style>
  <w:style w:type="paragraph" w:styleId="Zkladntext">
    <w:name w:val="Body Text"/>
    <w:basedOn w:val="Normln"/>
    <w:link w:val="ZkladntextChar"/>
    <w:uiPriority w:val="1"/>
    <w:unhideWhenUsed/>
    <w:qFormat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Nadpis3Char">
    <w:name w:val="Nadpis 3 Char"/>
    <w:basedOn w:val="Standardnpsmoodstavce"/>
    <w:link w:val="Nadpis3"/>
    <w:uiPriority w:val="4"/>
    <w:rsid w:val="00CE2490"/>
    <w:rPr>
      <w:rFonts w:asciiTheme="majorHAnsi" w:hAnsiTheme="majorHAnsi" w:cs="Arial"/>
      <w:b/>
      <w:bCs/>
      <w:color w:val="FF6633" w:themeColor="accent1"/>
      <w:sz w:val="24"/>
      <w:szCs w:val="24"/>
      <w:lang w:eastAsia="zh-CN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52DB"/>
    <w:rPr>
      <w:rFonts w:asciiTheme="minorHAnsi" w:eastAsiaTheme="minorEastAsia" w:hAnsiTheme="minorHAnsi" w:cstheme="minorBidi"/>
      <w:b/>
      <w:bCs/>
      <w:color w:val="262626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C24C8F"/>
    <w:rPr>
      <w:rFonts w:asciiTheme="majorHAnsi" w:hAnsiTheme="majorHAnsi"/>
      <w:b/>
      <w:iCs/>
      <w:sz w:val="24"/>
      <w:szCs w:val="24"/>
      <w:lang w:eastAsia="zh-CN"/>
    </w:rPr>
  </w:style>
  <w:style w:type="paragraph" w:styleId="Bezmezer">
    <w:name w:val="No Spacing"/>
    <w:uiPriority w:val="1"/>
    <w:qFormat/>
    <w:rsid w:val="006152DB"/>
    <w:rPr>
      <w:rFonts w:ascii="Verdana" w:eastAsia="Calibri" w:hAnsi="Verdana"/>
      <w:color w:val="262626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C24C8F"/>
    <w:rPr>
      <w:rFonts w:asciiTheme="majorHAnsi" w:hAnsiTheme="majorHAnsi" w:cs="Arial"/>
      <w:b/>
      <w:color w:val="666666" w:themeColor="text2"/>
      <w:szCs w:val="24"/>
      <w:lang w:eastAsia="zh-CN"/>
    </w:rPr>
  </w:style>
  <w:style w:type="character" w:customStyle="1" w:styleId="NzevChar">
    <w:name w:val="Název Char"/>
    <w:aliases w:val="gray Char"/>
    <w:link w:val="Nzev"/>
    <w:uiPriority w:val="10"/>
    <w:rsid w:val="006152DB"/>
    <w:rPr>
      <w:rFonts w:asciiTheme="majorHAnsi" w:hAnsiTheme="majorHAnsi" w:cs="Arial"/>
      <w:b/>
      <w:bCs/>
      <w:sz w:val="48"/>
      <w:szCs w:val="24"/>
      <w:lang w:eastAsia="zh-CN"/>
    </w:rPr>
  </w:style>
  <w:style w:type="paragraph" w:customStyle="1" w:styleId="TableParagraph">
    <w:name w:val="Table Paragraph"/>
    <w:basedOn w:val="Normln"/>
    <w:uiPriority w:val="1"/>
    <w:qFormat/>
    <w:rsid w:val="008574DA"/>
    <w:pPr>
      <w:widowControl w:val="0"/>
      <w:suppressAutoHyphens w:val="0"/>
      <w:spacing w:line="240" w:lineRule="auto"/>
    </w:pPr>
    <w:rPr>
      <w:rFonts w:eastAsiaTheme="minorHAnsi" w:cstheme="minorBidi"/>
      <w:sz w:val="22"/>
      <w:szCs w:val="22"/>
      <w:lang w:val="en-US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EA08D7"/>
    <w:pPr>
      <w:suppressAutoHyphens w:val="0"/>
      <w:spacing w:line="240" w:lineRule="auto"/>
      <w:ind w:firstLine="360"/>
    </w:pPr>
    <w:rPr>
      <w:rFonts w:eastAsiaTheme="minorEastAsia" w:cstheme="minorBidi"/>
      <w:b/>
      <w:bCs/>
      <w:sz w:val="18"/>
      <w:szCs w:val="18"/>
      <w:lang w:eastAsia="cs-CZ"/>
    </w:rPr>
  </w:style>
  <w:style w:type="paragraph" w:customStyle="1" w:styleId="p1">
    <w:name w:val="p1"/>
    <w:basedOn w:val="Normln"/>
    <w:rsid w:val="0008767E"/>
    <w:pPr>
      <w:suppressAutoHyphens w:val="0"/>
      <w:spacing w:line="240" w:lineRule="auto"/>
      <w:ind w:left="720" w:hanging="720"/>
    </w:pPr>
    <w:rPr>
      <w:rFonts w:ascii="Calibri" w:hAnsi="Calibri"/>
      <w:color w:val="1F497D"/>
      <w:sz w:val="17"/>
      <w:szCs w:val="17"/>
      <w:lang w:val="en-GB" w:eastAsia="en-GB"/>
    </w:rPr>
  </w:style>
  <w:style w:type="character" w:customStyle="1" w:styleId="s2">
    <w:name w:val="s2"/>
    <w:basedOn w:val="Standardnpsmoodstavce"/>
    <w:rsid w:val="0008767E"/>
    <w:rPr>
      <w:rFonts w:ascii="Times New Roman" w:hAnsi="Times New Roman" w:cs="Times New Roman" w:hint="default"/>
      <w:sz w:val="9"/>
      <w:szCs w:val="9"/>
    </w:rPr>
  </w:style>
  <w:style w:type="character" w:customStyle="1" w:styleId="s1">
    <w:name w:val="s1"/>
    <w:basedOn w:val="Standardnpsmoodstavce"/>
    <w:rsid w:val="0008767E"/>
  </w:style>
  <w:style w:type="paragraph" w:customStyle="1" w:styleId="p2">
    <w:name w:val="p2"/>
    <w:basedOn w:val="Normln"/>
    <w:rsid w:val="00185A3A"/>
    <w:pPr>
      <w:suppressAutoHyphens w:val="0"/>
      <w:spacing w:line="240" w:lineRule="auto"/>
      <w:ind w:left="720" w:hanging="720"/>
      <w:jc w:val="left"/>
    </w:pPr>
    <w:rPr>
      <w:rFonts w:ascii="Calibri" w:hAnsi="Calibri"/>
      <w:color w:val="1F497D"/>
      <w:sz w:val="17"/>
      <w:szCs w:val="17"/>
      <w:lang w:val="en-GB" w:eastAsia="en-GB"/>
    </w:rPr>
  </w:style>
  <w:style w:type="paragraph" w:customStyle="1" w:styleId="p3">
    <w:name w:val="p3"/>
    <w:basedOn w:val="Normln"/>
    <w:rsid w:val="00185A3A"/>
    <w:pPr>
      <w:suppressAutoHyphens w:val="0"/>
      <w:spacing w:line="240" w:lineRule="auto"/>
      <w:ind w:left="1275" w:hanging="1277"/>
      <w:jc w:val="left"/>
    </w:pPr>
    <w:rPr>
      <w:rFonts w:ascii="Calibri" w:hAnsi="Calibri"/>
      <w:color w:val="1F497D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Standardnpsmoodstavce"/>
    <w:rsid w:val="0026156E"/>
  </w:style>
  <w:style w:type="paragraph" w:customStyle="1" w:styleId="p4">
    <w:name w:val="p4"/>
    <w:basedOn w:val="Normln"/>
    <w:rsid w:val="0026156E"/>
    <w:pPr>
      <w:suppressAutoHyphens w:val="0"/>
      <w:spacing w:line="240" w:lineRule="auto"/>
      <w:jc w:val="left"/>
    </w:pPr>
    <w:rPr>
      <w:rFonts w:ascii="Garamond" w:hAnsi="Garamond"/>
      <w:sz w:val="24"/>
      <w:lang w:val="en-GB" w:eastAsia="en-GB"/>
    </w:rPr>
  </w:style>
  <w:style w:type="paragraph" w:customStyle="1" w:styleId="p5">
    <w:name w:val="p5"/>
    <w:basedOn w:val="Normln"/>
    <w:rsid w:val="0026156E"/>
    <w:pPr>
      <w:suppressAutoHyphens w:val="0"/>
      <w:spacing w:line="240" w:lineRule="auto"/>
      <w:jc w:val="left"/>
    </w:pPr>
    <w:rPr>
      <w:rFonts w:ascii="Calibri" w:hAnsi="Calibri"/>
      <w:sz w:val="12"/>
      <w:szCs w:val="12"/>
      <w:lang w:val="en-GB" w:eastAsia="en-GB"/>
    </w:rPr>
  </w:style>
  <w:style w:type="character" w:customStyle="1" w:styleId="s3">
    <w:name w:val="s3"/>
    <w:basedOn w:val="Standardnpsmoodstavce"/>
    <w:rsid w:val="0026156E"/>
    <w:rPr>
      <w:rFonts w:ascii="Calibri" w:hAnsi="Calibri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184F-B858-425F-B886-E7A99A57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2367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2017-04-07T13:07:00Z</dcterms:created>
  <dcterms:modified xsi:type="dcterms:W3CDTF">2017-04-07T13:07:00Z</dcterms:modified>
</cp:coreProperties>
</file>