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8C7361">
        <w:rPr>
          <w:rFonts w:ascii="Arial" w:hAnsi="Arial" w:cs="Arial"/>
          <w:b/>
          <w:sz w:val="22"/>
          <w:szCs w:val="22"/>
        </w:rPr>
        <w:t>1161</w:t>
      </w:r>
      <w:r w:rsidR="00CC6304">
        <w:rPr>
          <w:rFonts w:ascii="Arial" w:hAnsi="Arial" w:cs="Arial"/>
          <w:b/>
          <w:sz w:val="22"/>
          <w:szCs w:val="22"/>
        </w:rPr>
        <w:t>/2022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CC6304" w:rsidRDefault="008C7361" w:rsidP="00E95E53">
      <w:pPr>
        <w:tabs>
          <w:tab w:val="left" w:pos="4080"/>
        </w:tabs>
        <w:jc w:val="center"/>
        <w:rPr>
          <w:rFonts w:ascii="Arial" w:hAnsi="Arial" w:cs="Arial"/>
          <w:b/>
        </w:rPr>
      </w:pPr>
      <w:r w:rsidRPr="008C7361">
        <w:rPr>
          <w:rFonts w:ascii="Arial" w:hAnsi="Arial" w:cs="Arial"/>
          <w:b/>
        </w:rPr>
        <w:t>PD Terezín - adm. budova, výměna koberce v ředitelně a sekretariátu</w:t>
      </w:r>
    </w:p>
    <w:p w:rsidR="008C7361" w:rsidRPr="00454D43" w:rsidRDefault="008C7361"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CC6304" w:rsidRDefault="00CC6304" w:rsidP="00CC6304">
      <w:pPr>
        <w:tabs>
          <w:tab w:val="left" w:pos="3960"/>
          <w:tab w:val="left" w:pos="6086"/>
        </w:tabs>
        <w:jc w:val="both"/>
        <w:rPr>
          <w:rFonts w:ascii="Arial" w:hAnsi="Arial" w:cs="Arial"/>
          <w:b/>
          <w:sz w:val="22"/>
          <w:szCs w:val="22"/>
        </w:rPr>
      </w:pPr>
      <w:r w:rsidRPr="00403117">
        <w:rPr>
          <w:rFonts w:ascii="Arial" w:hAnsi="Arial" w:cs="Arial"/>
          <w:b/>
          <w:sz w:val="22"/>
          <w:szCs w:val="22"/>
        </w:rPr>
        <w:t>Zhotovitel:</w:t>
      </w:r>
      <w:r w:rsidRPr="00403117">
        <w:rPr>
          <w:rFonts w:ascii="Arial" w:hAnsi="Arial" w:cs="Arial"/>
          <w:b/>
          <w:sz w:val="22"/>
          <w:szCs w:val="22"/>
        </w:rPr>
        <w:tab/>
      </w:r>
      <w:r w:rsidR="008C7361" w:rsidRPr="008C7361">
        <w:rPr>
          <w:rFonts w:ascii="Arial" w:hAnsi="Arial" w:cs="Arial"/>
          <w:b/>
          <w:sz w:val="22"/>
          <w:szCs w:val="22"/>
        </w:rPr>
        <w:t>Linea podlahy, s.r.o.</w:t>
      </w:r>
      <w:r>
        <w:rPr>
          <w:rFonts w:ascii="Arial" w:hAnsi="Arial" w:cs="Arial"/>
          <w:b/>
          <w:sz w:val="22"/>
          <w:szCs w:val="22"/>
        </w:rPr>
        <w:tab/>
      </w:r>
    </w:p>
    <w:p w:rsidR="00CC6304" w:rsidRPr="00403117" w:rsidRDefault="00CC6304" w:rsidP="008C7361">
      <w:pPr>
        <w:tabs>
          <w:tab w:val="left" w:pos="3960"/>
        </w:tabs>
        <w:jc w:val="both"/>
        <w:rPr>
          <w:rFonts w:ascii="Arial" w:hAnsi="Arial" w:cs="Arial"/>
          <w:sz w:val="22"/>
          <w:szCs w:val="22"/>
        </w:rPr>
      </w:pPr>
      <w:r>
        <w:rPr>
          <w:rFonts w:ascii="Arial" w:hAnsi="Arial" w:cs="Arial"/>
          <w:b/>
          <w:sz w:val="22"/>
          <w:szCs w:val="22"/>
        </w:rPr>
        <w:t>sídlo</w:t>
      </w:r>
      <w:r w:rsidRPr="006439F3">
        <w:rPr>
          <w:rFonts w:ascii="Arial" w:hAnsi="Arial" w:cs="Arial"/>
          <w:b/>
          <w:sz w:val="22"/>
          <w:szCs w:val="22"/>
        </w:rPr>
        <w:t>:</w:t>
      </w:r>
      <w:r w:rsidRPr="00403117">
        <w:rPr>
          <w:rFonts w:ascii="Arial" w:hAnsi="Arial" w:cs="Arial"/>
          <w:b/>
          <w:sz w:val="22"/>
          <w:szCs w:val="22"/>
        </w:rPr>
        <w:tab/>
      </w:r>
      <w:r w:rsidR="008C7361" w:rsidRPr="008C7361">
        <w:rPr>
          <w:rFonts w:ascii="Arial" w:hAnsi="Arial" w:cs="Arial"/>
          <w:sz w:val="22"/>
          <w:szCs w:val="22"/>
        </w:rPr>
        <w:t>Kamýcká 440/7, Předměstí, 412 01 Litoměřice</w:t>
      </w:r>
    </w:p>
    <w:p w:rsidR="00CC6304" w:rsidRPr="00403117" w:rsidRDefault="00CC6304" w:rsidP="00CC6304">
      <w:pPr>
        <w:tabs>
          <w:tab w:val="left" w:pos="3960"/>
        </w:tabs>
        <w:jc w:val="both"/>
        <w:rPr>
          <w:rFonts w:ascii="Arial" w:hAnsi="Arial" w:cs="Arial"/>
          <w:b/>
          <w:sz w:val="22"/>
          <w:szCs w:val="22"/>
        </w:rPr>
      </w:pPr>
      <w:r w:rsidRPr="00403117">
        <w:rPr>
          <w:rFonts w:ascii="Arial" w:hAnsi="Arial" w:cs="Arial"/>
          <w:b/>
          <w:sz w:val="22"/>
          <w:szCs w:val="22"/>
        </w:rPr>
        <w:t>IČ:</w:t>
      </w:r>
      <w:r w:rsidRPr="00403117">
        <w:rPr>
          <w:rFonts w:ascii="Arial" w:hAnsi="Arial" w:cs="Arial"/>
          <w:b/>
          <w:sz w:val="22"/>
          <w:szCs w:val="22"/>
        </w:rPr>
        <w:tab/>
      </w:r>
      <w:r w:rsidR="008C7361" w:rsidRPr="008C7361">
        <w:rPr>
          <w:rFonts w:ascii="Arial" w:hAnsi="Arial" w:cs="Arial"/>
          <w:sz w:val="22"/>
          <w:szCs w:val="22"/>
        </w:rPr>
        <w:t>28702611</w:t>
      </w:r>
    </w:p>
    <w:p w:rsidR="00CC6304" w:rsidRPr="00403117" w:rsidRDefault="00CC6304" w:rsidP="00CC6304">
      <w:pPr>
        <w:tabs>
          <w:tab w:val="left" w:pos="3960"/>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Pr="000725C0">
        <w:rPr>
          <w:rFonts w:ascii="Arial" w:hAnsi="Arial" w:cs="Arial"/>
          <w:sz w:val="22"/>
          <w:szCs w:val="22"/>
        </w:rPr>
        <w:t>CZ</w:t>
      </w:r>
      <w:r w:rsidR="008C7361" w:rsidRPr="008C7361">
        <w:rPr>
          <w:rFonts w:ascii="Arial" w:hAnsi="Arial" w:cs="Arial"/>
          <w:sz w:val="22"/>
          <w:szCs w:val="22"/>
        </w:rPr>
        <w:t>28702611</w:t>
      </w:r>
    </w:p>
    <w:p w:rsidR="00937459" w:rsidRPr="006439F3" w:rsidRDefault="00937459" w:rsidP="00937459">
      <w:pPr>
        <w:tabs>
          <w:tab w:val="left" w:pos="3969"/>
        </w:tabs>
        <w:jc w:val="both"/>
        <w:rPr>
          <w:rFonts w:ascii="Arial" w:hAnsi="Arial" w:cs="Arial"/>
          <w:sz w:val="22"/>
          <w:szCs w:val="22"/>
        </w:rPr>
      </w:pPr>
    </w:p>
    <w:p w:rsidR="00CC6304" w:rsidRPr="006439F3" w:rsidRDefault="00CC6304" w:rsidP="00CC6304">
      <w:pPr>
        <w:tabs>
          <w:tab w:val="left" w:pos="3960"/>
        </w:tabs>
        <w:jc w:val="both"/>
        <w:rPr>
          <w:rFonts w:ascii="Arial" w:hAnsi="Arial" w:cs="Arial"/>
          <w:sz w:val="22"/>
          <w:szCs w:val="22"/>
        </w:rPr>
      </w:pPr>
      <w:r>
        <w:rPr>
          <w:rFonts w:ascii="Arial" w:hAnsi="Arial" w:cs="Arial"/>
          <w:sz w:val="22"/>
          <w:szCs w:val="22"/>
        </w:rPr>
        <w:t>Zhotovitel</w:t>
      </w:r>
      <w:r w:rsidRPr="006439F3">
        <w:rPr>
          <w:rFonts w:ascii="Arial" w:hAnsi="Arial" w:cs="Arial"/>
          <w:sz w:val="22"/>
          <w:szCs w:val="22"/>
        </w:rPr>
        <w:t xml:space="preserve"> je zapsán v obchodním rejstříku Krajského soudu v Ústí nad Labem v oddílu </w:t>
      </w:r>
      <w:r>
        <w:rPr>
          <w:rFonts w:ascii="Arial" w:hAnsi="Arial" w:cs="Arial"/>
          <w:sz w:val="22"/>
          <w:szCs w:val="22"/>
        </w:rPr>
        <w:t>C</w:t>
      </w:r>
      <w:r w:rsidRPr="006439F3">
        <w:rPr>
          <w:rFonts w:ascii="Arial" w:hAnsi="Arial" w:cs="Arial"/>
          <w:sz w:val="22"/>
          <w:szCs w:val="22"/>
        </w:rPr>
        <w:t xml:space="preserve">, vložce č. </w:t>
      </w:r>
      <w:r w:rsidR="008C7361" w:rsidRPr="008C7361">
        <w:rPr>
          <w:rFonts w:ascii="Arial" w:hAnsi="Arial" w:cs="Arial"/>
          <w:sz w:val="22"/>
          <w:szCs w:val="22"/>
        </w:rPr>
        <w:t>C 27512</w:t>
      </w:r>
      <w:r>
        <w:rPr>
          <w:rFonts w:ascii="Arial" w:hAnsi="Arial" w:cs="Arial"/>
          <w:sz w:val="22"/>
          <w:szCs w:val="22"/>
        </w:rPr>
        <w:t>.</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C6304" w:rsidRDefault="00261E6E" w:rsidP="00CC6304">
      <w:pPr>
        <w:tabs>
          <w:tab w:val="left" w:pos="4080"/>
        </w:tabs>
        <w:rPr>
          <w:rFonts w:ascii="Arial" w:hAnsi="Arial" w:cs="Arial"/>
          <w:b/>
        </w:rPr>
      </w:pPr>
      <w:r w:rsidRPr="008C7361">
        <w:rPr>
          <w:rFonts w:ascii="Arial" w:hAnsi="Arial" w:cs="Arial"/>
          <w:b/>
        </w:rPr>
        <w:t>PD Terezín - adm. budova, výměna koberce v ředitelně a sekretariátu</w:t>
      </w:r>
    </w:p>
    <w:p w:rsidR="004B73F2" w:rsidRPr="00454D43" w:rsidRDefault="004B73F2" w:rsidP="00864AB4">
      <w:pPr>
        <w:jc w:val="both"/>
        <w:rPr>
          <w:rFonts w:ascii="Arial" w:hAnsi="Arial" w:cs="Arial"/>
          <w:sz w:val="22"/>
          <w:szCs w:val="22"/>
        </w:rPr>
      </w:pPr>
    </w:p>
    <w:p w:rsidR="00261E6E" w:rsidRPr="0007292B" w:rsidRDefault="00261E6E" w:rsidP="00261E6E">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261E6E" w:rsidRDefault="00261E6E" w:rsidP="00261E6E">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CC6304" w:rsidRDefault="004B73F2" w:rsidP="008C7361">
      <w:pPr>
        <w:pStyle w:val="Zkladntext"/>
        <w:widowControl/>
        <w:numPr>
          <w:ilvl w:val="0"/>
          <w:numId w:val="1"/>
        </w:numPr>
        <w:ind w:left="426" w:hanging="426"/>
        <w:jc w:val="both"/>
        <w:rPr>
          <w:rFonts w:cs="Arial"/>
          <w:color w:val="auto"/>
          <w:sz w:val="22"/>
          <w:szCs w:val="22"/>
        </w:rPr>
      </w:pPr>
      <w:bookmarkStart w:id="0" w:name="_Hlk80363541"/>
      <w:r>
        <w:rPr>
          <w:rFonts w:cs="Arial"/>
          <w:color w:val="auto"/>
          <w:sz w:val="22"/>
          <w:szCs w:val="22"/>
        </w:rPr>
        <w:t xml:space="preserve">Předmětem díla </w:t>
      </w:r>
      <w:bookmarkEnd w:id="0"/>
      <w:r w:rsidR="00937459">
        <w:rPr>
          <w:rFonts w:cs="Arial"/>
          <w:color w:val="auto"/>
          <w:sz w:val="22"/>
          <w:szCs w:val="22"/>
        </w:rPr>
        <w:t xml:space="preserve">je výměna stávající </w:t>
      </w:r>
      <w:r w:rsidR="00261E6E">
        <w:rPr>
          <w:rFonts w:cs="Arial"/>
          <w:color w:val="auto"/>
          <w:sz w:val="22"/>
          <w:szCs w:val="22"/>
        </w:rPr>
        <w:t xml:space="preserve">podlahové krytiny (lepeného zátěžového </w:t>
      </w:r>
      <w:r w:rsidR="00937459">
        <w:rPr>
          <w:rFonts w:cs="Arial"/>
          <w:color w:val="auto"/>
          <w:sz w:val="22"/>
          <w:szCs w:val="22"/>
        </w:rPr>
        <w:t>koberce</w:t>
      </w:r>
      <w:r w:rsidR="00261E6E">
        <w:rPr>
          <w:rFonts w:cs="Arial"/>
          <w:color w:val="auto"/>
          <w:sz w:val="22"/>
          <w:szCs w:val="22"/>
        </w:rPr>
        <w:t>)</w:t>
      </w:r>
      <w:r w:rsidR="00937459">
        <w:rPr>
          <w:rFonts w:cs="Arial"/>
          <w:color w:val="auto"/>
          <w:sz w:val="22"/>
          <w:szCs w:val="22"/>
        </w:rPr>
        <w:t xml:space="preserve"> v ředitelně a sekretariátu v </w:t>
      </w:r>
      <w:r w:rsidR="00083EA8">
        <w:rPr>
          <w:rFonts w:cs="Arial"/>
          <w:color w:val="auto"/>
          <w:sz w:val="22"/>
          <w:szCs w:val="22"/>
        </w:rPr>
        <w:t>2</w:t>
      </w:r>
      <w:r w:rsidR="00937459">
        <w:rPr>
          <w:rFonts w:cs="Arial"/>
          <w:color w:val="auto"/>
          <w:sz w:val="22"/>
          <w:szCs w:val="22"/>
        </w:rPr>
        <w:t xml:space="preserve">. NP v adm. budově na adrese </w:t>
      </w:r>
      <w:r w:rsidR="00405CFE">
        <w:rPr>
          <w:rFonts w:cs="Arial"/>
          <w:color w:val="auto"/>
          <w:sz w:val="22"/>
          <w:szCs w:val="22"/>
        </w:rPr>
        <w:t>………….</w:t>
      </w:r>
    </w:p>
    <w:p w:rsidR="00CC6304" w:rsidRPr="00CC6304" w:rsidRDefault="00CC6304" w:rsidP="00CC6304">
      <w:pPr>
        <w:pStyle w:val="Zkladntext"/>
        <w:widowControl/>
        <w:ind w:firstLine="426"/>
        <w:jc w:val="both"/>
        <w:rPr>
          <w:rFonts w:cs="Arial"/>
          <w:color w:val="auto"/>
          <w:sz w:val="22"/>
          <w:szCs w:val="22"/>
        </w:rPr>
      </w:pPr>
      <w:r>
        <w:rPr>
          <w:rFonts w:cs="Arial"/>
          <w:color w:val="auto"/>
          <w:sz w:val="22"/>
          <w:szCs w:val="22"/>
        </w:rPr>
        <w:t>Jedná se o tyto práce:</w:t>
      </w:r>
    </w:p>
    <w:p w:rsidR="006A3DD2" w:rsidRDefault="00937459" w:rsidP="006A3DD2">
      <w:pPr>
        <w:pStyle w:val="Zkladntext"/>
        <w:numPr>
          <w:ilvl w:val="0"/>
          <w:numId w:val="19"/>
        </w:numPr>
        <w:jc w:val="both"/>
        <w:rPr>
          <w:rFonts w:cs="Arial"/>
          <w:color w:val="auto"/>
          <w:sz w:val="22"/>
          <w:szCs w:val="22"/>
        </w:rPr>
      </w:pPr>
      <w:r>
        <w:rPr>
          <w:rFonts w:cs="Arial"/>
          <w:color w:val="auto"/>
          <w:sz w:val="22"/>
          <w:szCs w:val="22"/>
        </w:rPr>
        <w:t xml:space="preserve">Odstranění stávajících koberců na ploše 65 m2 (20 </w:t>
      </w:r>
      <w:r w:rsidR="00261E6E">
        <w:rPr>
          <w:rFonts w:cs="Arial"/>
          <w:color w:val="auto"/>
          <w:sz w:val="22"/>
          <w:szCs w:val="22"/>
        </w:rPr>
        <w:t xml:space="preserve">m2 </w:t>
      </w:r>
      <w:r>
        <w:rPr>
          <w:rFonts w:cs="Arial"/>
          <w:color w:val="auto"/>
          <w:sz w:val="22"/>
          <w:szCs w:val="22"/>
        </w:rPr>
        <w:t>a 45 m2) včetně likvidace v souladu s</w:t>
      </w:r>
      <w:r w:rsidR="00E71A28">
        <w:rPr>
          <w:rFonts w:cs="Arial"/>
          <w:color w:val="auto"/>
          <w:sz w:val="22"/>
          <w:szCs w:val="22"/>
        </w:rPr>
        <w:t xml:space="preserve"> platnými </w:t>
      </w:r>
      <w:r>
        <w:rPr>
          <w:rFonts w:cs="Arial"/>
          <w:color w:val="auto"/>
          <w:sz w:val="22"/>
          <w:szCs w:val="22"/>
        </w:rPr>
        <w:t>právními předpisy ČR</w:t>
      </w:r>
    </w:p>
    <w:p w:rsidR="00937459" w:rsidRDefault="00937459" w:rsidP="006A3DD2">
      <w:pPr>
        <w:pStyle w:val="Zkladntext"/>
        <w:numPr>
          <w:ilvl w:val="0"/>
          <w:numId w:val="19"/>
        </w:numPr>
        <w:jc w:val="both"/>
        <w:rPr>
          <w:rFonts w:cs="Arial"/>
          <w:color w:val="auto"/>
          <w:sz w:val="22"/>
          <w:szCs w:val="22"/>
        </w:rPr>
      </w:pPr>
      <w:r>
        <w:rPr>
          <w:rFonts w:cs="Arial"/>
          <w:color w:val="auto"/>
          <w:sz w:val="22"/>
          <w:szCs w:val="22"/>
        </w:rPr>
        <w:t xml:space="preserve">Strojní broušení povrchu na ploše 65 m2 </w:t>
      </w:r>
    </w:p>
    <w:p w:rsidR="00937459" w:rsidRDefault="00937459" w:rsidP="006A3DD2">
      <w:pPr>
        <w:pStyle w:val="Zkladntext"/>
        <w:numPr>
          <w:ilvl w:val="0"/>
          <w:numId w:val="19"/>
        </w:numPr>
        <w:jc w:val="both"/>
        <w:rPr>
          <w:rFonts w:cs="Arial"/>
          <w:color w:val="auto"/>
          <w:sz w:val="22"/>
          <w:szCs w:val="22"/>
        </w:rPr>
      </w:pPr>
      <w:r>
        <w:rPr>
          <w:rFonts w:cs="Arial"/>
          <w:color w:val="auto"/>
          <w:sz w:val="22"/>
          <w:szCs w:val="22"/>
        </w:rPr>
        <w:t xml:space="preserve">Penetrace povrchu na ploše 65 m2 </w:t>
      </w:r>
    </w:p>
    <w:p w:rsidR="00937459" w:rsidRDefault="00937459" w:rsidP="006A3DD2">
      <w:pPr>
        <w:pStyle w:val="Zkladntext"/>
        <w:numPr>
          <w:ilvl w:val="0"/>
          <w:numId w:val="19"/>
        </w:numPr>
        <w:jc w:val="both"/>
        <w:rPr>
          <w:rFonts w:cs="Arial"/>
          <w:color w:val="auto"/>
          <w:sz w:val="22"/>
          <w:szCs w:val="22"/>
        </w:rPr>
      </w:pPr>
      <w:r>
        <w:rPr>
          <w:rFonts w:cs="Arial"/>
          <w:color w:val="auto"/>
          <w:sz w:val="22"/>
          <w:szCs w:val="22"/>
        </w:rPr>
        <w:t>Samonivelační stěrka na ploše 65 m2 (sádrová bez pnutí)</w:t>
      </w:r>
    </w:p>
    <w:p w:rsidR="00937459" w:rsidRDefault="00151819" w:rsidP="006A3DD2">
      <w:pPr>
        <w:pStyle w:val="Zkladntext"/>
        <w:numPr>
          <w:ilvl w:val="0"/>
          <w:numId w:val="19"/>
        </w:numPr>
        <w:jc w:val="both"/>
        <w:rPr>
          <w:rFonts w:cs="Arial"/>
          <w:color w:val="auto"/>
          <w:sz w:val="22"/>
          <w:szCs w:val="22"/>
        </w:rPr>
      </w:pPr>
      <w:r>
        <w:rPr>
          <w:rFonts w:cs="Arial"/>
          <w:color w:val="auto"/>
          <w:sz w:val="22"/>
          <w:szCs w:val="22"/>
        </w:rPr>
        <w:t>Dodání a m</w:t>
      </w:r>
      <w:r w:rsidR="00937459">
        <w:rPr>
          <w:rFonts w:cs="Arial"/>
          <w:color w:val="auto"/>
          <w:sz w:val="22"/>
          <w:szCs w:val="22"/>
        </w:rPr>
        <w:t>ontáž kobercových čtverců celoplošným lepením (zátěžové kobercové čtverce FIRST Streamline 961)</w:t>
      </w:r>
      <w:r w:rsidR="00261E6E">
        <w:rPr>
          <w:rFonts w:cs="Arial"/>
          <w:color w:val="auto"/>
          <w:sz w:val="22"/>
          <w:szCs w:val="22"/>
        </w:rPr>
        <w:t xml:space="preserve"> na ploše 65 m2</w:t>
      </w:r>
    </w:p>
    <w:p w:rsidR="00937459" w:rsidRDefault="00151819" w:rsidP="006A3DD2">
      <w:pPr>
        <w:pStyle w:val="Zkladntext"/>
        <w:numPr>
          <w:ilvl w:val="0"/>
          <w:numId w:val="19"/>
        </w:numPr>
        <w:jc w:val="both"/>
        <w:rPr>
          <w:rFonts w:cs="Arial"/>
          <w:color w:val="auto"/>
          <w:sz w:val="22"/>
          <w:szCs w:val="22"/>
        </w:rPr>
      </w:pPr>
      <w:r>
        <w:rPr>
          <w:rFonts w:cs="Arial"/>
          <w:color w:val="auto"/>
          <w:sz w:val="22"/>
          <w:szCs w:val="22"/>
        </w:rPr>
        <w:t>Dodání a m</w:t>
      </w:r>
      <w:r w:rsidR="00937459">
        <w:rPr>
          <w:rFonts w:cs="Arial"/>
          <w:color w:val="auto"/>
          <w:sz w:val="22"/>
          <w:szCs w:val="22"/>
        </w:rPr>
        <w:t>ontáž kobercových lišt 45 bm</w:t>
      </w:r>
    </w:p>
    <w:p w:rsidR="00937459" w:rsidRDefault="00937459" w:rsidP="006A3DD2">
      <w:pPr>
        <w:pStyle w:val="Zkladntext"/>
        <w:numPr>
          <w:ilvl w:val="0"/>
          <w:numId w:val="19"/>
        </w:numPr>
        <w:jc w:val="both"/>
        <w:rPr>
          <w:rFonts w:cs="Arial"/>
          <w:color w:val="auto"/>
          <w:sz w:val="22"/>
          <w:szCs w:val="22"/>
        </w:rPr>
      </w:pPr>
      <w:r>
        <w:rPr>
          <w:rFonts w:cs="Arial"/>
          <w:color w:val="auto"/>
          <w:sz w:val="22"/>
          <w:szCs w:val="22"/>
        </w:rPr>
        <w:t>Montáž kobercových čtverců do plastové lišty 45 m2</w:t>
      </w:r>
    </w:p>
    <w:p w:rsidR="00261E6E" w:rsidRDefault="00261E6E" w:rsidP="006A3DD2">
      <w:pPr>
        <w:pStyle w:val="Zkladntext"/>
        <w:numPr>
          <w:ilvl w:val="0"/>
          <w:numId w:val="19"/>
        </w:numPr>
        <w:jc w:val="both"/>
        <w:rPr>
          <w:rFonts w:cs="Arial"/>
          <w:color w:val="auto"/>
          <w:sz w:val="22"/>
          <w:szCs w:val="22"/>
        </w:rPr>
      </w:pPr>
      <w:r>
        <w:rPr>
          <w:rFonts w:cs="Arial"/>
          <w:color w:val="auto"/>
          <w:sz w:val="22"/>
          <w:szCs w:val="22"/>
        </w:rPr>
        <w:t xml:space="preserve">Ostatní práce </w:t>
      </w:r>
      <w:r w:rsidR="00F43C23">
        <w:rPr>
          <w:rFonts w:cs="Arial"/>
          <w:color w:val="auto"/>
          <w:sz w:val="22"/>
          <w:szCs w:val="22"/>
        </w:rPr>
        <w:t xml:space="preserve">a náklady </w:t>
      </w:r>
      <w:r>
        <w:rPr>
          <w:rFonts w:cs="Arial"/>
          <w:color w:val="auto"/>
          <w:sz w:val="22"/>
          <w:szCs w:val="22"/>
        </w:rPr>
        <w:t xml:space="preserve">nutné </w:t>
      </w:r>
      <w:r w:rsidR="00F43C23">
        <w:rPr>
          <w:rFonts w:cs="Arial"/>
          <w:color w:val="auto"/>
          <w:sz w:val="22"/>
          <w:szCs w:val="22"/>
        </w:rPr>
        <w:t>ke kompletnímu</w:t>
      </w:r>
      <w:r>
        <w:rPr>
          <w:rFonts w:cs="Arial"/>
          <w:color w:val="auto"/>
          <w:sz w:val="22"/>
          <w:szCs w:val="22"/>
        </w:rPr>
        <w:t xml:space="preserve"> provedení díla</w:t>
      </w:r>
    </w:p>
    <w:p w:rsidR="00CC6304" w:rsidRDefault="00CC6304" w:rsidP="0023194C">
      <w:pPr>
        <w:pStyle w:val="Zkladntext"/>
        <w:ind w:left="426"/>
        <w:jc w:val="both"/>
        <w:rPr>
          <w:rFonts w:cs="Arial"/>
          <w:color w:val="auto"/>
          <w:sz w:val="22"/>
          <w:szCs w:val="22"/>
        </w:rPr>
      </w:pP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 xml:space="preserve">Veškeré odpady vzniklé v průběhu </w:t>
      </w:r>
      <w:r w:rsidR="00CC6304">
        <w:rPr>
          <w:rFonts w:cs="Arial"/>
          <w:color w:val="auto"/>
          <w:sz w:val="22"/>
          <w:szCs w:val="22"/>
        </w:rPr>
        <w:t>realizace díla</w:t>
      </w:r>
      <w:r w:rsidRPr="0023194C">
        <w:rPr>
          <w:rFonts w:cs="Arial"/>
          <w:color w:val="auto"/>
          <w:sz w:val="22"/>
          <w:szCs w:val="22"/>
        </w:rPr>
        <w:t xml:space="preserve">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8C7361"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8C7361">
        <w:rPr>
          <w:rFonts w:ascii="Arial" w:hAnsi="Arial" w:cs="Arial"/>
          <w:bCs/>
          <w:color w:val="000000"/>
          <w:sz w:val="22"/>
          <w:szCs w:val="22"/>
        </w:rPr>
        <w:t xml:space="preserve">    </w:t>
      </w:r>
      <w:r w:rsidR="008C7361" w:rsidRPr="008C7361">
        <w:rPr>
          <w:rFonts w:ascii="Arial" w:hAnsi="Arial" w:cs="Arial"/>
          <w:bCs/>
          <w:color w:val="000000"/>
          <w:sz w:val="22"/>
          <w:szCs w:val="22"/>
        </w:rPr>
        <w:t xml:space="preserve">po </w:t>
      </w:r>
      <w:r w:rsidR="008419E5" w:rsidRPr="008C7361">
        <w:rPr>
          <w:rFonts w:ascii="Arial" w:hAnsi="Arial" w:cs="Arial"/>
          <w:bCs/>
          <w:color w:val="000000"/>
          <w:sz w:val="22"/>
          <w:szCs w:val="22"/>
        </w:rPr>
        <w:t>nabytí účinnosti této smlouvy</w:t>
      </w:r>
      <w:r w:rsidR="008C7361" w:rsidRPr="008C7361">
        <w:rPr>
          <w:rFonts w:ascii="Arial" w:hAnsi="Arial" w:cs="Arial"/>
          <w:bCs/>
          <w:color w:val="000000"/>
          <w:sz w:val="22"/>
          <w:szCs w:val="22"/>
        </w:rPr>
        <w:t xml:space="preserve"> a vzájemné dohodě </w:t>
      </w:r>
      <w:r w:rsidR="008C7361">
        <w:rPr>
          <w:rFonts w:ascii="Arial" w:hAnsi="Arial" w:cs="Arial"/>
          <w:bCs/>
          <w:color w:val="000000"/>
          <w:sz w:val="22"/>
          <w:szCs w:val="22"/>
        </w:rPr>
        <w:t xml:space="preserve">   </w:t>
      </w:r>
      <w:r w:rsidR="008C7361" w:rsidRPr="008C7361">
        <w:rPr>
          <w:rFonts w:ascii="Arial" w:hAnsi="Arial" w:cs="Arial"/>
          <w:bCs/>
          <w:color w:val="000000"/>
          <w:sz w:val="22"/>
          <w:szCs w:val="22"/>
        </w:rPr>
        <w:t xml:space="preserve">(předpoklad od </w:t>
      </w:r>
      <w:r w:rsidR="0057697A">
        <w:rPr>
          <w:rFonts w:ascii="Arial" w:hAnsi="Arial" w:cs="Arial"/>
          <w:bCs/>
          <w:color w:val="000000"/>
          <w:sz w:val="22"/>
          <w:szCs w:val="22"/>
        </w:rPr>
        <w:t>5</w:t>
      </w:r>
      <w:r w:rsidR="008C7361" w:rsidRPr="008C7361">
        <w:rPr>
          <w:rFonts w:ascii="Arial" w:hAnsi="Arial" w:cs="Arial"/>
          <w:bCs/>
          <w:color w:val="000000"/>
          <w:sz w:val="22"/>
          <w:szCs w:val="22"/>
        </w:rPr>
        <w:t>.1</w:t>
      </w:r>
      <w:r w:rsidR="0057697A">
        <w:rPr>
          <w:rFonts w:ascii="Arial" w:hAnsi="Arial" w:cs="Arial"/>
          <w:bCs/>
          <w:color w:val="000000"/>
          <w:sz w:val="22"/>
          <w:szCs w:val="22"/>
        </w:rPr>
        <w:t>2</w:t>
      </w:r>
      <w:r w:rsidR="008C7361" w:rsidRPr="008C7361">
        <w:rPr>
          <w:rFonts w:ascii="Arial" w:hAnsi="Arial" w:cs="Arial"/>
          <w:bCs/>
          <w:color w:val="000000"/>
          <w:sz w:val="22"/>
          <w:szCs w:val="22"/>
        </w:rPr>
        <w:t>.2022)</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B469AD">
        <w:rPr>
          <w:rFonts w:ascii="Arial" w:hAnsi="Arial" w:cs="Arial"/>
          <w:b/>
          <w:color w:val="auto"/>
          <w:sz w:val="22"/>
          <w:szCs w:val="22"/>
        </w:rPr>
        <w:tab/>
      </w:r>
      <w:r w:rsidR="00B469AD">
        <w:rPr>
          <w:rFonts w:ascii="Arial" w:hAnsi="Arial" w:cs="Arial"/>
          <w:b/>
          <w:color w:val="auto"/>
          <w:sz w:val="22"/>
          <w:szCs w:val="22"/>
        </w:rPr>
        <w:tab/>
      </w:r>
      <w:r w:rsidR="00937B32" w:rsidRPr="00937B32">
        <w:rPr>
          <w:rFonts w:ascii="Arial" w:hAnsi="Arial" w:cs="Arial"/>
          <w:b/>
          <w:color w:val="auto"/>
          <w:sz w:val="22"/>
          <w:szCs w:val="22"/>
        </w:rPr>
        <w:t xml:space="preserve">do </w:t>
      </w:r>
      <w:r w:rsidR="0057697A">
        <w:rPr>
          <w:rFonts w:ascii="Arial" w:hAnsi="Arial" w:cs="Arial"/>
          <w:b/>
          <w:color w:val="auto"/>
          <w:sz w:val="22"/>
          <w:szCs w:val="22"/>
        </w:rPr>
        <w:t>16.12.2022</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lastRenderedPageBreak/>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8E6588">
        <w:rPr>
          <w:rFonts w:ascii="Arial" w:hAnsi="Arial" w:cs="Arial"/>
          <w:b/>
          <w:sz w:val="22"/>
          <w:szCs w:val="22"/>
        </w:rPr>
        <w:t>S</w:t>
      </w:r>
      <w:r w:rsidR="00B13964" w:rsidRPr="008E6588">
        <w:rPr>
          <w:rFonts w:ascii="Arial" w:hAnsi="Arial" w:cs="Arial"/>
          <w:b/>
          <w:sz w:val="22"/>
          <w:szCs w:val="22"/>
        </w:rPr>
        <w:t>mluvní cena za dílo:</w:t>
      </w:r>
      <w:r w:rsidR="00B13964" w:rsidRPr="008E6588">
        <w:rPr>
          <w:rFonts w:ascii="Arial" w:hAnsi="Arial" w:cs="Arial"/>
          <w:b/>
          <w:sz w:val="22"/>
          <w:szCs w:val="22"/>
        </w:rPr>
        <w:tab/>
      </w:r>
      <w:r w:rsidR="008C7361">
        <w:rPr>
          <w:rFonts w:ascii="Arial" w:hAnsi="Arial" w:cs="Arial"/>
          <w:b/>
          <w:sz w:val="22"/>
          <w:szCs w:val="22"/>
        </w:rPr>
        <w:t>97.220</w:t>
      </w:r>
      <w:r w:rsidR="00B469AD">
        <w:rPr>
          <w:rFonts w:ascii="Arial" w:hAnsi="Arial" w:cs="Arial"/>
          <w:b/>
          <w:sz w:val="22"/>
          <w:szCs w:val="22"/>
        </w:rPr>
        <w:t>,00</w:t>
      </w:r>
      <w:r w:rsidR="00B13964" w:rsidRPr="008E6588">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405CFE">
          <w:rPr>
            <w:rStyle w:val="Hypertextovodkaz"/>
            <w:rFonts w:ascii="Arial" w:hAnsi="Arial" w:cs="Arial"/>
            <w:b/>
            <w:i w:val="0"/>
            <w:sz w:val="22"/>
            <w:szCs w:val="22"/>
          </w:rPr>
          <w:t>………………</w:t>
        </w:r>
      </w:hyperlink>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lastRenderedPageBreak/>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8C7361">
        <w:rPr>
          <w:rFonts w:cs="Arial"/>
          <w:b/>
          <w:color w:val="auto"/>
          <w:sz w:val="22"/>
          <w:szCs w:val="22"/>
        </w:rPr>
        <w:t>36</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261E6E"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261E6E" w:rsidRPr="00454D43" w:rsidRDefault="00261E6E" w:rsidP="00261E6E">
      <w:pPr>
        <w:widowControl w:val="0"/>
        <w:jc w:val="both"/>
        <w:rPr>
          <w:rFonts w:ascii="Arial" w:hAnsi="Arial" w:cs="Arial"/>
          <w:b/>
          <w:sz w:val="22"/>
          <w:szCs w:val="22"/>
        </w:rPr>
      </w:pP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C3520" w:rsidRDefault="00AC3520" w:rsidP="00E37397">
      <w:pPr>
        <w:pStyle w:val="Zkladntext"/>
        <w:widowControl/>
        <w:jc w:val="center"/>
        <w:rPr>
          <w:rFonts w:cs="Arial"/>
          <w:b/>
          <w:color w:val="auto"/>
          <w:sz w:val="22"/>
          <w:szCs w:val="22"/>
          <w:u w:val="single"/>
        </w:rPr>
      </w:pPr>
    </w:p>
    <w:p w:rsidR="00261E6E" w:rsidRDefault="00261E6E" w:rsidP="00E37397">
      <w:pPr>
        <w:pStyle w:val="Zkladntext"/>
        <w:widowControl/>
        <w:jc w:val="center"/>
        <w:rPr>
          <w:rFonts w:cs="Arial"/>
          <w:b/>
          <w:color w:val="auto"/>
          <w:sz w:val="22"/>
          <w:szCs w:val="22"/>
          <w:u w:val="single"/>
        </w:rPr>
      </w:pPr>
    </w:p>
    <w:p w:rsidR="00864AB4" w:rsidRPr="00261E6E" w:rsidRDefault="00864AB4" w:rsidP="00261E6E">
      <w:pPr>
        <w:pStyle w:val="Zkladntext"/>
        <w:widowControl/>
        <w:jc w:val="center"/>
      </w:pPr>
      <w:r w:rsidRPr="00261E6E">
        <w:rPr>
          <w:rFonts w:cs="Arial"/>
          <w:b/>
          <w:color w:val="auto"/>
          <w:sz w:val="22"/>
          <w:szCs w:val="22"/>
          <w:u w:val="single"/>
        </w:rPr>
        <w:t>Čl. IX. OSTATNÍ USTANOVENÍ</w:t>
      </w:r>
    </w:p>
    <w:p w:rsidR="00864AB4" w:rsidRPr="00261E6E" w:rsidRDefault="00864AB4" w:rsidP="00261E6E"/>
    <w:p w:rsidR="00864AB4" w:rsidRPr="00261E6E" w:rsidRDefault="00454D43" w:rsidP="00261E6E">
      <w:pPr>
        <w:widowControl w:val="0"/>
        <w:numPr>
          <w:ilvl w:val="0"/>
          <w:numId w:val="20"/>
        </w:numPr>
        <w:jc w:val="both"/>
        <w:rPr>
          <w:rFonts w:ascii="Arial" w:hAnsi="Arial" w:cs="Arial"/>
          <w:sz w:val="22"/>
          <w:szCs w:val="22"/>
        </w:rPr>
      </w:pPr>
      <w:r w:rsidRPr="00261E6E">
        <w:rPr>
          <w:rFonts w:ascii="Arial" w:hAnsi="Arial" w:cs="Arial"/>
          <w:sz w:val="22"/>
          <w:szCs w:val="22"/>
        </w:rPr>
        <w:t>Zhotovitel</w:t>
      </w:r>
      <w:r w:rsidR="00864AB4" w:rsidRPr="00261E6E">
        <w:rPr>
          <w:rFonts w:ascii="Arial" w:hAnsi="Arial" w:cs="Arial"/>
          <w:sz w:val="22"/>
          <w:szCs w:val="22"/>
        </w:rPr>
        <w:t xml:space="preserve"> provede dílo samostatně, na svůj náklad a na své nebezpečí. Bez zbytečných odkladů oznámí zjištění překážek, které znemožňují provedení díla.</w:t>
      </w:r>
    </w:p>
    <w:p w:rsidR="00261E6E" w:rsidRPr="00261E6E" w:rsidRDefault="00261E6E" w:rsidP="00261E6E">
      <w:pPr>
        <w:widowControl w:val="0"/>
        <w:jc w:val="both"/>
        <w:rPr>
          <w:rFonts w:ascii="Arial" w:hAnsi="Arial" w:cs="Arial"/>
          <w:sz w:val="22"/>
          <w:szCs w:val="22"/>
        </w:rPr>
      </w:pPr>
    </w:p>
    <w:p w:rsidR="00DE3369" w:rsidRPr="00261E6E" w:rsidRDefault="00DE3369" w:rsidP="00261E6E">
      <w:pPr>
        <w:widowControl w:val="0"/>
        <w:numPr>
          <w:ilvl w:val="0"/>
          <w:numId w:val="20"/>
        </w:numPr>
        <w:jc w:val="both"/>
        <w:rPr>
          <w:rFonts w:ascii="Arial" w:hAnsi="Arial" w:cs="Arial"/>
          <w:sz w:val="22"/>
          <w:szCs w:val="22"/>
        </w:rPr>
      </w:pPr>
      <w:r w:rsidRPr="00261E6E">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Default="00DE3369" w:rsidP="00261E6E">
      <w:pPr>
        <w:widowControl w:val="0"/>
        <w:jc w:val="both"/>
        <w:rPr>
          <w:rFonts w:ascii="Arial" w:hAnsi="Arial" w:cs="Arial"/>
          <w:sz w:val="22"/>
          <w:szCs w:val="22"/>
        </w:rPr>
      </w:pPr>
    </w:p>
    <w:p w:rsidR="00261E6E" w:rsidRDefault="00261E6E" w:rsidP="00261E6E">
      <w:pPr>
        <w:widowControl w:val="0"/>
        <w:jc w:val="both"/>
        <w:rPr>
          <w:rFonts w:ascii="Arial" w:hAnsi="Arial" w:cs="Arial"/>
          <w:sz w:val="22"/>
          <w:szCs w:val="22"/>
        </w:rPr>
      </w:pPr>
    </w:p>
    <w:p w:rsidR="00261E6E" w:rsidRDefault="00261E6E" w:rsidP="00261E6E">
      <w:pPr>
        <w:widowControl w:val="0"/>
        <w:jc w:val="both"/>
        <w:rPr>
          <w:rFonts w:ascii="Arial" w:hAnsi="Arial" w:cs="Arial"/>
          <w:sz w:val="22"/>
          <w:szCs w:val="22"/>
        </w:rPr>
      </w:pPr>
    </w:p>
    <w:p w:rsidR="00261E6E" w:rsidRDefault="00261E6E" w:rsidP="00261E6E">
      <w:pPr>
        <w:widowControl w:val="0"/>
        <w:jc w:val="both"/>
        <w:rPr>
          <w:rFonts w:ascii="Arial" w:hAnsi="Arial" w:cs="Arial"/>
          <w:sz w:val="22"/>
          <w:szCs w:val="22"/>
        </w:rPr>
      </w:pPr>
    </w:p>
    <w:p w:rsidR="00261E6E" w:rsidRPr="00261E6E" w:rsidRDefault="00261E6E" w:rsidP="00261E6E">
      <w:pPr>
        <w:widowControl w:val="0"/>
        <w:jc w:val="both"/>
        <w:rPr>
          <w:rFonts w:ascii="Arial" w:hAnsi="Arial" w:cs="Arial"/>
          <w:sz w:val="22"/>
          <w:szCs w:val="22"/>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8C7361" w:rsidRDefault="008C7361" w:rsidP="00937459">
      <w:pPr>
        <w:pStyle w:val="Zkladntext"/>
        <w:widowControl/>
        <w:tabs>
          <w:tab w:val="left" w:pos="360"/>
        </w:tabs>
        <w:ind w:left="360"/>
        <w:jc w:val="both"/>
        <w:rPr>
          <w:rFonts w:cs="Arial"/>
          <w:sz w:val="22"/>
          <w:szCs w:val="22"/>
        </w:rPr>
      </w:pPr>
    </w:p>
    <w:p w:rsidR="0057028F" w:rsidRDefault="0057028F" w:rsidP="008C7361">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Pr="007D516F">
        <w:rPr>
          <w:sz w:val="22"/>
          <w:szCs w:val="22"/>
        </w:rPr>
        <w:lastRenderedPageBreak/>
        <w:t xml:space="preserve">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CE353F" w:rsidRDefault="00CE353F" w:rsidP="00CE353F">
      <w:pPr>
        <w:keepNext/>
        <w:jc w:val="both"/>
        <w:rPr>
          <w:rFonts w:ascii="Arial" w:hAnsi="Arial" w:cs="Arial"/>
          <w:sz w:val="22"/>
          <w:szCs w:val="22"/>
        </w:rPr>
      </w:pPr>
    </w:p>
    <w:p w:rsidR="00CE353F" w:rsidRDefault="00CE353F" w:rsidP="00CE353F">
      <w:pPr>
        <w:keepNext/>
        <w:jc w:val="both"/>
        <w:rPr>
          <w:rFonts w:ascii="Arial" w:hAnsi="Arial" w:cs="Arial"/>
          <w:sz w:val="22"/>
          <w:szCs w:val="22"/>
        </w:rPr>
      </w:pPr>
    </w:p>
    <w:p w:rsidR="00405CFE" w:rsidRDefault="00405CFE" w:rsidP="00CE353F">
      <w:pPr>
        <w:keepNext/>
        <w:jc w:val="both"/>
        <w:rPr>
          <w:rFonts w:ascii="Arial" w:hAnsi="Arial" w:cs="Arial"/>
          <w:sz w:val="22"/>
          <w:szCs w:val="22"/>
        </w:rPr>
      </w:pPr>
      <w:bookmarkStart w:id="1" w:name="_GoBack"/>
      <w:bookmarkEnd w:id="1"/>
    </w:p>
    <w:p w:rsidR="00CE353F"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403117">
        <w:rPr>
          <w:rFonts w:ascii="Arial" w:hAnsi="Arial" w:cs="Arial"/>
          <w:sz w:val="22"/>
          <w:szCs w:val="22"/>
        </w:rPr>
        <w:t>oprávněný zástupce zhotovitele</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8B6" w:rsidRDefault="00DC38B6">
      <w:r>
        <w:separator/>
      </w:r>
    </w:p>
  </w:endnote>
  <w:endnote w:type="continuationSeparator" w:id="0">
    <w:p w:rsidR="00DC38B6" w:rsidRDefault="00DC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8B6" w:rsidRDefault="00DC38B6">
      <w:r>
        <w:separator/>
      </w:r>
    </w:p>
  </w:footnote>
  <w:footnote w:type="continuationSeparator" w:id="0">
    <w:p w:rsidR="00DC38B6" w:rsidRDefault="00DC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6BA"/>
    <w:multiLevelType w:val="hybridMultilevel"/>
    <w:tmpl w:val="FC0054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634A7F"/>
    <w:multiLevelType w:val="hybridMultilevel"/>
    <w:tmpl w:val="45FEA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F72262"/>
    <w:multiLevelType w:val="hybridMultilevel"/>
    <w:tmpl w:val="93B87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43337F"/>
    <w:multiLevelType w:val="hybridMultilevel"/>
    <w:tmpl w:val="4334AD5E"/>
    <w:lvl w:ilvl="0" w:tplc="04050001">
      <w:start w:val="1"/>
      <w:numFmt w:val="bullet"/>
      <w:lvlText w:val=""/>
      <w:lvlJc w:val="left"/>
      <w:pPr>
        <w:ind w:left="720" w:hanging="360"/>
      </w:pPr>
      <w:rPr>
        <w:rFonts w:ascii="Symbol" w:hAnsi="Symbol" w:hint="default"/>
      </w:rPr>
    </w:lvl>
    <w:lvl w:ilvl="1" w:tplc="28222D66">
      <w:numFmt w:val="bullet"/>
      <w:lvlText w:val="-"/>
      <w:lvlJc w:val="left"/>
      <w:pPr>
        <w:ind w:left="1440" w:hanging="360"/>
      </w:pPr>
      <w:rPr>
        <w:rFonts w:ascii="Arial" w:eastAsia="Times New Roman" w:hAnsi="Arial" w:cs="Aria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C74E59"/>
    <w:multiLevelType w:val="hybridMultilevel"/>
    <w:tmpl w:val="F5D0C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2" w15:restartNumberingAfterBreak="0">
    <w:nsid w:val="4B803382"/>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3" w15:restartNumberingAfterBreak="0">
    <w:nsid w:val="4D737F82"/>
    <w:multiLevelType w:val="hybridMultilevel"/>
    <w:tmpl w:val="EA8CBC40"/>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7AF973DD"/>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1"/>
  </w:num>
  <w:num w:numId="2">
    <w:abstractNumId w:val="17"/>
  </w:num>
  <w:num w:numId="3">
    <w:abstractNumId w:val="14"/>
  </w:num>
  <w:num w:numId="4">
    <w:abstractNumId w:val="16"/>
  </w:num>
  <w:num w:numId="5">
    <w:abstractNumId w:val="8"/>
  </w:num>
  <w:num w:numId="6">
    <w:abstractNumId w:val="7"/>
  </w:num>
  <w:num w:numId="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1"/>
  </w:num>
  <w:num w:numId="11">
    <w:abstractNumId w:val="9"/>
  </w:num>
  <w:num w:numId="12">
    <w:abstractNumId w:val="5"/>
  </w:num>
  <w:num w:numId="13">
    <w:abstractNumId w:val="3"/>
  </w:num>
  <w:num w:numId="14">
    <w:abstractNumId w:val="13"/>
  </w:num>
  <w:num w:numId="15">
    <w:abstractNumId w:val="10"/>
  </w:num>
  <w:num w:numId="16">
    <w:abstractNumId w:val="12"/>
  </w:num>
  <w:num w:numId="17">
    <w:abstractNumId w:val="4"/>
  </w:num>
  <w:num w:numId="18">
    <w:abstractNumId w:val="2"/>
  </w:num>
  <w:num w:numId="19">
    <w:abstractNumId w:val="0"/>
  </w:num>
  <w:num w:numId="2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83EA8"/>
    <w:rsid w:val="000903EA"/>
    <w:rsid w:val="00091202"/>
    <w:rsid w:val="00091338"/>
    <w:rsid w:val="000914C6"/>
    <w:rsid w:val="000927E7"/>
    <w:rsid w:val="00093AD2"/>
    <w:rsid w:val="000A10CD"/>
    <w:rsid w:val="000B0C8D"/>
    <w:rsid w:val="000B0E7E"/>
    <w:rsid w:val="000B2E4B"/>
    <w:rsid w:val="000B3C0B"/>
    <w:rsid w:val="000F53B1"/>
    <w:rsid w:val="00105240"/>
    <w:rsid w:val="001059B7"/>
    <w:rsid w:val="0011076F"/>
    <w:rsid w:val="00114CFD"/>
    <w:rsid w:val="00115540"/>
    <w:rsid w:val="00123974"/>
    <w:rsid w:val="00123B05"/>
    <w:rsid w:val="00133429"/>
    <w:rsid w:val="001431E3"/>
    <w:rsid w:val="00145445"/>
    <w:rsid w:val="00151819"/>
    <w:rsid w:val="00151C33"/>
    <w:rsid w:val="00152D2A"/>
    <w:rsid w:val="001556E2"/>
    <w:rsid w:val="00161861"/>
    <w:rsid w:val="00166B4F"/>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61E6E"/>
    <w:rsid w:val="00271CF6"/>
    <w:rsid w:val="002727B2"/>
    <w:rsid w:val="002810BB"/>
    <w:rsid w:val="002841E7"/>
    <w:rsid w:val="002862E9"/>
    <w:rsid w:val="00292B4F"/>
    <w:rsid w:val="002A59FE"/>
    <w:rsid w:val="002A7BB4"/>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01DB7"/>
    <w:rsid w:val="00405CFE"/>
    <w:rsid w:val="004167CE"/>
    <w:rsid w:val="004237EB"/>
    <w:rsid w:val="00424A5E"/>
    <w:rsid w:val="004258CF"/>
    <w:rsid w:val="004263A6"/>
    <w:rsid w:val="00431AB2"/>
    <w:rsid w:val="004335FB"/>
    <w:rsid w:val="004372A1"/>
    <w:rsid w:val="00437893"/>
    <w:rsid w:val="0044247B"/>
    <w:rsid w:val="004433D8"/>
    <w:rsid w:val="004511E9"/>
    <w:rsid w:val="00451D8C"/>
    <w:rsid w:val="00454D43"/>
    <w:rsid w:val="00466A78"/>
    <w:rsid w:val="004765B5"/>
    <w:rsid w:val="00492554"/>
    <w:rsid w:val="00492DC3"/>
    <w:rsid w:val="004943EB"/>
    <w:rsid w:val="004A2984"/>
    <w:rsid w:val="004A3223"/>
    <w:rsid w:val="004B1199"/>
    <w:rsid w:val="004B2043"/>
    <w:rsid w:val="004B4DBE"/>
    <w:rsid w:val="004B73F2"/>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7697A"/>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56688"/>
    <w:rsid w:val="006614C5"/>
    <w:rsid w:val="0067189F"/>
    <w:rsid w:val="006761C8"/>
    <w:rsid w:val="0068009D"/>
    <w:rsid w:val="00681859"/>
    <w:rsid w:val="006827FF"/>
    <w:rsid w:val="00687E88"/>
    <w:rsid w:val="006A302C"/>
    <w:rsid w:val="006A3DD2"/>
    <w:rsid w:val="006C4B77"/>
    <w:rsid w:val="006C6128"/>
    <w:rsid w:val="006C64E2"/>
    <w:rsid w:val="006D29A4"/>
    <w:rsid w:val="006D4CF2"/>
    <w:rsid w:val="006D6504"/>
    <w:rsid w:val="006E5F9A"/>
    <w:rsid w:val="006F41C0"/>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19E5"/>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4A"/>
    <w:rsid w:val="008C1FBE"/>
    <w:rsid w:val="008C390F"/>
    <w:rsid w:val="008C7361"/>
    <w:rsid w:val="008D07D7"/>
    <w:rsid w:val="008D36CC"/>
    <w:rsid w:val="008E6588"/>
    <w:rsid w:val="008F2E2B"/>
    <w:rsid w:val="008F3607"/>
    <w:rsid w:val="00913692"/>
    <w:rsid w:val="00914B5D"/>
    <w:rsid w:val="009177F7"/>
    <w:rsid w:val="00917F5B"/>
    <w:rsid w:val="00921CCC"/>
    <w:rsid w:val="009231A4"/>
    <w:rsid w:val="009241AB"/>
    <w:rsid w:val="0092548D"/>
    <w:rsid w:val="00937459"/>
    <w:rsid w:val="00937B32"/>
    <w:rsid w:val="0094603D"/>
    <w:rsid w:val="009515EF"/>
    <w:rsid w:val="0095255A"/>
    <w:rsid w:val="009545B1"/>
    <w:rsid w:val="00956496"/>
    <w:rsid w:val="0095748D"/>
    <w:rsid w:val="0096148E"/>
    <w:rsid w:val="00963F3F"/>
    <w:rsid w:val="0098025D"/>
    <w:rsid w:val="009814D1"/>
    <w:rsid w:val="009826C3"/>
    <w:rsid w:val="009843E0"/>
    <w:rsid w:val="00985301"/>
    <w:rsid w:val="00985B9D"/>
    <w:rsid w:val="0098622A"/>
    <w:rsid w:val="00991B86"/>
    <w:rsid w:val="00995E3E"/>
    <w:rsid w:val="00996588"/>
    <w:rsid w:val="009A120B"/>
    <w:rsid w:val="009A39F9"/>
    <w:rsid w:val="009A3FBD"/>
    <w:rsid w:val="009B57F4"/>
    <w:rsid w:val="009C5A32"/>
    <w:rsid w:val="009D2E1E"/>
    <w:rsid w:val="009D4120"/>
    <w:rsid w:val="009D5612"/>
    <w:rsid w:val="009E623B"/>
    <w:rsid w:val="00A1328C"/>
    <w:rsid w:val="00A2023D"/>
    <w:rsid w:val="00A24A0F"/>
    <w:rsid w:val="00A43B3A"/>
    <w:rsid w:val="00A71E04"/>
    <w:rsid w:val="00A72B4B"/>
    <w:rsid w:val="00A80AA3"/>
    <w:rsid w:val="00A8568B"/>
    <w:rsid w:val="00A903B8"/>
    <w:rsid w:val="00A919B5"/>
    <w:rsid w:val="00A930F6"/>
    <w:rsid w:val="00A96966"/>
    <w:rsid w:val="00AA0137"/>
    <w:rsid w:val="00AA162A"/>
    <w:rsid w:val="00AA1BE2"/>
    <w:rsid w:val="00AB1358"/>
    <w:rsid w:val="00AB3ADF"/>
    <w:rsid w:val="00AB507D"/>
    <w:rsid w:val="00AC3520"/>
    <w:rsid w:val="00AC3E52"/>
    <w:rsid w:val="00AD1BFF"/>
    <w:rsid w:val="00AD1CF0"/>
    <w:rsid w:val="00AE6E47"/>
    <w:rsid w:val="00AF0169"/>
    <w:rsid w:val="00B02B95"/>
    <w:rsid w:val="00B0309E"/>
    <w:rsid w:val="00B11EF8"/>
    <w:rsid w:val="00B13964"/>
    <w:rsid w:val="00B20CF7"/>
    <w:rsid w:val="00B256CC"/>
    <w:rsid w:val="00B34EBF"/>
    <w:rsid w:val="00B368E0"/>
    <w:rsid w:val="00B469AD"/>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5DC6"/>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C6304"/>
    <w:rsid w:val="00CE353F"/>
    <w:rsid w:val="00CF35ED"/>
    <w:rsid w:val="00CF4FE1"/>
    <w:rsid w:val="00CF5CA2"/>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C10D8"/>
    <w:rsid w:val="00DC38B6"/>
    <w:rsid w:val="00DC579B"/>
    <w:rsid w:val="00DC6ACE"/>
    <w:rsid w:val="00DD0E1B"/>
    <w:rsid w:val="00DD400C"/>
    <w:rsid w:val="00DE2F13"/>
    <w:rsid w:val="00DE3369"/>
    <w:rsid w:val="00DE675A"/>
    <w:rsid w:val="00DF0B5E"/>
    <w:rsid w:val="00DF41F7"/>
    <w:rsid w:val="00E06371"/>
    <w:rsid w:val="00E10428"/>
    <w:rsid w:val="00E2169D"/>
    <w:rsid w:val="00E27464"/>
    <w:rsid w:val="00E327CE"/>
    <w:rsid w:val="00E37397"/>
    <w:rsid w:val="00E437CA"/>
    <w:rsid w:val="00E44420"/>
    <w:rsid w:val="00E44E9E"/>
    <w:rsid w:val="00E56266"/>
    <w:rsid w:val="00E6059D"/>
    <w:rsid w:val="00E610AD"/>
    <w:rsid w:val="00E62F14"/>
    <w:rsid w:val="00E705B8"/>
    <w:rsid w:val="00E71A2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121"/>
    <w:rsid w:val="00EF1AB7"/>
    <w:rsid w:val="00EF1E4B"/>
    <w:rsid w:val="00EF2804"/>
    <w:rsid w:val="00EF744B"/>
    <w:rsid w:val="00F05460"/>
    <w:rsid w:val="00F22DC0"/>
    <w:rsid w:val="00F24E79"/>
    <w:rsid w:val="00F25381"/>
    <w:rsid w:val="00F27BE3"/>
    <w:rsid w:val="00F352E0"/>
    <w:rsid w:val="00F43C23"/>
    <w:rsid w:val="00F52D0A"/>
    <w:rsid w:val="00F54D46"/>
    <w:rsid w:val="00F5552E"/>
    <w:rsid w:val="00F67B02"/>
    <w:rsid w:val="00F67C3F"/>
    <w:rsid w:val="00F72329"/>
    <w:rsid w:val="00FA143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47303"/>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475297787">
      <w:bodyDiv w:val="1"/>
      <w:marLeft w:val="0"/>
      <w:marRight w:val="0"/>
      <w:marTop w:val="0"/>
      <w:marBottom w:val="0"/>
      <w:divBdr>
        <w:top w:val="none" w:sz="0" w:space="0" w:color="auto"/>
        <w:left w:val="none" w:sz="0" w:space="0" w:color="auto"/>
        <w:bottom w:val="none" w:sz="0" w:space="0" w:color="auto"/>
        <w:right w:val="none" w:sz="0" w:space="0" w:color="auto"/>
      </w:divBdr>
      <w:divsChild>
        <w:div w:id="1553079267">
          <w:marLeft w:val="0"/>
          <w:marRight w:val="0"/>
          <w:marTop w:val="0"/>
          <w:marBottom w:val="0"/>
          <w:divBdr>
            <w:top w:val="none" w:sz="0" w:space="0" w:color="auto"/>
            <w:left w:val="none" w:sz="0" w:space="0" w:color="auto"/>
            <w:bottom w:val="none" w:sz="0" w:space="0" w:color="auto"/>
            <w:right w:val="none" w:sz="0" w:space="0" w:color="auto"/>
          </w:divBdr>
        </w:div>
      </w:divsChild>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57A2-B8BE-40FC-90AE-713F7046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2182</Words>
  <Characters>12877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2019-02-26T08:14:00Z</cp:lastPrinted>
  <dcterms:created xsi:type="dcterms:W3CDTF">2022-11-04T10:38:00Z</dcterms:created>
  <dcterms:modified xsi:type="dcterms:W3CDTF">2022-11-04T10:39:00Z</dcterms:modified>
</cp:coreProperties>
</file>