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B" w:rsidRDefault="00510F4B" w:rsidP="00A6212F">
      <w:pPr>
        <w:spacing w:after="0"/>
      </w:pPr>
    </w:p>
    <w:p w:rsidR="00B902C7" w:rsidRDefault="007B23A9" w:rsidP="007B23A9">
      <w:pPr>
        <w:spacing w:after="0"/>
        <w:ind w:left="2832" w:firstLine="708"/>
      </w:pPr>
      <w:r>
        <w:t>IČO: 75000474</w:t>
      </w:r>
    </w:p>
    <w:p w:rsidR="00B902C7" w:rsidRDefault="00B902C7" w:rsidP="00A6212F">
      <w:pPr>
        <w:spacing w:after="0"/>
      </w:pPr>
    </w:p>
    <w:p w:rsidR="00CB033A" w:rsidRDefault="00CB033A" w:rsidP="00A6212F">
      <w:pPr>
        <w:spacing w:after="0"/>
      </w:pPr>
    </w:p>
    <w:p w:rsidR="00CB033A" w:rsidRDefault="00C92D8B" w:rsidP="00A6212F">
      <w:pPr>
        <w:spacing w:after="0"/>
      </w:pPr>
      <w:r>
        <w:t>AV MEDIA SYSTEMS, a. s.</w:t>
      </w:r>
    </w:p>
    <w:p w:rsidR="00AF2398" w:rsidRDefault="00C92D8B" w:rsidP="00A6212F">
      <w:pPr>
        <w:spacing w:after="0"/>
      </w:pPr>
      <w:r>
        <w:t>Pražská 1335/63</w:t>
      </w:r>
    </w:p>
    <w:p w:rsidR="00AF2398" w:rsidRDefault="00C92D8B" w:rsidP="00A6212F">
      <w:pPr>
        <w:spacing w:after="0"/>
      </w:pPr>
      <w:r>
        <w:t>102 00 Praha 10</w:t>
      </w:r>
    </w:p>
    <w:p w:rsidR="00DE7F59" w:rsidRPr="00C92D8B" w:rsidRDefault="00AF2398" w:rsidP="00EC5A2A">
      <w:pPr>
        <w:spacing w:after="0"/>
      </w:pPr>
      <w:r w:rsidRPr="00C92D8B">
        <w:t xml:space="preserve">IČO: </w:t>
      </w:r>
      <w:r w:rsidR="00C92D8B" w:rsidRPr="00C92D8B">
        <w:t>48108375</w:t>
      </w:r>
    </w:p>
    <w:p w:rsidR="00DE7F59" w:rsidRPr="00C92D8B" w:rsidRDefault="00DE7F59" w:rsidP="00EC5A2A">
      <w:pPr>
        <w:spacing w:after="0"/>
      </w:pPr>
    </w:p>
    <w:p w:rsidR="00DE7F59" w:rsidRDefault="00DE7F59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C92D8B">
        <w:rPr>
          <w:sz w:val="24"/>
          <w:szCs w:val="24"/>
          <w:u w:val="single"/>
        </w:rPr>
        <w:t>91</w:t>
      </w:r>
      <w:r w:rsidR="00AA26FF">
        <w:rPr>
          <w:sz w:val="24"/>
          <w:szCs w:val="24"/>
          <w:u w:val="single"/>
        </w:rPr>
        <w:t>/22</w:t>
      </w:r>
    </w:p>
    <w:p w:rsidR="00C96B9E" w:rsidRDefault="00C96B9E" w:rsidP="00EC5A2A">
      <w:pPr>
        <w:spacing w:after="0"/>
        <w:rPr>
          <w:sz w:val="24"/>
          <w:szCs w:val="24"/>
          <w:u w:val="single"/>
        </w:rPr>
      </w:pPr>
    </w:p>
    <w:p w:rsidR="00C96B9E" w:rsidRDefault="00C96B9E" w:rsidP="00EC5A2A">
      <w:pPr>
        <w:spacing w:after="0"/>
        <w:rPr>
          <w:sz w:val="24"/>
          <w:szCs w:val="24"/>
        </w:rPr>
      </w:pPr>
    </w:p>
    <w:p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C92D8B">
        <w:rPr>
          <w:sz w:val="24"/>
          <w:szCs w:val="24"/>
        </w:rPr>
        <w:t xml:space="preserve"> u Vás nákup 2 ks výukových robotů VEX 123 včetně softwaru, dále pevného počítače Dell </w:t>
      </w:r>
      <w:proofErr w:type="spellStart"/>
      <w:r w:rsidR="00C92D8B">
        <w:rPr>
          <w:sz w:val="24"/>
          <w:szCs w:val="24"/>
        </w:rPr>
        <w:t>Optiplex</w:t>
      </w:r>
      <w:proofErr w:type="spellEnd"/>
      <w:r w:rsidR="00C92D8B">
        <w:rPr>
          <w:sz w:val="24"/>
          <w:szCs w:val="24"/>
        </w:rPr>
        <w:t xml:space="preserve"> a monitoru včetně instalační práce pro Základní </w:t>
      </w:r>
      <w:r w:rsidR="00AF2398">
        <w:rPr>
          <w:sz w:val="24"/>
          <w:szCs w:val="24"/>
        </w:rPr>
        <w:t>školu Pacov.</w:t>
      </w:r>
    </w:p>
    <w:p w:rsidR="00C92D8B" w:rsidRDefault="00C92D8B" w:rsidP="00EC5A2A">
      <w:pPr>
        <w:spacing w:after="0"/>
        <w:rPr>
          <w:sz w:val="24"/>
          <w:szCs w:val="24"/>
        </w:rPr>
      </w:pPr>
    </w:p>
    <w:p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C92D8B">
        <w:rPr>
          <w:sz w:val="24"/>
          <w:szCs w:val="24"/>
        </w:rPr>
        <w:t>135</w:t>
      </w:r>
      <w:r w:rsidR="00AA26FF">
        <w:rPr>
          <w:sz w:val="24"/>
          <w:szCs w:val="24"/>
        </w:rPr>
        <w:t>.000</w:t>
      </w:r>
      <w:r w:rsidR="006E1DFB">
        <w:rPr>
          <w:sz w:val="24"/>
          <w:szCs w:val="24"/>
        </w:rPr>
        <w:t xml:space="preserve"> Kč. </w:t>
      </w:r>
    </w:p>
    <w:p w:rsidR="00CB033A" w:rsidRDefault="00CB033A" w:rsidP="00EC5A2A">
      <w:pPr>
        <w:spacing w:after="0"/>
        <w:rPr>
          <w:sz w:val="24"/>
          <w:szCs w:val="24"/>
        </w:rPr>
      </w:pPr>
    </w:p>
    <w:p w:rsidR="00CB033A" w:rsidRDefault="00CB033A" w:rsidP="00EC5A2A">
      <w:pPr>
        <w:spacing w:after="0"/>
        <w:rPr>
          <w:sz w:val="24"/>
          <w:szCs w:val="24"/>
        </w:rPr>
      </w:pPr>
    </w:p>
    <w:p w:rsidR="00CB033A" w:rsidRDefault="00CB033A" w:rsidP="00EC5A2A">
      <w:pPr>
        <w:spacing w:after="0"/>
        <w:rPr>
          <w:sz w:val="24"/>
          <w:szCs w:val="24"/>
        </w:rPr>
      </w:pPr>
    </w:p>
    <w:p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C92D8B">
        <w:rPr>
          <w:sz w:val="24"/>
          <w:szCs w:val="24"/>
        </w:rPr>
        <w:t>24. 10. 2022</w:t>
      </w:r>
      <w:r w:rsidR="005F696B">
        <w:rPr>
          <w:sz w:val="24"/>
          <w:szCs w:val="24"/>
        </w:rPr>
        <w:t xml:space="preserve"> </w:t>
      </w:r>
      <w:bookmarkStart w:id="0" w:name="_GoBack"/>
      <w:bookmarkEnd w:id="0"/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Děkujeme. S pozdravem </w:t>
      </w: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696B">
        <w:rPr>
          <w:sz w:val="24"/>
          <w:szCs w:val="24"/>
        </w:rPr>
        <w:t>……………………………………..</w:t>
      </w:r>
    </w:p>
    <w:p w:rsidR="005F696B" w:rsidRDefault="00C92D8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AV MEDIA SYSTEMS, a. s.</w:t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5F696B">
        <w:rPr>
          <w:sz w:val="24"/>
          <w:szCs w:val="24"/>
        </w:rPr>
        <w:t xml:space="preserve">Mgr. Jaromír Havel </w:t>
      </w:r>
    </w:p>
    <w:p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 školy</w:t>
      </w:r>
    </w:p>
    <w:p w:rsidR="007B23A9" w:rsidRDefault="007B23A9" w:rsidP="00EC5A2A">
      <w:pPr>
        <w:spacing w:after="0"/>
      </w:pPr>
    </w:p>
    <w:p w:rsidR="007B23A9" w:rsidRDefault="007B23A9" w:rsidP="00EC5A2A">
      <w:pPr>
        <w:spacing w:after="0"/>
      </w:pPr>
    </w:p>
    <w:p w:rsidR="00EC5A2A" w:rsidRDefault="00EC5A2A" w:rsidP="00EC5A2A">
      <w:pPr>
        <w:spacing w:after="0"/>
      </w:pPr>
    </w:p>
    <w:p w:rsidR="00EC5A2A" w:rsidRDefault="00EC5A2A" w:rsidP="00EC5A2A">
      <w:pPr>
        <w:spacing w:after="0"/>
      </w:pPr>
    </w:p>
    <w:p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27D87F" wp14:editId="22A95DE0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RP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GUaSdEDRAxscWqkBpb46vbYlON1rcHMDbAPLIVOr71T9xSKpbloit+zaGNW3jFCILvEno7OjI471&#10;IJv+vaJwDdk5FYCGxnS+dFAMBOjA0uOJGR9KDZuXl/Msz8FUg22WxPk0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" stroked="f">
              <v:textbox>
                <w:txbxContent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8316C4" wp14:editId="7E0D4679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4EABB0BE" wp14:editId="2BA856AE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5YggIAABYFAAAOAAAAZHJzL2Uyb0RvYy54bWysVNuO2yAQfa/Uf0C8Z22nTja21lntpakq&#10;bS/Sbj+AAI5RMVAgsber/nsHSNJ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" stroked="f">
              <v:textbox>
                <w:txbxContent>
                  <w:p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559806" wp14:editId="14B618FD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0H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" stroked="f">
              <v:textbox>
                <w:txbxContent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:rsidR="00443227" w:rsidRPr="001A65E4" w:rsidRDefault="00443227" w:rsidP="000533F6"/>
  <w:p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F6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83163"/>
    <w:rsid w:val="00192A6F"/>
    <w:rsid w:val="001B7A06"/>
    <w:rsid w:val="001D1143"/>
    <w:rsid w:val="001F3EAD"/>
    <w:rsid w:val="0020099F"/>
    <w:rsid w:val="00217C28"/>
    <w:rsid w:val="00254322"/>
    <w:rsid w:val="00264B1D"/>
    <w:rsid w:val="002C58F5"/>
    <w:rsid w:val="00314BE9"/>
    <w:rsid w:val="0031680D"/>
    <w:rsid w:val="00360C16"/>
    <w:rsid w:val="00390A41"/>
    <w:rsid w:val="00420BDB"/>
    <w:rsid w:val="00443227"/>
    <w:rsid w:val="00497095"/>
    <w:rsid w:val="004B1AC1"/>
    <w:rsid w:val="004F72BB"/>
    <w:rsid w:val="00510F4B"/>
    <w:rsid w:val="00517AA5"/>
    <w:rsid w:val="0054787B"/>
    <w:rsid w:val="005F2AB2"/>
    <w:rsid w:val="005F696B"/>
    <w:rsid w:val="006273BE"/>
    <w:rsid w:val="006B4268"/>
    <w:rsid w:val="006D4DC3"/>
    <w:rsid w:val="006D52B0"/>
    <w:rsid w:val="006E1DFB"/>
    <w:rsid w:val="00753612"/>
    <w:rsid w:val="00784748"/>
    <w:rsid w:val="007A649E"/>
    <w:rsid w:val="007B23A9"/>
    <w:rsid w:val="007C45C6"/>
    <w:rsid w:val="00903AC7"/>
    <w:rsid w:val="00912BF9"/>
    <w:rsid w:val="00976545"/>
    <w:rsid w:val="009A35C4"/>
    <w:rsid w:val="009E6E5E"/>
    <w:rsid w:val="00A1705A"/>
    <w:rsid w:val="00A6212F"/>
    <w:rsid w:val="00A72F4D"/>
    <w:rsid w:val="00A72FCA"/>
    <w:rsid w:val="00A74E03"/>
    <w:rsid w:val="00A85334"/>
    <w:rsid w:val="00AA26FF"/>
    <w:rsid w:val="00AE0C27"/>
    <w:rsid w:val="00AE74DD"/>
    <w:rsid w:val="00AF2398"/>
    <w:rsid w:val="00B04095"/>
    <w:rsid w:val="00B604B4"/>
    <w:rsid w:val="00B902C7"/>
    <w:rsid w:val="00B94D94"/>
    <w:rsid w:val="00BA6D6C"/>
    <w:rsid w:val="00BC1FFE"/>
    <w:rsid w:val="00BC66A8"/>
    <w:rsid w:val="00BD66A5"/>
    <w:rsid w:val="00BF28B7"/>
    <w:rsid w:val="00C347B1"/>
    <w:rsid w:val="00C54D77"/>
    <w:rsid w:val="00C70183"/>
    <w:rsid w:val="00C85CD1"/>
    <w:rsid w:val="00C92D8B"/>
    <w:rsid w:val="00C96B9E"/>
    <w:rsid w:val="00CB033A"/>
    <w:rsid w:val="00CB57E4"/>
    <w:rsid w:val="00CD3F0B"/>
    <w:rsid w:val="00D16E0A"/>
    <w:rsid w:val="00D35AEB"/>
    <w:rsid w:val="00D366CE"/>
    <w:rsid w:val="00DB2C9E"/>
    <w:rsid w:val="00DE7F59"/>
    <w:rsid w:val="00E041AE"/>
    <w:rsid w:val="00E061B8"/>
    <w:rsid w:val="00E65909"/>
    <w:rsid w:val="00EA3D68"/>
    <w:rsid w:val="00EB2088"/>
    <w:rsid w:val="00EC5A2A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3</cp:revision>
  <cp:lastPrinted>2020-10-02T06:57:00Z</cp:lastPrinted>
  <dcterms:created xsi:type="dcterms:W3CDTF">2022-11-07T08:54:00Z</dcterms:created>
  <dcterms:modified xsi:type="dcterms:W3CDTF">2022-11-07T09:04:00Z</dcterms:modified>
</cp:coreProperties>
</file>