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75" w:rsidRPr="00A42D75" w:rsidRDefault="00A42D75" w:rsidP="00A42D75">
      <w:pPr>
        <w:rPr>
          <w:rFonts w:ascii="Arial" w:hAnsi="Arial" w:cs="Arial"/>
        </w:rPr>
      </w:pPr>
      <w:r w:rsidRPr="00A42D75">
        <w:rPr>
          <w:rFonts w:ascii="Arial" w:hAnsi="Arial" w:cs="Arial"/>
          <w:noProof/>
          <w:lang w:eastAsia="cs-CZ"/>
        </w:rPr>
        <w:drawing>
          <wp:anchor distT="0" distB="0" distL="0" distR="0" simplePos="0" relativeHeight="251659264" behindDoc="0" locked="0" layoutInCell="1" allowOverlap="0" wp14:anchorId="4E574219" wp14:editId="048FA8CE">
            <wp:simplePos x="0" y="0"/>
            <wp:positionH relativeFrom="column">
              <wp:posOffset>0</wp:posOffset>
            </wp:positionH>
            <wp:positionV relativeFrom="line">
              <wp:posOffset>57709</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S/07148/UL/22</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07148/UL/22</w:t>
      </w:r>
    </w:p>
    <w:p w:rsidR="00A42D75" w:rsidRPr="00A42D75" w:rsidRDefault="00A42D75" w:rsidP="00A42D75">
      <w:pPr>
        <w:spacing w:after="0" w:line="240" w:lineRule="auto"/>
        <w:jc w:val="right"/>
        <w:rPr>
          <w:rFonts w:ascii="Arial" w:hAnsi="Arial" w:cs="Arial"/>
        </w:rPr>
      </w:pPr>
      <w:r w:rsidRPr="00A42D75">
        <w:rPr>
          <w:rFonts w:ascii="Arial" w:hAnsi="Arial" w:cs="Arial"/>
        </w:rPr>
        <w:t>PPK-99a/53/22</w:t>
      </w:r>
    </w:p>
    <w:p w:rsidR="00A42D75" w:rsidRPr="00A42D75" w:rsidRDefault="00A42D75" w:rsidP="00A42D75">
      <w:pPr>
        <w:spacing w:after="0" w:line="240" w:lineRule="auto"/>
        <w:jc w:val="right"/>
        <w:rPr>
          <w:rFonts w:ascii="Arial" w:hAnsi="Arial" w:cs="Arial"/>
        </w:rPr>
      </w:pPr>
      <w:r w:rsidRPr="00A42D75">
        <w:rPr>
          <w:rFonts w:ascii="Arial" w:hAnsi="Arial" w:cs="Arial"/>
        </w:rPr>
        <w:t>Oblast podpory: D</w:t>
      </w:r>
    </w:p>
    <w:p w:rsidR="00A42D75" w:rsidRPr="00A42D75" w:rsidRDefault="00A42D75" w:rsidP="0091107F">
      <w:pPr>
        <w:spacing w:after="0" w:line="240" w:lineRule="auto"/>
        <w:jc w:val="right"/>
        <w:rPr>
          <w:rFonts w:ascii="Arial" w:hAnsi="Arial" w:cs="Arial"/>
        </w:rPr>
      </w:pPr>
    </w:p>
    <w:p w:rsidR="00A42D75" w:rsidRPr="00A42D75" w:rsidRDefault="00A42D75" w:rsidP="00381167">
      <w:pPr>
        <w:spacing w:before="240"/>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SCHKO České středohoří</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A42D75" w:rsidRPr="00A42D75" w:rsidRDefault="00A42D75" w:rsidP="00A42D75">
      <w:pPr>
        <w:spacing w:after="0" w:line="240" w:lineRule="auto"/>
        <w:rPr>
          <w:rFonts w:ascii="Arial" w:hAnsi="Arial" w:cs="Arial"/>
        </w:rPr>
      </w:pPr>
      <w:r w:rsidRPr="00A42D75">
        <w:rPr>
          <w:rFonts w:ascii="Arial" w:hAnsi="Arial" w:cs="Arial"/>
        </w:rPr>
        <w:t>Kontaktní adresa: Michalská 260, 41201 Litoměřice</w:t>
      </w:r>
    </w:p>
    <w:p w:rsidR="00A42D75" w:rsidRPr="00A42D75" w:rsidRDefault="00A42D75" w:rsidP="00A42D75">
      <w:pPr>
        <w:spacing w:after="0" w:line="240" w:lineRule="auto"/>
        <w:rPr>
          <w:rFonts w:ascii="Arial" w:hAnsi="Arial" w:cs="Arial"/>
        </w:rPr>
      </w:pPr>
      <w:r w:rsidRPr="00A42D75">
        <w:rPr>
          <w:rFonts w:ascii="Arial" w:hAnsi="Arial" w:cs="Arial"/>
        </w:rPr>
        <w:t>zastoupena: Ing.</w:t>
      </w:r>
      <w:r w:rsidR="00381167">
        <w:rPr>
          <w:rFonts w:ascii="Arial" w:hAnsi="Arial" w:cs="Arial"/>
        </w:rPr>
        <w:t xml:space="preserve"> Petr Kříž,  ředitel</w:t>
      </w:r>
      <w:r w:rsidRPr="00A42D75">
        <w:rPr>
          <w:rFonts w:ascii="Arial" w:hAnsi="Arial" w:cs="Arial"/>
        </w:rPr>
        <w:t xml:space="preserve"> RP SCHKO České středohoří</w:t>
      </w:r>
    </w:p>
    <w:p w:rsidR="00A42D75" w:rsidRPr="00A42D75" w:rsidRDefault="00A42D75" w:rsidP="00A42D75">
      <w:pPr>
        <w:spacing w:after="0" w:line="240" w:lineRule="auto"/>
        <w:rPr>
          <w:rFonts w:ascii="Arial" w:hAnsi="Arial" w:cs="Arial"/>
        </w:rPr>
      </w:pPr>
      <w:r w:rsidRPr="00A42D75">
        <w:rPr>
          <w:rFonts w:ascii="Arial" w:hAnsi="Arial" w:cs="Arial"/>
        </w:rPr>
        <w:t xml:space="preserve">V rozsahu této Dohody osoba pověřená k jednání s vlastníkem, k věcným úkonům a k provedení kontroly realizovaných managementových opatření: </w:t>
      </w:r>
      <w:r w:rsidR="00381167">
        <w:rPr>
          <w:rFonts w:ascii="Arial" w:hAnsi="Arial" w:cs="Arial"/>
        </w:rPr>
        <w:t>Mgr. Jiří Křivánek</w:t>
      </w:r>
    </w:p>
    <w:p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Pr="00A42D75" w:rsidRDefault="00A42D75" w:rsidP="0091107F">
      <w:pPr>
        <w:spacing w:after="0"/>
        <w:rPr>
          <w:rFonts w:ascii="Arial" w:hAnsi="Arial" w:cs="Arial"/>
          <w:b/>
        </w:rPr>
      </w:pPr>
      <w:r w:rsidRPr="00A42D75">
        <w:rPr>
          <w:rFonts w:ascii="Arial" w:hAnsi="Arial" w:cs="Arial"/>
          <w:b/>
        </w:rPr>
        <w:t>2. Vlastník</w:t>
      </w:r>
    </w:p>
    <w:p w:rsidR="00A42D75" w:rsidRPr="009E3663" w:rsidRDefault="009E3663" w:rsidP="00A42D75">
      <w:pPr>
        <w:spacing w:after="0" w:line="240" w:lineRule="auto"/>
        <w:rPr>
          <w:rFonts w:ascii="Arial" w:hAnsi="Arial" w:cs="Arial"/>
        </w:rPr>
      </w:pPr>
      <w:r w:rsidRPr="009E3663">
        <w:rPr>
          <w:rFonts w:ascii="Arial" w:hAnsi="Arial" w:cs="Arial"/>
        </w:rPr>
        <w:t>Arcibiskupství pražské</w:t>
      </w:r>
    </w:p>
    <w:p w:rsidR="00A42D75" w:rsidRPr="00A42D75" w:rsidRDefault="00A42D75" w:rsidP="00A42D75">
      <w:pPr>
        <w:spacing w:after="0" w:line="240" w:lineRule="auto"/>
        <w:rPr>
          <w:rFonts w:ascii="Arial" w:hAnsi="Arial" w:cs="Arial"/>
        </w:rPr>
      </w:pPr>
      <w:r w:rsidRPr="00A42D75">
        <w:rPr>
          <w:rFonts w:ascii="Arial" w:hAnsi="Arial" w:cs="Arial"/>
        </w:rPr>
        <w:t>IČO: 00445100</w:t>
      </w:r>
    </w:p>
    <w:p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Hradčanské náměstí  56/16, 119 02 Praha</w:t>
      </w:r>
    </w:p>
    <w:p w:rsidR="00A42D75" w:rsidRDefault="00A42D75" w:rsidP="00A42D75">
      <w:pPr>
        <w:spacing w:after="0" w:line="240" w:lineRule="auto"/>
        <w:rPr>
          <w:rFonts w:ascii="Arial" w:hAnsi="Arial" w:cs="Arial"/>
        </w:rPr>
      </w:pPr>
      <w:r w:rsidRPr="00A42D75">
        <w:rPr>
          <w:rFonts w:ascii="Arial" w:hAnsi="Arial" w:cs="Arial"/>
        </w:rPr>
        <w:t>Zastoupen</w:t>
      </w:r>
      <w:r w:rsidR="001D60DE">
        <w:rPr>
          <w:rFonts w:ascii="Arial" w:hAnsi="Arial" w:cs="Arial"/>
        </w:rPr>
        <w:t>é ředitelem LS Ing. Milanem Mochánem, na základě plné moci zastoupeným Ing. Janem Ferklem</w:t>
      </w:r>
      <w:r w:rsidR="00347BFB">
        <w:rPr>
          <w:rFonts w:ascii="Arial" w:hAnsi="Arial" w:cs="Arial"/>
        </w:rPr>
        <w:t>.</w:t>
      </w:r>
      <w:r w:rsidR="001D60DE">
        <w:rPr>
          <w:rFonts w:ascii="Arial" w:hAnsi="Arial" w:cs="Arial"/>
        </w:rPr>
        <w:t xml:space="preserve"> </w:t>
      </w:r>
    </w:p>
    <w:p w:rsidR="00A42D75" w:rsidRPr="00A42D75" w:rsidRDefault="00A42D75" w:rsidP="00A42D75">
      <w:pPr>
        <w:spacing w:after="0" w:line="240" w:lineRule="auto"/>
        <w:rPr>
          <w:rFonts w:ascii="Arial" w:hAnsi="Arial" w:cs="Arial"/>
        </w:rPr>
      </w:pPr>
      <w:r w:rsidRPr="00A42D75">
        <w:rPr>
          <w:rFonts w:ascii="Arial" w:hAnsi="Arial" w:cs="Arial"/>
        </w:rPr>
        <w:t>Bankovní spojení: 2110004319/2700</w:t>
      </w:r>
    </w:p>
    <w:p w:rsidR="00A42D75" w:rsidRPr="00A42D75" w:rsidRDefault="00A42D75" w:rsidP="00A42D75">
      <w:pPr>
        <w:spacing w:after="0" w:line="240" w:lineRule="auto"/>
        <w:rPr>
          <w:rFonts w:ascii="Arial" w:hAnsi="Arial" w:cs="Arial"/>
        </w:rPr>
      </w:pPr>
      <w:r w:rsidRPr="00A42D75">
        <w:rPr>
          <w:rFonts w:ascii="Arial" w:hAnsi="Arial" w:cs="Arial"/>
        </w:rPr>
        <w:t>Email:</w:t>
      </w:r>
      <w:r w:rsidR="004D0A7C">
        <w:rPr>
          <w:rFonts w:ascii="Arial" w:hAnsi="Arial" w:cs="Arial"/>
        </w:rPr>
        <w:t xml:space="preserve"> </w:t>
      </w:r>
      <w:r w:rsidR="00B303B9">
        <w:rPr>
          <w:rFonts w:ascii="Arial" w:hAnsi="Arial" w:cs="Arial"/>
        </w:rPr>
        <w:t>„xxxx“</w:t>
      </w:r>
    </w:p>
    <w:p w:rsidR="00A42D75" w:rsidRPr="00A42D75" w:rsidRDefault="00A42D75" w:rsidP="00A42D75">
      <w:pPr>
        <w:spacing w:after="0" w:line="240" w:lineRule="auto"/>
        <w:rPr>
          <w:rFonts w:ascii="Arial" w:hAnsi="Arial" w:cs="Arial"/>
        </w:rPr>
      </w:pPr>
      <w:r w:rsidRPr="00A42D75">
        <w:rPr>
          <w:rFonts w:ascii="Arial" w:hAnsi="Arial" w:cs="Arial"/>
        </w:rPr>
        <w:t>Telefon:</w:t>
      </w:r>
      <w:r w:rsidR="004D0A7C">
        <w:rPr>
          <w:rFonts w:ascii="Arial" w:hAnsi="Arial" w:cs="Arial"/>
        </w:rPr>
        <w:t xml:space="preserve"> </w:t>
      </w:r>
      <w:r w:rsidR="00B303B9">
        <w:rPr>
          <w:rFonts w:ascii="Arial" w:hAnsi="Arial" w:cs="Arial"/>
        </w:rPr>
        <w:t>„xxxx“</w:t>
      </w:r>
    </w:p>
    <w:p w:rsidR="00A42D75" w:rsidRPr="00A42D75" w:rsidRDefault="00A42D75" w:rsidP="00A42D75">
      <w:pPr>
        <w:spacing w:before="120" w:after="120" w:line="240" w:lineRule="auto"/>
        <w:rPr>
          <w:rFonts w:ascii="Arial" w:hAnsi="Arial" w:cs="Arial"/>
        </w:rPr>
      </w:pPr>
      <w:r w:rsidRPr="00A42D75">
        <w:rPr>
          <w:rFonts w:ascii="Arial" w:hAnsi="Arial" w:cs="Arial"/>
        </w:rPr>
        <w:t>jakožto vlastník pozemk</w:t>
      </w:r>
      <w:r w:rsidR="00B37C46">
        <w:rPr>
          <w:rFonts w:ascii="Arial" w:hAnsi="Arial" w:cs="Arial"/>
        </w:rPr>
        <w:t>ů</w:t>
      </w:r>
      <w:r w:rsidRPr="00A42D75">
        <w:rPr>
          <w:rFonts w:ascii="Arial" w:hAnsi="Arial" w:cs="Arial"/>
        </w:rPr>
        <w:t xml:space="preserve"> p. č. </w:t>
      </w:r>
      <w:r w:rsidR="00B37C46">
        <w:rPr>
          <w:rFonts w:ascii="Arial" w:hAnsi="Arial" w:cs="Arial"/>
        </w:rPr>
        <w:t xml:space="preserve">1209 a </w:t>
      </w:r>
      <w:r w:rsidRPr="00A42D75">
        <w:rPr>
          <w:rFonts w:ascii="Arial" w:hAnsi="Arial" w:cs="Arial"/>
        </w:rPr>
        <w:t>1246/1 k. ú. Lbín.</w:t>
      </w:r>
    </w:p>
    <w:p w:rsidR="00A42D75" w:rsidRPr="00A42D75" w:rsidRDefault="00A42D75" w:rsidP="00A42D75">
      <w:pPr>
        <w:spacing w:line="240" w:lineRule="auto"/>
        <w:rPr>
          <w:rFonts w:ascii="Arial" w:hAnsi="Arial" w:cs="Arial"/>
          <w:b/>
        </w:rPr>
      </w:pPr>
      <w:r w:rsidRPr="00A42D75">
        <w:rPr>
          <w:rFonts w:ascii="Arial" w:hAnsi="Arial" w:cs="Arial"/>
          <w:b/>
        </w:rPr>
        <w:t>(dále jen ”vlastník”)</w:t>
      </w:r>
    </w:p>
    <w:p w:rsidR="00A42D75"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p>
    <w:p w:rsidR="00A42D75" w:rsidRPr="007A2884" w:rsidRDefault="007A2884" w:rsidP="007A2884">
      <w:pPr>
        <w:pStyle w:val="Nadpis1"/>
      </w:pPr>
      <w:r>
        <w:br/>
      </w:r>
      <w:r w:rsidR="00A42D75" w:rsidRPr="007A2884">
        <w:t>Účel a předmět Dohody</w:t>
      </w:r>
    </w:p>
    <w:p w:rsidR="00A42D75" w:rsidRPr="007A2884" w:rsidRDefault="00A42D75" w:rsidP="002B0565">
      <w:pPr>
        <w:pStyle w:val="Nadpis2"/>
      </w:pPr>
      <w:r w:rsidRPr="007A2884">
        <w:t>Účelem této Dohody je úprava provádění péče o pozemky v II. zóně CHKO z důvodu ochrany přírody dle §</w:t>
      </w:r>
      <w:r w:rsidR="00381167">
        <w:t xml:space="preserve"> </w:t>
      </w:r>
      <w:r w:rsidRPr="007A2884">
        <w:t>68 odst. 2 zákona č. 114/1992 Sb.</w:t>
      </w:r>
    </w:p>
    <w:p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p>
    <w:p w:rsidR="00A42D75" w:rsidRPr="00B1098C" w:rsidRDefault="00A42D75" w:rsidP="00A42D75">
      <w:pPr>
        <w:pStyle w:val="Nadpis2"/>
      </w:pPr>
      <w:r w:rsidRPr="007A2884">
        <w:lastRenderedPageBreak/>
        <w:t>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managementová </w:t>
      </w:r>
      <w:r w:rsidRPr="00FA27DC">
        <w:t>opatření</w:t>
      </w:r>
      <w:r w:rsidRPr="00A42D75">
        <w:t xml:space="preserve"> z důvodu ochrany přírody:</w:t>
      </w:r>
    </w:p>
    <w:p w:rsidR="00A42D75" w:rsidRPr="00A42D75" w:rsidRDefault="006606ED" w:rsidP="002B0565">
      <w:pPr>
        <w:pStyle w:val="Nadpis2"/>
        <w:numPr>
          <w:ilvl w:val="0"/>
          <w:numId w:val="0"/>
        </w:numPr>
        <w:ind w:left="425"/>
      </w:pPr>
      <w:r>
        <w:t xml:space="preserve">Výstavba 4 skupinových oplocenek, instalace 50 ks trvalých individuálních ochran a výsadba 50 ks javoru klenu </w:t>
      </w:r>
      <w:r w:rsidR="00A42D75" w:rsidRPr="00A42D75">
        <w:t>na Dlouhém vrchu.</w:t>
      </w:r>
    </w:p>
    <w:p w:rsidR="00A42D75" w:rsidRPr="00A42D75" w:rsidRDefault="00A42D75" w:rsidP="002B0565">
      <w:pPr>
        <w:pStyle w:val="Nadpis2"/>
        <w:numPr>
          <w:ilvl w:val="0"/>
          <w:numId w:val="0"/>
        </w:numPr>
        <w:ind w:left="425"/>
      </w:pPr>
      <w:r w:rsidRPr="00A42D75">
        <w:t>Opatření bude provedeno na pozem</w:t>
      </w:r>
      <w:r w:rsidR="00381167">
        <w:t>k</w:t>
      </w:r>
      <w:r w:rsidR="00B37C46">
        <w:t>ů</w:t>
      </w:r>
      <w:r w:rsidRPr="00A42D75">
        <w:t xml:space="preserve"> p. č. </w:t>
      </w:r>
      <w:r w:rsidR="00B37C46">
        <w:t xml:space="preserve">1209 a </w:t>
      </w:r>
      <w:bookmarkStart w:id="0" w:name="_GoBack"/>
      <w:bookmarkEnd w:id="0"/>
      <w:r w:rsidRPr="00A42D75">
        <w:t>1246/1 k. ú. Lbín a to v termínu od účinnosti Dohody do 15.</w:t>
      </w:r>
      <w:r w:rsidR="00381167">
        <w:t xml:space="preserve"> </w:t>
      </w:r>
      <w:r w:rsidRPr="00A42D75">
        <w:t>11.</w:t>
      </w:r>
      <w:r w:rsidR="00381167">
        <w:t xml:space="preserve"> </w:t>
      </w:r>
      <w:r w:rsidRPr="00A42D75">
        <w:t xml:space="preserve">2022 a dále podle příloh dle čl. VI., odst. 3 </w:t>
      </w:r>
      <w:proofErr w:type="gramStart"/>
      <w:r w:rsidRPr="00A42D75">
        <w:t>této</w:t>
      </w:r>
      <w:proofErr w:type="gramEnd"/>
      <w:r w:rsidRPr="00A42D75">
        <w:t xml:space="preserve"> Dohody.</w:t>
      </w:r>
    </w:p>
    <w:p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w:t>
      </w: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PPK-99a/53/22.</w:t>
      </w:r>
    </w:p>
    <w:p w:rsidR="00A42D75" w:rsidRPr="00A42D75" w:rsidRDefault="00A42D75" w:rsidP="002B0565">
      <w:pPr>
        <w:pStyle w:val="Nadpis2"/>
        <w:numPr>
          <w:ilvl w:val="0"/>
          <w:numId w:val="0"/>
        </w:numPr>
        <w:ind w:left="425"/>
      </w:pPr>
      <w:r w:rsidRPr="00A42D75">
        <w:t>(dále jen „managementová opatření“)</w:t>
      </w:r>
    </w:p>
    <w:p w:rsidR="00A42D75" w:rsidRPr="00A42D75" w:rsidRDefault="002B0565" w:rsidP="002B0565">
      <w:pPr>
        <w:pStyle w:val="Nadpis1"/>
      </w:pPr>
      <w:r>
        <w:br/>
      </w:r>
      <w:r w:rsidR="00A42D75" w:rsidRPr="00A42D75">
        <w:t>Poskytnutí finančního příspěvku na péči</w:t>
      </w:r>
    </w:p>
    <w:p w:rsidR="00A42D75" w:rsidRPr="00A42D75" w:rsidRDefault="00A42D75" w:rsidP="002B0565">
      <w:pPr>
        <w:pStyle w:val="Nadpis2"/>
      </w:pPr>
      <w:r w:rsidRPr="00A42D75">
        <w:t>Účastníci Dohody se dohodli, že vlastník zrealizuje managementová opatření za finanční příspěvek na péči ve výši 205 750,- Kč.</w:t>
      </w:r>
    </w:p>
    <w:p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A42D75" w:rsidRPr="00A42D75" w:rsidRDefault="00A42D75" w:rsidP="002B0565">
      <w:pPr>
        <w:pStyle w:val="Nadpis2"/>
      </w:pPr>
      <w:r w:rsidRPr="00A42D75">
        <w:t>AOPK ČR se zavazuje po provedení kontroly za řádně, včas a v souladu s ostatními podmínkami této Dohody provedená managementová opatření uhradit vlastníkovi finanční příspěvek na péči v celkové výši 205 750,- Kč, podle pravidel dohodnutých v tomto článku Dohody a v souladu s ust. § 69 zákona č. 114/1</w:t>
      </w:r>
      <w:r w:rsidR="004D6AD0">
        <w:t>992 Sb. a § 19 odst. 4 vyhl. č. </w:t>
      </w:r>
      <w:r w:rsidRPr="00A42D75">
        <w:t xml:space="preserve">395/1992 Sb. Nebudou-li managementová opatření realizována v souladu s čl. II této Dohody, finanční příspěvek na péči se vlastníkovi nevyplatí, budou-li managementová opatření realizována dle čl. II </w:t>
      </w:r>
      <w:proofErr w:type="gramStart"/>
      <w:r w:rsidRPr="00A42D75">
        <w:t>této</w:t>
      </w:r>
      <w:proofErr w:type="gramEnd"/>
      <w:r w:rsidRPr="00A42D75">
        <w:t xml:space="preserve"> Dohody pouze částečně, příspěvek se přiměřeně zkrátí, a to v souladu s ust. § 19 odst. 4 vyhl. č. 395/1992 Sb.</w:t>
      </w:r>
    </w:p>
    <w:p w:rsidR="00A42D75" w:rsidRPr="00A42D75" w:rsidRDefault="00A42D75" w:rsidP="002B0565">
      <w:pPr>
        <w:pStyle w:val="Nadpis2"/>
      </w:pPr>
      <w:r w:rsidRPr="00A42D75">
        <w:t>Pokud ve lhůtě do 6 měsíců ode dne provedení kontroly managementových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poskytnutý příspěvek či jeho přiměřenou část v souladu s ust. § 19 odst. 4 vyhl. č. 395/1992 Sb.</w:t>
      </w:r>
    </w:p>
    <w:p w:rsidR="00A42D75" w:rsidRPr="00A42D75" w:rsidRDefault="00A42D75" w:rsidP="002B0565">
      <w:pPr>
        <w:pStyle w:val="Nadpis2"/>
      </w:pPr>
      <w:r w:rsidRPr="00A42D75">
        <w:lastRenderedPageBreak/>
        <w:t xml:space="preserve">Pokud v době platnosti této Dohody zanikne vlastnické  právo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rsidR="00A42D75" w:rsidRPr="00A42D75" w:rsidRDefault="00A42D75" w:rsidP="002B0565">
      <w:pPr>
        <w:pStyle w:val="Nadpis2"/>
      </w:pPr>
      <w:r w:rsidRPr="00A42D75">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p>
    <w:p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vlastník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Vlastník 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t>Účastník Dohody postižený vyšší mocí je povinen neprodleně druhého účastníka Dohody o výskytu vyšší moci písemně informovat.</w:t>
      </w:r>
    </w:p>
    <w:p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br/>
      </w:r>
      <w:r w:rsidR="00A42D75" w:rsidRPr="00A42D75">
        <w:t>Trvání a ukončení Dohody</w:t>
      </w:r>
    </w:p>
    <w:p w:rsidR="00A42D75" w:rsidRPr="00A42D75" w:rsidRDefault="00A42D75" w:rsidP="000F7827">
      <w:pPr>
        <w:pStyle w:val="Nadpis2"/>
      </w:pPr>
      <w:r w:rsidRPr="00A42D75">
        <w:t>Tato Dohoda se uzavírá na dobu do 30.11.2022.</w:t>
      </w:r>
    </w:p>
    <w:p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lastRenderedPageBreak/>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PPK-99a/53/22.</w:t>
      </w:r>
      <w:r w:rsidRPr="00A42D75">
        <w:tab/>
      </w:r>
    </w:p>
    <w:p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rsidTr="000F7827">
        <w:tc>
          <w:tcPr>
            <w:tcW w:w="2208" w:type="dxa"/>
          </w:tcPr>
          <w:p w:rsidR="000F7827" w:rsidRDefault="000F7827" w:rsidP="00381167">
            <w:pPr>
              <w:rPr>
                <w:rFonts w:ascii="Arial" w:hAnsi="Arial" w:cs="Arial"/>
              </w:rPr>
            </w:pPr>
            <w:r w:rsidRPr="00A42D75">
              <w:rPr>
                <w:rFonts w:ascii="Arial" w:hAnsi="Arial" w:cs="Arial"/>
              </w:rPr>
              <w:t xml:space="preserve">V </w:t>
            </w:r>
            <w:r w:rsidR="00381167">
              <w:rPr>
                <w:rFonts w:ascii="Arial" w:hAnsi="Arial" w:cs="Arial"/>
              </w:rPr>
              <w:t>Litoměřicích</w:t>
            </w:r>
          </w:p>
        </w:tc>
        <w:tc>
          <w:tcPr>
            <w:tcW w:w="1957" w:type="dxa"/>
          </w:tcPr>
          <w:p w:rsidR="000F7827" w:rsidRDefault="000F7827" w:rsidP="00B303B9">
            <w:pPr>
              <w:rPr>
                <w:rFonts w:ascii="Arial" w:hAnsi="Arial" w:cs="Arial"/>
              </w:rPr>
            </w:pPr>
            <w:r w:rsidRPr="00A42D75">
              <w:rPr>
                <w:rFonts w:ascii="Arial" w:hAnsi="Arial" w:cs="Arial"/>
              </w:rPr>
              <w:t xml:space="preserve">dne </w:t>
            </w:r>
            <w:r w:rsidR="00B303B9">
              <w:rPr>
                <w:rFonts w:ascii="Arial" w:hAnsi="Arial" w:cs="Arial"/>
              </w:rPr>
              <w:t>19. 10. 2022</w:t>
            </w:r>
          </w:p>
        </w:tc>
        <w:tc>
          <w:tcPr>
            <w:tcW w:w="2845" w:type="dxa"/>
          </w:tcPr>
          <w:p w:rsidR="000F7827" w:rsidRDefault="00605CF1" w:rsidP="001D60DE">
            <w:pPr>
              <w:rPr>
                <w:rFonts w:ascii="Arial" w:hAnsi="Arial" w:cs="Arial"/>
              </w:rPr>
            </w:pPr>
            <w:r>
              <w:rPr>
                <w:rFonts w:ascii="Arial" w:hAnsi="Arial" w:cs="Arial"/>
              </w:rPr>
              <w:t xml:space="preserve">V </w:t>
            </w:r>
            <w:r w:rsidR="001D60DE">
              <w:rPr>
                <w:rFonts w:ascii="Arial" w:hAnsi="Arial" w:cs="Arial"/>
              </w:rPr>
              <w:t>Praze</w:t>
            </w:r>
          </w:p>
        </w:tc>
        <w:tc>
          <w:tcPr>
            <w:tcW w:w="2052" w:type="dxa"/>
          </w:tcPr>
          <w:p w:rsidR="000F7827" w:rsidRDefault="000F7827" w:rsidP="00A42D75">
            <w:pPr>
              <w:rPr>
                <w:rFonts w:ascii="Arial" w:hAnsi="Arial" w:cs="Arial"/>
              </w:rPr>
            </w:pPr>
            <w:r w:rsidRPr="00A42D75">
              <w:rPr>
                <w:rFonts w:ascii="Arial" w:hAnsi="Arial" w:cs="Arial"/>
              </w:rPr>
              <w:t xml:space="preserve">dne </w:t>
            </w:r>
            <w:r w:rsidR="00B303B9">
              <w:rPr>
                <w:rFonts w:ascii="Arial" w:hAnsi="Arial" w:cs="Arial"/>
              </w:rPr>
              <w:t>19. 10. 2022</w:t>
            </w:r>
          </w:p>
        </w:tc>
      </w:tr>
      <w:tr w:rsidR="000F7827" w:rsidTr="000F7827">
        <w:trPr>
          <w:trHeight w:val="454"/>
        </w:trPr>
        <w:tc>
          <w:tcPr>
            <w:tcW w:w="2208" w:type="dxa"/>
            <w:vAlign w:val="bottom"/>
          </w:tcPr>
          <w:p w:rsidR="000F7827" w:rsidRDefault="000F7827" w:rsidP="00381167">
            <w:pPr>
              <w:jc w:val="right"/>
              <w:rPr>
                <w:rFonts w:ascii="Arial" w:hAnsi="Arial" w:cs="Arial"/>
              </w:rPr>
            </w:pPr>
            <w:r w:rsidRPr="00A42D75">
              <w:rPr>
                <w:rFonts w:ascii="Arial" w:hAnsi="Arial" w:cs="Arial"/>
              </w:rPr>
              <w:t>Za AOPK ČR</w:t>
            </w:r>
          </w:p>
        </w:tc>
        <w:tc>
          <w:tcPr>
            <w:tcW w:w="1957" w:type="dxa"/>
            <w:vAlign w:val="bottom"/>
          </w:tcPr>
          <w:p w:rsidR="000F7827" w:rsidRDefault="000F7827" w:rsidP="00381167">
            <w:pPr>
              <w:jc w:val="right"/>
              <w:rPr>
                <w:rFonts w:ascii="Arial" w:hAnsi="Arial" w:cs="Arial"/>
              </w:rPr>
            </w:pPr>
          </w:p>
        </w:tc>
        <w:tc>
          <w:tcPr>
            <w:tcW w:w="2845" w:type="dxa"/>
            <w:vAlign w:val="bottom"/>
          </w:tcPr>
          <w:p w:rsidR="000F7827" w:rsidRDefault="000F7827" w:rsidP="00381167">
            <w:pPr>
              <w:jc w:val="right"/>
              <w:rPr>
                <w:rFonts w:ascii="Arial" w:hAnsi="Arial" w:cs="Arial"/>
              </w:rPr>
            </w:pPr>
            <w:r w:rsidRPr="00A42D75">
              <w:rPr>
                <w:rFonts w:ascii="Arial" w:hAnsi="Arial" w:cs="Arial"/>
              </w:rPr>
              <w:t>Vlastník:</w:t>
            </w:r>
          </w:p>
        </w:tc>
        <w:tc>
          <w:tcPr>
            <w:tcW w:w="2052" w:type="dxa"/>
          </w:tcPr>
          <w:p w:rsidR="000F7827" w:rsidRDefault="000F7827" w:rsidP="00381167">
            <w:pPr>
              <w:jc w:val="right"/>
              <w:rPr>
                <w:rFonts w:ascii="Arial" w:hAnsi="Arial" w:cs="Arial"/>
              </w:rPr>
            </w:pPr>
          </w:p>
        </w:tc>
      </w:tr>
      <w:tr w:rsidR="000F7827" w:rsidTr="00CB3C19">
        <w:trPr>
          <w:trHeight w:val="1145"/>
        </w:trPr>
        <w:tc>
          <w:tcPr>
            <w:tcW w:w="4165" w:type="dxa"/>
            <w:gridSpan w:val="2"/>
          </w:tcPr>
          <w:p w:rsidR="000F7827" w:rsidRDefault="000F7827" w:rsidP="00A42D75">
            <w:pPr>
              <w:rPr>
                <w:rFonts w:ascii="Arial" w:hAnsi="Arial" w:cs="Arial"/>
              </w:rPr>
            </w:pPr>
          </w:p>
        </w:tc>
        <w:tc>
          <w:tcPr>
            <w:tcW w:w="4897" w:type="dxa"/>
            <w:gridSpan w:val="2"/>
          </w:tcPr>
          <w:p w:rsidR="000F7827" w:rsidRDefault="000F7827" w:rsidP="00A42D75">
            <w:pPr>
              <w:rPr>
                <w:rFonts w:ascii="Arial" w:hAnsi="Arial" w:cs="Arial"/>
              </w:rPr>
            </w:pPr>
          </w:p>
        </w:tc>
      </w:tr>
      <w:tr w:rsidR="000F7827" w:rsidTr="000F7827">
        <w:tc>
          <w:tcPr>
            <w:tcW w:w="4165" w:type="dxa"/>
            <w:gridSpan w:val="2"/>
          </w:tcPr>
          <w:p w:rsidR="00381167" w:rsidRDefault="000F7827" w:rsidP="00381167">
            <w:pPr>
              <w:jc w:val="center"/>
              <w:rPr>
                <w:rFonts w:ascii="Arial" w:hAnsi="Arial" w:cs="Arial"/>
              </w:rPr>
            </w:pPr>
            <w:r w:rsidRPr="00A42D75">
              <w:rPr>
                <w:rFonts w:ascii="Arial" w:hAnsi="Arial" w:cs="Arial"/>
              </w:rPr>
              <w:t xml:space="preserve">Ing. </w:t>
            </w:r>
            <w:r w:rsidR="00381167">
              <w:rPr>
                <w:rFonts w:ascii="Arial" w:hAnsi="Arial" w:cs="Arial"/>
              </w:rPr>
              <w:t>Petr Kříž</w:t>
            </w:r>
          </w:p>
          <w:p w:rsidR="000F7827" w:rsidRDefault="00381167" w:rsidP="00381167">
            <w:pPr>
              <w:jc w:val="center"/>
              <w:rPr>
                <w:rFonts w:ascii="Arial" w:hAnsi="Arial" w:cs="Arial"/>
              </w:rPr>
            </w:pPr>
            <w:r>
              <w:rPr>
                <w:rFonts w:ascii="Arial" w:hAnsi="Arial" w:cs="Arial"/>
              </w:rPr>
              <w:t>ředitel</w:t>
            </w:r>
            <w:r w:rsidR="000F7827" w:rsidRPr="00A42D75">
              <w:rPr>
                <w:rFonts w:ascii="Arial" w:hAnsi="Arial" w:cs="Arial"/>
              </w:rPr>
              <w:t xml:space="preserve"> RP SCHKO České středohoří</w:t>
            </w:r>
          </w:p>
        </w:tc>
        <w:tc>
          <w:tcPr>
            <w:tcW w:w="4897" w:type="dxa"/>
            <w:gridSpan w:val="2"/>
          </w:tcPr>
          <w:p w:rsidR="000F7827" w:rsidRDefault="001D60DE" w:rsidP="00E34C48">
            <w:pPr>
              <w:jc w:val="center"/>
              <w:rPr>
                <w:rFonts w:ascii="Arial" w:hAnsi="Arial" w:cs="Arial"/>
              </w:rPr>
            </w:pPr>
            <w:r>
              <w:rPr>
                <w:rFonts w:ascii="Arial" w:hAnsi="Arial" w:cs="Arial"/>
              </w:rPr>
              <w:t>Ing. Jan Ferkl</w:t>
            </w:r>
          </w:p>
        </w:tc>
      </w:tr>
    </w:tbl>
    <w:p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D60DE"/>
    <w:rsid w:val="001E43EF"/>
    <w:rsid w:val="002B0565"/>
    <w:rsid w:val="002B6EE4"/>
    <w:rsid w:val="0030434D"/>
    <w:rsid w:val="00305126"/>
    <w:rsid w:val="00347BFB"/>
    <w:rsid w:val="0037433A"/>
    <w:rsid w:val="00381167"/>
    <w:rsid w:val="004D0A7C"/>
    <w:rsid w:val="004D6AD0"/>
    <w:rsid w:val="00605CF1"/>
    <w:rsid w:val="006606ED"/>
    <w:rsid w:val="00747A7C"/>
    <w:rsid w:val="007A2884"/>
    <w:rsid w:val="008C259E"/>
    <w:rsid w:val="0091107F"/>
    <w:rsid w:val="009E3663"/>
    <w:rsid w:val="00A42D75"/>
    <w:rsid w:val="00A53329"/>
    <w:rsid w:val="00AA215B"/>
    <w:rsid w:val="00AC63EA"/>
    <w:rsid w:val="00B1098C"/>
    <w:rsid w:val="00B303B9"/>
    <w:rsid w:val="00B37C46"/>
    <w:rsid w:val="00CB3C19"/>
    <w:rsid w:val="00E34C4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B920"/>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1440</Words>
  <Characters>8500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Windows User</cp:lastModifiedBy>
  <cp:revision>5</cp:revision>
  <dcterms:created xsi:type="dcterms:W3CDTF">2022-10-14T12:09:00Z</dcterms:created>
  <dcterms:modified xsi:type="dcterms:W3CDTF">2022-11-07T06:32:00Z</dcterms:modified>
</cp:coreProperties>
</file>