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9501" w14:textId="025827DD" w:rsidR="00521139" w:rsidRDefault="004F5F02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89CF5A" wp14:editId="23C9734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E65215B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8BD594E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0317D67D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48C220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F0204E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B827EF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784D7EED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00B48F3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BFA800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40F2A2C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4D19D5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DO2200122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88E1E1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266D5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03D99E4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25156705</w:t>
      </w:r>
    </w:p>
    <w:p w14:paraId="1645A04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21FB6A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Městská správa lesů Pelhřimov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AB6D984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K Silu 1980,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3C365C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2498C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05CC27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E75E76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3B688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26FF6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197E35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97E35" w:rsidRPr="00197E35">
        <w:rPr>
          <w:rFonts w:ascii="Times New Roman" w:hAnsi="Times New Roman"/>
          <w:bCs w:val="0"/>
          <w:color w:val="auto"/>
          <w:szCs w:val="24"/>
          <w:u w:val="single"/>
        </w:rPr>
        <w:t>Vánoční strom - doprava</w:t>
      </w:r>
    </w:p>
    <w:p w14:paraId="2920066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A17E6B" w14:textId="77777777" w:rsidR="00197E35" w:rsidRDefault="00197E3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7BBE23" w14:textId="77777777" w:rsidR="004521E2" w:rsidRPr="00197E35" w:rsidRDefault="00197E35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197E35">
        <w:rPr>
          <w:rFonts w:ascii="Times New Roman" w:hAnsi="Times New Roman"/>
          <w:bCs w:val="0"/>
          <w:color w:val="auto"/>
          <w:szCs w:val="24"/>
        </w:rPr>
        <w:t>Cena za hod.</w:t>
      </w:r>
      <w:r w:rsidRPr="00197E35">
        <w:rPr>
          <w:rFonts w:ascii="Times New Roman" w:hAnsi="Times New Roman"/>
          <w:bCs w:val="0"/>
          <w:color w:val="auto"/>
          <w:szCs w:val="24"/>
        </w:rPr>
        <w:tab/>
      </w:r>
      <w:r w:rsidRPr="00197E35">
        <w:rPr>
          <w:rFonts w:ascii="Times New Roman" w:hAnsi="Times New Roman"/>
          <w:bCs w:val="0"/>
          <w:color w:val="auto"/>
          <w:szCs w:val="24"/>
        </w:rPr>
        <w:tab/>
      </w:r>
      <w:r w:rsidRPr="00197E35">
        <w:rPr>
          <w:rFonts w:ascii="Times New Roman" w:hAnsi="Times New Roman"/>
          <w:bCs w:val="0"/>
          <w:color w:val="auto"/>
          <w:szCs w:val="24"/>
        </w:rPr>
        <w:tab/>
        <w:t>Počet hod. (cca)</w:t>
      </w:r>
    </w:p>
    <w:p w14:paraId="283A3ACE" w14:textId="77777777" w:rsidR="004521E2" w:rsidRPr="00197E35" w:rsidRDefault="00197E35" w:rsidP="006E2029">
      <w:pPr>
        <w:rPr>
          <w:rFonts w:ascii="Times New Roman" w:hAnsi="Times New Roman"/>
          <w:bCs w:val="0"/>
          <w:color w:val="auto"/>
          <w:szCs w:val="24"/>
        </w:rPr>
      </w:pPr>
      <w:r w:rsidRPr="00197E35">
        <w:rPr>
          <w:rFonts w:ascii="Times New Roman" w:hAnsi="Times New Roman"/>
          <w:bCs w:val="0"/>
          <w:color w:val="auto"/>
          <w:szCs w:val="24"/>
        </w:rPr>
        <w:t>Doprava vánočního stromu</w:t>
      </w:r>
      <w:r w:rsidRPr="00197E35">
        <w:rPr>
          <w:rFonts w:ascii="Times New Roman" w:hAnsi="Times New Roman"/>
          <w:bCs w:val="0"/>
          <w:color w:val="auto"/>
          <w:szCs w:val="24"/>
        </w:rPr>
        <w:tab/>
      </w:r>
      <w:r w:rsidRPr="00197E35">
        <w:rPr>
          <w:rFonts w:ascii="Times New Roman" w:hAnsi="Times New Roman"/>
          <w:bCs w:val="0"/>
          <w:color w:val="auto"/>
          <w:szCs w:val="24"/>
        </w:rPr>
        <w:tab/>
        <w:t xml:space="preserve">     1 500,-</w:t>
      </w:r>
      <w:r w:rsidRPr="00197E35">
        <w:rPr>
          <w:rFonts w:ascii="Times New Roman" w:hAnsi="Times New Roman"/>
          <w:bCs w:val="0"/>
          <w:color w:val="auto"/>
          <w:szCs w:val="24"/>
        </w:rPr>
        <w:tab/>
      </w:r>
      <w:r w:rsidRPr="00197E35">
        <w:rPr>
          <w:rFonts w:ascii="Times New Roman" w:hAnsi="Times New Roman"/>
          <w:bCs w:val="0"/>
          <w:color w:val="auto"/>
          <w:szCs w:val="24"/>
        </w:rPr>
        <w:tab/>
      </w:r>
      <w:r w:rsidRPr="00197E35">
        <w:rPr>
          <w:rFonts w:ascii="Times New Roman" w:hAnsi="Times New Roman"/>
          <w:bCs w:val="0"/>
          <w:color w:val="auto"/>
          <w:szCs w:val="24"/>
        </w:rPr>
        <w:tab/>
      </w:r>
      <w:r w:rsidRPr="00197E35">
        <w:rPr>
          <w:rFonts w:ascii="Times New Roman" w:hAnsi="Times New Roman"/>
          <w:bCs w:val="0"/>
          <w:color w:val="auto"/>
          <w:szCs w:val="24"/>
        </w:rPr>
        <w:tab/>
        <w:t>3</w:t>
      </w:r>
    </w:p>
    <w:p w14:paraId="5CEEAE80" w14:textId="77777777" w:rsidR="00C47E26" w:rsidRDefault="00C47E2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A95125" w14:textId="77777777" w:rsidR="004521E2" w:rsidRDefault="00197E3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(areál firmy Silnice HEJDA s.r.o., Myslotínská 2168, Pelhřimov) </w:t>
      </w:r>
    </w:p>
    <w:p w14:paraId="399AE0D1" w14:textId="77777777" w:rsidR="00197E35" w:rsidRDefault="00197E3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AF8CB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B70E32" w14:textId="520E8C99" w:rsidR="00793E9A" w:rsidRPr="00D27828" w:rsidRDefault="004F5F02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3E46E44" wp14:editId="72E18DEC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5E5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382911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197E35">
        <w:rPr>
          <w:rFonts w:ascii="Times New Roman" w:hAnsi="Times New Roman"/>
          <w:bCs w:val="0"/>
          <w:color w:val="auto"/>
          <w:szCs w:val="24"/>
          <w:u w:val="single"/>
        </w:rPr>
        <w:t>22.11.2022</w:t>
      </w:r>
      <w:r w:rsidR="00197E35">
        <w:rPr>
          <w:rFonts w:ascii="Times New Roman" w:hAnsi="Times New Roman"/>
          <w:bCs w:val="0"/>
          <w:color w:val="auto"/>
          <w:szCs w:val="24"/>
          <w:u w:val="single"/>
        </w:rPr>
        <w:t xml:space="preserve"> </w:t>
      </w:r>
      <w:r w:rsidR="00197E35" w:rsidRPr="00197E35">
        <w:rPr>
          <w:rFonts w:ascii="Times New Roman" w:hAnsi="Times New Roman"/>
          <w:b w:val="0"/>
          <w:bCs w:val="0"/>
          <w:color w:val="auto"/>
          <w:szCs w:val="24"/>
          <w:u w:val="single"/>
        </w:rPr>
        <w:t>(úterý)</w:t>
      </w:r>
      <w:r w:rsidR="00197E35" w:rsidRPr="00197E35">
        <w:rPr>
          <w:rFonts w:ascii="Times New Roman" w:hAnsi="Times New Roman"/>
          <w:bCs w:val="0"/>
          <w:color w:val="auto"/>
          <w:szCs w:val="24"/>
          <w:u w:val="single"/>
        </w:rPr>
        <w:t xml:space="preserve"> – čas bude upřesněn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68C358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EDAF3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4 500,00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868B07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46C86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83FFD3" w14:textId="77777777" w:rsidR="00197E35" w:rsidRDefault="00197E3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FA0FA6" w14:textId="72AD691C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23570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33756E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0CCE15" w14:textId="5FEA16A0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23570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F4AB51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12662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E50F53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681207278">
    <w:abstractNumId w:val="0"/>
  </w:num>
  <w:num w:numId="2" w16cid:durableId="558981375">
    <w:abstractNumId w:val="5"/>
  </w:num>
  <w:num w:numId="3" w16cid:durableId="1939214301">
    <w:abstractNumId w:val="3"/>
  </w:num>
  <w:num w:numId="4" w16cid:durableId="1234775076">
    <w:abstractNumId w:val="2"/>
  </w:num>
  <w:num w:numId="5" w16cid:durableId="777674545">
    <w:abstractNumId w:val="1"/>
  </w:num>
  <w:num w:numId="6" w16cid:durableId="445078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97E35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4F5F02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23570"/>
    <w:rsid w:val="009403B1"/>
    <w:rsid w:val="009406A9"/>
    <w:rsid w:val="00973A1E"/>
    <w:rsid w:val="00986292"/>
    <w:rsid w:val="009928B9"/>
    <w:rsid w:val="009E42E4"/>
    <w:rsid w:val="00A023FF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47E26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D1AC1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E71E3E"/>
  <w14:defaultImageDpi w14:val="0"/>
  <w15:docId w15:val="{E9BE719E-C642-4096-8330-1FB0170F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1045</Characters>
  <Application>Microsoft Office Word</Application>
  <DocSecurity>0</DocSecurity>
  <Lines>8</Lines>
  <Paragraphs>2</Paragraphs>
  <ScaleCrop>false</ScaleCrop>
  <Company>TS Pelhřimov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2022-11-02T09:39:00Z</cp:lastPrinted>
  <dcterms:created xsi:type="dcterms:W3CDTF">2022-11-07T07:27:00Z</dcterms:created>
  <dcterms:modified xsi:type="dcterms:W3CDTF">2022-11-07T07:28:00Z</dcterms:modified>
</cp:coreProperties>
</file>