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83637">
              <w:rPr>
                <w:rFonts w:ascii="Arial Narrow" w:hAnsi="Arial Narrow" w:cs="Tahoma"/>
                <w:b/>
                <w:sz w:val="28"/>
                <w:szCs w:val="28"/>
              </w:rPr>
              <w:t>J0202/2022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183637">
              <w:rPr>
                <w:rFonts w:ascii="Arial Narrow" w:hAnsi="Arial Narrow" w:cs="Tahoma"/>
                <w:b/>
                <w:sz w:val="28"/>
                <w:szCs w:val="28"/>
              </w:rPr>
              <w:t>Bc.Procházková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8363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Nábytek VASA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8363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Měšická 2697, Tábor - Tábor, 39002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83637">
              <w:rPr>
                <w:rFonts w:ascii="Arial Narrow" w:hAnsi="Arial Narrow" w:cs="Tahoma"/>
                <w:sz w:val="28"/>
                <w:szCs w:val="28"/>
              </w:rPr>
              <w:t>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183637">
              <w:rPr>
                <w:rFonts w:ascii="Arial Narrow" w:hAnsi="Arial Narrow" w:cs="Tahoma"/>
                <w:sz w:val="28"/>
                <w:szCs w:val="28"/>
              </w:rPr>
              <w:t>CZ48204749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8363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nábytek dle nabídky č.555220203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83637">
              <w:rPr>
                <w:rFonts w:ascii="Arial Narrow" w:hAnsi="Arial Narrow" w:cs="Tahoma"/>
                <w:sz w:val="28"/>
                <w:szCs w:val="28"/>
              </w:rPr>
              <w:t>stř.51</w:t>
            </w:r>
            <w:r w:rsidR="00183637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8363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59 125,00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83637">
              <w:rPr>
                <w:rFonts w:ascii="Arial Narrow" w:hAnsi="Arial Narrow" w:cs="Tahoma"/>
                <w:sz w:val="28"/>
                <w:szCs w:val="28"/>
              </w:rPr>
              <w:t>04. 11. 2022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83637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83637">
              <w:rPr>
                <w:rFonts w:ascii="Arial Narrow" w:hAnsi="Arial Narrow" w:cs="Tahoma"/>
                <w:sz w:val="28"/>
                <w:szCs w:val="28"/>
              </w:rPr>
              <w:t>04. 11. 2022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8363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2022-11-04T09:29:00Z</dcterms:created>
  <dcterms:modified xsi:type="dcterms:W3CDTF">2022-11-04T09:29:00Z</dcterms:modified>
</cp:coreProperties>
</file>