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95B" w14:textId="7E141880" w:rsidR="00C1233A" w:rsidRPr="00B7493B" w:rsidRDefault="00544E03" w:rsidP="00D403CA">
      <w:pPr>
        <w:ind w:left="-1134"/>
        <w:jc w:val="right"/>
        <w:rPr>
          <w:rFonts w:ascii="Times New Roman" w:hAnsi="Times New Roman" w:cs="Times New Roman"/>
          <w:b/>
          <w:u w:val="single"/>
          <w:lang w:val="cs-CZ"/>
        </w:rPr>
      </w:pPr>
      <w:r w:rsidRPr="00750734">
        <w:rPr>
          <w:lang w:val="de-DE"/>
        </w:rPr>
        <w:br/>
      </w:r>
      <w:r w:rsidRPr="00750734">
        <w:rPr>
          <w:lang w:val="de-DE"/>
        </w:rPr>
        <w:br/>
      </w:r>
      <w:bookmarkStart w:id="0" w:name="_Hlk118461209"/>
      <w:r w:rsidR="00F27077" w:rsidRPr="00B7493B">
        <w:rPr>
          <w:rFonts w:ascii="Times New Roman" w:hAnsi="Times New Roman" w:cs="Times New Roman"/>
          <w:b/>
          <w:u w:val="single"/>
          <w:lang w:val="cs-CZ"/>
        </w:rPr>
        <w:t>Společnost „INFRAM/IDS – Trojský kanál“</w:t>
      </w:r>
    </w:p>
    <w:p w14:paraId="5D4C43F1" w14:textId="7B6FD26C" w:rsidR="00B7493B" w:rsidRPr="00B7493B" w:rsidRDefault="00903196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Zastoupená</w:t>
      </w:r>
      <w:r w:rsidR="00B7493B" w:rsidRPr="00B7493B">
        <w:rPr>
          <w:rFonts w:ascii="Times New Roman" w:hAnsi="Times New Roman" w:cs="Times New Roman"/>
          <w:lang w:val="cs-CZ"/>
        </w:rPr>
        <w:t>: INFRAM, a.s.</w:t>
      </w:r>
    </w:p>
    <w:p w14:paraId="5178289D" w14:textId="4D6D8D48" w:rsidR="00E56A6B" w:rsidRPr="00B7493B" w:rsidRDefault="00903196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K rukám: </w:t>
      </w:r>
      <w:proofErr w:type="spellStart"/>
      <w:r w:rsidR="00E04C2C">
        <w:rPr>
          <w:rFonts w:ascii="Times New Roman" w:hAnsi="Times New Roman" w:cs="Times New Roman"/>
          <w:lang w:val="cs-CZ"/>
        </w:rPr>
        <w:t>xxxxxxxxxxxx</w:t>
      </w:r>
      <w:proofErr w:type="spellEnd"/>
      <w:r w:rsidR="00F27077" w:rsidRPr="00B7493B">
        <w:rPr>
          <w:rFonts w:ascii="Times New Roman" w:hAnsi="Times New Roman" w:cs="Times New Roman"/>
          <w:lang w:val="cs-CZ"/>
        </w:rPr>
        <w:t xml:space="preserve"> </w:t>
      </w:r>
    </w:p>
    <w:p w14:paraId="57044B9D" w14:textId="429494F8" w:rsidR="009A31DA" w:rsidRPr="00D60FF0" w:rsidRDefault="00117FB4" w:rsidP="005C56A1">
      <w:pPr>
        <w:ind w:left="-567"/>
        <w:jc w:val="right"/>
        <w:rPr>
          <w:rFonts w:ascii="Times New Roman" w:hAnsi="Times New Roman" w:cs="Times New Roman"/>
          <w:b/>
          <w:lang w:val="cs-CZ"/>
        </w:rPr>
      </w:pPr>
      <w:r w:rsidRPr="00D60FF0">
        <w:rPr>
          <w:rFonts w:ascii="Times New Roman" w:hAnsi="Times New Roman" w:cs="Times New Roman"/>
          <w:b/>
          <w:color w:val="FF0000"/>
          <w:lang w:val="cs-CZ"/>
        </w:rPr>
        <w:t xml:space="preserve">                </w:t>
      </w:r>
      <w:r w:rsidR="00470F3E" w:rsidRPr="00D60FF0">
        <w:rPr>
          <w:rFonts w:ascii="Times New Roman" w:hAnsi="Times New Roman" w:cs="Times New Roman"/>
          <w:b/>
          <w:color w:val="FF0000"/>
          <w:lang w:val="cs-CZ"/>
        </w:rPr>
        <w:tab/>
      </w:r>
      <w:r w:rsidR="00470F3E" w:rsidRPr="00D60FF0">
        <w:rPr>
          <w:rFonts w:ascii="Times New Roman" w:hAnsi="Times New Roman" w:cs="Times New Roman"/>
          <w:b/>
          <w:lang w:val="cs-CZ"/>
        </w:rPr>
        <w:tab/>
      </w:r>
      <w:r w:rsidR="00CD1A49" w:rsidRPr="00D60FF0">
        <w:rPr>
          <w:rFonts w:ascii="Times New Roman" w:hAnsi="Times New Roman" w:cs="Times New Roman"/>
          <w:b/>
          <w:lang w:val="cs-CZ"/>
        </w:rPr>
        <w:t>V</w:t>
      </w:r>
      <w:r w:rsidRPr="00D60FF0">
        <w:rPr>
          <w:rFonts w:ascii="Times New Roman" w:hAnsi="Times New Roman" w:cs="Times New Roman"/>
          <w:b/>
          <w:lang w:val="cs-CZ"/>
        </w:rPr>
        <w:t> </w:t>
      </w:r>
      <w:r w:rsidR="00CD1A49" w:rsidRPr="00D60FF0">
        <w:rPr>
          <w:rFonts w:ascii="Times New Roman" w:hAnsi="Times New Roman" w:cs="Times New Roman"/>
          <w:b/>
          <w:lang w:val="cs-CZ"/>
        </w:rPr>
        <w:t>kopii</w:t>
      </w:r>
      <w:r w:rsidRPr="00D60FF0">
        <w:rPr>
          <w:rFonts w:ascii="Times New Roman" w:hAnsi="Times New Roman" w:cs="Times New Roman"/>
          <w:b/>
          <w:lang w:val="cs-CZ"/>
        </w:rPr>
        <w:t>:</w:t>
      </w:r>
      <w:r w:rsidR="00E84C11" w:rsidRPr="00D60FF0">
        <w:rPr>
          <w:rFonts w:ascii="Times New Roman" w:hAnsi="Times New Roman" w:cs="Times New Roman"/>
          <w:b/>
          <w:lang w:val="cs-CZ"/>
        </w:rPr>
        <w:t xml:space="preserve"> Ředitelství vodních cest</w:t>
      </w:r>
      <w:r w:rsidRPr="00D60FF0">
        <w:rPr>
          <w:rFonts w:ascii="Times New Roman" w:hAnsi="Times New Roman" w:cs="Times New Roman"/>
          <w:b/>
          <w:lang w:val="cs-CZ"/>
        </w:rPr>
        <w:t xml:space="preserve"> ČR</w:t>
      </w:r>
    </w:p>
    <w:p w14:paraId="5AD5BD8B" w14:textId="77777777" w:rsidR="009A31DA" w:rsidRPr="00454A6C" w:rsidRDefault="009A31DA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 w:rsidRPr="00454A6C">
        <w:rPr>
          <w:rFonts w:ascii="Times New Roman" w:hAnsi="Times New Roman" w:cs="Times New Roman"/>
          <w:lang w:val="cs-CZ"/>
        </w:rPr>
        <w:t>nábř. L. Svobody 1222/2</w:t>
      </w:r>
    </w:p>
    <w:p w14:paraId="3A09D8D6" w14:textId="31DCC83E" w:rsidR="00470F3E" w:rsidRPr="00454A6C" w:rsidRDefault="009A31DA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 w:rsidRPr="00454A6C">
        <w:rPr>
          <w:rFonts w:ascii="Times New Roman" w:hAnsi="Times New Roman" w:cs="Times New Roman"/>
          <w:lang w:val="cs-CZ"/>
        </w:rPr>
        <w:t>11015  Praha 1</w:t>
      </w:r>
    </w:p>
    <w:p w14:paraId="7BBCDE28" w14:textId="448357C6" w:rsidR="00C1233A" w:rsidRPr="00D60FF0" w:rsidRDefault="00470F3E" w:rsidP="00D60FF0">
      <w:pPr>
        <w:ind w:left="-567"/>
        <w:jc w:val="right"/>
        <w:rPr>
          <w:rFonts w:ascii="Times New Roman" w:hAnsi="Times New Roman" w:cs="Times New Roman"/>
          <w:color w:val="FF0000"/>
          <w:lang w:val="cs-CZ"/>
        </w:rPr>
      </w:pPr>
      <w:r w:rsidRPr="00D60FF0">
        <w:rPr>
          <w:rFonts w:ascii="Times New Roman" w:hAnsi="Times New Roman" w:cs="Times New Roman"/>
          <w:lang w:val="cs-CZ"/>
        </w:rPr>
        <w:t xml:space="preserve">K rukám: </w:t>
      </w:r>
      <w:proofErr w:type="spellStart"/>
      <w:r w:rsidR="00E04C2C">
        <w:rPr>
          <w:rFonts w:ascii="Times New Roman" w:hAnsi="Times New Roman" w:cs="Times New Roman"/>
          <w:lang w:val="cs-CZ"/>
        </w:rPr>
        <w:t>xxxxxxxxxxxxx</w:t>
      </w:r>
      <w:proofErr w:type="spellEnd"/>
      <w:r w:rsidRPr="00D60FF0">
        <w:rPr>
          <w:rFonts w:ascii="Times New Roman" w:hAnsi="Times New Roman" w:cs="Times New Roman"/>
          <w:lang w:val="cs-CZ"/>
        </w:rPr>
        <w:t xml:space="preserve"> </w:t>
      </w:r>
    </w:p>
    <w:p w14:paraId="2B50BEA4" w14:textId="77777777" w:rsidR="00FC1856" w:rsidRPr="00B7493B" w:rsidRDefault="00FC1856" w:rsidP="00D60FF0">
      <w:pPr>
        <w:rPr>
          <w:rFonts w:ascii="Times New Roman" w:hAnsi="Times New Roman" w:cs="Times New Roman"/>
          <w:b/>
          <w:lang w:val="cs-CZ"/>
        </w:rPr>
      </w:pPr>
    </w:p>
    <w:p w14:paraId="006C2159" w14:textId="1792318C" w:rsidR="00C1233A" w:rsidRPr="00D60FF0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Číslo smlouvy</w:t>
      </w:r>
      <w:r w:rsidR="001A2C2B" w:rsidRPr="008058A8">
        <w:rPr>
          <w:rFonts w:ascii="Times New Roman" w:hAnsi="Times New Roman" w:cs="Times New Roman"/>
          <w:b/>
          <w:lang w:val="cs-CZ"/>
        </w:rPr>
        <w:t>:</w:t>
      </w:r>
      <w:r w:rsidR="001A2C2B"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F27077" w:rsidRPr="00D60FF0">
        <w:rPr>
          <w:rFonts w:ascii="Times New Roman" w:hAnsi="Times New Roman" w:cs="Times New Roman"/>
          <w:bCs/>
          <w:lang w:val="cs-CZ"/>
        </w:rPr>
        <w:t>S/ŘVC/</w:t>
      </w:r>
      <w:r w:rsidR="0060570B" w:rsidRPr="00D60FF0">
        <w:rPr>
          <w:rFonts w:ascii="Times New Roman" w:hAnsi="Times New Roman" w:cs="Times New Roman"/>
          <w:bCs/>
          <w:lang w:val="cs-CZ"/>
        </w:rPr>
        <w:t>05</w:t>
      </w:r>
      <w:r w:rsidR="0060570B">
        <w:rPr>
          <w:rFonts w:ascii="Times New Roman" w:hAnsi="Times New Roman" w:cs="Times New Roman"/>
          <w:bCs/>
          <w:lang w:val="cs-CZ"/>
        </w:rPr>
        <w:t>2</w:t>
      </w:r>
      <w:r w:rsidR="00F27077" w:rsidRPr="00D60FF0">
        <w:rPr>
          <w:rFonts w:ascii="Times New Roman" w:hAnsi="Times New Roman" w:cs="Times New Roman"/>
          <w:bCs/>
          <w:lang w:val="cs-CZ"/>
        </w:rPr>
        <w:t>/R/SoD/202</w:t>
      </w:r>
      <w:r w:rsidR="00EE4EFC">
        <w:rPr>
          <w:rFonts w:ascii="Times New Roman" w:hAnsi="Times New Roman" w:cs="Times New Roman"/>
          <w:bCs/>
          <w:lang w:val="cs-CZ"/>
        </w:rPr>
        <w:t>0</w:t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</w:p>
    <w:p w14:paraId="7B60DB28" w14:textId="22963407" w:rsidR="008D733B" w:rsidRPr="00C27400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EE4EFC">
        <w:rPr>
          <w:rFonts w:ascii="Times New Roman" w:hAnsi="Times New Roman" w:cs="Times New Roman"/>
          <w:b/>
          <w:lang w:val="cs-CZ"/>
        </w:rPr>
        <w:t>Dílo:</w:t>
      </w:r>
      <w:r w:rsidRPr="00EE4EFC">
        <w:rPr>
          <w:rFonts w:ascii="Times New Roman" w:hAnsi="Times New Roman" w:cs="Times New Roman"/>
          <w:bCs/>
          <w:lang w:val="cs-CZ"/>
        </w:rPr>
        <w:t xml:space="preserve"> </w:t>
      </w:r>
      <w:r w:rsidR="00B7493B" w:rsidRPr="00EE4EFC">
        <w:rPr>
          <w:rFonts w:ascii="Times New Roman" w:hAnsi="Times New Roman" w:cs="Times New Roman"/>
          <w:bCs/>
          <w:lang w:val="cs-CZ"/>
        </w:rPr>
        <w:t xml:space="preserve">„Zabezpečení podjezdných výšek na vltavské vodní cestě – Stavba </w:t>
      </w:r>
      <w:proofErr w:type="gramStart"/>
      <w:r w:rsidR="003F2F28" w:rsidRPr="00EE4EFC">
        <w:rPr>
          <w:rFonts w:ascii="Times New Roman" w:hAnsi="Times New Roman" w:cs="Times New Roman"/>
          <w:bCs/>
          <w:lang w:val="cs-CZ"/>
        </w:rPr>
        <w:t>005</w:t>
      </w:r>
      <w:r w:rsidR="003F2F28">
        <w:rPr>
          <w:rFonts w:ascii="Times New Roman" w:hAnsi="Times New Roman" w:cs="Times New Roman"/>
          <w:bCs/>
          <w:lang w:val="cs-CZ"/>
        </w:rPr>
        <w:t>b</w:t>
      </w:r>
      <w:proofErr w:type="gramEnd"/>
      <w:r w:rsidR="003F2F28" w:rsidRPr="00EE4EFC">
        <w:rPr>
          <w:rFonts w:ascii="Times New Roman" w:hAnsi="Times New Roman" w:cs="Times New Roman"/>
          <w:bCs/>
          <w:lang w:val="cs-CZ"/>
        </w:rPr>
        <w:t xml:space="preserve"> </w:t>
      </w:r>
      <w:r w:rsidR="00B7493B" w:rsidRPr="00EE4EFC">
        <w:rPr>
          <w:rFonts w:ascii="Times New Roman" w:hAnsi="Times New Roman" w:cs="Times New Roman"/>
          <w:bCs/>
          <w:lang w:val="cs-CZ"/>
        </w:rPr>
        <w:t xml:space="preserve">– </w:t>
      </w:r>
      <w:r w:rsidR="003F2F28">
        <w:rPr>
          <w:rFonts w:ascii="Times New Roman" w:hAnsi="Times New Roman" w:cs="Times New Roman"/>
          <w:bCs/>
          <w:lang w:val="cs-CZ"/>
        </w:rPr>
        <w:t>Silniční most na MK UČOV</w:t>
      </w:r>
      <w:r w:rsidR="00EE4EFC" w:rsidRPr="00EE4EFC">
        <w:rPr>
          <w:rFonts w:ascii="Times New Roman" w:hAnsi="Times New Roman" w:cs="Times New Roman"/>
          <w:bCs/>
          <w:lang w:val="cs-CZ"/>
        </w:rPr>
        <w:t xml:space="preserve"> – Zhotovitel stavby</w:t>
      </w:r>
      <w:r w:rsidR="00B7493B" w:rsidRPr="00EE4EFC">
        <w:rPr>
          <w:rFonts w:ascii="Times New Roman" w:hAnsi="Times New Roman" w:cs="Times New Roman"/>
          <w:bCs/>
          <w:lang w:val="cs-CZ"/>
        </w:rPr>
        <w:t>“</w:t>
      </w:r>
    </w:p>
    <w:p w14:paraId="7375BB8E" w14:textId="675B3952" w:rsidR="00573FBE" w:rsidRPr="00D60FF0" w:rsidRDefault="00573FBE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Zhotovitel:</w:t>
      </w:r>
      <w:r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B7493B" w:rsidRPr="00D60FF0">
        <w:rPr>
          <w:rFonts w:ascii="Times New Roman" w:hAnsi="Times New Roman" w:cs="Times New Roman"/>
          <w:bCs/>
          <w:lang w:val="cs-CZ"/>
        </w:rPr>
        <w:t>„Společnost SMP – OKT, Mosty u ÚČOV“</w:t>
      </w:r>
    </w:p>
    <w:p w14:paraId="699CB2C0" w14:textId="367FB2DC" w:rsidR="001C49E2" w:rsidRPr="0060570B" w:rsidRDefault="00FC1856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>Věc:</w:t>
      </w:r>
      <w:r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EB12C2" w:rsidRPr="0060570B">
        <w:rPr>
          <w:rFonts w:ascii="Times New Roman" w:hAnsi="Times New Roman" w:cs="Times New Roman"/>
          <w:bCs/>
          <w:lang w:val="cs-CZ"/>
        </w:rPr>
        <w:t xml:space="preserve">Oznámení </w:t>
      </w:r>
      <w:r w:rsidR="00BE517C" w:rsidRPr="0060570B">
        <w:rPr>
          <w:rFonts w:ascii="Times New Roman" w:hAnsi="Times New Roman" w:cs="Times New Roman"/>
          <w:bCs/>
          <w:lang w:val="cs-CZ"/>
        </w:rPr>
        <w:t xml:space="preserve">claimu </w:t>
      </w:r>
      <w:r w:rsidR="0060570B">
        <w:rPr>
          <w:rFonts w:ascii="Times New Roman" w:hAnsi="Times New Roman" w:cs="Times New Roman"/>
          <w:bCs/>
          <w:lang w:val="cs-CZ"/>
        </w:rPr>
        <w:t>zhotovitele</w:t>
      </w:r>
    </w:p>
    <w:p w14:paraId="106253E1" w14:textId="1DF206A4" w:rsidR="00A41EDB" w:rsidRPr="00A41EDB" w:rsidRDefault="00CA2DE0" w:rsidP="00A41EDB">
      <w:pPr>
        <w:ind w:left="-567"/>
        <w:rPr>
          <w:rFonts w:ascii="Times New Roman" w:hAnsi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Související dokumenty:</w:t>
      </w:r>
      <w:r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A503FC">
        <w:rPr>
          <w:rFonts w:ascii="Times New Roman" w:hAnsi="Times New Roman"/>
          <w:bCs/>
          <w:lang w:val="cs-CZ"/>
        </w:rPr>
        <w:t xml:space="preserve">Zápis ve stavebním deníku ze dne </w:t>
      </w:r>
      <w:r w:rsidR="00A41EDB">
        <w:rPr>
          <w:rFonts w:ascii="Times New Roman" w:hAnsi="Times New Roman"/>
          <w:bCs/>
          <w:lang w:val="cs-CZ"/>
        </w:rPr>
        <w:t>3</w:t>
      </w:r>
      <w:r w:rsidR="00A503FC">
        <w:rPr>
          <w:rFonts w:ascii="Times New Roman" w:hAnsi="Times New Roman"/>
          <w:bCs/>
          <w:lang w:val="cs-CZ"/>
        </w:rPr>
        <w:t xml:space="preserve">. </w:t>
      </w:r>
      <w:r w:rsidR="00A41EDB">
        <w:rPr>
          <w:rFonts w:ascii="Times New Roman" w:hAnsi="Times New Roman"/>
          <w:bCs/>
          <w:lang w:val="cs-CZ"/>
        </w:rPr>
        <w:t>12</w:t>
      </w:r>
      <w:r w:rsidR="00A503FC">
        <w:rPr>
          <w:rFonts w:ascii="Times New Roman" w:hAnsi="Times New Roman"/>
          <w:bCs/>
          <w:lang w:val="cs-CZ"/>
        </w:rPr>
        <w:t>. 2021</w:t>
      </w:r>
      <w:r w:rsidR="00026C3A" w:rsidRPr="00CD0F61">
        <w:rPr>
          <w:rFonts w:ascii="Times New Roman" w:hAnsi="Times New Roman"/>
          <w:bCs/>
          <w:lang w:val="cs-CZ"/>
        </w:rPr>
        <w:t xml:space="preserve"> (</w:t>
      </w:r>
      <w:r w:rsidR="00026C3A">
        <w:rPr>
          <w:rFonts w:ascii="Times New Roman" w:hAnsi="Times New Roman"/>
          <w:bCs/>
          <w:lang w:val="cs-CZ"/>
        </w:rPr>
        <w:t>První oznámení</w:t>
      </w:r>
      <w:r w:rsidR="00BC6E96">
        <w:rPr>
          <w:rFonts w:ascii="Times New Roman" w:hAnsi="Times New Roman"/>
          <w:bCs/>
          <w:lang w:val="cs-CZ"/>
        </w:rPr>
        <w:t>)</w:t>
      </w:r>
      <w:r w:rsidR="00A41EDB">
        <w:rPr>
          <w:rFonts w:ascii="Times New Roman" w:hAnsi="Times New Roman"/>
          <w:bCs/>
          <w:lang w:val="cs-CZ"/>
        </w:rPr>
        <w:t>; Zápis z místního šetření ve stavebním deníku ze dne 3. 12. 2021</w:t>
      </w:r>
    </w:p>
    <w:p w14:paraId="4D0D6D44" w14:textId="2C22658D" w:rsidR="00573FBE" w:rsidRPr="0060570B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 xml:space="preserve">Související </w:t>
      </w:r>
      <w:r w:rsidR="00741936" w:rsidRPr="0060570B">
        <w:rPr>
          <w:rFonts w:ascii="Times New Roman" w:hAnsi="Times New Roman" w:cs="Times New Roman"/>
          <w:b/>
          <w:lang w:val="cs-CZ"/>
        </w:rPr>
        <w:t>P</w:t>
      </w:r>
      <w:r w:rsidRPr="0060570B">
        <w:rPr>
          <w:rFonts w:ascii="Times New Roman" w:hAnsi="Times New Roman" w:cs="Times New Roman"/>
          <w:b/>
          <w:lang w:val="cs-CZ"/>
        </w:rPr>
        <w:t>od-články smlouvy:</w:t>
      </w:r>
      <w:r w:rsidRPr="0060570B">
        <w:rPr>
          <w:rFonts w:ascii="Times New Roman" w:hAnsi="Times New Roman" w:cs="Times New Roman"/>
          <w:bCs/>
          <w:lang w:val="cs-CZ"/>
        </w:rPr>
        <w:t xml:space="preserve"> </w:t>
      </w:r>
      <w:bookmarkStart w:id="1" w:name="_Hlk61608204"/>
      <w:r w:rsidR="001C49E2" w:rsidRPr="0060570B">
        <w:rPr>
          <w:rFonts w:ascii="Times New Roman" w:hAnsi="Times New Roman" w:cs="Times New Roman"/>
          <w:bCs/>
          <w:lang w:val="cs-CZ"/>
        </w:rPr>
        <w:t>4.12</w:t>
      </w:r>
      <w:r w:rsidR="00573FBE" w:rsidRPr="0060570B">
        <w:rPr>
          <w:rFonts w:ascii="Times New Roman" w:hAnsi="Times New Roman" w:cs="Times New Roman"/>
          <w:bCs/>
          <w:lang w:val="cs-CZ"/>
        </w:rPr>
        <w:t xml:space="preserve">; </w:t>
      </w:r>
      <w:bookmarkEnd w:id="1"/>
      <w:r w:rsidR="00573FBE" w:rsidRPr="0060570B">
        <w:rPr>
          <w:rFonts w:ascii="Times New Roman" w:hAnsi="Times New Roman" w:cs="Times New Roman"/>
          <w:bCs/>
          <w:lang w:val="cs-CZ"/>
        </w:rPr>
        <w:t>8.4;</w:t>
      </w:r>
      <w:r w:rsidR="0060570B"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573FBE" w:rsidRPr="0060570B">
        <w:rPr>
          <w:rFonts w:ascii="Times New Roman" w:hAnsi="Times New Roman" w:cs="Times New Roman"/>
          <w:bCs/>
          <w:lang w:val="cs-CZ"/>
        </w:rPr>
        <w:t>8.13;</w:t>
      </w:r>
      <w:r w:rsidR="00E56A6B"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1C49E2" w:rsidRPr="0060570B">
        <w:rPr>
          <w:rFonts w:ascii="Times New Roman" w:hAnsi="Times New Roman" w:cs="Times New Roman"/>
          <w:bCs/>
          <w:lang w:val="cs-CZ"/>
        </w:rPr>
        <w:t>20.1</w:t>
      </w:r>
    </w:p>
    <w:p w14:paraId="0C79F6E1" w14:textId="3E00BD73" w:rsidR="00EB12C2" w:rsidRPr="00273B16" w:rsidRDefault="00EB12C2" w:rsidP="00D60FF0">
      <w:pPr>
        <w:ind w:left="-567"/>
        <w:rPr>
          <w:rFonts w:ascii="Times New Roman" w:hAnsi="Times New Roman" w:cs="Times New Roman"/>
          <w:b/>
          <w:lang w:val="cs-CZ"/>
        </w:rPr>
      </w:pPr>
    </w:p>
    <w:p w14:paraId="3D70C8F5" w14:textId="63D91D7D" w:rsidR="00EB12C2" w:rsidRPr="00273B16" w:rsidRDefault="00EB12C2" w:rsidP="00D60FF0">
      <w:pPr>
        <w:ind w:left="-567"/>
        <w:rPr>
          <w:rFonts w:ascii="Times New Roman" w:hAnsi="Times New Roman" w:cs="Times New Roman"/>
          <w:b/>
          <w:lang w:val="cs-CZ"/>
        </w:rPr>
      </w:pPr>
      <w:r w:rsidRPr="00273B16">
        <w:rPr>
          <w:rFonts w:ascii="Times New Roman" w:hAnsi="Times New Roman" w:cs="Times New Roman"/>
          <w:b/>
          <w:lang w:val="cs-CZ"/>
        </w:rPr>
        <w:t>Adresováno</w:t>
      </w:r>
      <w:r w:rsidR="00EF39E2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8058A8">
        <w:rPr>
          <w:rFonts w:ascii="Times New Roman" w:hAnsi="Times New Roman" w:cs="Times New Roman"/>
          <w:b/>
          <w:lang w:val="cs-CZ"/>
        </w:rPr>
        <w:t>S</w:t>
      </w:r>
      <w:r w:rsidR="00573FBE" w:rsidRPr="00273B16">
        <w:rPr>
          <w:rFonts w:ascii="Times New Roman" w:hAnsi="Times New Roman" w:cs="Times New Roman"/>
          <w:b/>
          <w:lang w:val="cs-CZ"/>
        </w:rPr>
        <w:t>právci stavby</w:t>
      </w:r>
      <w:r w:rsidR="00A6738A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573FBE" w:rsidRPr="00273B16">
        <w:rPr>
          <w:rFonts w:ascii="Times New Roman" w:hAnsi="Times New Roman" w:cs="Times New Roman"/>
          <w:b/>
          <w:lang w:val="cs-CZ"/>
        </w:rPr>
        <w:t>(</w:t>
      </w:r>
      <w:r w:rsidR="008058A8">
        <w:rPr>
          <w:rFonts w:ascii="Times New Roman" w:hAnsi="Times New Roman" w:cs="Times New Roman"/>
          <w:b/>
          <w:lang w:val="cs-CZ"/>
        </w:rPr>
        <w:t>srov.</w:t>
      </w:r>
      <w:r w:rsidR="00573FBE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121B6C">
        <w:rPr>
          <w:rFonts w:ascii="Times New Roman" w:hAnsi="Times New Roman" w:cs="Times New Roman"/>
          <w:b/>
          <w:lang w:val="cs-CZ"/>
        </w:rPr>
        <w:t>P</w:t>
      </w:r>
      <w:r w:rsidR="00573FBE" w:rsidRPr="00273B16">
        <w:rPr>
          <w:rFonts w:ascii="Times New Roman" w:hAnsi="Times New Roman" w:cs="Times New Roman"/>
          <w:b/>
          <w:lang w:val="cs-CZ"/>
        </w:rPr>
        <w:t>od-článek 1.1.2.4.</w:t>
      </w:r>
      <w:r w:rsidR="00D31DBF">
        <w:rPr>
          <w:rFonts w:ascii="Times New Roman" w:hAnsi="Times New Roman" w:cs="Times New Roman"/>
          <w:b/>
          <w:lang w:val="cs-CZ"/>
        </w:rPr>
        <w:t xml:space="preserve"> a </w:t>
      </w:r>
      <w:r w:rsidR="00573FBE" w:rsidRPr="00273B16">
        <w:rPr>
          <w:rFonts w:ascii="Times New Roman" w:hAnsi="Times New Roman" w:cs="Times New Roman"/>
          <w:b/>
          <w:lang w:val="cs-CZ"/>
        </w:rPr>
        <w:t>1.3.</w:t>
      </w:r>
      <w:r w:rsidR="00121B6C">
        <w:rPr>
          <w:rFonts w:ascii="Times New Roman" w:hAnsi="Times New Roman" w:cs="Times New Roman"/>
          <w:b/>
          <w:lang w:val="cs-CZ"/>
        </w:rPr>
        <w:t xml:space="preserve"> Smluvních </w:t>
      </w:r>
      <w:r w:rsidR="00514611">
        <w:rPr>
          <w:rFonts w:ascii="Times New Roman" w:hAnsi="Times New Roman" w:cs="Times New Roman"/>
          <w:b/>
          <w:lang w:val="cs-CZ"/>
        </w:rPr>
        <w:t>podmínek</w:t>
      </w:r>
      <w:r w:rsidR="00573FBE" w:rsidRPr="00273B16">
        <w:rPr>
          <w:rFonts w:ascii="Times New Roman" w:hAnsi="Times New Roman" w:cs="Times New Roman"/>
          <w:b/>
          <w:lang w:val="cs-CZ"/>
        </w:rPr>
        <w:t>)</w:t>
      </w:r>
    </w:p>
    <w:p w14:paraId="74809404" w14:textId="77777777" w:rsidR="00FC1856" w:rsidRPr="00273B16" w:rsidRDefault="00FC1856" w:rsidP="00D60FF0">
      <w:pPr>
        <w:ind w:left="-567"/>
        <w:rPr>
          <w:rFonts w:ascii="Times New Roman" w:hAnsi="Times New Roman" w:cs="Times New Roman"/>
          <w:lang w:val="cs-CZ"/>
        </w:rPr>
      </w:pPr>
    </w:p>
    <w:p w14:paraId="14254C29" w14:textId="0D2285F1" w:rsidR="00FC1856" w:rsidRDefault="00FC1856" w:rsidP="00D60FF0">
      <w:pPr>
        <w:ind w:left="-567"/>
        <w:rPr>
          <w:rFonts w:ascii="Times New Roman" w:hAnsi="Times New Roman" w:cs="Times New Roman"/>
          <w:lang w:val="cs-CZ"/>
        </w:rPr>
      </w:pPr>
      <w:r w:rsidRPr="0060570B">
        <w:rPr>
          <w:rFonts w:ascii="Times New Roman" w:hAnsi="Times New Roman" w:cs="Times New Roman"/>
          <w:lang w:val="cs-CZ"/>
        </w:rPr>
        <w:t>V</w:t>
      </w:r>
      <w:r w:rsidR="00C557CF" w:rsidRPr="0060570B">
        <w:rPr>
          <w:rFonts w:ascii="Times New Roman" w:hAnsi="Times New Roman" w:cs="Times New Roman"/>
          <w:lang w:val="cs-CZ"/>
        </w:rPr>
        <w:t xml:space="preserve"> Praze </w:t>
      </w:r>
      <w:r w:rsidRPr="0060570B">
        <w:rPr>
          <w:rFonts w:ascii="Times New Roman" w:hAnsi="Times New Roman" w:cs="Times New Roman"/>
          <w:lang w:val="cs-CZ"/>
        </w:rPr>
        <w:t xml:space="preserve">dne </w:t>
      </w:r>
      <w:r w:rsidR="00A41EDB" w:rsidRPr="00907E7F">
        <w:rPr>
          <w:rFonts w:ascii="Times New Roman" w:hAnsi="Times New Roman" w:cs="Times New Roman"/>
          <w:lang w:val="cs-CZ"/>
        </w:rPr>
        <w:t>21</w:t>
      </w:r>
      <w:r w:rsidR="0060570B" w:rsidRPr="00907E7F">
        <w:rPr>
          <w:rFonts w:ascii="Times New Roman" w:hAnsi="Times New Roman" w:cs="Times New Roman"/>
          <w:lang w:val="cs-CZ"/>
        </w:rPr>
        <w:t xml:space="preserve">. </w:t>
      </w:r>
      <w:r w:rsidR="00A41EDB" w:rsidRPr="00907E7F">
        <w:rPr>
          <w:rFonts w:ascii="Times New Roman" w:hAnsi="Times New Roman" w:cs="Times New Roman"/>
          <w:lang w:val="cs-CZ"/>
        </w:rPr>
        <w:t>12</w:t>
      </w:r>
      <w:r w:rsidR="002B0C8F" w:rsidRPr="00907E7F">
        <w:rPr>
          <w:rFonts w:ascii="Times New Roman" w:hAnsi="Times New Roman" w:cs="Times New Roman"/>
          <w:lang w:val="cs-CZ"/>
        </w:rPr>
        <w:t>.</w:t>
      </w:r>
      <w:r w:rsidR="0060570B" w:rsidRPr="00907E7F">
        <w:rPr>
          <w:rFonts w:ascii="Times New Roman" w:hAnsi="Times New Roman" w:cs="Times New Roman"/>
          <w:lang w:val="cs-CZ"/>
        </w:rPr>
        <w:t xml:space="preserve"> 2021</w:t>
      </w:r>
    </w:p>
    <w:p w14:paraId="35201665" w14:textId="77777777" w:rsidR="0060570B" w:rsidRPr="0060570B" w:rsidRDefault="0060570B" w:rsidP="00D60FF0">
      <w:pPr>
        <w:ind w:left="-567"/>
        <w:rPr>
          <w:rFonts w:ascii="Times New Roman" w:hAnsi="Times New Roman" w:cs="Times New Roman"/>
          <w:lang w:val="cs-CZ"/>
        </w:rPr>
      </w:pPr>
    </w:p>
    <w:p w14:paraId="20C010FD" w14:textId="67AB5ACA" w:rsidR="008268CC" w:rsidRPr="0060570B" w:rsidRDefault="00D47E7F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 xml:space="preserve">OZNÁMENÍ </w:t>
      </w:r>
      <w:r w:rsidR="00BE517C" w:rsidRPr="0060570B">
        <w:rPr>
          <w:rFonts w:ascii="Times New Roman" w:hAnsi="Times New Roman" w:cs="Times New Roman"/>
          <w:b/>
          <w:lang w:val="cs-CZ"/>
        </w:rPr>
        <w:t xml:space="preserve">CLAIMU </w:t>
      </w:r>
      <w:r w:rsidR="0060570B" w:rsidRPr="0060570B">
        <w:rPr>
          <w:rFonts w:ascii="Times New Roman" w:hAnsi="Times New Roman" w:cs="Times New Roman"/>
          <w:b/>
          <w:lang w:val="cs-CZ"/>
        </w:rPr>
        <w:t>ZHOTOVITELE</w:t>
      </w:r>
      <w:r w:rsidR="008268CC" w:rsidRPr="0060570B">
        <w:rPr>
          <w:rFonts w:ascii="Times New Roman" w:hAnsi="Times New Roman" w:cs="Times New Roman"/>
          <w:b/>
          <w:lang w:val="cs-CZ"/>
        </w:rPr>
        <w:t xml:space="preserve"> – </w:t>
      </w:r>
      <w:r w:rsidR="002B0C8F">
        <w:rPr>
          <w:rFonts w:ascii="Times New Roman" w:hAnsi="Times New Roman" w:cs="Times New Roman"/>
          <w:b/>
          <w:lang w:val="cs-CZ"/>
        </w:rPr>
        <w:t>NEPŘEDVÍDATELNÉ FYZICKÉ PODMÍNKY</w:t>
      </w:r>
      <w:r w:rsidR="00315F44">
        <w:rPr>
          <w:rFonts w:ascii="Times New Roman" w:hAnsi="Times New Roman" w:cs="Times New Roman"/>
          <w:b/>
          <w:lang w:val="cs-CZ"/>
        </w:rPr>
        <w:t xml:space="preserve"> </w:t>
      </w:r>
      <w:r w:rsidR="00315F44" w:rsidRPr="00315F44">
        <w:rPr>
          <w:rFonts w:ascii="Times New Roman" w:hAnsi="Times New Roman" w:cs="Times New Roman"/>
          <w:b/>
          <w:lang w:val="cs-CZ"/>
        </w:rPr>
        <w:t>č. 01</w:t>
      </w:r>
      <w:r w:rsidR="00315F44">
        <w:rPr>
          <w:rFonts w:ascii="Times New Roman" w:hAnsi="Times New Roman" w:cs="Times New Roman"/>
          <w:b/>
          <w:lang w:val="cs-CZ"/>
        </w:rPr>
        <w:t>1</w:t>
      </w:r>
      <w:r w:rsidR="00315F44" w:rsidRPr="00315F44">
        <w:rPr>
          <w:rFonts w:ascii="Times New Roman" w:hAnsi="Times New Roman" w:cs="Times New Roman"/>
          <w:b/>
          <w:lang w:val="cs-CZ"/>
        </w:rPr>
        <w:t>/CL/</w:t>
      </w:r>
      <w:proofErr w:type="gramStart"/>
      <w:r w:rsidR="00315F44" w:rsidRPr="00315F44">
        <w:rPr>
          <w:rFonts w:ascii="Times New Roman" w:hAnsi="Times New Roman" w:cs="Times New Roman"/>
          <w:b/>
          <w:lang w:val="cs-CZ"/>
        </w:rPr>
        <w:t>005B</w:t>
      </w:r>
      <w:proofErr w:type="gramEnd"/>
    </w:p>
    <w:p w14:paraId="129962B8" w14:textId="33C6E980" w:rsidR="0060570B" w:rsidRDefault="002B0C8F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SO </w:t>
      </w:r>
      <w:r w:rsidR="00A41EDB">
        <w:rPr>
          <w:rFonts w:ascii="Times New Roman" w:hAnsi="Times New Roman" w:cs="Times New Roman"/>
          <w:b/>
          <w:lang w:val="cs-CZ"/>
        </w:rPr>
        <w:t>210</w:t>
      </w:r>
      <w:r w:rsidR="00907E7F">
        <w:rPr>
          <w:rFonts w:ascii="Times New Roman" w:hAnsi="Times New Roman" w:cs="Times New Roman"/>
          <w:b/>
          <w:lang w:val="cs-CZ"/>
        </w:rPr>
        <w:t xml:space="preserve"> kaverny ve </w:t>
      </w:r>
      <w:proofErr w:type="spellStart"/>
      <w:r w:rsidR="00907E7F">
        <w:rPr>
          <w:rFonts w:ascii="Times New Roman" w:hAnsi="Times New Roman" w:cs="Times New Roman"/>
          <w:b/>
          <w:lang w:val="cs-CZ"/>
        </w:rPr>
        <w:t>spražené</w:t>
      </w:r>
      <w:proofErr w:type="spellEnd"/>
      <w:r w:rsidR="00907E7F">
        <w:rPr>
          <w:rFonts w:ascii="Times New Roman" w:hAnsi="Times New Roman" w:cs="Times New Roman"/>
          <w:b/>
          <w:lang w:val="cs-CZ"/>
        </w:rPr>
        <w:t xml:space="preserve"> železobetonové desce nosné konstrukce mostu</w:t>
      </w:r>
    </w:p>
    <w:p w14:paraId="70F89F7A" w14:textId="77777777" w:rsidR="00315F44" w:rsidRPr="0060570B" w:rsidRDefault="00315F44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</w:p>
    <w:p w14:paraId="143697BD" w14:textId="079A998A" w:rsidR="00573FBE" w:rsidRPr="0060570B" w:rsidRDefault="00573FBE" w:rsidP="00D60FF0">
      <w:pPr>
        <w:ind w:left="-567"/>
        <w:jc w:val="center"/>
        <w:rPr>
          <w:rFonts w:ascii="Times New Roman" w:hAnsi="Times New Roman" w:cs="Times New Roman"/>
          <w:b/>
          <w:bCs/>
          <w:lang w:val="cs-CZ"/>
        </w:rPr>
      </w:pPr>
      <w:r w:rsidRPr="0060570B">
        <w:rPr>
          <w:rFonts w:ascii="Times New Roman" w:hAnsi="Times New Roman" w:cs="Times New Roman"/>
          <w:b/>
          <w:bCs/>
          <w:lang w:val="cs-CZ"/>
        </w:rPr>
        <w:t>v souladu s </w:t>
      </w:r>
      <w:r w:rsidR="00121B6C" w:rsidRPr="0060570B">
        <w:rPr>
          <w:rFonts w:ascii="Times New Roman" w:hAnsi="Times New Roman" w:cs="Times New Roman"/>
          <w:b/>
          <w:bCs/>
          <w:lang w:val="cs-CZ"/>
        </w:rPr>
        <w:t>P</w:t>
      </w:r>
      <w:r w:rsidRPr="0060570B">
        <w:rPr>
          <w:rFonts w:ascii="Times New Roman" w:hAnsi="Times New Roman" w:cs="Times New Roman"/>
          <w:b/>
          <w:bCs/>
          <w:lang w:val="cs-CZ"/>
        </w:rPr>
        <w:t xml:space="preserve">od-článkem </w:t>
      </w:r>
      <w:r w:rsidR="00026C3A" w:rsidRPr="0060570B">
        <w:rPr>
          <w:rFonts w:ascii="Times New Roman" w:hAnsi="Times New Roman"/>
          <w:b/>
          <w:bCs/>
          <w:lang w:val="cs-CZ"/>
        </w:rPr>
        <w:t>4.12</w:t>
      </w:r>
      <w:r w:rsidR="00CA2DE0" w:rsidRPr="0060570B">
        <w:rPr>
          <w:rFonts w:ascii="Times New Roman" w:hAnsi="Times New Roman"/>
          <w:b/>
          <w:bCs/>
          <w:lang w:val="cs-CZ"/>
        </w:rPr>
        <w:t xml:space="preserve"> </w:t>
      </w:r>
      <w:r w:rsidR="0060570B" w:rsidRPr="0060570B">
        <w:rPr>
          <w:rFonts w:ascii="Times New Roman" w:hAnsi="Times New Roman"/>
          <w:b/>
          <w:bCs/>
          <w:lang w:val="cs-CZ"/>
        </w:rPr>
        <w:t xml:space="preserve">a </w:t>
      </w:r>
      <w:r w:rsidR="0060570B">
        <w:rPr>
          <w:rFonts w:ascii="Times New Roman" w:hAnsi="Times New Roman"/>
          <w:b/>
          <w:bCs/>
          <w:lang w:val="cs-CZ"/>
        </w:rPr>
        <w:t>souvisejících</w:t>
      </w:r>
      <w:r w:rsidR="0060570B" w:rsidRPr="0060570B">
        <w:rPr>
          <w:rFonts w:ascii="Times New Roman" w:hAnsi="Times New Roman"/>
          <w:b/>
          <w:bCs/>
          <w:lang w:val="cs-CZ"/>
        </w:rPr>
        <w:t xml:space="preserve"> </w:t>
      </w:r>
      <w:r w:rsidR="002154F4" w:rsidRPr="0060570B">
        <w:rPr>
          <w:rFonts w:ascii="Times New Roman" w:hAnsi="Times New Roman" w:cs="Times New Roman"/>
          <w:b/>
          <w:bCs/>
          <w:lang w:val="cs-CZ"/>
        </w:rPr>
        <w:t>S</w:t>
      </w:r>
      <w:r w:rsidRPr="0060570B">
        <w:rPr>
          <w:rFonts w:ascii="Times New Roman" w:hAnsi="Times New Roman" w:cs="Times New Roman"/>
          <w:b/>
          <w:bCs/>
          <w:lang w:val="cs-CZ"/>
        </w:rPr>
        <w:t>mluvních podmínek</w:t>
      </w:r>
    </w:p>
    <w:p w14:paraId="01124DBC" w14:textId="7777777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</w:p>
    <w:p w14:paraId="363CC97D" w14:textId="61654FB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  <w:r w:rsidRPr="00273B16">
        <w:rPr>
          <w:rFonts w:ascii="Times New Roman" w:hAnsi="Times New Roman" w:cs="Times New Roman"/>
          <w:lang w:val="cs-CZ"/>
        </w:rPr>
        <w:t xml:space="preserve">Vážený </w:t>
      </w:r>
      <w:r w:rsidR="00D31DBF">
        <w:rPr>
          <w:rFonts w:ascii="Times New Roman" w:hAnsi="Times New Roman" w:cs="Times New Roman"/>
          <w:lang w:val="cs-CZ"/>
        </w:rPr>
        <w:t>S</w:t>
      </w:r>
      <w:r w:rsidR="00E076FA">
        <w:rPr>
          <w:rFonts w:ascii="Times New Roman" w:hAnsi="Times New Roman" w:cs="Times New Roman"/>
          <w:lang w:val="cs-CZ"/>
        </w:rPr>
        <w:t>právce stavby</w:t>
      </w:r>
      <w:r w:rsidR="00573FBE" w:rsidRPr="00273B16">
        <w:rPr>
          <w:rFonts w:ascii="Times New Roman" w:hAnsi="Times New Roman" w:cs="Times New Roman"/>
          <w:lang w:val="cs-CZ"/>
        </w:rPr>
        <w:t>,</w:t>
      </w:r>
      <w:r w:rsidRPr="00273B16">
        <w:rPr>
          <w:rFonts w:ascii="Times New Roman" w:hAnsi="Times New Roman" w:cs="Times New Roman"/>
          <w:lang w:val="cs-CZ"/>
        </w:rPr>
        <w:t xml:space="preserve"> </w:t>
      </w:r>
    </w:p>
    <w:p w14:paraId="550A8FFC" w14:textId="7777777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</w:p>
    <w:p w14:paraId="2CDED020" w14:textId="0A3AF9B8" w:rsidR="00A503FC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Během provádění přípravy </w:t>
      </w:r>
      <w:r w:rsidR="0010430B">
        <w:rPr>
          <w:rFonts w:ascii="Times New Roman" w:hAnsi="Times New Roman"/>
          <w:lang w:val="cs-CZ"/>
        </w:rPr>
        <w:t xml:space="preserve">stávajícího </w:t>
      </w:r>
      <w:r>
        <w:rPr>
          <w:rFonts w:ascii="Times New Roman" w:hAnsi="Times New Roman"/>
          <w:lang w:val="cs-CZ"/>
        </w:rPr>
        <w:t xml:space="preserve">povrchu betonů </w:t>
      </w:r>
      <w:r w:rsidR="0010430B">
        <w:rPr>
          <w:rFonts w:ascii="Times New Roman" w:hAnsi="Times New Roman"/>
          <w:lang w:val="cs-CZ"/>
        </w:rPr>
        <w:t xml:space="preserve">pro sanaci </w:t>
      </w:r>
      <w:r>
        <w:rPr>
          <w:rFonts w:ascii="Times New Roman" w:hAnsi="Times New Roman"/>
          <w:lang w:val="cs-CZ"/>
        </w:rPr>
        <w:t>podhledu nosné konstrukce silničního mostu na MK ÚČOV – SO210 bylo zjištěno, že poškození betonu nosné konstrukce mostu je větší, než se přepokládalo v PDPS a soupisu prací</w:t>
      </w:r>
      <w:r w:rsidR="000B74CF">
        <w:rPr>
          <w:rFonts w:ascii="Times New Roman" w:hAnsi="Times New Roman"/>
          <w:lang w:val="cs-CZ"/>
        </w:rPr>
        <w:t xml:space="preserve"> a byly objeveny skryté vady (kaverny) </w:t>
      </w:r>
      <w:r w:rsidR="000B74CF" w:rsidRPr="000B74CF">
        <w:rPr>
          <w:rFonts w:ascii="Times New Roman" w:hAnsi="Times New Roman"/>
          <w:lang w:val="cs-CZ"/>
        </w:rPr>
        <w:t xml:space="preserve">ve </w:t>
      </w:r>
      <w:proofErr w:type="spellStart"/>
      <w:r w:rsidR="000B74CF" w:rsidRPr="000B74CF">
        <w:rPr>
          <w:rFonts w:ascii="Times New Roman" w:hAnsi="Times New Roman"/>
          <w:lang w:val="cs-CZ"/>
        </w:rPr>
        <w:t>spražené</w:t>
      </w:r>
      <w:proofErr w:type="spellEnd"/>
      <w:r w:rsidR="000B74CF" w:rsidRPr="000B74CF">
        <w:rPr>
          <w:rFonts w:ascii="Times New Roman" w:hAnsi="Times New Roman"/>
          <w:lang w:val="cs-CZ"/>
        </w:rPr>
        <w:t xml:space="preserve"> železobetonové desce nosné konstrukce mostu.</w:t>
      </w:r>
      <w:r>
        <w:rPr>
          <w:rFonts w:ascii="Times New Roman" w:hAnsi="Times New Roman"/>
          <w:lang w:val="cs-CZ"/>
        </w:rPr>
        <w:t xml:space="preserve"> Na základě tohoto zjištění bylo svoláno místní šetření za účasti projektanta RDS a zástupce správce stavby pro stanovení dalšího postupu provádění sanačních prací betonu nosné konstrukce mostu. </w:t>
      </w:r>
      <w:r w:rsidR="00A503FC">
        <w:rPr>
          <w:rFonts w:ascii="Times New Roman" w:hAnsi="Times New Roman"/>
          <w:lang w:val="cs-CZ"/>
        </w:rPr>
        <w:t xml:space="preserve">Byl o tom proveden zápis do stavebního deníku. </w:t>
      </w:r>
    </w:p>
    <w:p w14:paraId="78F10B19" w14:textId="5243A52F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0824D385" w14:textId="32B5BCC9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Z provedeného místního šetření dále vyplynulo, že závady na podhledu</w:t>
      </w:r>
      <w:r w:rsidR="0010430B">
        <w:rPr>
          <w:rFonts w:ascii="Times New Roman" w:hAnsi="Times New Roman"/>
          <w:lang w:val="cs-CZ"/>
        </w:rPr>
        <w:t xml:space="preserve"> nosné konstrukce</w:t>
      </w:r>
      <w:r>
        <w:rPr>
          <w:rFonts w:ascii="Times New Roman" w:hAnsi="Times New Roman"/>
          <w:lang w:val="cs-CZ"/>
        </w:rPr>
        <w:t xml:space="preserve"> lze rozdělit do 3 skupin:</w:t>
      </w:r>
    </w:p>
    <w:p w14:paraId="01182D8F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5D6DE4ED" w14:textId="0F83F595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A) kaverny malého půdorysného rozsahu do větší hloubky – pro tento případ </w:t>
      </w:r>
      <w:r w:rsidR="00A20582">
        <w:rPr>
          <w:rFonts w:ascii="Times New Roman" w:hAnsi="Times New Roman"/>
          <w:lang w:val="cs-CZ"/>
        </w:rPr>
        <w:t>se předpokládá</w:t>
      </w:r>
      <w:r>
        <w:rPr>
          <w:rFonts w:ascii="Times New Roman" w:hAnsi="Times New Roman"/>
          <w:lang w:val="cs-CZ"/>
        </w:rPr>
        <w:t xml:space="preserve"> sanace zdola s vyplněním celé kaverny, přičemž předpokladem je kaverna zdola dostatečně otevřená.</w:t>
      </w:r>
    </w:p>
    <w:p w14:paraId="5152659D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351F9CF8" w14:textId="61111056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B) poškození podhledu do hloubky přibližně ke spodní výztuži – pro tento případ se předpokládá použití sanace podhledu.</w:t>
      </w:r>
    </w:p>
    <w:p w14:paraId="66ACA2BC" w14:textId="07EBEAEE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00A05DC5" w14:textId="2339EF9D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00AA117D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15125662" w14:textId="23EAD38D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>C) kaverny od úrovně podhledu až k horní výztuži, většího půdorysného rozsahu, největší rozsah mezi dolní a horní výztuží</w:t>
      </w:r>
      <w:r w:rsidR="0010430B">
        <w:rPr>
          <w:rFonts w:ascii="Times New Roman" w:hAnsi="Times New Roman"/>
          <w:lang w:val="cs-CZ"/>
        </w:rPr>
        <w:t xml:space="preserve"> – předpokládá se, že </w:t>
      </w:r>
      <w:r>
        <w:rPr>
          <w:rFonts w:ascii="Times New Roman" w:hAnsi="Times New Roman"/>
          <w:lang w:val="cs-CZ"/>
        </w:rPr>
        <w:t>kavern</w:t>
      </w:r>
      <w:r w:rsidR="0010430B">
        <w:rPr>
          <w:rFonts w:ascii="Times New Roman" w:hAnsi="Times New Roman"/>
          <w:lang w:val="cs-CZ"/>
        </w:rPr>
        <w:t>y</w:t>
      </w:r>
      <w:r>
        <w:rPr>
          <w:rFonts w:ascii="Times New Roman" w:hAnsi="Times New Roman"/>
          <w:lang w:val="cs-CZ"/>
        </w:rPr>
        <w:t xml:space="preserve"> bude vyplněn</w:t>
      </w:r>
      <w:r w:rsidR="000B74CF">
        <w:rPr>
          <w:rFonts w:ascii="Times New Roman" w:hAnsi="Times New Roman"/>
          <w:lang w:val="cs-CZ"/>
        </w:rPr>
        <w:t>y</w:t>
      </w:r>
      <w:r>
        <w:rPr>
          <w:rFonts w:ascii="Times New Roman" w:hAnsi="Times New Roman"/>
          <w:lang w:val="cs-CZ"/>
        </w:rPr>
        <w:t xml:space="preserve"> zálivkovou sana</w:t>
      </w:r>
      <w:r w:rsidR="000B74CF">
        <w:rPr>
          <w:rFonts w:ascii="Times New Roman" w:hAnsi="Times New Roman"/>
          <w:lang w:val="cs-CZ"/>
        </w:rPr>
        <w:t xml:space="preserve">ční </w:t>
      </w:r>
      <w:r>
        <w:rPr>
          <w:rFonts w:ascii="Times New Roman" w:hAnsi="Times New Roman"/>
          <w:lang w:val="cs-CZ"/>
        </w:rPr>
        <w:t>maltou, proveden</w:t>
      </w:r>
      <w:r w:rsidR="000B74CF">
        <w:rPr>
          <w:rFonts w:ascii="Times New Roman" w:hAnsi="Times New Roman"/>
          <w:lang w:val="cs-CZ"/>
        </w:rPr>
        <w:t>o</w:t>
      </w:r>
      <w:r>
        <w:rPr>
          <w:rFonts w:ascii="Times New Roman" w:hAnsi="Times New Roman"/>
          <w:lang w:val="cs-CZ"/>
        </w:rPr>
        <w:t xml:space="preserve"> bude </w:t>
      </w:r>
      <w:r w:rsidR="000B74CF">
        <w:rPr>
          <w:rFonts w:ascii="Times New Roman" w:hAnsi="Times New Roman"/>
          <w:lang w:val="cs-CZ"/>
        </w:rPr>
        <w:t xml:space="preserve">otvory </w:t>
      </w:r>
      <w:r>
        <w:rPr>
          <w:rFonts w:ascii="Times New Roman" w:hAnsi="Times New Roman"/>
          <w:lang w:val="cs-CZ"/>
        </w:rPr>
        <w:t>shora</w:t>
      </w:r>
      <w:r w:rsidR="000B74CF">
        <w:rPr>
          <w:rFonts w:ascii="Times New Roman" w:hAnsi="Times New Roman"/>
          <w:lang w:val="cs-CZ"/>
        </w:rPr>
        <w:t xml:space="preserve"> dodatečně</w:t>
      </w:r>
      <w:r>
        <w:rPr>
          <w:rFonts w:ascii="Times New Roman" w:hAnsi="Times New Roman"/>
          <w:lang w:val="cs-CZ"/>
        </w:rPr>
        <w:t xml:space="preserve"> </w:t>
      </w:r>
      <w:r w:rsidR="000B74CF">
        <w:rPr>
          <w:rFonts w:ascii="Times New Roman" w:hAnsi="Times New Roman"/>
          <w:lang w:val="cs-CZ"/>
        </w:rPr>
        <w:t>vybouranými</w:t>
      </w:r>
      <w:r>
        <w:rPr>
          <w:rFonts w:ascii="Times New Roman" w:hAnsi="Times New Roman"/>
          <w:lang w:val="cs-CZ"/>
        </w:rPr>
        <w:t xml:space="preserve"> v horní části desky.</w:t>
      </w:r>
    </w:p>
    <w:p w14:paraId="615D0815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594E3D21" w14:textId="77777777" w:rsidR="00F127A7" w:rsidRDefault="00A41EDB" w:rsidP="00F127A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Neošetřená výztuž bude doplněna ochranou pomocí inhibitoru koroze.</w:t>
      </w:r>
    </w:p>
    <w:p w14:paraId="38D17784" w14:textId="56E2E3E9" w:rsidR="00F127A7" w:rsidRDefault="00A41EDB" w:rsidP="00F127A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14:paraId="1B24FA17" w14:textId="6AC23E00" w:rsidR="00A41EDB" w:rsidRDefault="00A41EDB" w:rsidP="00F127A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O tomto místním šetření byl proveden zápis do stavebního deníku.</w:t>
      </w:r>
    </w:p>
    <w:p w14:paraId="184B94D1" w14:textId="2698E248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522D9B27" w14:textId="2EC157F4" w:rsidR="00A41ED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Po dohodě se správcem stavby provede zhotovitel pasportizaci těchto poruch a</w:t>
      </w:r>
      <w:r w:rsidR="000B74CF">
        <w:rPr>
          <w:rFonts w:ascii="Times New Roman" w:hAnsi="Times New Roman"/>
          <w:lang w:val="cs-CZ"/>
        </w:rPr>
        <w:t xml:space="preserve"> bude určen konečný postup řešení.</w:t>
      </w:r>
    </w:p>
    <w:p w14:paraId="771723F7" w14:textId="77777777" w:rsidR="00A503FC" w:rsidRDefault="00A503FC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707BD8D8" w14:textId="3D107B4B" w:rsidR="00EF39E2" w:rsidRPr="00A503FC" w:rsidRDefault="00026C3A" w:rsidP="00A503FC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Jedná se ve smyslu Smluvních podmínek tedy o </w:t>
      </w:r>
      <w:bookmarkStart w:id="2" w:name="_Hlk61608260"/>
      <w:r>
        <w:rPr>
          <w:rFonts w:ascii="Times New Roman" w:hAnsi="Times New Roman"/>
          <w:lang w:val="cs-CZ"/>
        </w:rPr>
        <w:t>nepředvídatelné fyzické podmínky</w:t>
      </w:r>
      <w:bookmarkEnd w:id="2"/>
      <w:r w:rsidR="002B0C8F">
        <w:rPr>
          <w:rFonts w:ascii="Times New Roman" w:hAnsi="Times New Roman"/>
          <w:lang w:val="cs-CZ"/>
        </w:rPr>
        <w:t xml:space="preserve"> </w:t>
      </w:r>
      <w:r w:rsidR="003C1F90" w:rsidRPr="003C1F90">
        <w:rPr>
          <w:rFonts w:ascii="Times New Roman" w:hAnsi="Times New Roman"/>
          <w:lang w:val="cs-CZ"/>
        </w:rPr>
        <w:t xml:space="preserve">a </w:t>
      </w:r>
      <w:r w:rsidR="00881FE3" w:rsidRPr="003C1F90">
        <w:rPr>
          <w:rFonts w:ascii="Times New Roman" w:hAnsi="Times New Roman"/>
          <w:lang w:val="cs-CZ"/>
        </w:rPr>
        <w:t xml:space="preserve">zhotovitel </w:t>
      </w:r>
      <w:r w:rsidR="003C1F90" w:rsidRPr="003C1F90">
        <w:rPr>
          <w:rFonts w:ascii="Times New Roman" w:hAnsi="Times New Roman"/>
          <w:lang w:val="cs-CZ"/>
        </w:rPr>
        <w:t xml:space="preserve">oznamuje objednateli claim a je </w:t>
      </w:r>
      <w:r w:rsidR="00881FE3" w:rsidRPr="003C1F90">
        <w:rPr>
          <w:rFonts w:ascii="Times New Roman" w:hAnsi="Times New Roman"/>
          <w:lang w:val="cs-CZ"/>
        </w:rPr>
        <w:t xml:space="preserve">tudíž 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podle Pod-článku </w:t>
      </w:r>
      <w:r w:rsidR="008268CC" w:rsidRPr="003C1F90">
        <w:rPr>
          <w:rFonts w:ascii="Times New Roman" w:hAnsi="Times New Roman"/>
          <w:b/>
          <w:bCs/>
          <w:lang w:val="cs-CZ"/>
        </w:rPr>
        <w:t xml:space="preserve">4.12 </w:t>
      </w:r>
      <w:r w:rsidR="00CA2DE0" w:rsidRPr="003C1F90">
        <w:rPr>
          <w:rFonts w:ascii="Times New Roman" w:hAnsi="Times New Roman"/>
          <w:b/>
          <w:bCs/>
          <w:lang w:val="cs-CZ"/>
        </w:rPr>
        <w:t>Smluvních podmínek ve spojení s</w:t>
      </w:r>
      <w:r w:rsidR="00741936" w:rsidRPr="003C1F90">
        <w:rPr>
          <w:rFonts w:ascii="Times New Roman" w:hAnsi="Times New Roman"/>
          <w:b/>
          <w:bCs/>
          <w:lang w:val="cs-CZ"/>
        </w:rPr>
        <w:t> </w:t>
      </w:r>
      <w:r w:rsidR="00CA2DE0" w:rsidRPr="003C1F90">
        <w:rPr>
          <w:rFonts w:ascii="Times New Roman" w:hAnsi="Times New Roman"/>
          <w:b/>
          <w:bCs/>
          <w:lang w:val="cs-CZ"/>
        </w:rPr>
        <w:t>Pod</w:t>
      </w:r>
      <w:r w:rsidR="00741936" w:rsidRPr="003C1F90">
        <w:rPr>
          <w:rFonts w:ascii="Times New Roman" w:hAnsi="Times New Roman"/>
          <w:b/>
          <w:bCs/>
          <w:lang w:val="cs-CZ"/>
        </w:rPr>
        <w:noBreakHyphen/>
      </w:r>
      <w:r w:rsidR="00CA2DE0" w:rsidRPr="003C1F90">
        <w:rPr>
          <w:rFonts w:ascii="Times New Roman" w:hAnsi="Times New Roman"/>
          <w:b/>
          <w:bCs/>
          <w:lang w:val="cs-CZ"/>
        </w:rPr>
        <w:t xml:space="preserve">článkem </w:t>
      </w:r>
      <w:r w:rsidR="00D11322" w:rsidRPr="003C1F90">
        <w:rPr>
          <w:rFonts w:ascii="Times New Roman" w:hAnsi="Times New Roman"/>
          <w:b/>
          <w:bCs/>
          <w:lang w:val="cs-CZ"/>
        </w:rPr>
        <w:t>8.4</w:t>
      </w:r>
      <w:r w:rsidR="008268CC" w:rsidRPr="003C1F90">
        <w:rPr>
          <w:rFonts w:ascii="Times New Roman" w:hAnsi="Times New Roman"/>
          <w:b/>
          <w:bCs/>
          <w:lang w:val="cs-CZ"/>
        </w:rPr>
        <w:t>,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 8.13</w:t>
      </w:r>
      <w:r w:rsidR="002B0C8F">
        <w:rPr>
          <w:rFonts w:ascii="Times New Roman" w:hAnsi="Times New Roman"/>
          <w:b/>
          <w:bCs/>
          <w:lang w:val="cs-CZ"/>
        </w:rPr>
        <w:t xml:space="preserve"> </w:t>
      </w:r>
      <w:r w:rsidR="008268CC" w:rsidRPr="003C1F90">
        <w:rPr>
          <w:rFonts w:ascii="Times New Roman" w:hAnsi="Times New Roman"/>
          <w:b/>
          <w:bCs/>
          <w:lang w:val="cs-CZ"/>
        </w:rPr>
        <w:t xml:space="preserve">a 20.1 </w:t>
      </w:r>
      <w:r w:rsidR="00D11322" w:rsidRPr="003C1F90">
        <w:rPr>
          <w:rFonts w:ascii="Times New Roman" w:hAnsi="Times New Roman"/>
          <w:b/>
          <w:bCs/>
          <w:lang w:val="cs-CZ"/>
        </w:rPr>
        <w:t>Smluvních podmínek</w:t>
      </w:r>
      <w:r w:rsidR="006C7163" w:rsidRPr="003C1F90">
        <w:rPr>
          <w:rFonts w:ascii="Times New Roman" w:hAnsi="Times New Roman"/>
          <w:b/>
          <w:bCs/>
          <w:lang w:val="cs-CZ"/>
        </w:rPr>
        <w:t xml:space="preserve"> proto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 </w:t>
      </w:r>
      <w:r w:rsidR="008268CC" w:rsidRPr="003C1F90">
        <w:rPr>
          <w:rFonts w:ascii="Times New Roman" w:hAnsi="Times New Roman"/>
          <w:b/>
          <w:bCs/>
          <w:lang w:val="cs-CZ"/>
        </w:rPr>
        <w:t>oprávněn k</w:t>
      </w:r>
      <w:r w:rsidR="00EF39E2" w:rsidRPr="003C1F90">
        <w:rPr>
          <w:rFonts w:ascii="Times New Roman" w:hAnsi="Times New Roman" w:cs="Times New Roman"/>
          <w:b/>
          <w:bCs/>
          <w:lang w:val="cs-CZ"/>
        </w:rPr>
        <w:t>:</w:t>
      </w:r>
    </w:p>
    <w:p w14:paraId="0F4DC206" w14:textId="5E6BE6DF" w:rsidR="00284941" w:rsidRDefault="00284941" w:rsidP="00D60FF0">
      <w:pPr>
        <w:ind w:left="-567"/>
        <w:jc w:val="both"/>
        <w:rPr>
          <w:rFonts w:ascii="Times New Roman" w:hAnsi="Times New Roman" w:cs="Times New Roman"/>
          <w:b/>
          <w:bCs/>
          <w:lang w:val="cs-CZ"/>
        </w:rPr>
      </w:pPr>
    </w:p>
    <w:p w14:paraId="2CC628BC" w14:textId="185488D3" w:rsidR="00573FBE" w:rsidRPr="00B7493B" w:rsidRDefault="00573FBE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prodloužení </w:t>
      </w:r>
      <w:r w:rsidR="00D11322">
        <w:rPr>
          <w:rFonts w:ascii="Times New Roman" w:hAnsi="Times New Roman" w:cs="Times New Roman"/>
          <w:b/>
          <w:i/>
          <w:lang w:val="cs-CZ"/>
        </w:rPr>
        <w:t>D</w:t>
      </w:r>
      <w:r w:rsidRPr="00B7493B">
        <w:rPr>
          <w:rFonts w:ascii="Times New Roman" w:hAnsi="Times New Roman" w:cs="Times New Roman"/>
          <w:b/>
          <w:i/>
          <w:lang w:val="cs-CZ"/>
        </w:rPr>
        <w:t>oby pro dokončení</w:t>
      </w:r>
      <w:r w:rsidR="00B7493B" w:rsidRPr="00B7493B">
        <w:rPr>
          <w:rFonts w:ascii="Times New Roman" w:hAnsi="Times New Roman" w:cs="Times New Roman"/>
          <w:b/>
          <w:i/>
          <w:lang w:val="cs-CZ"/>
        </w:rPr>
        <w:t xml:space="preserve"> </w:t>
      </w:r>
      <w:r w:rsidR="00D11322">
        <w:rPr>
          <w:rFonts w:ascii="Times New Roman" w:hAnsi="Times New Roman" w:cs="Times New Roman"/>
          <w:lang w:val="cs-CZ"/>
        </w:rPr>
        <w:t>ve smyslu Pod-článku 1.1.3.3</w:t>
      </w:r>
      <w:r w:rsidRPr="00B7493B">
        <w:rPr>
          <w:rFonts w:ascii="Times New Roman" w:hAnsi="Times New Roman" w:cs="Times New Roman"/>
          <w:lang w:val="cs-CZ"/>
        </w:rPr>
        <w:t xml:space="preserve"> Smluvních podmínek; </w:t>
      </w:r>
    </w:p>
    <w:p w14:paraId="4DFBDFC9" w14:textId="4BD2247B" w:rsidR="00DA7383" w:rsidRDefault="00DA7383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prodloužení </w:t>
      </w:r>
      <w:r w:rsidR="00D11322">
        <w:rPr>
          <w:rFonts w:ascii="Times New Roman" w:hAnsi="Times New Roman" w:cs="Times New Roman"/>
          <w:b/>
          <w:bCs/>
          <w:i/>
          <w:iCs/>
          <w:lang w:val="cs-CZ"/>
        </w:rPr>
        <w:t>D</w:t>
      </w:r>
      <w:r w:rsidRPr="00B7493B">
        <w:rPr>
          <w:rFonts w:ascii="Times New Roman" w:hAnsi="Times New Roman" w:cs="Times New Roman"/>
          <w:b/>
          <w:bCs/>
          <w:i/>
          <w:iCs/>
          <w:lang w:val="cs-CZ"/>
        </w:rPr>
        <w:t>oby pro uvedení do provozu</w:t>
      </w:r>
      <w:r w:rsidRPr="00B7493B">
        <w:rPr>
          <w:rFonts w:ascii="Times New Roman" w:hAnsi="Times New Roman" w:cs="Times New Roman"/>
          <w:lang w:val="cs-CZ"/>
        </w:rPr>
        <w:t xml:space="preserve"> v</w:t>
      </w:r>
      <w:r w:rsidR="00D11322">
        <w:rPr>
          <w:rFonts w:ascii="Times New Roman" w:hAnsi="Times New Roman" w:cs="Times New Roman"/>
          <w:lang w:val="cs-CZ"/>
        </w:rPr>
        <w:t>e smyslu Pod-článku 1.1.3.10</w:t>
      </w:r>
      <w:r w:rsidRPr="00B7493B">
        <w:rPr>
          <w:rFonts w:ascii="Times New Roman" w:hAnsi="Times New Roman" w:cs="Times New Roman"/>
          <w:lang w:val="cs-CZ"/>
        </w:rPr>
        <w:t xml:space="preserve"> Smluvních podmínek;</w:t>
      </w:r>
    </w:p>
    <w:p w14:paraId="579C4D2F" w14:textId="5D98F454" w:rsidR="00573FBE" w:rsidRPr="00B7493B" w:rsidRDefault="00573FBE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posunutí </w:t>
      </w:r>
      <w:r w:rsidR="00D11322">
        <w:rPr>
          <w:rFonts w:ascii="Times New Roman" w:hAnsi="Times New Roman" w:cs="Times New Roman"/>
          <w:b/>
          <w:i/>
          <w:lang w:val="cs-CZ"/>
        </w:rPr>
        <w:t>postupného závazného milníku</w:t>
      </w:r>
      <w:r w:rsidRPr="00B7493B">
        <w:rPr>
          <w:rFonts w:ascii="Times New Roman" w:hAnsi="Times New Roman" w:cs="Times New Roman"/>
          <w:lang w:val="cs-CZ"/>
        </w:rPr>
        <w:t xml:space="preserve"> </w:t>
      </w:r>
      <w:r w:rsidR="00D11322">
        <w:rPr>
          <w:rFonts w:ascii="Times New Roman" w:hAnsi="Times New Roman" w:cs="Times New Roman"/>
          <w:lang w:val="cs-CZ"/>
        </w:rPr>
        <w:t>ve smyslu Pod-článku 4.28</w:t>
      </w:r>
      <w:r w:rsidRPr="00B7493B">
        <w:rPr>
          <w:rFonts w:ascii="Times New Roman" w:hAnsi="Times New Roman" w:cs="Times New Roman"/>
          <w:lang w:val="cs-CZ"/>
        </w:rPr>
        <w:t xml:space="preserve"> Smluvních podmínek;</w:t>
      </w:r>
    </w:p>
    <w:p w14:paraId="2249E628" w14:textId="6198628B" w:rsidR="00573FBE" w:rsidRPr="003C1F90" w:rsidRDefault="00D11322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>dodatečn</w:t>
      </w:r>
      <w:r w:rsidR="008268CC" w:rsidRPr="003C1F90">
        <w:rPr>
          <w:rFonts w:ascii="Times New Roman" w:hAnsi="Times New Roman" w:cs="Times New Roman"/>
          <w:lang w:val="cs-CZ"/>
        </w:rPr>
        <w:t>é</w:t>
      </w:r>
      <w:r w:rsidRPr="003C1F90">
        <w:rPr>
          <w:rFonts w:ascii="Times New Roman" w:hAnsi="Times New Roman" w:cs="Times New Roman"/>
          <w:lang w:val="cs-CZ"/>
        </w:rPr>
        <w:t xml:space="preserve"> platb</w:t>
      </w:r>
      <w:r w:rsidR="008268CC" w:rsidRPr="003C1F90">
        <w:rPr>
          <w:rFonts w:ascii="Times New Roman" w:hAnsi="Times New Roman" w:cs="Times New Roman"/>
          <w:lang w:val="cs-CZ"/>
        </w:rPr>
        <w:t>ě</w:t>
      </w:r>
      <w:r w:rsidRPr="003C1F90">
        <w:rPr>
          <w:rFonts w:ascii="Times New Roman" w:hAnsi="Times New Roman" w:cs="Times New Roman"/>
          <w:lang w:val="cs-CZ"/>
        </w:rPr>
        <w:t>.</w:t>
      </w:r>
    </w:p>
    <w:p w14:paraId="58E99C3D" w14:textId="77777777" w:rsidR="003C1F90" w:rsidRDefault="003C1F90" w:rsidP="001C49E2">
      <w:pPr>
        <w:ind w:left="-567"/>
        <w:jc w:val="both"/>
        <w:rPr>
          <w:rFonts w:ascii="Times New Roman" w:hAnsi="Times New Roman" w:cs="Times New Roman"/>
          <w:color w:val="0070C0"/>
          <w:lang w:val="cs-CZ"/>
        </w:rPr>
      </w:pPr>
    </w:p>
    <w:p w14:paraId="45D0C68E" w14:textId="7050701B" w:rsidR="001C49E2" w:rsidRPr="003C1F90" w:rsidRDefault="001C49E2" w:rsidP="001C49E2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 xml:space="preserve">Správci stavby navrhujeme řešit tuto vzniklou situaci jako Variaci, ke které vydá pokyn. </w:t>
      </w:r>
    </w:p>
    <w:p w14:paraId="30551C49" w14:textId="77777777" w:rsidR="00AA6D16" w:rsidRPr="003C1F90" w:rsidRDefault="00AA6D16" w:rsidP="001C49E2">
      <w:pPr>
        <w:jc w:val="both"/>
        <w:rPr>
          <w:rFonts w:ascii="Times New Roman" w:hAnsi="Times New Roman" w:cs="Times New Roman"/>
          <w:lang w:val="cs-CZ"/>
        </w:rPr>
      </w:pPr>
    </w:p>
    <w:p w14:paraId="690944A5" w14:textId="213CA954" w:rsidR="00D11322" w:rsidRPr="003C1F90" w:rsidRDefault="008268CC" w:rsidP="00B4339E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 xml:space="preserve">Pokud Správce stavby v příslušné lhůtě v souladu s čl. 3.5 nerozhodne o Variaci předložíme </w:t>
      </w:r>
      <w:r w:rsidR="003C1F90" w:rsidRPr="003C1F90">
        <w:rPr>
          <w:rFonts w:ascii="Times New Roman" w:hAnsi="Times New Roman" w:cs="Times New Roman"/>
          <w:lang w:val="cs-CZ"/>
        </w:rPr>
        <w:t>d</w:t>
      </w:r>
      <w:r w:rsidR="00CD0F61" w:rsidRPr="003C1F90">
        <w:rPr>
          <w:rFonts w:ascii="Times New Roman" w:hAnsi="Times New Roman" w:cs="Times New Roman"/>
          <w:lang w:val="cs-CZ"/>
        </w:rPr>
        <w:t>etailní claim v souladu se Smluvními podmínkami.</w:t>
      </w:r>
      <w:r w:rsidR="00741936" w:rsidRPr="003C1F90">
        <w:rPr>
          <w:rFonts w:ascii="Times New Roman" w:hAnsi="Times New Roman" w:cs="Times New Roman"/>
          <w:lang w:val="cs-CZ"/>
        </w:rPr>
        <w:t xml:space="preserve"> </w:t>
      </w:r>
      <w:r w:rsidR="00FF6647" w:rsidRPr="003C1F90">
        <w:rPr>
          <w:rFonts w:ascii="Times New Roman" w:hAnsi="Times New Roman" w:cs="Times New Roman"/>
          <w:lang w:val="cs-CZ"/>
        </w:rPr>
        <w:t xml:space="preserve">S ohledem na charakter události pak předpokládáme, že tento detailní claim bude považován za průběžný. </w:t>
      </w:r>
      <w:r w:rsidR="006673B0" w:rsidRPr="003C1F90">
        <w:rPr>
          <w:rFonts w:ascii="Times New Roman" w:hAnsi="Times New Roman" w:cs="Times New Roman"/>
          <w:lang w:val="cs-CZ"/>
        </w:rPr>
        <w:t>V souladu s Pod-článkem 20.1 písm. (c) Smluvních podmínek uvádíme, že do 28 dnů potom, co přestanou mít tyto okolnosti vliv na průběh realizace Stavby odešleme závěrečný claim s konečnou kvantifikací našich nároků.</w:t>
      </w:r>
    </w:p>
    <w:p w14:paraId="281FEEC0" w14:textId="6C16FE5C" w:rsidR="00AA6D16" w:rsidRDefault="00AA6D16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5B2FCBEF" w14:textId="53AF7CD8" w:rsidR="00AA6D16" w:rsidRDefault="00AA6D16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488261B7" w14:textId="453A191F" w:rsidR="006C2EEA" w:rsidRDefault="00AA6D16" w:rsidP="00A503FC">
      <w:pPr>
        <w:ind w:left="-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Příloha č. 1 – </w:t>
      </w:r>
      <w:r w:rsidR="00284941">
        <w:rPr>
          <w:rFonts w:ascii="Times New Roman" w:hAnsi="Times New Roman" w:cs="Times New Roman"/>
          <w:lang w:val="cs-CZ"/>
        </w:rPr>
        <w:t xml:space="preserve">Zápis ve SD ze dne </w:t>
      </w:r>
      <w:r w:rsidR="00A41EDB">
        <w:rPr>
          <w:rFonts w:ascii="Times New Roman" w:hAnsi="Times New Roman" w:cs="Times New Roman"/>
          <w:lang w:val="cs-CZ"/>
        </w:rPr>
        <w:t>3</w:t>
      </w:r>
      <w:r w:rsidR="00A503FC">
        <w:rPr>
          <w:rFonts w:ascii="Times New Roman" w:hAnsi="Times New Roman" w:cs="Times New Roman"/>
          <w:lang w:val="cs-CZ"/>
        </w:rPr>
        <w:t xml:space="preserve">. </w:t>
      </w:r>
      <w:r w:rsidR="00A41EDB">
        <w:rPr>
          <w:rFonts w:ascii="Times New Roman" w:hAnsi="Times New Roman" w:cs="Times New Roman"/>
          <w:lang w:val="cs-CZ"/>
        </w:rPr>
        <w:t>12</w:t>
      </w:r>
      <w:r w:rsidR="00A503FC">
        <w:rPr>
          <w:rFonts w:ascii="Times New Roman" w:hAnsi="Times New Roman" w:cs="Times New Roman"/>
          <w:lang w:val="cs-CZ"/>
        </w:rPr>
        <w:t>. 2021</w:t>
      </w:r>
    </w:p>
    <w:p w14:paraId="60E29992" w14:textId="69FC97E9" w:rsidR="00A41EDB" w:rsidRDefault="00A41EDB" w:rsidP="00A503FC">
      <w:pPr>
        <w:ind w:left="-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Příloha č. 2 – Zápis ve SD z provedeného místního šetření ze dne 3. 12. 2021</w:t>
      </w:r>
    </w:p>
    <w:p w14:paraId="2D4B658F" w14:textId="77777777" w:rsidR="00A503FC" w:rsidRDefault="00A503FC" w:rsidP="00A503FC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0B41D43F" w14:textId="268B0C17" w:rsidR="00CA2DE0" w:rsidRPr="00CA2DE0" w:rsidRDefault="00CA2DE0" w:rsidP="00D60FF0">
      <w:pPr>
        <w:ind w:left="2880" w:firstLine="720"/>
        <w:rPr>
          <w:rFonts w:ascii="Times New Roman" w:hAnsi="Times New Roman"/>
          <w:lang w:val="cs-CZ"/>
        </w:rPr>
      </w:pPr>
      <w:r w:rsidRPr="00CA2DE0">
        <w:rPr>
          <w:rFonts w:ascii="Times New Roman" w:hAnsi="Times New Roman"/>
          <w:lang w:val="cs-CZ"/>
        </w:rPr>
        <w:t>S pozdravem</w:t>
      </w:r>
    </w:p>
    <w:p w14:paraId="77782A62" w14:textId="2FBA871F" w:rsidR="00CA2DE0" w:rsidRDefault="00CA2DE0" w:rsidP="003C1F90">
      <w:pPr>
        <w:ind w:left="4887" w:firstLine="720"/>
        <w:jc w:val="center"/>
        <w:rPr>
          <w:rFonts w:ascii="Times New Roman" w:hAnsi="Times New Roman"/>
          <w:lang w:val="cs-CZ"/>
        </w:rPr>
      </w:pPr>
      <w:r w:rsidRPr="00CA2DE0">
        <w:rPr>
          <w:rFonts w:ascii="Times New Roman" w:hAnsi="Times New Roman"/>
          <w:lang w:val="cs-CZ"/>
        </w:rPr>
        <w:t>Za zhotovitele</w:t>
      </w:r>
    </w:p>
    <w:p w14:paraId="21205207" w14:textId="19ED1809" w:rsidR="00E53B8F" w:rsidRDefault="00B7493B" w:rsidP="003C1F90">
      <w:pPr>
        <w:ind w:left="4320" w:firstLine="1287"/>
        <w:jc w:val="center"/>
        <w:rPr>
          <w:rFonts w:ascii="Times New Roman" w:hAnsi="Times New Roman"/>
          <w:lang w:val="cs-CZ"/>
        </w:rPr>
      </w:pPr>
      <w:r w:rsidRPr="00B7493B">
        <w:rPr>
          <w:rFonts w:ascii="Times New Roman" w:hAnsi="Times New Roman"/>
          <w:lang w:val="cs-CZ"/>
        </w:rPr>
        <w:t>SMP CZ, a.s</w:t>
      </w:r>
      <w:r w:rsidRPr="00454A6C">
        <w:rPr>
          <w:rFonts w:ascii="Times New Roman" w:hAnsi="Times New Roman"/>
          <w:lang w:val="cs-CZ"/>
        </w:rPr>
        <w:t xml:space="preserve">., </w:t>
      </w:r>
      <w:r w:rsidRPr="00D60FF0">
        <w:rPr>
          <w:rFonts w:ascii="Times New Roman" w:hAnsi="Times New Roman"/>
          <w:lang w:val="cs-CZ"/>
        </w:rPr>
        <w:t>n</w:t>
      </w:r>
      <w:r w:rsidR="00E076FA" w:rsidRPr="00D60FF0">
        <w:rPr>
          <w:rFonts w:ascii="Times New Roman" w:hAnsi="Times New Roman"/>
          <w:lang w:val="cs-CZ"/>
        </w:rPr>
        <w:t>a základě plné moci</w:t>
      </w:r>
    </w:p>
    <w:p w14:paraId="4AF53432" w14:textId="3BE04DFD" w:rsidR="005C56A1" w:rsidRDefault="005C56A1" w:rsidP="003C1F90">
      <w:pPr>
        <w:ind w:left="4320" w:firstLine="1287"/>
        <w:jc w:val="center"/>
        <w:rPr>
          <w:rFonts w:ascii="Times New Roman" w:hAnsi="Times New Roman"/>
          <w:lang w:val="cs-CZ"/>
        </w:rPr>
      </w:pPr>
    </w:p>
    <w:p w14:paraId="271CA500" w14:textId="77777777" w:rsidR="005C56A1" w:rsidRPr="00B7493B" w:rsidRDefault="005C56A1" w:rsidP="003C1F90">
      <w:pPr>
        <w:ind w:left="4320" w:firstLine="1287"/>
        <w:jc w:val="center"/>
        <w:rPr>
          <w:rFonts w:ascii="Times New Roman" w:hAnsi="Times New Roman" w:cs="Times New Roman"/>
          <w:lang w:val="cs-CZ"/>
        </w:rPr>
      </w:pPr>
    </w:p>
    <w:p w14:paraId="70F50D2E" w14:textId="77777777" w:rsidR="00FC1856" w:rsidRPr="00B7493B" w:rsidRDefault="00FC1856" w:rsidP="003C1F90">
      <w:pPr>
        <w:jc w:val="center"/>
        <w:rPr>
          <w:rFonts w:ascii="Times New Roman" w:hAnsi="Times New Roman" w:cs="Times New Roman"/>
          <w:lang w:val="cs-CZ"/>
        </w:rPr>
      </w:pPr>
    </w:p>
    <w:p w14:paraId="0407906E" w14:textId="3E39E1AB" w:rsidR="00FC1856" w:rsidRPr="00B7493B" w:rsidRDefault="00FC1856" w:rsidP="003C1F90">
      <w:pPr>
        <w:ind w:left="4320" w:firstLine="720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___________________________</w:t>
      </w:r>
    </w:p>
    <w:p w14:paraId="4DC24FEB" w14:textId="2EA6EB25" w:rsidR="00020B63" w:rsidRPr="00B7493B" w:rsidRDefault="00E04C2C" w:rsidP="003C1F90">
      <w:pPr>
        <w:ind w:left="4473" w:firstLine="1287"/>
        <w:jc w:val="center"/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xxxxxxxxxxxxxxxx</w:t>
      </w:r>
      <w:proofErr w:type="spellEnd"/>
    </w:p>
    <w:p w14:paraId="68E061BA" w14:textId="1642DCCE" w:rsidR="00E53B8F" w:rsidRPr="00B7493B" w:rsidRDefault="0095595F" w:rsidP="003C1F90">
      <w:pPr>
        <w:ind w:left="4473" w:firstLine="1287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Vedoucí projektu</w:t>
      </w:r>
    </w:p>
    <w:p w14:paraId="5FA85A70" w14:textId="37BFDB73" w:rsidR="00E53B8F" w:rsidRPr="00E53B8F" w:rsidRDefault="00B7493B" w:rsidP="003C1F90">
      <w:pPr>
        <w:ind w:left="5193" w:firstLine="567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SMP CZ, a.s.</w:t>
      </w:r>
      <w:bookmarkEnd w:id="0"/>
    </w:p>
    <w:sectPr w:rsidR="00E53B8F" w:rsidRPr="00E53B8F" w:rsidSect="00D60FF0">
      <w:headerReference w:type="even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FD75" w14:textId="77777777" w:rsidR="00BA24C4" w:rsidRDefault="00BA24C4" w:rsidP="00544E03">
      <w:r>
        <w:separator/>
      </w:r>
    </w:p>
  </w:endnote>
  <w:endnote w:type="continuationSeparator" w:id="0">
    <w:p w14:paraId="36FD1543" w14:textId="77777777" w:rsidR="00BA24C4" w:rsidRDefault="00BA24C4" w:rsidP="005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B1F0" w14:textId="77777777" w:rsidR="00BA24C4" w:rsidRDefault="00BA24C4" w:rsidP="00544E03">
      <w:r>
        <w:separator/>
      </w:r>
    </w:p>
  </w:footnote>
  <w:footnote w:type="continuationSeparator" w:id="0">
    <w:p w14:paraId="628DC946" w14:textId="77777777" w:rsidR="00BA24C4" w:rsidRDefault="00BA24C4" w:rsidP="0054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864E" w14:textId="6ABCC841" w:rsidR="00544E03" w:rsidRDefault="00000000">
    <w:pPr>
      <w:pStyle w:val="Zhlav"/>
    </w:pPr>
    <w:r>
      <w:rPr>
        <w:noProof/>
      </w:rPr>
      <w:pict w14:anchorId="675B4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SMP_HLAVICKO_PAPIR-01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19 -27 21561 21600 21561 21600 19 -27 19">
          <v:imagedata r:id="rId1" o:title="SMP_HLAVICKO_PAP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59B" w14:textId="34B4BEC2" w:rsidR="00544E03" w:rsidRDefault="00000000">
    <w:pPr>
      <w:pStyle w:val="Zhlav"/>
    </w:pPr>
    <w:r>
      <w:rPr>
        <w:noProof/>
      </w:rPr>
      <w:pict w14:anchorId="1506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SMP_HLAVICKO_PAPIR-01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19 -27 21561 21600 21561 21600 19 -27 19">
          <v:imagedata r:id="rId1" o:title="SMP_HLAVICKO_PAP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99D"/>
    <w:multiLevelType w:val="hybridMultilevel"/>
    <w:tmpl w:val="3F2278C6"/>
    <w:lvl w:ilvl="0" w:tplc="0405000F">
      <w:start w:val="1"/>
      <w:numFmt w:val="decimal"/>
      <w:lvlText w:val="%1.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46E32B0A"/>
    <w:multiLevelType w:val="hybridMultilevel"/>
    <w:tmpl w:val="A9A0C9D8"/>
    <w:lvl w:ilvl="0" w:tplc="D988B9B8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B7CEB"/>
    <w:multiLevelType w:val="hybridMultilevel"/>
    <w:tmpl w:val="21507138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57B63AA6"/>
    <w:multiLevelType w:val="hybridMultilevel"/>
    <w:tmpl w:val="AC7A37B2"/>
    <w:lvl w:ilvl="0" w:tplc="DA66199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433440A"/>
    <w:multiLevelType w:val="hybridMultilevel"/>
    <w:tmpl w:val="D1960654"/>
    <w:lvl w:ilvl="0" w:tplc="0405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64B70168"/>
    <w:multiLevelType w:val="hybridMultilevel"/>
    <w:tmpl w:val="333CD45E"/>
    <w:lvl w:ilvl="0" w:tplc="F9C819AE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71B03CBE"/>
    <w:multiLevelType w:val="hybridMultilevel"/>
    <w:tmpl w:val="0A746A2C"/>
    <w:lvl w:ilvl="0" w:tplc="04050013">
      <w:start w:val="1"/>
      <w:numFmt w:val="upperRoman"/>
      <w:lvlText w:val="%1."/>
      <w:lvlJc w:val="righ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1936817533">
    <w:abstractNumId w:val="6"/>
  </w:num>
  <w:num w:numId="2" w16cid:durableId="1532766556">
    <w:abstractNumId w:val="1"/>
  </w:num>
  <w:num w:numId="3" w16cid:durableId="1629388257">
    <w:abstractNumId w:val="2"/>
  </w:num>
  <w:num w:numId="4" w16cid:durableId="1351033634">
    <w:abstractNumId w:val="4"/>
  </w:num>
  <w:num w:numId="5" w16cid:durableId="18899101">
    <w:abstractNumId w:val="0"/>
  </w:num>
  <w:num w:numId="6" w16cid:durableId="35132242">
    <w:abstractNumId w:val="5"/>
  </w:num>
  <w:num w:numId="7" w16cid:durableId="4699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03"/>
    <w:rsid w:val="0000676F"/>
    <w:rsid w:val="00006C51"/>
    <w:rsid w:val="00020B63"/>
    <w:rsid w:val="000211E9"/>
    <w:rsid w:val="00026C3A"/>
    <w:rsid w:val="00044C4A"/>
    <w:rsid w:val="000459EE"/>
    <w:rsid w:val="00045AB3"/>
    <w:rsid w:val="00046832"/>
    <w:rsid w:val="00047178"/>
    <w:rsid w:val="00054B06"/>
    <w:rsid w:val="00056C16"/>
    <w:rsid w:val="000802B2"/>
    <w:rsid w:val="000A3E87"/>
    <w:rsid w:val="000A488E"/>
    <w:rsid w:val="000B74CF"/>
    <w:rsid w:val="000C3B02"/>
    <w:rsid w:val="000C4426"/>
    <w:rsid w:val="000D0387"/>
    <w:rsid w:val="000D5422"/>
    <w:rsid w:val="000F5A61"/>
    <w:rsid w:val="0010430B"/>
    <w:rsid w:val="0011316C"/>
    <w:rsid w:val="00117FB4"/>
    <w:rsid w:val="00120CC8"/>
    <w:rsid w:val="00121B6C"/>
    <w:rsid w:val="001243AF"/>
    <w:rsid w:val="001249F2"/>
    <w:rsid w:val="00124A2B"/>
    <w:rsid w:val="00134764"/>
    <w:rsid w:val="00146D64"/>
    <w:rsid w:val="00151839"/>
    <w:rsid w:val="001615FB"/>
    <w:rsid w:val="001665B3"/>
    <w:rsid w:val="0017353D"/>
    <w:rsid w:val="00175BED"/>
    <w:rsid w:val="00182B53"/>
    <w:rsid w:val="00190E50"/>
    <w:rsid w:val="001973DC"/>
    <w:rsid w:val="001A2552"/>
    <w:rsid w:val="001A2C2B"/>
    <w:rsid w:val="001C43E8"/>
    <w:rsid w:val="001C49E2"/>
    <w:rsid w:val="001D152D"/>
    <w:rsid w:val="001D727F"/>
    <w:rsid w:val="001E3B32"/>
    <w:rsid w:val="00214FF2"/>
    <w:rsid w:val="002154F4"/>
    <w:rsid w:val="00224D6D"/>
    <w:rsid w:val="00230FEE"/>
    <w:rsid w:val="00247319"/>
    <w:rsid w:val="00260FF4"/>
    <w:rsid w:val="00273906"/>
    <w:rsid w:val="00273B16"/>
    <w:rsid w:val="002772CD"/>
    <w:rsid w:val="00284941"/>
    <w:rsid w:val="002B0C8F"/>
    <w:rsid w:val="002D1EBF"/>
    <w:rsid w:val="003008C1"/>
    <w:rsid w:val="0031184F"/>
    <w:rsid w:val="00315F44"/>
    <w:rsid w:val="00325ABD"/>
    <w:rsid w:val="003261CF"/>
    <w:rsid w:val="00335EA4"/>
    <w:rsid w:val="003435B5"/>
    <w:rsid w:val="00352030"/>
    <w:rsid w:val="00355CE1"/>
    <w:rsid w:val="00362B48"/>
    <w:rsid w:val="00363AB8"/>
    <w:rsid w:val="00365FCD"/>
    <w:rsid w:val="003816D2"/>
    <w:rsid w:val="0038623B"/>
    <w:rsid w:val="003A1805"/>
    <w:rsid w:val="003A5003"/>
    <w:rsid w:val="003A6437"/>
    <w:rsid w:val="003B34F1"/>
    <w:rsid w:val="003C0632"/>
    <w:rsid w:val="003C1F90"/>
    <w:rsid w:val="003C6C41"/>
    <w:rsid w:val="003D5B88"/>
    <w:rsid w:val="003F2F28"/>
    <w:rsid w:val="003F53AC"/>
    <w:rsid w:val="00416F76"/>
    <w:rsid w:val="00420FED"/>
    <w:rsid w:val="00430BB4"/>
    <w:rsid w:val="00454A6C"/>
    <w:rsid w:val="00457750"/>
    <w:rsid w:val="00470F3E"/>
    <w:rsid w:val="00483921"/>
    <w:rsid w:val="004841D5"/>
    <w:rsid w:val="004A0584"/>
    <w:rsid w:val="004B3059"/>
    <w:rsid w:val="004B6A48"/>
    <w:rsid w:val="004B6CB0"/>
    <w:rsid w:val="004B6D5B"/>
    <w:rsid w:val="004E17A4"/>
    <w:rsid w:val="004F6EED"/>
    <w:rsid w:val="00505919"/>
    <w:rsid w:val="00511454"/>
    <w:rsid w:val="00514611"/>
    <w:rsid w:val="00516439"/>
    <w:rsid w:val="0051722A"/>
    <w:rsid w:val="00523AFE"/>
    <w:rsid w:val="00527877"/>
    <w:rsid w:val="00540055"/>
    <w:rsid w:val="00540519"/>
    <w:rsid w:val="00544A71"/>
    <w:rsid w:val="00544E03"/>
    <w:rsid w:val="0055475A"/>
    <w:rsid w:val="00565FD0"/>
    <w:rsid w:val="00570D34"/>
    <w:rsid w:val="00573FBE"/>
    <w:rsid w:val="00577768"/>
    <w:rsid w:val="00577EFD"/>
    <w:rsid w:val="005946F5"/>
    <w:rsid w:val="005A3B39"/>
    <w:rsid w:val="005C0E46"/>
    <w:rsid w:val="005C56A1"/>
    <w:rsid w:val="005C5B6D"/>
    <w:rsid w:val="005D06E0"/>
    <w:rsid w:val="005D1CED"/>
    <w:rsid w:val="005F20F0"/>
    <w:rsid w:val="00601AF5"/>
    <w:rsid w:val="0060570B"/>
    <w:rsid w:val="00610338"/>
    <w:rsid w:val="0063240C"/>
    <w:rsid w:val="006326A4"/>
    <w:rsid w:val="00636427"/>
    <w:rsid w:val="006374B5"/>
    <w:rsid w:val="0066062A"/>
    <w:rsid w:val="006612FF"/>
    <w:rsid w:val="006673B0"/>
    <w:rsid w:val="006708AC"/>
    <w:rsid w:val="00670DF6"/>
    <w:rsid w:val="00671F7C"/>
    <w:rsid w:val="00672274"/>
    <w:rsid w:val="006727FD"/>
    <w:rsid w:val="00682BE3"/>
    <w:rsid w:val="006C19C4"/>
    <w:rsid w:val="006C2EEA"/>
    <w:rsid w:val="006C489C"/>
    <w:rsid w:val="006C7163"/>
    <w:rsid w:val="006D3A40"/>
    <w:rsid w:val="006D48B4"/>
    <w:rsid w:val="006E0A6E"/>
    <w:rsid w:val="006E708B"/>
    <w:rsid w:val="007037DA"/>
    <w:rsid w:val="00706EF3"/>
    <w:rsid w:val="0071610A"/>
    <w:rsid w:val="007256F3"/>
    <w:rsid w:val="00726CB9"/>
    <w:rsid w:val="0073709D"/>
    <w:rsid w:val="00741936"/>
    <w:rsid w:val="00750734"/>
    <w:rsid w:val="00750F93"/>
    <w:rsid w:val="00771397"/>
    <w:rsid w:val="00775FA2"/>
    <w:rsid w:val="00793B9A"/>
    <w:rsid w:val="007A6843"/>
    <w:rsid w:val="007C4459"/>
    <w:rsid w:val="007E0752"/>
    <w:rsid w:val="007E5902"/>
    <w:rsid w:val="007F4061"/>
    <w:rsid w:val="007F4246"/>
    <w:rsid w:val="007F582E"/>
    <w:rsid w:val="008058A8"/>
    <w:rsid w:val="0081410D"/>
    <w:rsid w:val="008268CC"/>
    <w:rsid w:val="00833C73"/>
    <w:rsid w:val="00872C6F"/>
    <w:rsid w:val="00873D30"/>
    <w:rsid w:val="00881FE3"/>
    <w:rsid w:val="00884424"/>
    <w:rsid w:val="00894189"/>
    <w:rsid w:val="008D4A01"/>
    <w:rsid w:val="008D733B"/>
    <w:rsid w:val="008E0190"/>
    <w:rsid w:val="00901895"/>
    <w:rsid w:val="00902213"/>
    <w:rsid w:val="00903196"/>
    <w:rsid w:val="009040BC"/>
    <w:rsid w:val="00905590"/>
    <w:rsid w:val="00907E7F"/>
    <w:rsid w:val="009143AC"/>
    <w:rsid w:val="00920D3D"/>
    <w:rsid w:val="00930700"/>
    <w:rsid w:val="0093095E"/>
    <w:rsid w:val="009331B4"/>
    <w:rsid w:val="0095595F"/>
    <w:rsid w:val="0096678B"/>
    <w:rsid w:val="0097473C"/>
    <w:rsid w:val="00975501"/>
    <w:rsid w:val="009868AE"/>
    <w:rsid w:val="009A31DA"/>
    <w:rsid w:val="009A3840"/>
    <w:rsid w:val="009B669E"/>
    <w:rsid w:val="009D6590"/>
    <w:rsid w:val="009E473C"/>
    <w:rsid w:val="009F1ECC"/>
    <w:rsid w:val="009F5432"/>
    <w:rsid w:val="009F6D1B"/>
    <w:rsid w:val="00A12C21"/>
    <w:rsid w:val="00A13E0C"/>
    <w:rsid w:val="00A15A87"/>
    <w:rsid w:val="00A20582"/>
    <w:rsid w:val="00A20A86"/>
    <w:rsid w:val="00A272A6"/>
    <w:rsid w:val="00A3326A"/>
    <w:rsid w:val="00A35D22"/>
    <w:rsid w:val="00A41EDB"/>
    <w:rsid w:val="00A503FC"/>
    <w:rsid w:val="00A6407C"/>
    <w:rsid w:val="00A6738A"/>
    <w:rsid w:val="00A878B0"/>
    <w:rsid w:val="00AA10BB"/>
    <w:rsid w:val="00AA6D16"/>
    <w:rsid w:val="00AC180C"/>
    <w:rsid w:val="00AC2526"/>
    <w:rsid w:val="00AC5EB8"/>
    <w:rsid w:val="00AF7873"/>
    <w:rsid w:val="00B153EC"/>
    <w:rsid w:val="00B21C0C"/>
    <w:rsid w:val="00B24F6F"/>
    <w:rsid w:val="00B32F38"/>
    <w:rsid w:val="00B42B8A"/>
    <w:rsid w:val="00B4339E"/>
    <w:rsid w:val="00B47D84"/>
    <w:rsid w:val="00B60549"/>
    <w:rsid w:val="00B7085A"/>
    <w:rsid w:val="00B7493B"/>
    <w:rsid w:val="00B9002D"/>
    <w:rsid w:val="00B90932"/>
    <w:rsid w:val="00BA24C4"/>
    <w:rsid w:val="00BA7528"/>
    <w:rsid w:val="00BB5BD9"/>
    <w:rsid w:val="00BC6E96"/>
    <w:rsid w:val="00BD05BB"/>
    <w:rsid w:val="00BD2844"/>
    <w:rsid w:val="00BD425D"/>
    <w:rsid w:val="00BD5D11"/>
    <w:rsid w:val="00BE041A"/>
    <w:rsid w:val="00BE517C"/>
    <w:rsid w:val="00BE6205"/>
    <w:rsid w:val="00BF1206"/>
    <w:rsid w:val="00C1233A"/>
    <w:rsid w:val="00C166A6"/>
    <w:rsid w:val="00C27400"/>
    <w:rsid w:val="00C326A4"/>
    <w:rsid w:val="00C37A69"/>
    <w:rsid w:val="00C43138"/>
    <w:rsid w:val="00C44FFE"/>
    <w:rsid w:val="00C53365"/>
    <w:rsid w:val="00C557CF"/>
    <w:rsid w:val="00C80CDF"/>
    <w:rsid w:val="00CA2DE0"/>
    <w:rsid w:val="00CC01A2"/>
    <w:rsid w:val="00CC69A9"/>
    <w:rsid w:val="00CD0F61"/>
    <w:rsid w:val="00CD1A49"/>
    <w:rsid w:val="00CD2D29"/>
    <w:rsid w:val="00CD484A"/>
    <w:rsid w:val="00CD6B4A"/>
    <w:rsid w:val="00CD726C"/>
    <w:rsid w:val="00D103CB"/>
    <w:rsid w:val="00D11322"/>
    <w:rsid w:val="00D31DBF"/>
    <w:rsid w:val="00D403CA"/>
    <w:rsid w:val="00D42D8A"/>
    <w:rsid w:val="00D47E7F"/>
    <w:rsid w:val="00D52B24"/>
    <w:rsid w:val="00D542CA"/>
    <w:rsid w:val="00D60E40"/>
    <w:rsid w:val="00D60FF0"/>
    <w:rsid w:val="00D6350E"/>
    <w:rsid w:val="00D80F74"/>
    <w:rsid w:val="00D86717"/>
    <w:rsid w:val="00DA5F9E"/>
    <w:rsid w:val="00DA7383"/>
    <w:rsid w:val="00DB4004"/>
    <w:rsid w:val="00DC255A"/>
    <w:rsid w:val="00DE1281"/>
    <w:rsid w:val="00DE2AF7"/>
    <w:rsid w:val="00DE6439"/>
    <w:rsid w:val="00E04C2C"/>
    <w:rsid w:val="00E076FA"/>
    <w:rsid w:val="00E25826"/>
    <w:rsid w:val="00E25A7F"/>
    <w:rsid w:val="00E449E5"/>
    <w:rsid w:val="00E53B8F"/>
    <w:rsid w:val="00E56A6B"/>
    <w:rsid w:val="00E75456"/>
    <w:rsid w:val="00E84C11"/>
    <w:rsid w:val="00E96A78"/>
    <w:rsid w:val="00EA58F9"/>
    <w:rsid w:val="00EB12C2"/>
    <w:rsid w:val="00EC0244"/>
    <w:rsid w:val="00ED2F7B"/>
    <w:rsid w:val="00EE4EFC"/>
    <w:rsid w:val="00EE5B30"/>
    <w:rsid w:val="00EF39E2"/>
    <w:rsid w:val="00F127A7"/>
    <w:rsid w:val="00F238FE"/>
    <w:rsid w:val="00F27077"/>
    <w:rsid w:val="00F30DFC"/>
    <w:rsid w:val="00F35601"/>
    <w:rsid w:val="00F526C8"/>
    <w:rsid w:val="00F5296B"/>
    <w:rsid w:val="00F535C9"/>
    <w:rsid w:val="00F549A8"/>
    <w:rsid w:val="00F65A2C"/>
    <w:rsid w:val="00F879D3"/>
    <w:rsid w:val="00FB31E2"/>
    <w:rsid w:val="00FB39E4"/>
    <w:rsid w:val="00FC1856"/>
    <w:rsid w:val="00FD1910"/>
    <w:rsid w:val="00FD51AB"/>
    <w:rsid w:val="00FD5958"/>
    <w:rsid w:val="00FE1EF9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23538"/>
  <w14:defaultImageDpi w14:val="300"/>
  <w15:docId w15:val="{CD04EDCB-6201-4651-AF99-D52D749C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9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4E0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03"/>
  </w:style>
  <w:style w:type="paragraph" w:styleId="Zpat">
    <w:name w:val="footer"/>
    <w:basedOn w:val="Normln"/>
    <w:link w:val="ZpatChar"/>
    <w:uiPriority w:val="99"/>
    <w:unhideWhenUsed/>
    <w:rsid w:val="00544E0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03"/>
  </w:style>
  <w:style w:type="character" w:styleId="Odkaznakoment">
    <w:name w:val="annotation reference"/>
    <w:basedOn w:val="Standardnpsmoodstavce"/>
    <w:uiPriority w:val="99"/>
    <w:semiHidden/>
    <w:unhideWhenUsed/>
    <w:rsid w:val="00EB12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2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12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2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2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2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06ACBA4CCF9489DDDE36F3DADE3C7" ma:contentTypeVersion="8" ma:contentTypeDescription="Crée un document." ma:contentTypeScope="" ma:versionID="f4ee9699c9eaf3e78f1c4b9cbd55ba0c">
  <xsd:schema xmlns:xsd="http://www.w3.org/2001/XMLSchema" xmlns:xs="http://www.w3.org/2001/XMLSchema" xmlns:p="http://schemas.microsoft.com/office/2006/metadata/properties" xmlns:ns3="79d9a483-3815-4b8a-94a2-cf4e52763808" targetNamespace="http://schemas.microsoft.com/office/2006/metadata/properties" ma:root="true" ma:fieldsID="e5497bbd76447c39dd7638c71048b70c" ns3:_="">
    <xsd:import namespace="79d9a483-3815-4b8a-94a2-cf4e52763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a483-3815-4b8a-94a2-cf4e52763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D13BA-2971-4981-90D0-EF658DA57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96B75-1CB0-41E8-B861-556F521A0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2DE41C-EDB5-4D23-A252-7D04AEDC9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9a483-3815-4b8a-94a2-cf4e52763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7E188-1287-4B00-AD31-FF20A0767D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SMP CZ_hlavičkový papír s adresou</vt:lpstr>
      <vt:lpstr>SMP CZ_hlavičkový papír s adresou</vt:lpstr>
    </vt:vector>
  </TitlesOfParts>
  <Company>fufo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 CZ_hlavičkový papír s adresou</dc:title>
  <dc:subject/>
  <dc:creator>fufo fufo</dc:creator>
  <cp:keywords/>
  <dc:description/>
  <cp:lastModifiedBy>Jana Mullerová</cp:lastModifiedBy>
  <cp:revision>5</cp:revision>
  <cp:lastPrinted>2020-11-30T12:25:00Z</cp:lastPrinted>
  <dcterms:created xsi:type="dcterms:W3CDTF">2022-11-04T12:12:00Z</dcterms:created>
  <dcterms:modified xsi:type="dcterms:W3CDTF">2022-11-04T12:34:00Z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0x01010051F06ACBA4CCF9489DDDE36F3DADE3C7</vt:lpwstr>
  </property>
</Properties>
</file>