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8A" w:rsidRDefault="0059798A" w:rsidP="00C765C9">
      <w:pPr>
        <w:outlineLvl w:val="0"/>
        <w:rPr>
          <w:b/>
          <w:bCs/>
          <w:lang w:eastAsia="cs-CZ"/>
        </w:rPr>
      </w:pPr>
      <w:r>
        <w:rPr>
          <w:b/>
          <w:bCs/>
          <w:lang w:eastAsia="cs-CZ"/>
        </w:rPr>
        <w:t>Objednávka 113/2017</w:t>
      </w:r>
      <w:bookmarkStart w:id="0" w:name="_GoBack"/>
      <w:bookmarkEnd w:id="0"/>
    </w:p>
    <w:p w:rsidR="00C765C9" w:rsidRDefault="00C765C9" w:rsidP="00C765C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Vít Otáhal - NWT a.s. [</w:t>
      </w:r>
      <w:hyperlink r:id="rId4" w:history="1">
        <w:r>
          <w:rPr>
            <w:rStyle w:val="Hypertextovodkaz"/>
            <w:lang w:eastAsia="cs-CZ"/>
          </w:rPr>
          <w:t>mailto:Vit.Otahal@nwt.cz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17, 2017 11:49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Ivo Horák &lt;</w:t>
      </w:r>
      <w:hyperlink r:id="rId5" w:history="1">
        <w:r>
          <w:rPr>
            <w:rStyle w:val="Hypertextovodkaz"/>
            <w:lang w:eastAsia="cs-CZ"/>
          </w:rPr>
          <w:t>Ivo.Horak@coptkm.cz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Karel Krejčíř - PATRO.cz &lt;</w:t>
      </w:r>
      <w:hyperlink r:id="rId6" w:history="1">
        <w:r>
          <w:rPr>
            <w:rStyle w:val="Hypertextovodkaz"/>
            <w:lang w:eastAsia="cs-CZ"/>
          </w:rPr>
          <w:t>karel.krejcir@patro.cz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Potvrzení objednávky</w:t>
      </w:r>
    </w:p>
    <w:p w:rsidR="00C765C9" w:rsidRDefault="00C765C9" w:rsidP="00C765C9"/>
    <w:p w:rsidR="00C765C9" w:rsidRDefault="00C765C9" w:rsidP="00C765C9">
      <w:r>
        <w:t xml:space="preserve">Dobrý den, </w:t>
      </w:r>
    </w:p>
    <w:p w:rsidR="00C765C9" w:rsidRDefault="00C765C9" w:rsidP="00C765C9"/>
    <w:p w:rsidR="00C765C9" w:rsidRDefault="00C765C9" w:rsidP="00C765C9">
      <w:r>
        <w:t>Objednávka je přijata</w:t>
      </w:r>
      <w:r>
        <w:rPr>
          <w:color w:val="1F497D"/>
        </w:rPr>
        <w:t>.</w:t>
      </w:r>
    </w:p>
    <w:p w:rsidR="00C765C9" w:rsidRDefault="00C765C9" w:rsidP="00C765C9"/>
    <w:p w:rsidR="00C765C9" w:rsidRDefault="00C765C9" w:rsidP="00C765C9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C765C9" w:rsidRDefault="00C765C9" w:rsidP="00C765C9">
      <w:pPr>
        <w:spacing w:after="240"/>
        <w:rPr>
          <w:rFonts w:ascii="Arial" w:hAnsi="Arial" w:cs="Arial"/>
          <w:color w:val="000000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Vít Otáhal</w:t>
      </w:r>
      <w:r>
        <w:rPr>
          <w:rFonts w:ascii="Arial" w:hAnsi="Arial" w:cs="Arial"/>
          <w:b/>
          <w:bCs/>
          <w:color w:val="1F497D"/>
          <w:lang w:eastAsia="cs-CZ"/>
        </w:rPr>
        <w:br/>
      </w:r>
      <w:r>
        <w:rPr>
          <w:rFonts w:ascii="Arial" w:hAnsi="Arial" w:cs="Arial"/>
          <w:color w:val="1F497D"/>
          <w:sz w:val="18"/>
          <w:szCs w:val="18"/>
          <w:lang w:eastAsia="cs-CZ"/>
        </w:rPr>
        <w:t>nákupčí</w:t>
      </w:r>
    </w:p>
    <w:tbl>
      <w:tblPr>
        <w:tblW w:w="1111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020"/>
        <w:gridCol w:w="820"/>
        <w:gridCol w:w="3040"/>
        <w:gridCol w:w="2320"/>
      </w:tblGrid>
      <w:tr w:rsidR="00C765C9" w:rsidTr="00C765C9">
        <w:trPr>
          <w:trHeight w:val="645"/>
        </w:trPr>
        <w:tc>
          <w:tcPr>
            <w:tcW w:w="2914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1F497D"/>
                <w:lang w:eastAsia="cs-CZ"/>
              </w:rPr>
              <w:drawing>
                <wp:inline distT="0" distB="0" distL="0" distR="0">
                  <wp:extent cx="1409700" cy="781050"/>
                  <wp:effectExtent l="0" t="0" r="0" b="0"/>
                  <wp:docPr id="1" name="Obrázek 1" descr="Popis: Popis: cid:image001.png@01CB48CC.658D7A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Popis: cid:image001.png@01CB48CC.658D7A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3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C765C9" w:rsidTr="00C765C9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C765C9" w:rsidRDefault="00C765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 NWT a.s.</w:t>
            </w: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  GSM:</w:t>
            </w:r>
          </w:p>
        </w:tc>
        <w:tc>
          <w:tcPr>
            <w:tcW w:w="3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+420 724 795 246, 777 966 819</w:t>
            </w:r>
          </w:p>
        </w:tc>
        <w:tc>
          <w:tcPr>
            <w:tcW w:w="2320" w:type="dxa"/>
            <w:tcBorders>
              <w:top w:val="nil"/>
              <w:left w:val="dotted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  </w:t>
            </w:r>
            <w:hyperlink r:id="rId9" w:history="1">
              <w:r>
                <w:rPr>
                  <w:rStyle w:val="Hypertextovodkaz"/>
                  <w:rFonts w:ascii="Arial" w:hAnsi="Arial" w:cs="Arial"/>
                  <w:color w:val="0000FF"/>
                  <w:sz w:val="18"/>
                  <w:szCs w:val="18"/>
                  <w:lang w:eastAsia="cs-CZ"/>
                </w:rPr>
                <w:t>www.nwt.cz</w:t>
              </w:r>
            </w:hyperlink>
          </w:p>
        </w:tc>
      </w:tr>
      <w:tr w:rsidR="00C765C9" w:rsidTr="00C765C9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C765C9" w:rsidRDefault="00C765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 Třída T. Bati 269</w:t>
            </w: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  Tel:</w:t>
            </w:r>
          </w:p>
        </w:tc>
        <w:tc>
          <w:tcPr>
            <w:tcW w:w="3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+420 570 570 246</w:t>
            </w:r>
          </w:p>
        </w:tc>
        <w:tc>
          <w:tcPr>
            <w:tcW w:w="2320" w:type="dxa"/>
            <w:tcBorders>
              <w:top w:val="nil"/>
              <w:left w:val="dotted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  </w:t>
            </w:r>
            <w:hyperlink r:id="rId10" w:history="1">
              <w:r>
                <w:rPr>
                  <w:rStyle w:val="Hypertextovodkaz"/>
                  <w:rFonts w:ascii="Arial" w:hAnsi="Arial" w:cs="Arial"/>
                  <w:color w:val="0000FF"/>
                  <w:sz w:val="18"/>
                  <w:szCs w:val="18"/>
                  <w:lang w:eastAsia="cs-CZ"/>
                </w:rPr>
                <w:t>www.patro.cz</w:t>
              </w:r>
            </w:hyperlink>
          </w:p>
        </w:tc>
      </w:tr>
      <w:tr w:rsidR="00C765C9" w:rsidTr="00C765C9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C765C9" w:rsidRDefault="00C765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 xml:space="preserve"> 760 01 </w:t>
            </w: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  Fax:</w:t>
            </w:r>
          </w:p>
        </w:tc>
        <w:tc>
          <w:tcPr>
            <w:tcW w:w="3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+420 573 505 011</w:t>
            </w:r>
          </w:p>
        </w:tc>
        <w:tc>
          <w:tcPr>
            <w:tcW w:w="2320" w:type="dxa"/>
            <w:tcBorders>
              <w:top w:val="nil"/>
              <w:left w:val="dotted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 xml:space="preserve">  </w:t>
            </w:r>
            <w:hyperlink r:id="rId11" w:history="1">
              <w:r>
                <w:rPr>
                  <w:rStyle w:val="Hypertextovodkaz"/>
                  <w:rFonts w:ascii="Arial" w:hAnsi="Arial" w:cs="Arial"/>
                  <w:color w:val="0000FF"/>
                  <w:sz w:val="18"/>
                  <w:szCs w:val="18"/>
                  <w:lang w:eastAsia="cs-CZ"/>
                </w:rPr>
                <w:t>www.emea.cz</w:t>
              </w:r>
            </w:hyperlink>
          </w:p>
        </w:tc>
      </w:tr>
      <w:tr w:rsidR="00C765C9" w:rsidTr="00C765C9">
        <w:trPr>
          <w:trHeight w:val="285"/>
        </w:trPr>
        <w:tc>
          <w:tcPr>
            <w:tcW w:w="0" w:type="auto"/>
            <w:vMerge/>
            <w:vAlign w:val="center"/>
            <w:hideMark/>
          </w:tcPr>
          <w:p w:rsidR="00C765C9" w:rsidRDefault="00C765C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eastAsia="cs-CZ"/>
              </w:rPr>
              <w:t> Hulín</w:t>
            </w:r>
          </w:p>
        </w:tc>
        <w:tc>
          <w:tcPr>
            <w:tcW w:w="8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  E-mail:</w:t>
            </w:r>
          </w:p>
        </w:tc>
        <w:tc>
          <w:tcPr>
            <w:tcW w:w="30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59798A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history="1">
              <w:r w:rsidR="00C765C9">
                <w:rPr>
                  <w:rStyle w:val="Hypertextovodkaz"/>
                  <w:rFonts w:ascii="Arial" w:hAnsi="Arial" w:cs="Arial"/>
                  <w:color w:val="0000FF"/>
                  <w:sz w:val="18"/>
                  <w:szCs w:val="18"/>
                  <w:lang w:eastAsia="cs-CZ"/>
                </w:rPr>
                <w:t>vit.otahal@nwt.cz</w:t>
              </w:r>
            </w:hyperlink>
          </w:p>
        </w:tc>
        <w:tc>
          <w:tcPr>
            <w:tcW w:w="2320" w:type="dxa"/>
            <w:tcBorders>
              <w:top w:val="nil"/>
              <w:left w:val="dotted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765C9" w:rsidRDefault="00C765C9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1F497D"/>
                <w:sz w:val="18"/>
                <w:szCs w:val="18"/>
                <w:lang w:eastAsia="cs-CZ"/>
              </w:rPr>
              <w:t> </w:t>
            </w:r>
          </w:p>
        </w:tc>
      </w:tr>
    </w:tbl>
    <w:p w:rsidR="00C765C9" w:rsidRDefault="00C765C9" w:rsidP="00C765C9">
      <w:pPr>
        <w:rPr>
          <w:lang w:eastAsia="cs-CZ"/>
        </w:rPr>
      </w:pPr>
    </w:p>
    <w:p w:rsidR="00C765C9" w:rsidRDefault="00C765C9" w:rsidP="00C765C9"/>
    <w:p w:rsidR="00C765C9" w:rsidRDefault="00C765C9" w:rsidP="00C765C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Ivo Horák [</w:t>
      </w:r>
      <w:hyperlink r:id="rId13" w:history="1">
        <w:r>
          <w:rPr>
            <w:rStyle w:val="Hypertextovodkaz"/>
            <w:lang w:eastAsia="cs-CZ"/>
          </w:rPr>
          <w:t>mailto:Ivo.Horak@coptkm.cz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17, 2017 10:31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Vít Otáhal - NWT a.s. &lt;</w:t>
      </w:r>
      <w:hyperlink r:id="rId14" w:history="1">
        <w:r>
          <w:rPr>
            <w:rStyle w:val="Hypertextovodkaz"/>
            <w:lang w:eastAsia="cs-CZ"/>
          </w:rPr>
          <w:t>Vit.Otahal@nwt.cz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C765C9" w:rsidRDefault="00C765C9" w:rsidP="00C765C9"/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Dobrý den pane Otáhale,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prosím o potvrzení objednávky na následující zboží: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Digitus</w:t>
      </w:r>
      <w:proofErr w:type="spellEnd"/>
      <w:r>
        <w:rPr>
          <w:rFonts w:ascii="Calibri" w:hAnsi="Calibri"/>
          <w:color w:val="000000"/>
        </w:rPr>
        <w:t xml:space="preserve"> Adaptér PCI Express x1 2xseriový port, +</w:t>
      </w:r>
      <w:proofErr w:type="spellStart"/>
      <w:r>
        <w:rPr>
          <w:rFonts w:ascii="Calibri" w:hAnsi="Calibri"/>
          <w:color w:val="000000"/>
        </w:rPr>
        <w:t>low</w:t>
      </w:r>
      <w:proofErr w:type="spellEnd"/>
      <w:r>
        <w:rPr>
          <w:rFonts w:ascii="Calibri" w:hAnsi="Calibri"/>
          <w:color w:val="000000"/>
        </w:rPr>
        <w:t xml:space="preserve"> profile - cena 552,-Kč bez DPH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59798A" w:rsidP="00C765C9">
      <w:pPr>
        <w:pStyle w:val="Normlnweb"/>
        <w:rPr>
          <w:rFonts w:ascii="Calibri" w:hAnsi="Calibri"/>
          <w:color w:val="000000"/>
        </w:rPr>
      </w:pPr>
      <w:hyperlink r:id="rId15" w:history="1">
        <w:r w:rsidR="00C765C9">
          <w:rPr>
            <w:rStyle w:val="Hypertextovodkaz"/>
            <w:rFonts w:ascii="Calibri" w:hAnsi="Calibri"/>
          </w:rPr>
          <w:t>https://www.patro.cz/produkt/1075570853-digitus-adapter-pci-express-x1-2xseriovy-port-low-profile</w:t>
        </w:r>
      </w:hyperlink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Objednávku provádí: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Střední škola - Centrum odborné přípravy technické Kroměříž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Nábělkova 539/3</w:t>
      </w:r>
    </w:p>
    <w:p w:rsidR="00C765C9" w:rsidRDefault="00C765C9" w:rsidP="00C765C9">
      <w:pPr>
        <w:pStyle w:val="Normln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767 01 Kroměříž </w:t>
      </w:r>
    </w:p>
    <w:p w:rsidR="00C765C9" w:rsidRDefault="00C765C9" w:rsidP="00C765C9"/>
    <w:p w:rsidR="00C765C9" w:rsidRDefault="00C765C9" w:rsidP="00C765C9"/>
    <w:p w:rsidR="00C765C9" w:rsidRDefault="00C765C9" w:rsidP="00C765C9">
      <w:pPr>
        <w:shd w:val="clear" w:color="auto" w:fill="FFFFFF"/>
        <w:spacing w:after="240"/>
        <w:rPr>
          <w:color w:val="000000"/>
          <w:sz w:val="24"/>
          <w:szCs w:val="24"/>
          <w:lang w:eastAsia="cs-CZ"/>
        </w:rPr>
      </w:pP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 pozdravem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 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Mgr. Ivo Horák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správce počítačové sítě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Střední škola - Centrum odborné přípravy technické Kroměříž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Nábělkova 539/3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767 01 Kroměříž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Tel: 573 308 249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IČO: 00568945</w:t>
      </w:r>
    </w:p>
    <w:p w:rsidR="00C765C9" w:rsidRDefault="00C765C9" w:rsidP="00C765C9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DIČ: CZ 00568945</w:t>
      </w:r>
    </w:p>
    <w:p w:rsidR="00C765C9" w:rsidRDefault="00C765C9" w:rsidP="00C765C9"/>
    <w:p w:rsidR="00C765C9" w:rsidRDefault="00C765C9" w:rsidP="00C765C9">
      <w:pPr>
        <w:rPr>
          <w:lang w:eastAsia="cs-CZ"/>
        </w:rPr>
      </w:pPr>
    </w:p>
    <w:p w:rsidR="00C765C9" w:rsidRDefault="0059798A" w:rsidP="00C765C9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pict>
          <v:rect id="_x0000_i1025" style="width:112.35pt;height:.75pt" o:hrpct="500" o:hrstd="t" o:hr="t" fillcolor="#a0a0a0" stroked="f"/>
        </w:pict>
      </w:r>
    </w:p>
    <w:p w:rsidR="00C765C9" w:rsidRDefault="00C765C9" w:rsidP="00C765C9">
      <w:pPr>
        <w:rPr>
          <w:lang w:eastAsia="cs-CZ"/>
        </w:rPr>
      </w:pPr>
      <w:proofErr w:type="spellStart"/>
      <w:r>
        <w:rPr>
          <w:color w:val="808080"/>
          <w:sz w:val="20"/>
          <w:szCs w:val="20"/>
          <w:lang w:eastAsia="cs-CZ"/>
        </w:rPr>
        <w:t>This</w:t>
      </w:r>
      <w:proofErr w:type="spellEnd"/>
      <w:r>
        <w:rPr>
          <w:color w:val="808080"/>
          <w:sz w:val="20"/>
          <w:szCs w:val="20"/>
          <w:lang w:eastAsia="cs-CZ"/>
        </w:rPr>
        <w:t xml:space="preserve"> email </w:t>
      </w:r>
      <w:proofErr w:type="spellStart"/>
      <w:r>
        <w:rPr>
          <w:color w:val="808080"/>
          <w:sz w:val="20"/>
          <w:szCs w:val="20"/>
          <w:lang w:eastAsia="cs-CZ"/>
        </w:rPr>
        <w:t>was</w:t>
      </w:r>
      <w:proofErr w:type="spellEnd"/>
      <w:r>
        <w:rPr>
          <w:color w:val="808080"/>
          <w:sz w:val="20"/>
          <w:szCs w:val="20"/>
          <w:lang w:eastAsia="cs-CZ"/>
        </w:rPr>
        <w:t xml:space="preserve"> </w:t>
      </w:r>
      <w:proofErr w:type="spellStart"/>
      <w:r>
        <w:rPr>
          <w:color w:val="808080"/>
          <w:sz w:val="20"/>
          <w:szCs w:val="20"/>
          <w:lang w:eastAsia="cs-CZ"/>
        </w:rPr>
        <w:t>scanned</w:t>
      </w:r>
      <w:proofErr w:type="spellEnd"/>
      <w:r>
        <w:rPr>
          <w:color w:val="808080"/>
          <w:sz w:val="20"/>
          <w:szCs w:val="20"/>
          <w:lang w:eastAsia="cs-CZ"/>
        </w:rPr>
        <w:t xml:space="preserve"> by </w:t>
      </w:r>
      <w:proofErr w:type="spellStart"/>
      <w:r>
        <w:rPr>
          <w:color w:val="808080"/>
          <w:sz w:val="20"/>
          <w:szCs w:val="20"/>
          <w:lang w:eastAsia="cs-CZ"/>
        </w:rPr>
        <w:t>Bitdefender</w:t>
      </w:r>
      <w:proofErr w:type="spellEnd"/>
    </w:p>
    <w:p w:rsidR="00237C39" w:rsidRDefault="00237C39"/>
    <w:sectPr w:rsidR="00237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65"/>
    <w:rsid w:val="00237C39"/>
    <w:rsid w:val="00322065"/>
    <w:rsid w:val="0059798A"/>
    <w:rsid w:val="00C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3064F8-84EB-407D-8377-7A12A39C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65C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765C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C765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CF03.8D2B6A90" TargetMode="External"/><Relationship Id="rId13" Type="http://schemas.openxmlformats.org/officeDocument/2006/relationships/hyperlink" Target="mailto:Ivo.Horak@coptk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mailto:vit.otahal@nwt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rel.krejcir@patro.cz" TargetMode="External"/><Relationship Id="rId11" Type="http://schemas.openxmlformats.org/officeDocument/2006/relationships/hyperlink" Target="http://www.emea.cz/" TargetMode="External"/><Relationship Id="rId5" Type="http://schemas.openxmlformats.org/officeDocument/2006/relationships/hyperlink" Target="mailto:Ivo.Horak@coptkm.cz" TargetMode="External"/><Relationship Id="rId15" Type="http://schemas.openxmlformats.org/officeDocument/2006/relationships/hyperlink" Target="https://www.patro.cz/produkt/1075570853-digitus-adapter-pci-express-x1-2xseriovy-port-low-profile" TargetMode="External"/><Relationship Id="rId10" Type="http://schemas.openxmlformats.org/officeDocument/2006/relationships/hyperlink" Target="http://www.patro.cz/" TargetMode="External"/><Relationship Id="rId4" Type="http://schemas.openxmlformats.org/officeDocument/2006/relationships/hyperlink" Target="mailto:Vit.Otahal@nwt.cz" TargetMode="External"/><Relationship Id="rId9" Type="http://schemas.openxmlformats.org/officeDocument/2006/relationships/hyperlink" Target="http://www.nwt.cz/" TargetMode="External"/><Relationship Id="rId14" Type="http://schemas.openxmlformats.org/officeDocument/2006/relationships/hyperlink" Target="mailto:Vit.Otahal@nw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Pavlovcová</dc:creator>
  <cp:keywords/>
  <dc:description/>
  <cp:lastModifiedBy>Renata Pavlovcová</cp:lastModifiedBy>
  <cp:revision>3</cp:revision>
  <dcterms:created xsi:type="dcterms:W3CDTF">2017-05-17T09:53:00Z</dcterms:created>
  <dcterms:modified xsi:type="dcterms:W3CDTF">2017-05-17T10:50:00Z</dcterms:modified>
</cp:coreProperties>
</file>