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E45B" w14:textId="77777777" w:rsidR="000B2C49" w:rsidRDefault="00000000">
      <w:pPr>
        <w:rPr>
          <w:sz w:val="2"/>
          <w:szCs w:val="2"/>
        </w:rPr>
      </w:pPr>
      <w:r>
        <w:pict w14:anchorId="7E6A75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4.95pt;margin-top:80.95pt;width:335.75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5538EBC3">
          <v:shape id="_x0000_s1026" type="#_x0000_t32" style="position:absolute;margin-left:36.8pt;margin-top:271.75pt;width:188.4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34336295" w14:textId="77777777" w:rsidR="000B2C49" w:rsidRDefault="003B47C5">
      <w:pPr>
        <w:pStyle w:val="Heading10"/>
        <w:framePr w:w="3552" w:h="3568" w:hRule="exact" w:wrap="none" w:vAnchor="page" w:hAnchor="page" w:x="814" w:y="667"/>
        <w:shd w:val="clear" w:color="auto" w:fill="auto"/>
      </w:pPr>
      <w:bookmarkStart w:id="0" w:name="bookmark0"/>
      <w:r>
        <w:t>Dodavatel:</w:t>
      </w:r>
      <w:bookmarkEnd w:id="0"/>
    </w:p>
    <w:p w14:paraId="3259BAB5" w14:textId="77777777" w:rsidR="000B2C49" w:rsidRDefault="003B47C5">
      <w:pPr>
        <w:pStyle w:val="Heading20"/>
        <w:framePr w:w="3552" w:h="3568" w:hRule="exact" w:wrap="none" w:vAnchor="page" w:hAnchor="page" w:x="814" w:y="667"/>
        <w:shd w:val="clear" w:color="auto" w:fill="auto"/>
        <w:spacing w:before="0"/>
      </w:pPr>
      <w:bookmarkStart w:id="1" w:name="bookmark1"/>
      <w:r>
        <w:t xml:space="preserve">Hudební divadlo v Karlině, </w:t>
      </w:r>
      <w:proofErr w:type="spellStart"/>
      <w:r>
        <w:t>p.o</w:t>
      </w:r>
      <w:proofErr w:type="spellEnd"/>
      <w:r>
        <w:t>.</w:t>
      </w:r>
      <w:bookmarkEnd w:id="1"/>
    </w:p>
    <w:p w14:paraId="375C7DA8" w14:textId="77777777" w:rsidR="00104A51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23"/>
        </w:tabs>
        <w:ind w:right="1760"/>
      </w:pPr>
      <w:r>
        <w:t xml:space="preserve">Křižíkova 283/10 </w:t>
      </w:r>
    </w:p>
    <w:p w14:paraId="724D6FF1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23"/>
        </w:tabs>
        <w:ind w:right="1760"/>
      </w:pPr>
      <w:r>
        <w:t>18600</w:t>
      </w:r>
      <w:r>
        <w:tab/>
        <w:t>Praha-Karlín</w:t>
      </w:r>
    </w:p>
    <w:p w14:paraId="1FCC6F8E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23"/>
        </w:tabs>
        <w:jc w:val="both"/>
      </w:pPr>
      <w:r>
        <w:t>IČ:</w:t>
      </w:r>
      <w:r>
        <w:tab/>
        <w:t>00064335</w:t>
      </w:r>
    </w:p>
    <w:p w14:paraId="00E06FEF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23"/>
        </w:tabs>
        <w:jc w:val="both"/>
      </w:pPr>
      <w:r>
        <w:t>DIČ:</w:t>
      </w:r>
      <w:r>
        <w:tab/>
        <w:t>CZ00064335</w:t>
      </w:r>
    </w:p>
    <w:p w14:paraId="3D32D308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23"/>
        </w:tabs>
        <w:jc w:val="both"/>
      </w:pPr>
      <w:r>
        <w:t>Tel.:</w:t>
      </w:r>
      <w:r>
        <w:tab/>
        <w:t>221868999</w:t>
      </w:r>
    </w:p>
    <w:p w14:paraId="61D69E04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738"/>
        </w:tabs>
        <w:jc w:val="both"/>
      </w:pPr>
      <w:r>
        <w:t>E-mail:</w:t>
      </w:r>
      <w:r>
        <w:tab/>
      </w:r>
      <w:hyperlink r:id="rId6" w:history="1">
        <w:r>
          <w:rPr>
            <w:lang w:val="en-US" w:eastAsia="en-US" w:bidi="en-US"/>
          </w:rPr>
          <w:t>objednavky@hdk.cz</w:t>
        </w:r>
      </w:hyperlink>
    </w:p>
    <w:p w14:paraId="0178E908" w14:textId="77777777" w:rsidR="000B2C49" w:rsidRDefault="00000000">
      <w:pPr>
        <w:pStyle w:val="Bodytext20"/>
        <w:framePr w:w="3552" w:h="3568" w:hRule="exact" w:wrap="none" w:vAnchor="page" w:hAnchor="page" w:x="814" w:y="667"/>
        <w:shd w:val="clear" w:color="auto" w:fill="auto"/>
        <w:jc w:val="both"/>
      </w:pPr>
      <w:hyperlink r:id="rId7" w:history="1">
        <w:r w:rsidR="003B47C5">
          <w:rPr>
            <w:lang w:val="en-US" w:eastAsia="en-US" w:bidi="en-US"/>
          </w:rPr>
          <w:t>www.hdk.cz</w:t>
        </w:r>
      </w:hyperlink>
    </w:p>
    <w:p w14:paraId="169088C3" w14:textId="77777777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tabs>
          <w:tab w:val="left" w:pos="982"/>
        </w:tabs>
        <w:spacing w:line="230" w:lineRule="exact"/>
        <w:jc w:val="both"/>
      </w:pPr>
      <w:r>
        <w:t xml:space="preserve">Bank. </w:t>
      </w:r>
      <w:proofErr w:type="spellStart"/>
      <w:r>
        <w:t>sp</w:t>
      </w:r>
      <w:proofErr w:type="spellEnd"/>
      <w:r>
        <w:t>.:</w:t>
      </w:r>
      <w:r>
        <w:tab/>
        <w:t>Komerční banka a s.</w:t>
      </w:r>
    </w:p>
    <w:p w14:paraId="41DB64CD" w14:textId="28A9E96D" w:rsidR="000B2C49" w:rsidRDefault="003B47C5">
      <w:pPr>
        <w:pStyle w:val="Bodytext20"/>
        <w:framePr w:w="3552" w:h="3568" w:hRule="exact" w:wrap="none" w:vAnchor="page" w:hAnchor="page" w:x="814" w:y="667"/>
        <w:shd w:val="clear" w:color="auto" w:fill="auto"/>
        <w:spacing w:line="230" w:lineRule="exact"/>
        <w:jc w:val="both"/>
      </w:pPr>
      <w:r>
        <w:t xml:space="preserve">Číslo účtu: </w:t>
      </w:r>
      <w:r w:rsidR="00104A51">
        <w:t xml:space="preserve">  </w:t>
      </w:r>
    </w:p>
    <w:p w14:paraId="18B6E826" w14:textId="196CCD52" w:rsidR="000B2C49" w:rsidRDefault="003B47C5">
      <w:pPr>
        <w:pStyle w:val="Bodytext30"/>
        <w:framePr w:w="3552" w:h="3568" w:hRule="exact" w:wrap="none" w:vAnchor="page" w:hAnchor="page" w:x="814" w:y="667"/>
        <w:shd w:val="clear" w:color="auto" w:fill="auto"/>
        <w:tabs>
          <w:tab w:val="left" w:pos="982"/>
        </w:tabs>
      </w:pPr>
      <w:r>
        <w:rPr>
          <w:rStyle w:val="Bodytext3NotBold"/>
          <w:lang w:val="cs-CZ" w:eastAsia="cs-CZ" w:bidi="cs-CZ"/>
        </w:rPr>
        <w:t>IBAN:</w:t>
      </w:r>
      <w:r>
        <w:rPr>
          <w:rStyle w:val="Bodytext3NotBold"/>
          <w:lang w:val="cs-CZ" w:eastAsia="cs-CZ" w:bidi="cs-CZ"/>
        </w:rPr>
        <w:tab/>
      </w:r>
    </w:p>
    <w:p w14:paraId="3BF4C987" w14:textId="7E0D8AA4" w:rsidR="000B2C49" w:rsidRDefault="003B47C5">
      <w:pPr>
        <w:pStyle w:val="Bodytext30"/>
        <w:framePr w:w="3552" w:h="3568" w:hRule="exact" w:wrap="none" w:vAnchor="page" w:hAnchor="page" w:x="814" w:y="667"/>
        <w:shd w:val="clear" w:color="auto" w:fill="auto"/>
        <w:tabs>
          <w:tab w:val="left" w:pos="982"/>
        </w:tabs>
      </w:pPr>
      <w:r>
        <w:rPr>
          <w:rStyle w:val="Bodytext3NotBold"/>
        </w:rPr>
        <w:t>SWIFT:</w:t>
      </w:r>
      <w:r>
        <w:rPr>
          <w:rStyle w:val="Bodytext3NotBold"/>
        </w:rPr>
        <w:tab/>
      </w:r>
    </w:p>
    <w:p w14:paraId="38E42413" w14:textId="77777777" w:rsidR="000B2C49" w:rsidRDefault="003B47C5">
      <w:pPr>
        <w:pStyle w:val="Heading20"/>
        <w:framePr w:w="10546" w:h="1057" w:hRule="exact" w:wrap="none" w:vAnchor="page" w:hAnchor="page" w:x="703" w:y="5447"/>
        <w:shd w:val="clear" w:color="auto" w:fill="auto"/>
        <w:tabs>
          <w:tab w:val="left" w:pos="1828"/>
        </w:tabs>
        <w:spacing w:before="0" w:line="250" w:lineRule="exact"/>
        <w:ind w:left="140"/>
      </w:pPr>
      <w:bookmarkStart w:id="2" w:name="bookmark2"/>
      <w:r>
        <w:t>Datum splatnosti:</w:t>
      </w:r>
      <w:r>
        <w:tab/>
        <w:t>25.10.2022</w:t>
      </w:r>
      <w:bookmarkEnd w:id="2"/>
    </w:p>
    <w:p w14:paraId="2348B330" w14:textId="77777777" w:rsidR="000B2C49" w:rsidRDefault="003B47C5">
      <w:pPr>
        <w:pStyle w:val="Bodytext20"/>
        <w:framePr w:w="10546" w:h="1057" w:hRule="exact" w:wrap="none" w:vAnchor="page" w:hAnchor="page" w:x="703" w:y="5447"/>
        <w:shd w:val="clear" w:color="auto" w:fill="auto"/>
        <w:tabs>
          <w:tab w:val="left" w:pos="1766"/>
        </w:tabs>
        <w:spacing w:line="250" w:lineRule="exact"/>
        <w:ind w:left="140"/>
        <w:jc w:val="both"/>
      </w:pPr>
      <w:r>
        <w:t>Datum vystavení:</w:t>
      </w:r>
      <w:r>
        <w:tab/>
      </w:r>
      <w:r w:rsidR="00104A51">
        <w:t xml:space="preserve"> </w:t>
      </w:r>
      <w:r>
        <w:t>25.10.2022</w:t>
      </w:r>
    </w:p>
    <w:p w14:paraId="370EFA73" w14:textId="77777777" w:rsidR="000B2C49" w:rsidRDefault="003B47C5">
      <w:pPr>
        <w:pStyle w:val="Bodytext20"/>
        <w:framePr w:w="10546" w:h="1057" w:hRule="exact" w:wrap="none" w:vAnchor="page" w:hAnchor="page" w:x="703" w:y="5447"/>
        <w:shd w:val="clear" w:color="auto" w:fill="auto"/>
        <w:tabs>
          <w:tab w:val="left" w:pos="1766"/>
        </w:tabs>
        <w:spacing w:line="250" w:lineRule="exact"/>
        <w:ind w:left="140"/>
        <w:jc w:val="both"/>
      </w:pPr>
      <w:r>
        <w:t>DUZP:</w:t>
      </w:r>
      <w:r>
        <w:tab/>
      </w:r>
      <w:r w:rsidR="00104A51">
        <w:t xml:space="preserve"> </w:t>
      </w:r>
      <w:r>
        <w:t>24.10.2022</w:t>
      </w:r>
    </w:p>
    <w:p w14:paraId="54AAE897" w14:textId="77777777" w:rsidR="000B2C49" w:rsidRDefault="003B47C5">
      <w:pPr>
        <w:pStyle w:val="Bodytext20"/>
        <w:framePr w:w="10546" w:h="1057" w:hRule="exact" w:wrap="none" w:vAnchor="page" w:hAnchor="page" w:x="703" w:y="5447"/>
        <w:shd w:val="clear" w:color="auto" w:fill="auto"/>
        <w:tabs>
          <w:tab w:val="left" w:pos="1766"/>
        </w:tabs>
        <w:spacing w:line="250" w:lineRule="exact"/>
        <w:ind w:left="140"/>
        <w:jc w:val="both"/>
      </w:pPr>
      <w:r>
        <w:t>Úhrada:</w:t>
      </w:r>
      <w:r>
        <w:tab/>
      </w:r>
      <w:r w:rsidR="00104A51">
        <w:t xml:space="preserve"> </w:t>
      </w:r>
      <w:r>
        <w:t>Převodem</w:t>
      </w:r>
    </w:p>
    <w:p w14:paraId="3BA9C864" w14:textId="77777777" w:rsidR="000B2C49" w:rsidRDefault="003B47C5">
      <w:pPr>
        <w:pStyle w:val="Bodytext40"/>
        <w:framePr w:w="5846" w:h="957" w:hRule="exact" w:wrap="none" w:vAnchor="page" w:hAnchor="page" w:x="4702" w:y="596"/>
        <w:shd w:val="clear" w:color="auto" w:fill="auto"/>
      </w:pPr>
      <w:proofErr w:type="gramStart"/>
      <w:r>
        <w:t>Faktura - daňový</w:t>
      </w:r>
      <w:proofErr w:type="gramEnd"/>
      <w:r>
        <w:t xml:space="preserve"> doklad č. F2200016252</w:t>
      </w:r>
    </w:p>
    <w:p w14:paraId="7B796E81" w14:textId="77777777" w:rsidR="000B2C49" w:rsidRDefault="003B47C5">
      <w:pPr>
        <w:pStyle w:val="Bodytext20"/>
        <w:framePr w:w="5846" w:h="957" w:hRule="exact" w:wrap="none" w:vAnchor="page" w:hAnchor="page" w:x="4702" w:y="596"/>
        <w:shd w:val="clear" w:color="auto" w:fill="auto"/>
        <w:tabs>
          <w:tab w:val="left" w:pos="1733"/>
          <w:tab w:val="left" w:pos="3533"/>
        </w:tabs>
        <w:spacing w:line="293" w:lineRule="exact"/>
        <w:jc w:val="both"/>
      </w:pPr>
      <w:r>
        <w:t>Konstantní symbol:</w:t>
      </w:r>
      <w:r>
        <w:tab/>
        <w:t>0308</w:t>
      </w:r>
      <w:r>
        <w:tab/>
        <w:t>Objednávka č.: 10332476</w:t>
      </w:r>
    </w:p>
    <w:p w14:paraId="7C914452" w14:textId="77777777" w:rsidR="000B2C49" w:rsidRDefault="003B47C5">
      <w:pPr>
        <w:pStyle w:val="Bodytext20"/>
        <w:framePr w:w="5846" w:h="957" w:hRule="exact" w:wrap="none" w:vAnchor="page" w:hAnchor="page" w:x="4702" w:y="596"/>
        <w:shd w:val="clear" w:color="auto" w:fill="auto"/>
        <w:tabs>
          <w:tab w:val="left" w:pos="1752"/>
        </w:tabs>
        <w:spacing w:line="293" w:lineRule="exact"/>
        <w:jc w:val="both"/>
      </w:pPr>
      <w:r>
        <w:t>Variabilní symbol:</w:t>
      </w:r>
      <w:r>
        <w:tab/>
        <w:t>10332476</w:t>
      </w:r>
    </w:p>
    <w:p w14:paraId="6BF6E88F" w14:textId="77777777" w:rsidR="000B2C49" w:rsidRDefault="003B47C5">
      <w:pPr>
        <w:pStyle w:val="Heading20"/>
        <w:framePr w:w="3619" w:h="1488" w:hRule="exact" w:wrap="none" w:vAnchor="page" w:hAnchor="page" w:x="4721" w:y="1831"/>
        <w:shd w:val="clear" w:color="auto" w:fill="auto"/>
        <w:spacing w:before="0" w:after="455" w:line="259" w:lineRule="exact"/>
        <w:ind w:right="580"/>
        <w:jc w:val="left"/>
      </w:pPr>
      <w:bookmarkStart w:id="3" w:name="bookmark3"/>
      <w:proofErr w:type="gramStart"/>
      <w:r>
        <w:t>Odběratel:</w:t>
      </w:r>
      <w:r w:rsidR="00104A51">
        <w:t xml:space="preserve">   </w:t>
      </w:r>
      <w:proofErr w:type="gramEnd"/>
      <w:r w:rsidR="00104A51">
        <w:t xml:space="preserve">       </w:t>
      </w:r>
      <w:r>
        <w:t xml:space="preserve"> </w:t>
      </w:r>
      <w:r>
        <w:rPr>
          <w:lang w:val="en-US" w:eastAsia="en-US" w:bidi="en-US"/>
        </w:rPr>
        <w:t xml:space="preserve">AGRA </w:t>
      </w:r>
      <w:r>
        <w:t>GROUP a.s. 91519868</w:t>
      </w:r>
      <w:bookmarkEnd w:id="3"/>
    </w:p>
    <w:p w14:paraId="7A44B001" w14:textId="77777777" w:rsidR="000B2C49" w:rsidRDefault="00104A51" w:rsidP="00104A51">
      <w:pPr>
        <w:pStyle w:val="Bodytext20"/>
        <w:framePr w:w="3619" w:h="1488" w:hRule="exact" w:wrap="none" w:vAnchor="page" w:hAnchor="page" w:x="4721" w:y="1831"/>
        <w:shd w:val="clear" w:color="auto" w:fill="auto"/>
        <w:spacing w:after="100" w:line="190" w:lineRule="exact"/>
        <w:ind w:left="60"/>
      </w:pPr>
      <w:r>
        <w:t xml:space="preserve">                          </w:t>
      </w:r>
      <w:r w:rsidR="003B47C5">
        <w:t>Tovární 201</w:t>
      </w:r>
    </w:p>
    <w:p w14:paraId="38211285" w14:textId="77777777" w:rsidR="000B2C49" w:rsidRDefault="00104A51" w:rsidP="00104A51">
      <w:pPr>
        <w:pStyle w:val="Bodytext20"/>
        <w:framePr w:w="3619" w:h="1488" w:hRule="exact" w:wrap="none" w:vAnchor="page" w:hAnchor="page" w:x="4721" w:y="1831"/>
        <w:shd w:val="clear" w:color="auto" w:fill="auto"/>
        <w:spacing w:line="190" w:lineRule="exact"/>
        <w:jc w:val="center"/>
      </w:pPr>
      <w:r>
        <w:t xml:space="preserve">                </w:t>
      </w:r>
      <w:r w:rsidR="003B47C5">
        <w:t>38715 Střelské Hoštice</w:t>
      </w:r>
    </w:p>
    <w:p w14:paraId="67D05167" w14:textId="77777777" w:rsidR="000B2C49" w:rsidRDefault="003B47C5">
      <w:pPr>
        <w:pStyle w:val="Bodytext50"/>
        <w:framePr w:w="490" w:h="547" w:hRule="exact" w:wrap="none" w:vAnchor="page" w:hAnchor="page" w:x="5902" w:y="3776"/>
        <w:shd w:val="clear" w:color="auto" w:fill="auto"/>
      </w:pPr>
      <w:r>
        <w:t>IČ:</w:t>
      </w:r>
    </w:p>
    <w:p w14:paraId="3DCFDB7F" w14:textId="77777777" w:rsidR="000B2C49" w:rsidRDefault="003B47C5">
      <w:pPr>
        <w:pStyle w:val="Bodytext20"/>
        <w:framePr w:w="490" w:h="547" w:hRule="exact" w:wrap="none" w:vAnchor="page" w:hAnchor="page" w:x="5902" w:y="3776"/>
        <w:shd w:val="clear" w:color="auto" w:fill="auto"/>
        <w:spacing w:line="190" w:lineRule="exact"/>
      </w:pPr>
      <w:r>
        <w:t>DIČ:</w:t>
      </w:r>
    </w:p>
    <w:p w14:paraId="6A24735F" w14:textId="77777777" w:rsidR="000B2C49" w:rsidRDefault="00104A51">
      <w:pPr>
        <w:pStyle w:val="Bodytext20"/>
        <w:framePr w:w="3619" w:h="526" w:hRule="exact" w:wrap="none" w:vAnchor="page" w:hAnchor="page" w:x="4721" w:y="3796"/>
        <w:shd w:val="clear" w:color="auto" w:fill="auto"/>
        <w:spacing w:after="100" w:line="190" w:lineRule="exact"/>
        <w:ind w:left="2170"/>
      </w:pPr>
      <w:r>
        <w:t xml:space="preserve">       </w:t>
      </w:r>
      <w:r w:rsidR="003B47C5">
        <w:t>26020343</w:t>
      </w:r>
    </w:p>
    <w:p w14:paraId="136AF45B" w14:textId="77777777" w:rsidR="000B2C49" w:rsidRDefault="003B47C5">
      <w:pPr>
        <w:pStyle w:val="Bodytext20"/>
        <w:framePr w:w="3619" w:h="526" w:hRule="exact" w:wrap="none" w:vAnchor="page" w:hAnchor="page" w:x="4721" w:y="3796"/>
        <w:shd w:val="clear" w:color="auto" w:fill="auto"/>
        <w:spacing w:line="190" w:lineRule="exact"/>
        <w:ind w:left="2170" w:right="269"/>
        <w:jc w:val="center"/>
      </w:pPr>
      <w:r>
        <w:t>CZ26020343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2098"/>
        <w:gridCol w:w="1382"/>
        <w:gridCol w:w="1819"/>
      </w:tblGrid>
      <w:tr w:rsidR="000B2C49" w14:paraId="71A73599" w14:textId="77777777">
        <w:trPr>
          <w:trHeight w:hRule="exact" w:val="648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2D0FAB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BEC6F9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E40C9B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left="240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C48175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  <w:r>
              <w:rPr>
                <w:rStyle w:val="Bodytext2Bold0"/>
              </w:rPr>
              <w:t>Cena celkem</w:t>
            </w:r>
          </w:p>
        </w:tc>
      </w:tr>
      <w:tr w:rsidR="000B2C49" w14:paraId="09983FA4" w14:textId="77777777">
        <w:trPr>
          <w:trHeight w:hRule="exact" w:val="288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C03574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09.12.2022 19:00 - ČAS RŮŽÍ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14:paraId="06CF7B2F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60B57DF5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2DAE0F93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</w:tr>
      <w:tr w:rsidR="000B2C49" w14:paraId="578C7B00" w14:textId="77777777">
        <w:trPr>
          <w:trHeight w:hRule="exact" w:val="221"/>
        </w:trPr>
        <w:tc>
          <w:tcPr>
            <w:tcW w:w="5246" w:type="dxa"/>
            <w:shd w:val="clear" w:color="auto" w:fill="FFFFFF"/>
          </w:tcPr>
          <w:p w14:paraId="30CE23C3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left="660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098" w:type="dxa"/>
            <w:shd w:val="clear" w:color="auto" w:fill="FFFFFF"/>
          </w:tcPr>
          <w:p w14:paraId="6F3EB79E" w14:textId="7BFCA1D2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right="240"/>
              <w:jc w:val="right"/>
            </w:pPr>
          </w:p>
        </w:tc>
        <w:tc>
          <w:tcPr>
            <w:tcW w:w="1382" w:type="dxa"/>
            <w:shd w:val="clear" w:color="auto" w:fill="FFFFFF"/>
          </w:tcPr>
          <w:p w14:paraId="5417290D" w14:textId="7A431EAC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  <w:tc>
          <w:tcPr>
            <w:tcW w:w="1819" w:type="dxa"/>
            <w:shd w:val="clear" w:color="auto" w:fill="FFFFFF"/>
          </w:tcPr>
          <w:p w14:paraId="178EACEB" w14:textId="688CBD32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19D0D5BC" w14:textId="77777777">
        <w:trPr>
          <w:trHeight w:hRule="exact" w:val="230"/>
        </w:trPr>
        <w:tc>
          <w:tcPr>
            <w:tcW w:w="5246" w:type="dxa"/>
            <w:shd w:val="clear" w:color="auto" w:fill="FFFFFF"/>
          </w:tcPr>
          <w:p w14:paraId="4357A1B7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left="660"/>
            </w:pPr>
            <w:r>
              <w:rPr>
                <w:rStyle w:val="Bodytext21"/>
              </w:rPr>
              <w:t>2. kategorie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13E3C6D8" w14:textId="3C6C614A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right="240"/>
              <w:jc w:val="right"/>
            </w:pPr>
          </w:p>
        </w:tc>
        <w:tc>
          <w:tcPr>
            <w:tcW w:w="1382" w:type="dxa"/>
            <w:shd w:val="clear" w:color="auto" w:fill="FFFFFF"/>
          </w:tcPr>
          <w:p w14:paraId="24500C62" w14:textId="0C29D8BC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  <w:tc>
          <w:tcPr>
            <w:tcW w:w="1819" w:type="dxa"/>
            <w:shd w:val="clear" w:color="auto" w:fill="FFFFFF"/>
          </w:tcPr>
          <w:p w14:paraId="2DF7E31F" w14:textId="25D8E083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59EC6562" w14:textId="77777777">
        <w:trPr>
          <w:trHeight w:hRule="exact" w:val="230"/>
        </w:trPr>
        <w:tc>
          <w:tcPr>
            <w:tcW w:w="5246" w:type="dxa"/>
            <w:shd w:val="clear" w:color="auto" w:fill="FFFFFF"/>
          </w:tcPr>
          <w:p w14:paraId="7BA44CFC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left="660"/>
            </w:pPr>
            <w:r>
              <w:rPr>
                <w:rStyle w:val="Bodytext21"/>
              </w:rPr>
              <w:t>3. kategorie</w:t>
            </w:r>
          </w:p>
        </w:tc>
        <w:tc>
          <w:tcPr>
            <w:tcW w:w="2098" w:type="dxa"/>
            <w:shd w:val="clear" w:color="auto" w:fill="FFFFFF"/>
          </w:tcPr>
          <w:p w14:paraId="692A4885" w14:textId="6BEB6C37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right="240"/>
              <w:jc w:val="right"/>
            </w:pPr>
          </w:p>
        </w:tc>
        <w:tc>
          <w:tcPr>
            <w:tcW w:w="1382" w:type="dxa"/>
            <w:shd w:val="clear" w:color="auto" w:fill="FFFFFF"/>
          </w:tcPr>
          <w:p w14:paraId="162D0297" w14:textId="535B2D73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  <w:tc>
          <w:tcPr>
            <w:tcW w:w="1819" w:type="dxa"/>
            <w:shd w:val="clear" w:color="auto" w:fill="FFFFFF"/>
          </w:tcPr>
          <w:p w14:paraId="57C92063" w14:textId="24DD282E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26CC63C6" w14:textId="77777777">
        <w:trPr>
          <w:trHeight w:hRule="exact" w:val="269"/>
        </w:trPr>
        <w:tc>
          <w:tcPr>
            <w:tcW w:w="5246" w:type="dxa"/>
            <w:shd w:val="clear" w:color="auto" w:fill="FFFFFF"/>
          </w:tcPr>
          <w:p w14:paraId="5CFA3E43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left="660"/>
            </w:pPr>
            <w:r>
              <w:rPr>
                <w:rStyle w:val="Bodytext21"/>
              </w:rPr>
              <w:t>4. kategorie</w:t>
            </w:r>
          </w:p>
        </w:tc>
        <w:tc>
          <w:tcPr>
            <w:tcW w:w="2098" w:type="dxa"/>
            <w:shd w:val="clear" w:color="auto" w:fill="FFFFFF"/>
          </w:tcPr>
          <w:p w14:paraId="07336C21" w14:textId="0AE78DF1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ind w:right="240"/>
              <w:jc w:val="right"/>
            </w:pPr>
          </w:p>
        </w:tc>
        <w:tc>
          <w:tcPr>
            <w:tcW w:w="1382" w:type="dxa"/>
            <w:shd w:val="clear" w:color="auto" w:fill="FFFFFF"/>
          </w:tcPr>
          <w:p w14:paraId="5AC7F505" w14:textId="376DD094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  <w:tc>
          <w:tcPr>
            <w:tcW w:w="1819" w:type="dxa"/>
            <w:shd w:val="clear" w:color="auto" w:fill="FFFFFF"/>
          </w:tcPr>
          <w:p w14:paraId="440FA226" w14:textId="41A37935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4C67920B" w14:textId="77777777">
        <w:trPr>
          <w:trHeight w:hRule="exact" w:val="715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FFFFFF"/>
          </w:tcPr>
          <w:p w14:paraId="0A1C5FDA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14:paraId="7D95D528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781F4AC0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6383A541" w14:textId="703D17A9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0763EC6C" w14:textId="77777777">
        <w:trPr>
          <w:trHeight w:hRule="exact" w:val="590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A8B42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F2200015011</w:t>
            </w:r>
            <w:proofErr w:type="gramEnd"/>
            <w:r>
              <w:rPr>
                <w:rStyle w:val="Bodytext21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14:paraId="789D45F4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44919FD2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AD10A2" w14:textId="72C1A8AD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042CDF35" w14:textId="77777777">
        <w:trPr>
          <w:trHeight w:hRule="exact" w:val="269"/>
        </w:trPr>
        <w:tc>
          <w:tcPr>
            <w:tcW w:w="5246" w:type="dxa"/>
            <w:shd w:val="clear" w:color="auto" w:fill="FFFFFF"/>
          </w:tcPr>
          <w:p w14:paraId="1F71AF59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98" w:type="dxa"/>
            <w:shd w:val="clear" w:color="auto" w:fill="FFFFFF"/>
          </w:tcPr>
          <w:p w14:paraId="6760A114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01105B81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6B93122B" w14:textId="0A70DF79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  <w:tr w:rsidR="000B2C49" w14:paraId="7B249B46" w14:textId="77777777">
        <w:trPr>
          <w:trHeight w:hRule="exact" w:val="384"/>
        </w:trPr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7B9C57" w14:textId="77777777" w:rsidR="000B2C49" w:rsidRDefault="003B47C5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99643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766E51" w14:textId="77777777" w:rsidR="000B2C49" w:rsidRDefault="000B2C49">
            <w:pPr>
              <w:framePr w:w="10546" w:h="3845" w:wrap="none" w:vAnchor="page" w:hAnchor="page" w:x="703" w:y="6536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72FB6E" w14:textId="2739EAB8" w:rsidR="000B2C49" w:rsidRDefault="000B2C49">
            <w:pPr>
              <w:pStyle w:val="Bodytext20"/>
              <w:framePr w:w="10546" w:h="3845" w:wrap="none" w:vAnchor="page" w:hAnchor="page" w:x="703" w:y="6536"/>
              <w:shd w:val="clear" w:color="auto" w:fill="auto"/>
              <w:spacing w:line="190" w:lineRule="exact"/>
              <w:jc w:val="center"/>
            </w:pPr>
          </w:p>
        </w:tc>
      </w:tr>
    </w:tbl>
    <w:p w14:paraId="4665D759" w14:textId="77777777" w:rsidR="000B2C49" w:rsidRDefault="003B47C5">
      <w:pPr>
        <w:pStyle w:val="Tablecaption0"/>
        <w:framePr w:wrap="none" w:vAnchor="page" w:hAnchor="page" w:x="1639" w:y="10929"/>
        <w:shd w:val="clear" w:color="auto" w:fill="auto"/>
        <w:tabs>
          <w:tab w:val="left" w:pos="5112"/>
          <w:tab w:val="left" w:pos="6638"/>
          <w:tab w:val="left" w:pos="7680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9"/>
        <w:gridCol w:w="1430"/>
        <w:gridCol w:w="1339"/>
        <w:gridCol w:w="1349"/>
      </w:tblGrid>
      <w:tr w:rsidR="000B2C49" w14:paraId="025E6D58" w14:textId="77777777">
        <w:trPr>
          <w:trHeight w:hRule="exact" w:val="278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3422E" w14:textId="77777777" w:rsidR="000B2C49" w:rsidRDefault="003B47C5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EB82D" w14:textId="079E9F52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C6B8B" w14:textId="17F75C5A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67B20" w14:textId="73EE4C70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0B2C49" w14:paraId="17A94C8C" w14:textId="77777777">
        <w:trPr>
          <w:trHeight w:hRule="exact" w:val="25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57FF6" w14:textId="77777777" w:rsidR="000B2C49" w:rsidRDefault="003B47C5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ind w:left="160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5B0D03" w14:textId="3911D10D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jc w:val="righ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EF440" w14:textId="630B06D4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CEBA8" w14:textId="6B52D039" w:rsidR="000B2C49" w:rsidRDefault="000B2C49">
            <w:pPr>
              <w:pStyle w:val="Bodytext20"/>
              <w:framePr w:w="8578" w:h="528" w:wrap="none" w:vAnchor="page" w:hAnchor="page" w:x="1572" w:y="11211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54EA5965" w14:textId="77777777" w:rsidR="000B2C49" w:rsidRDefault="003B47C5">
      <w:pPr>
        <w:pStyle w:val="Bodytext20"/>
        <w:framePr w:wrap="none" w:vAnchor="page" w:hAnchor="page" w:x="703" w:y="12210"/>
        <w:shd w:val="clear" w:color="auto" w:fill="auto"/>
        <w:tabs>
          <w:tab w:val="left" w:pos="888"/>
        </w:tabs>
        <w:spacing w:line="190" w:lineRule="exact"/>
        <w:jc w:val="both"/>
      </w:pPr>
      <w:r>
        <w:t>Vystavil:</w:t>
      </w:r>
      <w:r>
        <w:tab/>
      </w:r>
      <w:proofErr w:type="spellStart"/>
      <w:r>
        <w:t>Kalátová</w:t>
      </w:r>
      <w:proofErr w:type="spellEnd"/>
      <w:r>
        <w:t xml:space="preserve"> Dana</w:t>
      </w:r>
    </w:p>
    <w:p w14:paraId="3D745CEC" w14:textId="77777777" w:rsidR="000B2C49" w:rsidRDefault="003B47C5">
      <w:pPr>
        <w:pStyle w:val="Bodytext60"/>
        <w:framePr w:w="10546" w:h="705" w:hRule="exact" w:wrap="none" w:vAnchor="page" w:hAnchor="page" w:x="703" w:y="15641"/>
        <w:shd w:val="clear" w:color="auto" w:fill="auto"/>
        <w:spacing w:before="0"/>
        <w:ind w:left="20" w:right="6470"/>
      </w:pPr>
      <w:r>
        <w:t xml:space="preserve">© 2011 </w:t>
      </w:r>
      <w:r>
        <w:rPr>
          <w:lang w:val="en-US" w:eastAsia="en-US" w:bidi="en-US"/>
        </w:rPr>
        <w:t xml:space="preserve">Perfect </w:t>
      </w:r>
      <w:proofErr w:type="spellStart"/>
      <w:r w:rsidR="00104A51">
        <w:t>System</w:t>
      </w:r>
      <w:proofErr w:type="spellEnd"/>
      <w:r w:rsidR="00104A51">
        <w:t xml:space="preserve"> </w:t>
      </w:r>
      <w:r>
        <w:t xml:space="preserve">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br/>
      </w:r>
      <w:r>
        <w:t>Faktura (v4)</w:t>
      </w:r>
    </w:p>
    <w:p w14:paraId="341D8C6C" w14:textId="77777777" w:rsidR="000B2C49" w:rsidRDefault="003B47C5">
      <w:pPr>
        <w:pStyle w:val="Bodytext60"/>
        <w:framePr w:w="10546" w:h="705" w:hRule="exact" w:wrap="none" w:vAnchor="page" w:hAnchor="page" w:x="703" w:y="15641"/>
        <w:shd w:val="clear" w:color="auto" w:fill="auto"/>
        <w:spacing w:before="0"/>
        <w:ind w:left="20" w:right="6470"/>
      </w:pPr>
      <w:r>
        <w:t>Datum tisku: 31.10.2022 13:50</w:t>
      </w:r>
    </w:p>
    <w:p w14:paraId="6CA0D809" w14:textId="77777777" w:rsidR="000B2C49" w:rsidRDefault="003B47C5">
      <w:pPr>
        <w:pStyle w:val="Bodytext70"/>
        <w:framePr w:wrap="none" w:vAnchor="page" w:hAnchor="page" w:x="5556" w:y="16097"/>
        <w:shd w:val="clear" w:color="auto" w:fill="auto"/>
      </w:pPr>
      <w:r>
        <w:rPr>
          <w:rStyle w:val="Bodytext775ptNotBold"/>
        </w:rPr>
        <w:t>1</w:t>
      </w:r>
      <w:r>
        <w:t xml:space="preserve"> / </w:t>
      </w:r>
      <w:r>
        <w:rPr>
          <w:rStyle w:val="Bodytext775ptNotBold"/>
        </w:rPr>
        <w:t>1</w:t>
      </w:r>
    </w:p>
    <w:p w14:paraId="718CB213" w14:textId="77777777" w:rsidR="000B2C49" w:rsidRDefault="003B47C5">
      <w:pPr>
        <w:pStyle w:val="Bodytext60"/>
        <w:framePr w:w="1555" w:h="701" w:hRule="exact" w:wrap="none" w:vAnchor="page" w:hAnchor="page" w:x="6910" w:y="15626"/>
        <w:shd w:val="clear" w:color="auto" w:fill="auto"/>
        <w:spacing w:before="0" w:line="211" w:lineRule="exact"/>
      </w:pPr>
      <w:r>
        <w:t>Telefon: 221868999 Fax:</w:t>
      </w:r>
    </w:p>
    <w:p w14:paraId="3D9876D1" w14:textId="77777777" w:rsidR="000B2C49" w:rsidRDefault="003B47C5">
      <w:pPr>
        <w:pStyle w:val="Bodytext60"/>
        <w:framePr w:w="1555" w:h="701" w:hRule="exact" w:wrap="none" w:vAnchor="page" w:hAnchor="page" w:x="6910" w:y="15626"/>
        <w:shd w:val="clear" w:color="auto" w:fill="auto"/>
        <w:spacing w:before="0" w:line="211" w:lineRule="exact"/>
      </w:pPr>
      <w:r>
        <w:t>E-mail:</w:t>
      </w:r>
    </w:p>
    <w:p w14:paraId="1D1309C4" w14:textId="77777777" w:rsidR="000B2C49" w:rsidRDefault="000B2C49">
      <w:pPr>
        <w:rPr>
          <w:sz w:val="2"/>
          <w:szCs w:val="2"/>
        </w:rPr>
      </w:pPr>
    </w:p>
    <w:sectPr w:rsidR="000B2C4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AF92" w14:textId="77777777" w:rsidR="00C5169F" w:rsidRDefault="00C5169F">
      <w:r>
        <w:separator/>
      </w:r>
    </w:p>
  </w:endnote>
  <w:endnote w:type="continuationSeparator" w:id="0">
    <w:p w14:paraId="3A0D8BAA" w14:textId="77777777" w:rsidR="00C5169F" w:rsidRDefault="00C5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3B6E" w14:textId="77777777" w:rsidR="00C5169F" w:rsidRDefault="00C5169F"/>
  </w:footnote>
  <w:footnote w:type="continuationSeparator" w:id="0">
    <w:p w14:paraId="2543DE64" w14:textId="77777777" w:rsidR="00C5169F" w:rsidRDefault="00C51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49"/>
    <w:rsid w:val="000B2C49"/>
    <w:rsid w:val="00104A51"/>
    <w:rsid w:val="003B47C5"/>
    <w:rsid w:val="00C5169F"/>
    <w:rsid w:val="00E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209E22C0"/>
  <w15:docId w15:val="{6D11297A-D2DC-4F85-AB14-96BB46B6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75ptNotBold">
    <w:name w:val="Body text (7) + 7.5 pt;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60" w:line="190" w:lineRule="exact"/>
      <w:jc w:val="both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190" w:lineRule="exac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9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90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8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3260"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2022-11-01T10:37:00Z</dcterms:created>
  <dcterms:modified xsi:type="dcterms:W3CDTF">2022-11-03T15:25:00Z</dcterms:modified>
</cp:coreProperties>
</file>