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736BC" w14:textId="77777777" w:rsidR="0083376D" w:rsidRPr="002064A2" w:rsidRDefault="0083376D" w:rsidP="0083376D">
      <w:pPr>
        <w:pStyle w:val="Nadpis20"/>
        <w:keepNext/>
        <w:keepLines/>
        <w:shd w:val="clear" w:color="auto" w:fill="auto"/>
        <w:spacing w:after="260"/>
      </w:pPr>
      <w:bookmarkStart w:id="0" w:name="bookmark5"/>
      <w:r w:rsidRPr="002064A2">
        <w:rPr>
          <w:lang w:eastAsia="cs-CZ" w:bidi="cs-CZ"/>
        </w:rPr>
        <w:t>SMLOUVA O VYPOŘÁDÁNÍ ZÁVAZKŮ</w:t>
      </w:r>
      <w:bookmarkEnd w:id="0"/>
    </w:p>
    <w:p w14:paraId="11FBB333" w14:textId="77777777" w:rsidR="0083376D" w:rsidRPr="002064A2" w:rsidRDefault="0083376D" w:rsidP="0083376D">
      <w:pPr>
        <w:pStyle w:val="Zkladntext1"/>
        <w:shd w:val="clear" w:color="auto" w:fill="auto"/>
        <w:spacing w:after="800" w:line="240" w:lineRule="auto"/>
        <w:jc w:val="center"/>
      </w:pPr>
      <w:r w:rsidRPr="002064A2">
        <w:rPr>
          <w:lang w:eastAsia="cs-CZ" w:bidi="cs-CZ"/>
        </w:rPr>
        <w:t>uzavřená dle § 1746 odst. 2 zákona č. 89/2012 Sb., občanský zákoník, ve znění pozdějších předpisů, mezi</w:t>
      </w:r>
      <w:r w:rsidRPr="002064A2">
        <w:rPr>
          <w:lang w:eastAsia="cs-CZ" w:bidi="cs-CZ"/>
        </w:rPr>
        <w:br/>
        <w:t>těmito smluvními stranami:</w:t>
      </w:r>
    </w:p>
    <w:p w14:paraId="00166A65" w14:textId="1DC8FAF6" w:rsidR="0083376D" w:rsidRPr="002064A2" w:rsidRDefault="00986A9A" w:rsidP="0083376D">
      <w:pPr>
        <w:pStyle w:val="Nadpis20"/>
        <w:keepNext/>
        <w:keepLines/>
        <w:shd w:val="clear" w:color="auto" w:fill="auto"/>
        <w:ind w:left="360" w:hanging="360"/>
        <w:jc w:val="both"/>
      </w:pPr>
      <w:r w:rsidRPr="002064A2">
        <w:rPr>
          <w:lang w:eastAsia="cs-CZ" w:bidi="cs-CZ"/>
        </w:rPr>
        <w:t>Mateřská škola Brno, Šrámkova 14, příspěvková organizace</w:t>
      </w:r>
    </w:p>
    <w:p w14:paraId="76FC6760" w14:textId="6F463A50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 xml:space="preserve">se sídlem </w:t>
      </w:r>
      <w:r w:rsidR="00986A9A" w:rsidRPr="002064A2">
        <w:rPr>
          <w:lang w:eastAsia="cs-CZ" w:bidi="cs-CZ"/>
        </w:rPr>
        <w:t>Šrámkova 14</w:t>
      </w:r>
      <w:r w:rsidRPr="002064A2">
        <w:rPr>
          <w:lang w:eastAsia="cs-CZ" w:bidi="cs-CZ"/>
        </w:rPr>
        <w:t xml:space="preserve"> Brno,</w:t>
      </w:r>
    </w:p>
    <w:p w14:paraId="4C16C10A" w14:textId="5092CA3F" w:rsidR="0083376D" w:rsidRPr="002064A2" w:rsidRDefault="0083376D" w:rsidP="0083376D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zastoupená</w:t>
      </w:r>
      <w:r w:rsidR="00E47408" w:rsidRPr="002064A2">
        <w:rPr>
          <w:lang w:eastAsia="cs-CZ" w:bidi="cs-CZ"/>
        </w:rPr>
        <w:t>:</w:t>
      </w:r>
      <w:r w:rsidR="00986A9A" w:rsidRPr="002064A2">
        <w:rPr>
          <w:lang w:eastAsia="cs-CZ" w:bidi="cs-CZ"/>
        </w:rPr>
        <w:t xml:space="preserve"> Mgr. Gabrielou Sehnalovou</w:t>
      </w:r>
      <w:r w:rsidRPr="002064A2">
        <w:rPr>
          <w:lang w:eastAsia="cs-CZ" w:bidi="cs-CZ"/>
        </w:rPr>
        <w:t>, ředitel</w:t>
      </w:r>
      <w:r w:rsidR="00986A9A" w:rsidRPr="002064A2">
        <w:rPr>
          <w:lang w:eastAsia="cs-CZ" w:bidi="cs-CZ"/>
        </w:rPr>
        <w:t>kou</w:t>
      </w:r>
    </w:p>
    <w:p w14:paraId="10504181" w14:textId="77777777" w:rsidR="00986A9A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  <w:rPr>
          <w:lang w:eastAsia="cs-CZ" w:bidi="cs-CZ"/>
        </w:rPr>
      </w:pPr>
      <w:r w:rsidRPr="002064A2">
        <w:rPr>
          <w:lang w:eastAsia="cs-CZ" w:bidi="cs-CZ"/>
        </w:rPr>
        <w:t xml:space="preserve">IČ: </w:t>
      </w:r>
      <w:r w:rsidR="00986A9A" w:rsidRPr="002064A2">
        <w:rPr>
          <w:lang w:eastAsia="cs-CZ" w:bidi="cs-CZ"/>
        </w:rPr>
        <w:t>709 94 196</w:t>
      </w:r>
    </w:p>
    <w:p w14:paraId="049210B4" w14:textId="7AA7BED1" w:rsidR="0083376D" w:rsidRPr="002064A2" w:rsidRDefault="0083376D" w:rsidP="00986A9A">
      <w:pPr>
        <w:pStyle w:val="Zkladntext1"/>
        <w:shd w:val="clear" w:color="auto" w:fill="auto"/>
        <w:spacing w:line="240" w:lineRule="auto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objednatel</w:t>
      </w:r>
      <w:r w:rsidRPr="002064A2">
        <w:rPr>
          <w:lang w:eastAsia="cs-CZ" w:bidi="cs-CZ"/>
        </w:rPr>
        <w:t>“)</w:t>
      </w:r>
    </w:p>
    <w:p w14:paraId="72978BED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ind w:left="360" w:hanging="360"/>
      </w:pPr>
      <w:r w:rsidRPr="002064A2">
        <w:rPr>
          <w:lang w:eastAsia="cs-CZ" w:bidi="cs-CZ"/>
        </w:rPr>
        <w:t>a</w:t>
      </w:r>
    </w:p>
    <w:p w14:paraId="3ADFE854" w14:textId="48485C6B" w:rsidR="0083376D" w:rsidRPr="002064A2" w:rsidRDefault="00D5279E" w:rsidP="0083376D">
      <w:pPr>
        <w:pStyle w:val="Nadpis20"/>
        <w:keepNext/>
        <w:keepLines/>
        <w:shd w:val="clear" w:color="auto" w:fill="auto"/>
        <w:spacing w:line="271" w:lineRule="auto"/>
        <w:ind w:left="360" w:hanging="360"/>
        <w:jc w:val="both"/>
      </w:pPr>
      <w:bookmarkStart w:id="1" w:name="bookmark7"/>
      <w:r>
        <w:rPr>
          <w:lang w:eastAsia="cs-CZ" w:bidi="cs-CZ"/>
        </w:rPr>
        <w:t>KLIMI TOYS</w:t>
      </w:r>
      <w:r w:rsidR="006E1CD6">
        <w:rPr>
          <w:lang w:eastAsia="cs-CZ" w:bidi="cs-CZ"/>
        </w:rPr>
        <w:t xml:space="preserve"> s.r.o.</w:t>
      </w:r>
      <w:bookmarkEnd w:id="1"/>
    </w:p>
    <w:p w14:paraId="3AE0A147" w14:textId="28485DF6" w:rsidR="0083376D" w:rsidRPr="002064A2" w:rsidRDefault="0083376D" w:rsidP="0083376D">
      <w:pPr>
        <w:pStyle w:val="Zkladntext1"/>
        <w:shd w:val="clear" w:color="auto" w:fill="auto"/>
        <w:ind w:right="5260"/>
        <w:jc w:val="left"/>
        <w:rPr>
          <w:lang w:eastAsia="cs-CZ" w:bidi="cs-CZ"/>
        </w:rPr>
      </w:pPr>
      <w:r w:rsidRPr="002064A2">
        <w:rPr>
          <w:lang w:eastAsia="cs-CZ" w:bidi="cs-CZ"/>
        </w:rPr>
        <w:t xml:space="preserve">se sídlem </w:t>
      </w:r>
      <w:r w:rsidR="00D5279E">
        <w:rPr>
          <w:lang w:eastAsia="cs-CZ" w:bidi="cs-CZ"/>
        </w:rPr>
        <w:t>Chomutovská 385</w:t>
      </w:r>
      <w:r w:rsidRPr="002064A2">
        <w:rPr>
          <w:lang w:eastAsia="cs-CZ" w:bidi="cs-CZ"/>
        </w:rPr>
        <w:t>,</w:t>
      </w:r>
      <w:r w:rsidR="00311485" w:rsidRPr="002064A2">
        <w:rPr>
          <w:lang w:eastAsia="cs-CZ" w:bidi="cs-CZ"/>
        </w:rPr>
        <w:t xml:space="preserve"> </w:t>
      </w:r>
      <w:r w:rsidR="00D5279E">
        <w:rPr>
          <w:lang w:eastAsia="cs-CZ" w:bidi="cs-CZ"/>
        </w:rPr>
        <w:t>Údlice 431 41</w:t>
      </w:r>
      <w:r w:rsidRPr="002064A2">
        <w:rPr>
          <w:lang w:eastAsia="cs-CZ" w:bidi="cs-CZ"/>
        </w:rPr>
        <w:t xml:space="preserve">, </w:t>
      </w:r>
    </w:p>
    <w:p w14:paraId="5697F490" w14:textId="12B0D278" w:rsidR="0083376D" w:rsidRPr="002064A2" w:rsidRDefault="0083376D" w:rsidP="0083376D">
      <w:pPr>
        <w:pStyle w:val="Zkladntext1"/>
        <w:shd w:val="clear" w:color="auto" w:fill="auto"/>
        <w:ind w:right="5260"/>
        <w:jc w:val="left"/>
      </w:pPr>
      <w:r w:rsidRPr="002064A2">
        <w:rPr>
          <w:lang w:eastAsia="cs-CZ" w:bidi="cs-CZ"/>
        </w:rPr>
        <w:t>zastoupená:</w:t>
      </w:r>
      <w:r w:rsidR="005E0D88">
        <w:rPr>
          <w:lang w:eastAsia="cs-CZ" w:bidi="cs-CZ"/>
        </w:rPr>
        <w:t xml:space="preserve"> </w:t>
      </w:r>
      <w:r w:rsidR="00D5279E">
        <w:rPr>
          <w:lang w:eastAsia="cs-CZ" w:bidi="cs-CZ"/>
        </w:rPr>
        <w:t>Marcelou Klimešovou</w:t>
      </w:r>
    </w:p>
    <w:p w14:paraId="1E8E1500" w14:textId="5799AEFB" w:rsidR="0083376D" w:rsidRPr="002064A2" w:rsidRDefault="0083376D" w:rsidP="0083376D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>IČ:</w:t>
      </w:r>
      <w:r w:rsidR="00311485" w:rsidRPr="002064A2">
        <w:rPr>
          <w:lang w:eastAsia="cs-CZ" w:bidi="cs-CZ"/>
        </w:rPr>
        <w:t xml:space="preserve"> </w:t>
      </w:r>
      <w:r w:rsidR="00F83FE1">
        <w:t>07193602</w:t>
      </w:r>
    </w:p>
    <w:p w14:paraId="3BE1124F" w14:textId="77777777" w:rsidR="00F83FE1" w:rsidRDefault="0083376D" w:rsidP="00F83FE1">
      <w:pPr>
        <w:pStyle w:val="Zkladntext1"/>
        <w:shd w:val="clear" w:color="auto" w:fill="auto"/>
        <w:ind w:left="360" w:hanging="360"/>
        <w:rPr>
          <w:lang w:eastAsia="cs-CZ" w:bidi="cs-CZ"/>
        </w:rPr>
      </w:pPr>
      <w:r w:rsidRPr="002064A2">
        <w:rPr>
          <w:lang w:eastAsia="cs-CZ" w:bidi="cs-CZ"/>
        </w:rPr>
        <w:t xml:space="preserve">DIČ: </w:t>
      </w:r>
      <w:r w:rsidR="00311485" w:rsidRPr="002064A2">
        <w:rPr>
          <w:lang w:eastAsia="cs-CZ" w:bidi="cs-CZ"/>
        </w:rPr>
        <w:t>CZ</w:t>
      </w:r>
      <w:r w:rsidR="00F83FE1">
        <w:t>07193602</w:t>
      </w:r>
      <w:r w:rsidR="00F83FE1" w:rsidRPr="002064A2">
        <w:rPr>
          <w:lang w:eastAsia="cs-CZ" w:bidi="cs-CZ"/>
        </w:rPr>
        <w:t xml:space="preserve"> </w:t>
      </w:r>
    </w:p>
    <w:p w14:paraId="63545057" w14:textId="5388A2F9" w:rsidR="0083376D" w:rsidRPr="002064A2" w:rsidRDefault="0083376D" w:rsidP="00F83FE1">
      <w:pPr>
        <w:pStyle w:val="Zkladntext1"/>
        <w:shd w:val="clear" w:color="auto" w:fill="auto"/>
        <w:ind w:left="360" w:hanging="360"/>
      </w:pPr>
      <w:r w:rsidRPr="002064A2">
        <w:rPr>
          <w:lang w:eastAsia="cs-CZ" w:bidi="cs-CZ"/>
        </w:rPr>
        <w:t>(dále jen „</w:t>
      </w:r>
      <w:r w:rsidRPr="002064A2">
        <w:rPr>
          <w:b/>
          <w:bCs/>
          <w:lang w:eastAsia="cs-CZ" w:bidi="cs-CZ"/>
        </w:rPr>
        <w:t>dodavatel</w:t>
      </w:r>
      <w:r w:rsidRPr="002064A2">
        <w:rPr>
          <w:lang w:eastAsia="cs-CZ" w:bidi="cs-CZ"/>
        </w:rPr>
        <w:t>“)</w:t>
      </w:r>
    </w:p>
    <w:p w14:paraId="349AF611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2" w:name="bookmark8"/>
      <w:r w:rsidRPr="002064A2">
        <w:rPr>
          <w:lang w:eastAsia="cs-CZ" w:bidi="cs-CZ"/>
        </w:rPr>
        <w:t>I.</w:t>
      </w:r>
      <w:bookmarkEnd w:id="2"/>
    </w:p>
    <w:p w14:paraId="37DEC98F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Popis skutkového stavu</w:t>
      </w:r>
    </w:p>
    <w:p w14:paraId="5DCA03EC" w14:textId="377E6683" w:rsidR="0083376D" w:rsidRPr="002064A2" w:rsidRDefault="0083376D" w:rsidP="00A52A32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Smluvní strany uzavřely smlouvu</w:t>
      </w:r>
      <w:r w:rsidR="00A52A32" w:rsidRPr="002064A2">
        <w:rPr>
          <w:lang w:eastAsia="cs-CZ" w:bidi="cs-CZ"/>
        </w:rPr>
        <w:t xml:space="preserve"> na základě objednávky č. </w:t>
      </w:r>
      <w:r w:rsidR="00D5279E">
        <w:rPr>
          <w:lang w:eastAsia="cs-CZ" w:bidi="cs-CZ"/>
        </w:rPr>
        <w:t>39</w:t>
      </w:r>
      <w:r w:rsidR="00124CEB" w:rsidRPr="002064A2">
        <w:rPr>
          <w:lang w:eastAsia="cs-CZ" w:bidi="cs-CZ"/>
        </w:rPr>
        <w:t>/202</w:t>
      </w:r>
      <w:r w:rsidR="00D5279E">
        <w:rPr>
          <w:lang w:eastAsia="cs-CZ" w:bidi="cs-CZ"/>
        </w:rPr>
        <w:t>2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ze dne </w:t>
      </w:r>
      <w:r w:rsidR="00124CEB" w:rsidRPr="002064A2">
        <w:rPr>
          <w:lang w:eastAsia="cs-CZ" w:bidi="cs-CZ"/>
        </w:rPr>
        <w:t>1</w:t>
      </w:r>
      <w:r w:rsidR="00D5279E">
        <w:rPr>
          <w:lang w:eastAsia="cs-CZ" w:bidi="cs-CZ"/>
        </w:rPr>
        <w:t>0.3.2022</w:t>
      </w:r>
      <w:r w:rsidRPr="002064A2">
        <w:rPr>
          <w:lang w:eastAsia="cs-CZ" w:bidi="cs-CZ"/>
        </w:rPr>
        <w:t>, jejímž předmětem byl</w:t>
      </w:r>
      <w:r w:rsidR="00124CEB" w:rsidRPr="002064A2">
        <w:rPr>
          <w:lang w:eastAsia="cs-CZ" w:bidi="cs-CZ"/>
        </w:rPr>
        <w:t xml:space="preserve">y </w:t>
      </w:r>
      <w:r w:rsidR="00D5279E">
        <w:rPr>
          <w:lang w:eastAsia="cs-CZ" w:bidi="cs-CZ"/>
        </w:rPr>
        <w:t>skříně na lůžkoviny</w:t>
      </w:r>
      <w:r w:rsidR="00124CEB" w:rsidRPr="002064A2">
        <w:rPr>
          <w:lang w:eastAsia="cs-CZ" w:bidi="cs-CZ"/>
        </w:rPr>
        <w:t xml:space="preserve"> </w:t>
      </w:r>
      <w:r w:rsidRPr="002064A2">
        <w:rPr>
          <w:lang w:eastAsia="cs-CZ" w:bidi="cs-CZ"/>
        </w:rPr>
        <w:t xml:space="preserve">za celkovou cenu </w:t>
      </w:r>
      <w:r w:rsidR="00897C71">
        <w:rPr>
          <w:lang w:eastAsia="cs-CZ" w:bidi="cs-CZ"/>
        </w:rPr>
        <w:t>58 880</w:t>
      </w:r>
      <w:r w:rsidR="00124CEB" w:rsidRPr="002064A2">
        <w:rPr>
          <w:lang w:eastAsia="cs-CZ" w:bidi="cs-CZ"/>
        </w:rPr>
        <w:t>,-</w:t>
      </w:r>
      <w:r w:rsidRPr="002064A2">
        <w:rPr>
          <w:lang w:eastAsia="cs-CZ" w:bidi="cs-CZ"/>
        </w:rPr>
        <w:t xml:space="preserve"> Kč.</w:t>
      </w:r>
    </w:p>
    <w:p w14:paraId="2A055EC2" w14:textId="12EFADF7" w:rsidR="0083376D" w:rsidRPr="002064A2" w:rsidRDefault="00A52A32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 xml:space="preserve">Objednávka </w:t>
      </w:r>
      <w:r w:rsidR="0083376D" w:rsidRPr="002064A2">
        <w:rPr>
          <w:lang w:eastAsia="cs-CZ" w:bidi="cs-CZ"/>
        </w:rPr>
        <w:t>uvedená v čl. I odst. 1 tohoto článku je soukromoprávní smlouvou, která měla být zveřejněna postupem podle zákona č. 340/2015 Sb., o registru smluv, ve znění pozdějších předpisů (dále jen „ZRS“).</w:t>
      </w:r>
    </w:p>
    <w:p w14:paraId="2B111324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line="276" w:lineRule="auto"/>
        <w:ind w:left="360" w:hanging="360"/>
      </w:pPr>
      <w:r w:rsidRPr="002064A2">
        <w:rPr>
          <w:lang w:eastAsia="cs-CZ" w:bidi="cs-CZ"/>
        </w:rPr>
        <w:t>Obě smluvní strany shodně konstatují, že do okamžiku sjednání této smlouvy nedošlo k uveřejnění smlouvy uvedené v odst. 1 tohoto článku v registru smluv a že jsou si vědomy právních následků s tím spojených.</w:t>
      </w:r>
    </w:p>
    <w:p w14:paraId="49181DAD" w14:textId="77777777" w:rsidR="0083376D" w:rsidRPr="002064A2" w:rsidRDefault="0083376D" w:rsidP="0083376D">
      <w:pPr>
        <w:pStyle w:val="Zkladntext1"/>
        <w:numPr>
          <w:ilvl w:val="0"/>
          <w:numId w:val="1"/>
        </w:numPr>
        <w:shd w:val="clear" w:color="auto" w:fill="auto"/>
        <w:tabs>
          <w:tab w:val="left" w:pos="368"/>
        </w:tabs>
        <w:spacing w:after="500" w:line="276" w:lineRule="auto"/>
        <w:ind w:left="360" w:hanging="360"/>
      </w:pPr>
      <w:r w:rsidRPr="002064A2">
        <w:rPr>
          <w:lang w:eastAsia="cs-CZ" w:bidi="cs-CZ"/>
        </w:rPr>
        <w:t>V zájmu úpravy vzájemných práv a povinností vyplývajících z původně sjednané smlouvy s ohledem na skutečnost, že obě strany jednaly s vědomím závaznosti uzavřené smlouvy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3D374845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3" w:name="bookmark9"/>
      <w:r w:rsidRPr="002064A2">
        <w:rPr>
          <w:lang w:eastAsia="cs-CZ" w:bidi="cs-CZ"/>
        </w:rPr>
        <w:t>II.</w:t>
      </w:r>
      <w:bookmarkEnd w:id="3"/>
    </w:p>
    <w:p w14:paraId="0CDC516B" w14:textId="77777777" w:rsidR="0083376D" w:rsidRPr="002064A2" w:rsidRDefault="0083376D" w:rsidP="0083376D">
      <w:pPr>
        <w:pStyle w:val="Zkladntext1"/>
        <w:shd w:val="clear" w:color="auto" w:fill="auto"/>
        <w:spacing w:after="260" w:line="240" w:lineRule="auto"/>
        <w:jc w:val="center"/>
      </w:pPr>
      <w:r w:rsidRPr="002064A2">
        <w:rPr>
          <w:b/>
          <w:bCs/>
          <w:lang w:eastAsia="cs-CZ" w:bidi="cs-CZ"/>
        </w:rPr>
        <w:t>Práva a závazky smluvních stran</w:t>
      </w:r>
    </w:p>
    <w:p w14:paraId="1958E3EF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8"/>
        </w:tabs>
        <w:spacing w:after="80" w:line="276" w:lineRule="auto"/>
        <w:ind w:left="360" w:hanging="360"/>
        <w:sectPr w:rsidR="0083376D" w:rsidRPr="002064A2">
          <w:headerReference w:type="default" r:id="rId7"/>
          <w:pgSz w:w="11900" w:h="16840"/>
          <w:pgMar w:top="933" w:right="1086" w:bottom="940" w:left="1069" w:header="0" w:footer="3" w:gutter="0"/>
          <w:cols w:space="720"/>
          <w:noEndnote/>
          <w:docGrid w:linePitch="360"/>
        </w:sectPr>
      </w:pPr>
      <w:r w:rsidRPr="002064A2">
        <w:rPr>
          <w:lang w:eastAsia="cs-CZ" w:bidi="cs-CZ"/>
        </w:rPr>
        <w:t>Smluvní strany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</w:p>
    <w:p w14:paraId="022CFB14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lastRenderedPageBreak/>
        <w:t>Smluvní strany prohlašují,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obohacení.</w:t>
      </w:r>
    </w:p>
    <w:p w14:paraId="12A8EB09" w14:textId="29467095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 xml:space="preserve">Smluvní strany prohlašují, že dne </w:t>
      </w:r>
      <w:r w:rsidR="00D5279E">
        <w:rPr>
          <w:lang w:eastAsia="cs-CZ" w:bidi="cs-CZ"/>
        </w:rPr>
        <w:t>6.5.2022</w:t>
      </w:r>
      <w:r w:rsidRPr="002064A2">
        <w:rPr>
          <w:lang w:eastAsia="cs-CZ" w:bidi="cs-CZ"/>
        </w:rPr>
        <w:t xml:space="preserve"> byl dodavatelem dodán předmět objednávky č. </w:t>
      </w:r>
      <w:r w:rsidR="00D5279E">
        <w:rPr>
          <w:lang w:eastAsia="cs-CZ" w:bidi="cs-CZ"/>
        </w:rPr>
        <w:t>39</w:t>
      </w:r>
      <w:r w:rsidR="00124CEB" w:rsidRPr="002064A2">
        <w:rPr>
          <w:lang w:eastAsia="cs-CZ" w:bidi="cs-CZ"/>
        </w:rPr>
        <w:t>/202</w:t>
      </w:r>
      <w:r w:rsidR="00D5279E">
        <w:rPr>
          <w:lang w:eastAsia="cs-CZ" w:bidi="cs-CZ"/>
        </w:rPr>
        <w:t>2</w:t>
      </w:r>
      <w:r w:rsidRPr="002064A2">
        <w:rPr>
          <w:lang w:eastAsia="cs-CZ" w:bidi="cs-CZ"/>
        </w:rPr>
        <w:t>, který objednatel převzal</w:t>
      </w:r>
      <w:r w:rsidR="00167E82" w:rsidRPr="002064A2">
        <w:rPr>
          <w:lang w:eastAsia="cs-CZ" w:bidi="cs-CZ"/>
        </w:rPr>
        <w:t xml:space="preserve">. </w:t>
      </w:r>
      <w:r w:rsidRPr="002064A2">
        <w:rPr>
          <w:lang w:eastAsia="cs-CZ" w:bidi="cs-CZ"/>
        </w:rPr>
        <w:t xml:space="preserve">Dne </w:t>
      </w:r>
      <w:r w:rsidR="005E0D88">
        <w:rPr>
          <w:lang w:eastAsia="cs-CZ" w:bidi="cs-CZ"/>
        </w:rPr>
        <w:t>16.12.</w:t>
      </w:r>
      <w:r w:rsidR="00167E82" w:rsidRPr="002064A2">
        <w:rPr>
          <w:lang w:eastAsia="cs-CZ" w:bidi="cs-CZ"/>
        </w:rPr>
        <w:t>2021</w:t>
      </w:r>
      <w:r w:rsidRPr="002064A2">
        <w:rPr>
          <w:lang w:eastAsia="cs-CZ" w:bidi="cs-CZ"/>
        </w:rPr>
        <w:t xml:space="preserve"> byla objednatelem zaplacena dodavateli celková cena ve výši </w:t>
      </w:r>
      <w:r w:rsidR="00897C71">
        <w:rPr>
          <w:lang w:eastAsia="cs-CZ" w:bidi="cs-CZ"/>
        </w:rPr>
        <w:t>58 880</w:t>
      </w:r>
      <w:r w:rsidR="00167E82" w:rsidRPr="002064A2">
        <w:rPr>
          <w:lang w:eastAsia="cs-CZ" w:bidi="cs-CZ"/>
        </w:rPr>
        <w:t xml:space="preserve">,- </w:t>
      </w:r>
      <w:r w:rsidRPr="002064A2">
        <w:rPr>
          <w:lang w:eastAsia="cs-CZ" w:bidi="cs-CZ"/>
        </w:rPr>
        <w:t>Kč. Smluvní strany toto považují za nesporné a prohlašují, že plnění přijímají do svého vlastnictví.</w:t>
      </w:r>
    </w:p>
    <w:p w14:paraId="754D77A9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Smluvní strany prohlašují, že veškeré budoucí nároky (např. uplatnění reklamace) z této smlouvy, která mohou být od okamžiku jejího uveřejnění v registru smluv uplatněny v souladu s obsahem vzájemných závazků vyplývajících z přílohy této smlouvy, budou řešeny podle sjednaných či zákonných podmínek.</w:t>
      </w:r>
    </w:p>
    <w:p w14:paraId="37F47280" w14:textId="77777777" w:rsidR="0083376D" w:rsidRPr="002064A2" w:rsidRDefault="0083376D" w:rsidP="0083376D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280"/>
        <w:ind w:left="360" w:hanging="360"/>
      </w:pPr>
      <w:r w:rsidRPr="002064A2">
        <w:rPr>
          <w:lang w:eastAsia="cs-CZ" w:bidi="cs-CZ"/>
        </w:rPr>
        <w:t>Objednatel se tímto zavazuje druhé smluvní straně k neprodlenému zveřejnění této smlouvy a její kompletní přílohy v registru smluv v souladu s ustanovením § 5 ZRS.</w:t>
      </w:r>
    </w:p>
    <w:p w14:paraId="37D965C0" w14:textId="77777777" w:rsidR="0083376D" w:rsidRPr="002064A2" w:rsidRDefault="0083376D" w:rsidP="0083376D">
      <w:pPr>
        <w:pStyle w:val="Nadpis20"/>
        <w:keepNext/>
        <w:keepLines/>
        <w:shd w:val="clear" w:color="auto" w:fill="auto"/>
      </w:pPr>
      <w:bookmarkStart w:id="4" w:name="bookmark10"/>
      <w:r w:rsidRPr="002064A2">
        <w:rPr>
          <w:lang w:eastAsia="cs-CZ" w:bidi="cs-CZ"/>
        </w:rPr>
        <w:t>III.</w:t>
      </w:r>
      <w:bookmarkEnd w:id="4"/>
    </w:p>
    <w:p w14:paraId="2A215B01" w14:textId="77777777" w:rsidR="0083376D" w:rsidRPr="002064A2" w:rsidRDefault="0083376D" w:rsidP="0083376D">
      <w:pPr>
        <w:pStyle w:val="Zkladntext1"/>
        <w:shd w:val="clear" w:color="auto" w:fill="auto"/>
        <w:spacing w:after="280" w:line="240" w:lineRule="auto"/>
        <w:jc w:val="center"/>
      </w:pPr>
      <w:r w:rsidRPr="002064A2">
        <w:rPr>
          <w:b/>
          <w:bCs/>
          <w:lang w:eastAsia="cs-CZ" w:bidi="cs-CZ"/>
        </w:rPr>
        <w:t>Závěrečná ustanovení</w:t>
      </w:r>
    </w:p>
    <w:p w14:paraId="5CAD108D" w14:textId="77777777" w:rsidR="0083376D" w:rsidRPr="002064A2" w:rsidRDefault="0083376D" w:rsidP="0083376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nabývá účinnosti dnem uveřejnění v registru smluv.</w:t>
      </w:r>
    </w:p>
    <w:p w14:paraId="7660CD3B" w14:textId="77777777" w:rsidR="008F63DD" w:rsidRPr="002064A2" w:rsidRDefault="0083376D" w:rsidP="008F63DD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60" w:hanging="360"/>
      </w:pPr>
      <w:r w:rsidRPr="002064A2">
        <w:rPr>
          <w:lang w:eastAsia="cs-CZ" w:bidi="cs-CZ"/>
        </w:rPr>
        <w:t>Tato smlouva o vypořádání závazků je vyhotovena ve dvou stejnopisech, každý s hodnotou originálu, přičemž každá ze smluvních stran obdrží jeden stejnopis.</w:t>
      </w:r>
    </w:p>
    <w:p w14:paraId="7AAE52BB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</w:p>
    <w:p w14:paraId="0CA8CB58" w14:textId="77777777" w:rsidR="008F63DD" w:rsidRDefault="008F63DD" w:rsidP="008F63DD">
      <w:pPr>
        <w:pStyle w:val="Zkladntext1"/>
        <w:shd w:val="clear" w:color="auto" w:fill="auto"/>
        <w:tabs>
          <w:tab w:val="left" w:pos="360"/>
        </w:tabs>
        <w:ind w:left="360"/>
      </w:pPr>
      <w:r>
        <w:rPr>
          <w:noProof/>
        </w:rPr>
        <mc:AlternateContent>
          <mc:Choice Requires="wps">
            <w:drawing>
              <wp:anchor distT="575310" distB="749935" distL="4430395" distR="114300" simplePos="0" relativeHeight="251662336" behindDoc="0" locked="0" layoutInCell="1" allowOverlap="1" wp14:anchorId="5AAE1DCF" wp14:editId="64BA6D82">
                <wp:simplePos x="0" y="0"/>
                <wp:positionH relativeFrom="page">
                  <wp:posOffset>5022850</wp:posOffset>
                </wp:positionH>
                <wp:positionV relativeFrom="paragraph">
                  <wp:posOffset>1261110</wp:posOffset>
                </wp:positionV>
                <wp:extent cx="787400" cy="2076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400" cy="20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DAC8DD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dodavatel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E1DCF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395.5pt;margin-top:99.3pt;width:62pt;height:16.35pt;z-index:251662336;visibility:visible;mso-wrap-style:square;mso-width-percent:0;mso-height-percent:0;mso-wrap-distance-left:348.85pt;mso-wrap-distance-top:45.3pt;mso-wrap-distance-right:9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" filled="f" stroked="f">
                <v:textbox inset="0,0,0,0">
                  <w:txbxContent>
                    <w:p w14:paraId="1ADAC8DD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5310" distB="749935" distL="394970" distR="4104005" simplePos="0" relativeHeight="251661312" behindDoc="0" locked="0" layoutInCell="1" allowOverlap="1" wp14:anchorId="7337E155" wp14:editId="41CC6E3E">
                <wp:simplePos x="0" y="0"/>
                <wp:positionH relativeFrom="page">
                  <wp:posOffset>1155700</wp:posOffset>
                </wp:positionH>
                <wp:positionV relativeFrom="paragraph">
                  <wp:posOffset>1311910</wp:posOffset>
                </wp:positionV>
                <wp:extent cx="914400" cy="20129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AD925A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objednatel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7E155" id="Shape 7" o:spid="_x0000_s1027" type="#_x0000_t202" style="position:absolute;left:0;text-align:left;margin-left:91pt;margin-top:103.3pt;width:1in;height:15.85pt;z-index:251661312;visibility:visible;mso-wrap-style:square;mso-width-percent:0;mso-height-percent:0;mso-wrap-distance-left:31.1pt;mso-wrap-distance-top:45.3pt;mso-wrap-distance-right:323.15pt;mso-wrap-distance-bottom:59.0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" filled="f" stroked="f">
                <v:textbox inset="0,0,0,0">
                  <w:txbxContent>
                    <w:p w14:paraId="5FAD925A" w14:textId="77777777" w:rsidR="0083376D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color w:val="000000"/>
                          <w:lang w:eastAsia="cs-CZ" w:bidi="cs-CZ"/>
                        </w:rPr>
                        <w:t>objednatel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34135" distB="0" distL="114300" distR="1705610" simplePos="0" relativeHeight="251663360" behindDoc="0" locked="0" layoutInCell="1" allowOverlap="1" wp14:anchorId="5F07EFDD" wp14:editId="4E89D0BE">
                <wp:simplePos x="0" y="0"/>
                <wp:positionH relativeFrom="margin">
                  <wp:align>left</wp:align>
                </wp:positionH>
                <wp:positionV relativeFrom="paragraph">
                  <wp:posOffset>1680210</wp:posOffset>
                </wp:positionV>
                <wp:extent cx="6216650" cy="280035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280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3F6E46" w14:textId="143FDEF4" w:rsidR="0083376D" w:rsidRPr="002064A2" w:rsidRDefault="0083376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lang w:eastAsia="cs-CZ" w:bidi="cs-CZ"/>
                              </w:rPr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Pří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>loha - Objednávka č.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39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/202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2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 xml:space="preserve"> z</w:t>
                            </w:r>
                            <w:r w:rsidRPr="002064A2">
                              <w:rPr>
                                <w:lang w:eastAsia="cs-CZ" w:bidi="cs-CZ"/>
                              </w:rPr>
                              <w:t xml:space="preserve">e dne </w:t>
                            </w:r>
                            <w:r w:rsidR="00167E82" w:rsidRPr="002064A2">
                              <w:rPr>
                                <w:lang w:eastAsia="cs-CZ" w:bidi="cs-CZ"/>
                              </w:rPr>
                              <w:t>1</w:t>
                            </w:r>
                            <w:r w:rsidR="00D5279E">
                              <w:rPr>
                                <w:lang w:eastAsia="cs-CZ" w:bidi="cs-CZ"/>
                              </w:rPr>
                              <w:t>0.3.2022</w:t>
                            </w:r>
                          </w:p>
                          <w:p w14:paraId="6876561C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ED2527B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5B2F827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DE69DE0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3436C92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CA900D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5A923635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363683FE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647280F6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7CA4778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462481DD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196C8C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10A0B3A4" w14:textId="77777777" w:rsid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  <w:lang w:eastAsia="cs-CZ" w:bidi="cs-CZ"/>
                              </w:rPr>
                            </w:pPr>
                          </w:p>
                          <w:p w14:paraId="0018430B" w14:textId="77777777" w:rsidR="008F63DD" w:rsidRPr="008F63DD" w:rsidRDefault="008F63DD" w:rsidP="0083376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7EFDD" id="Shape 11" o:spid="_x0000_s1028" type="#_x0000_t202" style="position:absolute;left:0;text-align:left;margin-left:0;margin-top:132.3pt;width:489.5pt;height:220.5pt;z-index:251663360;visibility:visible;mso-wrap-style:square;mso-width-percent:0;mso-height-percent:0;mso-wrap-distance-left:9pt;mso-wrap-distance-top:105.05pt;mso-wrap-distance-right:134.3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" filled="f" stroked="f">
                <v:textbox inset="0,0,0,0">
                  <w:txbxContent>
                    <w:p w14:paraId="3C3F6E46" w14:textId="143FDEF4" w:rsidR="0083376D" w:rsidRPr="002064A2" w:rsidRDefault="0083376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lang w:eastAsia="cs-CZ" w:bidi="cs-CZ"/>
                        </w:rPr>
                      </w:pPr>
                      <w:r>
                        <w:rPr>
                          <w:color w:val="000000"/>
                          <w:lang w:eastAsia="cs-CZ" w:bidi="cs-CZ"/>
                        </w:rPr>
                        <w:t>Pří</w:t>
                      </w:r>
                      <w:r w:rsidRPr="002064A2">
                        <w:rPr>
                          <w:lang w:eastAsia="cs-CZ" w:bidi="cs-CZ"/>
                        </w:rPr>
                        <w:t>loha - Objednávka č.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</w:t>
                      </w:r>
                      <w:r w:rsidR="00D5279E">
                        <w:rPr>
                          <w:lang w:eastAsia="cs-CZ" w:bidi="cs-CZ"/>
                        </w:rPr>
                        <w:t>39</w:t>
                      </w:r>
                      <w:r w:rsidR="00167E82" w:rsidRPr="002064A2">
                        <w:rPr>
                          <w:lang w:eastAsia="cs-CZ" w:bidi="cs-CZ"/>
                        </w:rPr>
                        <w:t>/202</w:t>
                      </w:r>
                      <w:r w:rsidR="00D5279E">
                        <w:rPr>
                          <w:lang w:eastAsia="cs-CZ" w:bidi="cs-CZ"/>
                        </w:rPr>
                        <w:t>2</w:t>
                      </w:r>
                      <w:r w:rsidR="00167E82" w:rsidRPr="002064A2">
                        <w:rPr>
                          <w:lang w:eastAsia="cs-CZ" w:bidi="cs-CZ"/>
                        </w:rPr>
                        <w:t xml:space="preserve"> z</w:t>
                      </w:r>
                      <w:r w:rsidRPr="002064A2">
                        <w:rPr>
                          <w:lang w:eastAsia="cs-CZ" w:bidi="cs-CZ"/>
                        </w:rPr>
                        <w:t xml:space="preserve">e dne </w:t>
                      </w:r>
                      <w:r w:rsidR="00167E82" w:rsidRPr="002064A2">
                        <w:rPr>
                          <w:lang w:eastAsia="cs-CZ" w:bidi="cs-CZ"/>
                        </w:rPr>
                        <w:t>1</w:t>
                      </w:r>
                      <w:r w:rsidR="00D5279E">
                        <w:rPr>
                          <w:lang w:eastAsia="cs-CZ" w:bidi="cs-CZ"/>
                        </w:rPr>
                        <w:t>0.3.2022</w:t>
                      </w:r>
                    </w:p>
                    <w:p w14:paraId="6876561C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ED2527B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5B2F827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DE69DE0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3436C92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CA900D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5A923635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363683FE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647280F6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7CA4778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462481DD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196C8C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10A0B3A4" w14:textId="77777777" w:rsid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  <w:lang w:eastAsia="cs-CZ" w:bidi="cs-CZ"/>
                        </w:rPr>
                      </w:pPr>
                    </w:p>
                    <w:p w14:paraId="0018430B" w14:textId="77777777" w:rsidR="008F63DD" w:rsidRPr="008F63DD" w:rsidRDefault="008F63DD" w:rsidP="0083376D">
                      <w:pPr>
                        <w:pStyle w:val="Zkladntext1"/>
                        <w:shd w:val="clear" w:color="auto" w:fill="auto"/>
                        <w:spacing w:line="240" w:lineRule="auto"/>
                        <w:jc w:val="left"/>
                        <w:rPr>
                          <w:color w:val="00B05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D0BF45" w14:textId="77777777" w:rsidR="0083376D" w:rsidRDefault="0083376D" w:rsidP="008F63DD">
      <w:pPr>
        <w:pStyle w:val="Zkladntext1"/>
        <w:shd w:val="clear" w:color="auto" w:fill="auto"/>
        <w:tabs>
          <w:tab w:val="left" w:pos="360"/>
        </w:tabs>
        <w:ind w:left="360"/>
        <w:sectPr w:rsidR="0083376D">
          <w:pgSz w:w="11900" w:h="16840"/>
          <w:pgMar w:top="342" w:right="1104" w:bottom="342" w:left="1104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19100" distB="0" distL="114300" distR="3988435" simplePos="0" relativeHeight="251659264" behindDoc="0" locked="0" layoutInCell="1" allowOverlap="1" wp14:anchorId="3EEACF52" wp14:editId="51206131">
                <wp:simplePos x="0" y="0"/>
                <wp:positionH relativeFrom="page">
                  <wp:posOffset>701675</wp:posOffset>
                </wp:positionH>
                <wp:positionV relativeFrom="paragraph">
                  <wp:posOffset>419100</wp:posOffset>
                </wp:positionV>
                <wp:extent cx="1606550" cy="1949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46AE69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472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EACF52" id="Shape 3" o:spid="_x0000_s1029" type="#_x0000_t202" style="position:absolute;left:0;text-align:left;margin-left:55.25pt;margin-top:33pt;width:126.5pt;height:15.35pt;z-index:251659264;visibility:visible;mso-wrap-style:square;mso-wrap-distance-left:9pt;mso-wrap-distance-top:33pt;mso-wrap-distance-right:314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" filled="f" stroked="f">
                <v:textbox inset="0,0,0,0">
                  <w:txbxContent>
                    <w:p w14:paraId="0246AE69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472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19100" distB="0" distL="3890645" distR="114300" simplePos="0" relativeHeight="251660288" behindDoc="0" locked="0" layoutInCell="1" allowOverlap="1" wp14:anchorId="623D7DEC" wp14:editId="6C14C0DD">
                <wp:simplePos x="0" y="0"/>
                <wp:positionH relativeFrom="page">
                  <wp:posOffset>4477385</wp:posOffset>
                </wp:positionH>
                <wp:positionV relativeFrom="paragraph">
                  <wp:posOffset>419100</wp:posOffset>
                </wp:positionV>
                <wp:extent cx="1703705" cy="19494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0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9F727E" w14:textId="77777777" w:rsidR="0083376D" w:rsidRDefault="0083376D" w:rsidP="0083376D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018"/>
                                <w:tab w:val="left" w:leader="dot" w:pos="2626"/>
                              </w:tabs>
                              <w:spacing w:line="240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V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  <w:t>dne</w:t>
                            </w: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3D7DEC" id="Shape 5" o:spid="_x0000_s1030" type="#_x0000_t202" style="position:absolute;left:0;text-align:left;margin-left:352.55pt;margin-top:33pt;width:134.15pt;height:15.35pt;z-index:251660288;visibility:visible;mso-wrap-style:square;mso-wrap-distance-left:306.35pt;mso-wrap-distance-top:3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" filled="f" stroked="f">
                <v:textbox inset="0,0,0,0">
                  <w:txbxContent>
                    <w:p w14:paraId="0D9F727E" w14:textId="77777777" w:rsidR="0083376D" w:rsidRDefault="0083376D" w:rsidP="0083376D">
                      <w:pPr>
                        <w:pStyle w:val="Zkladntext1"/>
                        <w:shd w:val="clear" w:color="auto" w:fill="auto"/>
                        <w:tabs>
                          <w:tab w:val="left" w:leader="dot" w:pos="1018"/>
                          <w:tab w:val="left" w:leader="dot" w:pos="2626"/>
                        </w:tabs>
                        <w:spacing w:line="240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V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  <w:t>dne</w:t>
                      </w:r>
                      <w:r>
                        <w:rPr>
                          <w:color w:val="000000"/>
                          <w:lang w:eastAsia="cs-CZ" w:bidi="cs-CZ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F7F150" w14:textId="77777777" w:rsidR="00410816" w:rsidRDefault="00410816" w:rsidP="008F63DD"/>
    <w:sectPr w:rsidR="00410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CF223" w14:textId="77777777" w:rsidR="002F5C2A" w:rsidRDefault="002F5C2A" w:rsidP="0083376D">
      <w:r>
        <w:separator/>
      </w:r>
    </w:p>
  </w:endnote>
  <w:endnote w:type="continuationSeparator" w:id="0">
    <w:p w14:paraId="21A1F751" w14:textId="77777777" w:rsidR="002F5C2A" w:rsidRDefault="002F5C2A" w:rsidP="0083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163FB" w14:textId="77777777" w:rsidR="002F5C2A" w:rsidRDefault="002F5C2A" w:rsidP="0083376D">
      <w:r>
        <w:separator/>
      </w:r>
    </w:p>
  </w:footnote>
  <w:footnote w:type="continuationSeparator" w:id="0">
    <w:p w14:paraId="39954676" w14:textId="77777777" w:rsidR="002F5C2A" w:rsidRDefault="002F5C2A" w:rsidP="0083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045F6" w14:textId="77777777" w:rsidR="00BD3747" w:rsidRDefault="00F83FE1">
    <w:pPr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127AD"/>
    <w:multiLevelType w:val="multilevel"/>
    <w:tmpl w:val="976EF7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3933E9"/>
    <w:multiLevelType w:val="multilevel"/>
    <w:tmpl w:val="3CE6C9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DCD6CB8"/>
    <w:multiLevelType w:val="multilevel"/>
    <w:tmpl w:val="49165EE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72656089">
    <w:abstractNumId w:val="1"/>
  </w:num>
  <w:num w:numId="2" w16cid:durableId="1924755985">
    <w:abstractNumId w:val="0"/>
  </w:num>
  <w:num w:numId="3" w16cid:durableId="352809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6D"/>
    <w:rsid w:val="00055FB6"/>
    <w:rsid w:val="00124CEB"/>
    <w:rsid w:val="00167E82"/>
    <w:rsid w:val="002064A2"/>
    <w:rsid w:val="00257DE6"/>
    <w:rsid w:val="002F5C2A"/>
    <w:rsid w:val="00311485"/>
    <w:rsid w:val="0031247D"/>
    <w:rsid w:val="00401363"/>
    <w:rsid w:val="00410816"/>
    <w:rsid w:val="00532401"/>
    <w:rsid w:val="005E0D88"/>
    <w:rsid w:val="006E1CD6"/>
    <w:rsid w:val="00703B18"/>
    <w:rsid w:val="0083376D"/>
    <w:rsid w:val="00897C71"/>
    <w:rsid w:val="008F63DD"/>
    <w:rsid w:val="00986A9A"/>
    <w:rsid w:val="00A52A32"/>
    <w:rsid w:val="00C11434"/>
    <w:rsid w:val="00C27FE8"/>
    <w:rsid w:val="00D5279E"/>
    <w:rsid w:val="00D96685"/>
    <w:rsid w:val="00E175A6"/>
    <w:rsid w:val="00E47408"/>
    <w:rsid w:val="00F8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184F4BA"/>
  <w15:chartTrackingRefBased/>
  <w15:docId w15:val="{94E62FB9-8E3E-4017-8B14-279BE18B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kladntext">
    <w:name w:val="Základní text_"/>
    <w:basedOn w:val="DefaultParagraphFont"/>
    <w:link w:val="Zkladntext1"/>
    <w:rsid w:val="0083376D"/>
    <w:rPr>
      <w:rFonts w:ascii="Calibri" w:eastAsia="Calibri" w:hAnsi="Calibri" w:cs="Calibri"/>
      <w:shd w:val="clear" w:color="auto" w:fill="FFFFFF"/>
    </w:rPr>
  </w:style>
  <w:style w:type="character" w:customStyle="1" w:styleId="Nadpis2">
    <w:name w:val="Nadpis #2_"/>
    <w:basedOn w:val="DefaultParagraphFont"/>
    <w:link w:val="Nadpis20"/>
    <w:rsid w:val="0083376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Zhlavnebozpat2">
    <w:name w:val="Záhlaví nebo zápatí (2)_"/>
    <w:basedOn w:val="DefaultParagraphFont"/>
    <w:link w:val="Zhlavnebozpat20"/>
    <w:rsid w:val="008337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al"/>
    <w:link w:val="Zkladntext"/>
    <w:rsid w:val="0083376D"/>
    <w:pPr>
      <w:shd w:val="clear" w:color="auto" w:fill="FFFFFF"/>
      <w:spacing w:line="271" w:lineRule="auto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Nadpis20">
    <w:name w:val="Nadpis #2"/>
    <w:basedOn w:val="Normal"/>
    <w:link w:val="Nadpis2"/>
    <w:rsid w:val="0083376D"/>
    <w:pPr>
      <w:shd w:val="clear" w:color="auto" w:fill="FFFFFF"/>
      <w:jc w:val="center"/>
      <w:outlineLvl w:val="1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Zhlavnebozpat20">
    <w:name w:val="Záhlaví nebo zápatí (2)"/>
    <w:basedOn w:val="Normal"/>
    <w:link w:val="Zhlavnebozpat2"/>
    <w:rsid w:val="008337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Footer">
    <w:name w:val="footer"/>
    <w:basedOn w:val="Normal"/>
    <w:link w:val="FooterChar"/>
    <w:uiPriority w:val="99"/>
    <w:unhideWhenUsed/>
    <w:rsid w:val="008337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37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Kolbábková</dc:creator>
  <cp:keywords/>
  <dc:description/>
  <cp:lastModifiedBy>Gabina Sehnalova</cp:lastModifiedBy>
  <cp:revision>4</cp:revision>
  <dcterms:created xsi:type="dcterms:W3CDTF">2022-10-11T11:38:00Z</dcterms:created>
  <dcterms:modified xsi:type="dcterms:W3CDTF">2022-10-11T11:42:00Z</dcterms:modified>
</cp:coreProperties>
</file>