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255" w:rsidRDefault="0008610D" w:rsidP="0008610D">
      <w:pPr>
        <w:jc w:val="center"/>
        <w:rPr>
          <w:b/>
          <w:sz w:val="32"/>
          <w:szCs w:val="32"/>
        </w:rPr>
      </w:pPr>
      <w:r w:rsidRPr="0008610D">
        <w:rPr>
          <w:b/>
          <w:sz w:val="32"/>
          <w:szCs w:val="32"/>
        </w:rPr>
        <w:t>S m l o u v</w:t>
      </w:r>
      <w:r>
        <w:rPr>
          <w:b/>
          <w:sz w:val="32"/>
          <w:szCs w:val="32"/>
        </w:rPr>
        <w:t> </w:t>
      </w:r>
      <w:r w:rsidRPr="0008610D">
        <w:rPr>
          <w:b/>
          <w:sz w:val="32"/>
          <w:szCs w:val="32"/>
        </w:rPr>
        <w:t>a</w:t>
      </w:r>
    </w:p>
    <w:p w:rsidR="0008610D" w:rsidRDefault="0008610D" w:rsidP="00557404">
      <w:pPr>
        <w:jc w:val="center"/>
        <w:rPr>
          <w:b/>
          <w:sz w:val="28"/>
          <w:szCs w:val="28"/>
        </w:rPr>
      </w:pPr>
      <w:r w:rsidRPr="0008610D">
        <w:rPr>
          <w:b/>
          <w:sz w:val="28"/>
          <w:szCs w:val="28"/>
        </w:rPr>
        <w:t>o poskytování ubytovací</w:t>
      </w:r>
      <w:r w:rsidR="004E38CD">
        <w:rPr>
          <w:b/>
          <w:sz w:val="28"/>
          <w:szCs w:val="28"/>
        </w:rPr>
        <w:t>,</w:t>
      </w:r>
      <w:r w:rsidR="00EA5B25">
        <w:rPr>
          <w:b/>
          <w:sz w:val="28"/>
          <w:szCs w:val="28"/>
        </w:rPr>
        <w:t xml:space="preserve"> </w:t>
      </w:r>
      <w:r w:rsidR="004E38CD">
        <w:rPr>
          <w:b/>
          <w:sz w:val="28"/>
          <w:szCs w:val="28"/>
        </w:rPr>
        <w:t xml:space="preserve">stravovací a léčebné </w:t>
      </w:r>
      <w:r w:rsidRPr="0008610D">
        <w:rPr>
          <w:b/>
          <w:sz w:val="28"/>
          <w:szCs w:val="28"/>
        </w:rPr>
        <w:t xml:space="preserve"> služby </w:t>
      </w:r>
      <w:r w:rsidR="004E38CD">
        <w:rPr>
          <w:b/>
          <w:sz w:val="28"/>
          <w:szCs w:val="28"/>
        </w:rPr>
        <w:br/>
      </w:r>
      <w:r w:rsidRPr="0008610D">
        <w:rPr>
          <w:b/>
          <w:sz w:val="28"/>
          <w:szCs w:val="28"/>
        </w:rPr>
        <w:t xml:space="preserve">v ubytovacím zařízení </w:t>
      </w:r>
      <w:r w:rsidR="0008679B">
        <w:rPr>
          <w:b/>
          <w:sz w:val="28"/>
          <w:szCs w:val="28"/>
        </w:rPr>
        <w:t>LL</w:t>
      </w:r>
      <w:r w:rsidRPr="0008610D">
        <w:rPr>
          <w:b/>
          <w:sz w:val="28"/>
          <w:szCs w:val="28"/>
        </w:rPr>
        <w:t xml:space="preserve"> Lázně Kynžvart</w:t>
      </w:r>
      <w:r w:rsidR="00EA5B25">
        <w:rPr>
          <w:b/>
          <w:sz w:val="28"/>
          <w:szCs w:val="28"/>
        </w:rPr>
        <w:t xml:space="preserve"> </w:t>
      </w:r>
      <w:r w:rsidR="00EA5B25">
        <w:rPr>
          <w:b/>
          <w:sz w:val="28"/>
          <w:szCs w:val="28"/>
        </w:rPr>
        <w:br/>
        <w:t xml:space="preserve">Léčebný dům TRIANON </w:t>
      </w:r>
    </w:p>
    <w:p w:rsidR="003252A9" w:rsidRPr="003252A9" w:rsidRDefault="004E38CD" w:rsidP="003252A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Ubytovací zařízení: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52A9" w:rsidRPr="003252A9">
        <w:rPr>
          <w:sz w:val="24"/>
          <w:szCs w:val="24"/>
        </w:rPr>
        <w:t xml:space="preserve">Léčebné lázně </w:t>
      </w:r>
      <w:proofErr w:type="spellStart"/>
      <w:r w:rsidR="003252A9" w:rsidRPr="003252A9">
        <w:rPr>
          <w:sz w:val="24"/>
          <w:szCs w:val="24"/>
        </w:rPr>
        <w:t>Lázně</w:t>
      </w:r>
      <w:proofErr w:type="spellEnd"/>
      <w:r w:rsidR="003252A9" w:rsidRPr="003252A9">
        <w:rPr>
          <w:sz w:val="24"/>
          <w:szCs w:val="24"/>
        </w:rPr>
        <w:t xml:space="preserve"> Kynžvart</w:t>
      </w:r>
    </w:p>
    <w:p w:rsidR="003252A9" w:rsidRPr="003252A9" w:rsidRDefault="003252A9" w:rsidP="003252A9">
      <w:pPr>
        <w:spacing w:line="240" w:lineRule="auto"/>
        <w:jc w:val="both"/>
        <w:rPr>
          <w:sz w:val="24"/>
          <w:szCs w:val="24"/>
        </w:rPr>
      </w:pPr>
      <w:r w:rsidRPr="003252A9">
        <w:rPr>
          <w:sz w:val="24"/>
          <w:szCs w:val="24"/>
        </w:rPr>
        <w:t>se sídlem: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  <w:t>Lázeňská 295. Lázně Kynžvart, PSČ 354 91</w:t>
      </w:r>
    </w:p>
    <w:p w:rsidR="003252A9" w:rsidRPr="003252A9" w:rsidRDefault="003252A9" w:rsidP="003252A9">
      <w:pPr>
        <w:spacing w:line="240" w:lineRule="auto"/>
        <w:jc w:val="both"/>
        <w:rPr>
          <w:sz w:val="24"/>
          <w:szCs w:val="24"/>
        </w:rPr>
      </w:pPr>
      <w:r w:rsidRPr="003252A9">
        <w:rPr>
          <w:sz w:val="24"/>
          <w:szCs w:val="24"/>
        </w:rPr>
        <w:t>zastoupená: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  <w:t>Ing. Janem Ludvíkem, MBA, ředitelem</w:t>
      </w:r>
    </w:p>
    <w:p w:rsidR="003252A9" w:rsidRPr="003252A9" w:rsidRDefault="003252A9" w:rsidP="003252A9">
      <w:pPr>
        <w:spacing w:line="240" w:lineRule="auto"/>
        <w:jc w:val="both"/>
        <w:rPr>
          <w:sz w:val="24"/>
          <w:szCs w:val="24"/>
        </w:rPr>
      </w:pPr>
      <w:r w:rsidRPr="003252A9">
        <w:rPr>
          <w:sz w:val="24"/>
          <w:szCs w:val="24"/>
        </w:rPr>
        <w:t>Identifikační číslo: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  <w:t>00883573</w:t>
      </w:r>
    </w:p>
    <w:p w:rsidR="003252A9" w:rsidRPr="003252A9" w:rsidRDefault="003252A9" w:rsidP="003252A9">
      <w:pPr>
        <w:spacing w:line="240" w:lineRule="auto"/>
        <w:jc w:val="both"/>
        <w:rPr>
          <w:sz w:val="24"/>
          <w:szCs w:val="24"/>
        </w:rPr>
      </w:pPr>
      <w:r w:rsidRPr="003252A9">
        <w:rPr>
          <w:sz w:val="24"/>
          <w:szCs w:val="24"/>
        </w:rPr>
        <w:t>DIČ: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  <w:t>CZ00883573</w:t>
      </w:r>
    </w:p>
    <w:p w:rsidR="003252A9" w:rsidRPr="003252A9" w:rsidRDefault="003252A9" w:rsidP="003252A9">
      <w:pPr>
        <w:spacing w:line="240" w:lineRule="auto"/>
        <w:jc w:val="both"/>
        <w:rPr>
          <w:sz w:val="24"/>
          <w:szCs w:val="24"/>
        </w:rPr>
      </w:pPr>
      <w:r w:rsidRPr="003252A9">
        <w:rPr>
          <w:sz w:val="24"/>
          <w:szCs w:val="24"/>
        </w:rPr>
        <w:t xml:space="preserve">Bankovní spojení: 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7929F6">
        <w:rPr>
          <w:sz w:val="24"/>
          <w:szCs w:val="24"/>
          <w:highlight w:val="black"/>
        </w:rPr>
        <w:t xml:space="preserve">ČNB, č. </w:t>
      </w:r>
      <w:proofErr w:type="spellStart"/>
      <w:r w:rsidRPr="007929F6">
        <w:rPr>
          <w:sz w:val="24"/>
          <w:szCs w:val="24"/>
          <w:highlight w:val="black"/>
        </w:rPr>
        <w:t>ú.</w:t>
      </w:r>
      <w:proofErr w:type="spellEnd"/>
      <w:r w:rsidRPr="007929F6">
        <w:rPr>
          <w:sz w:val="24"/>
          <w:szCs w:val="24"/>
          <w:highlight w:val="black"/>
        </w:rPr>
        <w:t xml:space="preserve"> 10006-25231331/0710</w:t>
      </w:r>
    </w:p>
    <w:p w:rsidR="009B78E8" w:rsidRPr="003252A9" w:rsidRDefault="003252A9" w:rsidP="003252A9">
      <w:pPr>
        <w:spacing w:line="240" w:lineRule="auto"/>
        <w:jc w:val="both"/>
        <w:rPr>
          <w:sz w:val="24"/>
          <w:szCs w:val="24"/>
        </w:rPr>
      </w:pPr>
      <w:r w:rsidRPr="003252A9">
        <w:rPr>
          <w:sz w:val="24"/>
          <w:szCs w:val="24"/>
        </w:rPr>
        <w:t xml:space="preserve">ID datové schránky: 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  <w:t>42sj3nc</w:t>
      </w:r>
    </w:p>
    <w:p w:rsidR="0008610D" w:rsidRDefault="003D4125" w:rsidP="00E04ABB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Organizace)</w:t>
      </w:r>
    </w:p>
    <w:p w:rsidR="0008610D" w:rsidRDefault="0008610D" w:rsidP="0008610D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145D" w:rsidRPr="00DD4511" w:rsidRDefault="004E38CD" w:rsidP="003252A9">
      <w:pPr>
        <w:rPr>
          <w:sz w:val="24"/>
          <w:szCs w:val="24"/>
        </w:rPr>
      </w:pPr>
      <w:r w:rsidRPr="00DD4511">
        <w:rPr>
          <w:sz w:val="24"/>
          <w:szCs w:val="24"/>
        </w:rPr>
        <w:t>Objednavatel</w:t>
      </w:r>
      <w:r w:rsidR="003252A9" w:rsidRPr="00DD4511">
        <w:rPr>
          <w:sz w:val="24"/>
          <w:szCs w:val="24"/>
        </w:rPr>
        <w:t>:</w:t>
      </w:r>
      <w:r w:rsidR="003252A9" w:rsidRPr="00DD4511">
        <w:rPr>
          <w:sz w:val="24"/>
          <w:szCs w:val="24"/>
        </w:rPr>
        <w:tab/>
      </w:r>
      <w:r w:rsidR="00DD4511" w:rsidRPr="00DD4511">
        <w:rPr>
          <w:sz w:val="24"/>
          <w:szCs w:val="24"/>
        </w:rPr>
        <w:tab/>
      </w:r>
      <w:r w:rsidR="00DD4511">
        <w:rPr>
          <w:sz w:val="24"/>
          <w:szCs w:val="24"/>
        </w:rPr>
        <w:tab/>
      </w:r>
      <w:r w:rsidR="00DD4511">
        <w:rPr>
          <w:sz w:val="24"/>
          <w:szCs w:val="24"/>
        </w:rPr>
        <w:tab/>
        <w:t xml:space="preserve">Dětský domov Cheb a Horní Slavkov, </w:t>
      </w:r>
      <w:proofErr w:type="spellStart"/>
      <w:r w:rsidR="00DD4511">
        <w:rPr>
          <w:sz w:val="24"/>
          <w:szCs w:val="24"/>
        </w:rPr>
        <w:t>p.o</w:t>
      </w:r>
      <w:proofErr w:type="spellEnd"/>
      <w:r w:rsidR="00DD4511">
        <w:rPr>
          <w:sz w:val="24"/>
          <w:szCs w:val="24"/>
        </w:rPr>
        <w:t>.</w:t>
      </w:r>
      <w:r w:rsidR="003252A9" w:rsidRPr="00DD4511">
        <w:rPr>
          <w:sz w:val="24"/>
          <w:szCs w:val="24"/>
        </w:rPr>
        <w:tab/>
      </w:r>
      <w:r w:rsidR="003252A9" w:rsidRPr="00DD4511">
        <w:rPr>
          <w:sz w:val="24"/>
          <w:szCs w:val="24"/>
        </w:rPr>
        <w:tab/>
      </w:r>
      <w:r w:rsidR="003252A9" w:rsidRPr="00DD4511">
        <w:rPr>
          <w:sz w:val="24"/>
          <w:szCs w:val="24"/>
        </w:rPr>
        <w:tab/>
      </w:r>
    </w:p>
    <w:p w:rsidR="003252A9" w:rsidRPr="00DD4511" w:rsidRDefault="003252A9" w:rsidP="003252A9">
      <w:pPr>
        <w:rPr>
          <w:sz w:val="24"/>
          <w:szCs w:val="24"/>
        </w:rPr>
      </w:pPr>
      <w:r w:rsidRPr="00DD4511">
        <w:rPr>
          <w:sz w:val="24"/>
          <w:szCs w:val="24"/>
        </w:rPr>
        <w:t xml:space="preserve">se sídlem: </w:t>
      </w:r>
      <w:r w:rsidR="00DD4511">
        <w:rPr>
          <w:sz w:val="24"/>
          <w:szCs w:val="24"/>
        </w:rPr>
        <w:tab/>
      </w:r>
      <w:r w:rsidR="00DD4511">
        <w:rPr>
          <w:sz w:val="24"/>
          <w:szCs w:val="24"/>
        </w:rPr>
        <w:tab/>
      </w:r>
      <w:r w:rsidR="00DD4511">
        <w:rPr>
          <w:sz w:val="24"/>
          <w:szCs w:val="24"/>
        </w:rPr>
        <w:tab/>
      </w:r>
      <w:r w:rsidR="00DD4511">
        <w:rPr>
          <w:sz w:val="24"/>
          <w:szCs w:val="24"/>
        </w:rPr>
        <w:tab/>
        <w:t>Goethova 1616/16, 350 02 Cheb</w:t>
      </w:r>
      <w:r w:rsidRPr="00DD4511">
        <w:rPr>
          <w:sz w:val="24"/>
          <w:szCs w:val="24"/>
        </w:rPr>
        <w:tab/>
      </w:r>
      <w:r w:rsidRPr="00DD4511">
        <w:rPr>
          <w:sz w:val="24"/>
          <w:szCs w:val="24"/>
        </w:rPr>
        <w:tab/>
      </w:r>
      <w:r w:rsidRPr="00DD4511">
        <w:rPr>
          <w:sz w:val="24"/>
          <w:szCs w:val="24"/>
        </w:rPr>
        <w:tab/>
      </w:r>
      <w:r w:rsidRPr="00DD4511">
        <w:rPr>
          <w:sz w:val="24"/>
          <w:szCs w:val="24"/>
        </w:rPr>
        <w:tab/>
      </w:r>
    </w:p>
    <w:p w:rsidR="003252A9" w:rsidRPr="00DD4511" w:rsidRDefault="003252A9" w:rsidP="003252A9">
      <w:pPr>
        <w:rPr>
          <w:sz w:val="24"/>
          <w:szCs w:val="24"/>
        </w:rPr>
      </w:pPr>
      <w:r w:rsidRPr="00DD4511">
        <w:rPr>
          <w:sz w:val="24"/>
          <w:szCs w:val="24"/>
        </w:rPr>
        <w:t xml:space="preserve">zastoupená: </w:t>
      </w:r>
      <w:r w:rsidRPr="00DD4511">
        <w:rPr>
          <w:sz w:val="24"/>
          <w:szCs w:val="24"/>
        </w:rPr>
        <w:tab/>
      </w:r>
      <w:r w:rsidRPr="00DD4511">
        <w:rPr>
          <w:sz w:val="24"/>
          <w:szCs w:val="24"/>
        </w:rPr>
        <w:tab/>
      </w:r>
      <w:r w:rsidRPr="00DD4511">
        <w:rPr>
          <w:sz w:val="24"/>
          <w:szCs w:val="24"/>
        </w:rPr>
        <w:tab/>
      </w:r>
      <w:r w:rsidRPr="00DD4511">
        <w:rPr>
          <w:sz w:val="24"/>
          <w:szCs w:val="24"/>
        </w:rPr>
        <w:tab/>
      </w:r>
      <w:r w:rsidR="00DD4511">
        <w:rPr>
          <w:sz w:val="24"/>
          <w:szCs w:val="24"/>
        </w:rPr>
        <w:t xml:space="preserve">Ing. Petrem </w:t>
      </w:r>
      <w:proofErr w:type="spellStart"/>
      <w:r w:rsidR="00DD4511">
        <w:rPr>
          <w:sz w:val="24"/>
          <w:szCs w:val="24"/>
        </w:rPr>
        <w:t>Čavojským</w:t>
      </w:r>
      <w:proofErr w:type="spellEnd"/>
      <w:r w:rsidR="00DD4511">
        <w:rPr>
          <w:sz w:val="24"/>
          <w:szCs w:val="24"/>
        </w:rPr>
        <w:t>, ředitelem</w:t>
      </w:r>
    </w:p>
    <w:p w:rsidR="003252A9" w:rsidRPr="003252A9" w:rsidRDefault="003252A9" w:rsidP="003252A9">
      <w:pPr>
        <w:rPr>
          <w:sz w:val="24"/>
          <w:szCs w:val="24"/>
        </w:rPr>
      </w:pPr>
      <w:r w:rsidRPr="00DD4511">
        <w:rPr>
          <w:sz w:val="24"/>
          <w:szCs w:val="24"/>
        </w:rPr>
        <w:t>Identifikační číslo: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="00DD4511">
        <w:rPr>
          <w:sz w:val="24"/>
          <w:szCs w:val="24"/>
        </w:rPr>
        <w:t>49767267</w:t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</w:r>
      <w:r w:rsidRPr="003252A9">
        <w:rPr>
          <w:sz w:val="24"/>
          <w:szCs w:val="24"/>
        </w:rPr>
        <w:tab/>
        <w:t xml:space="preserve"> </w:t>
      </w:r>
    </w:p>
    <w:p w:rsidR="0008610D" w:rsidRDefault="003252A9" w:rsidP="003252A9">
      <w:pPr>
        <w:rPr>
          <w:sz w:val="24"/>
          <w:szCs w:val="24"/>
        </w:rPr>
      </w:pPr>
      <w:r w:rsidRPr="003252A9">
        <w:rPr>
          <w:sz w:val="24"/>
          <w:szCs w:val="24"/>
        </w:rPr>
        <w:t>(dále jen „</w:t>
      </w:r>
      <w:r w:rsidR="004E38CD">
        <w:rPr>
          <w:sz w:val="24"/>
          <w:szCs w:val="24"/>
        </w:rPr>
        <w:t>objednavatel</w:t>
      </w:r>
      <w:r w:rsidRPr="003252A9">
        <w:rPr>
          <w:sz w:val="24"/>
          <w:szCs w:val="24"/>
        </w:rPr>
        <w:t>“)</w:t>
      </w:r>
    </w:p>
    <w:p w:rsidR="0008610D" w:rsidRDefault="0008610D" w:rsidP="0008610D">
      <w:pPr>
        <w:rPr>
          <w:sz w:val="24"/>
          <w:szCs w:val="24"/>
        </w:rPr>
      </w:pPr>
      <w:r>
        <w:rPr>
          <w:sz w:val="24"/>
          <w:szCs w:val="24"/>
        </w:rPr>
        <w:t>uzavírají tuto smlouvu</w:t>
      </w:r>
    </w:p>
    <w:p w:rsidR="00557404" w:rsidRDefault="00557404" w:rsidP="003D4125">
      <w:pPr>
        <w:jc w:val="center"/>
        <w:rPr>
          <w:sz w:val="24"/>
          <w:szCs w:val="24"/>
        </w:rPr>
      </w:pPr>
      <w:r w:rsidRPr="00557404">
        <w:rPr>
          <w:sz w:val="24"/>
          <w:szCs w:val="24"/>
        </w:rPr>
        <w:t>o poskytování služ</w:t>
      </w:r>
      <w:r w:rsidR="004E38CD">
        <w:rPr>
          <w:sz w:val="24"/>
          <w:szCs w:val="24"/>
        </w:rPr>
        <w:t xml:space="preserve">eb (pobytový balíček 6 dětí „Lázně na </w:t>
      </w:r>
      <w:proofErr w:type="gramStart"/>
      <w:r w:rsidR="004E38CD">
        <w:rPr>
          <w:sz w:val="24"/>
          <w:szCs w:val="24"/>
        </w:rPr>
        <w:t>zkoušku )</w:t>
      </w:r>
      <w:proofErr w:type="gramEnd"/>
      <w:r w:rsidR="004E38CD">
        <w:rPr>
          <w:sz w:val="24"/>
          <w:szCs w:val="24"/>
        </w:rPr>
        <w:br/>
      </w:r>
      <w:r w:rsidRPr="00557404">
        <w:rPr>
          <w:sz w:val="24"/>
          <w:szCs w:val="24"/>
        </w:rPr>
        <w:t>v ubytovacím zařízení LL Lázně Kynžvart</w:t>
      </w:r>
    </w:p>
    <w:p w:rsidR="00557404" w:rsidRPr="003D4125" w:rsidRDefault="00557404" w:rsidP="003D4125">
      <w:pPr>
        <w:pStyle w:val="NadpisA"/>
      </w:pPr>
      <w:r w:rsidRPr="003D4125">
        <w:t>Předmět smlouvy</w:t>
      </w:r>
    </w:p>
    <w:p w:rsidR="003D4125" w:rsidRDefault="00557404" w:rsidP="003D4125">
      <w:pPr>
        <w:pStyle w:val="Odst1"/>
      </w:pPr>
      <w:r w:rsidRPr="001560F0">
        <w:t>Organizace</w:t>
      </w:r>
      <w:r w:rsidRPr="00557404">
        <w:t xml:space="preserve"> </w:t>
      </w:r>
      <w:r>
        <w:t xml:space="preserve">je provozovatelem </w:t>
      </w:r>
      <w:r w:rsidR="00A7145D">
        <w:t>areálu LLLK</w:t>
      </w:r>
      <w:r>
        <w:t xml:space="preserve">, </w:t>
      </w:r>
      <w:r w:rsidR="003252A9">
        <w:t>Lázeňská</w:t>
      </w:r>
      <w:r>
        <w:t xml:space="preserve"> </w:t>
      </w:r>
      <w:proofErr w:type="spellStart"/>
      <w:r w:rsidR="003252A9">
        <w:t>ev.č</w:t>
      </w:r>
      <w:proofErr w:type="spellEnd"/>
      <w:r w:rsidR="003252A9">
        <w:t xml:space="preserve">. </w:t>
      </w:r>
      <w:r w:rsidR="00A7145D">
        <w:t>295</w:t>
      </w:r>
      <w:r w:rsidR="003252A9">
        <w:t>, 354 91 Lázně Kynžvart.</w:t>
      </w:r>
    </w:p>
    <w:p w:rsidR="00557404" w:rsidRDefault="003D4125" w:rsidP="001560F0">
      <w:pPr>
        <w:pStyle w:val="Odst1"/>
      </w:pPr>
      <w:r>
        <w:t xml:space="preserve">Předmětem služby je poskytnutí </w:t>
      </w:r>
      <w:r w:rsidR="004E38CD">
        <w:t xml:space="preserve">léčebného programu – pobytový balíček „Lázně na zkoušku </w:t>
      </w:r>
      <w:proofErr w:type="gramStart"/>
      <w:r w:rsidR="004E38CD">
        <w:t xml:space="preserve">„ </w:t>
      </w:r>
      <w:r w:rsidR="004E38CD" w:rsidRPr="007929F6">
        <w:rPr>
          <w:highlight w:val="black"/>
        </w:rPr>
        <w:t>pro</w:t>
      </w:r>
      <w:proofErr w:type="gramEnd"/>
      <w:r w:rsidR="004E38CD" w:rsidRPr="007929F6">
        <w:rPr>
          <w:highlight w:val="black"/>
        </w:rPr>
        <w:t xml:space="preserve"> </w:t>
      </w:r>
      <w:proofErr w:type="spellStart"/>
      <w:r w:rsidR="004E38CD" w:rsidRPr="007929F6">
        <w:rPr>
          <w:highlight w:val="black"/>
        </w:rPr>
        <w:t>Aujezdecký</w:t>
      </w:r>
      <w:proofErr w:type="spellEnd"/>
      <w:r w:rsidR="004E38CD" w:rsidRPr="007929F6">
        <w:rPr>
          <w:highlight w:val="black"/>
        </w:rPr>
        <w:t xml:space="preserve"> Dominik, Formánek Adam, </w:t>
      </w:r>
      <w:proofErr w:type="spellStart"/>
      <w:r w:rsidR="004E38CD" w:rsidRPr="007929F6">
        <w:rPr>
          <w:highlight w:val="black"/>
        </w:rPr>
        <w:t>Goliaš</w:t>
      </w:r>
      <w:proofErr w:type="spellEnd"/>
      <w:r w:rsidR="004E38CD" w:rsidRPr="007929F6">
        <w:rPr>
          <w:highlight w:val="black"/>
        </w:rPr>
        <w:t xml:space="preserve"> Ladislav, </w:t>
      </w:r>
      <w:proofErr w:type="spellStart"/>
      <w:r w:rsidR="004E38CD" w:rsidRPr="007929F6">
        <w:rPr>
          <w:highlight w:val="black"/>
        </w:rPr>
        <w:t>Okal</w:t>
      </w:r>
      <w:proofErr w:type="spellEnd"/>
      <w:r w:rsidR="004E38CD" w:rsidRPr="007929F6">
        <w:rPr>
          <w:highlight w:val="black"/>
        </w:rPr>
        <w:t xml:space="preserve"> Alexandr, Okalová Viktorie, Rubín František</w:t>
      </w:r>
      <w:r w:rsidR="00A7145D">
        <w:t>.</w:t>
      </w:r>
      <w:r w:rsidR="00557404" w:rsidRPr="003D4125">
        <w:t xml:space="preserve"> </w:t>
      </w:r>
    </w:p>
    <w:p w:rsidR="0019703E" w:rsidRDefault="0019703E" w:rsidP="0019703E">
      <w:pPr>
        <w:pStyle w:val="Odst1"/>
        <w:numPr>
          <w:ilvl w:val="0"/>
          <w:numId w:val="0"/>
        </w:numPr>
        <w:ind w:left="426"/>
      </w:pPr>
      <w:bookmarkStart w:id="0" w:name="_GoBack"/>
      <w:bookmarkEnd w:id="0"/>
    </w:p>
    <w:p w:rsidR="003D4125" w:rsidRPr="003D4125" w:rsidRDefault="003D4125" w:rsidP="003D4125">
      <w:pPr>
        <w:pStyle w:val="NadpisA"/>
      </w:pPr>
      <w:r>
        <w:lastRenderedPageBreak/>
        <w:t>Cenová ujednání</w:t>
      </w:r>
    </w:p>
    <w:p w:rsidR="00BF42BE" w:rsidRDefault="003D4125" w:rsidP="001560F0">
      <w:pPr>
        <w:pStyle w:val="Odst1"/>
        <w:numPr>
          <w:ilvl w:val="0"/>
          <w:numId w:val="8"/>
        </w:numPr>
        <w:ind w:left="426"/>
      </w:pPr>
      <w:r>
        <w:t xml:space="preserve">Obě strany se dohodly, že </w:t>
      </w:r>
      <w:r w:rsidR="004E38CD">
        <w:t>objednavatel</w:t>
      </w:r>
      <w:r>
        <w:t xml:space="preserve"> uhradí organizaci </w:t>
      </w:r>
      <w:r w:rsidR="003252A9">
        <w:t xml:space="preserve">za období </w:t>
      </w:r>
      <w:r w:rsidR="004E38CD">
        <w:t xml:space="preserve">10-21.8.2022 částku </w:t>
      </w:r>
      <w:r w:rsidR="005D215F">
        <w:t>ve výši</w:t>
      </w:r>
      <w:r w:rsidR="004E38CD">
        <w:t xml:space="preserve"> </w:t>
      </w:r>
      <w:r w:rsidR="005D215F">
        <w:t xml:space="preserve">50.490,-- Kč bez DPH, částku ve výši 660,--Kč </w:t>
      </w:r>
      <w:proofErr w:type="gramStart"/>
      <w:r w:rsidR="005D215F">
        <w:t xml:space="preserve">DPH </w:t>
      </w:r>
      <w:r w:rsidR="004E38CD">
        <w:t xml:space="preserve"> </w:t>
      </w:r>
      <w:r w:rsidR="005D215F">
        <w:t>celkem</w:t>
      </w:r>
      <w:proofErr w:type="gramEnd"/>
      <w:r w:rsidR="005D215F">
        <w:t xml:space="preserve"> vč. DPH 51.150,-- Kč.</w:t>
      </w:r>
    </w:p>
    <w:p w:rsidR="00BF42BE" w:rsidRPr="00BF42BE" w:rsidRDefault="00BF42BE" w:rsidP="00BF42BE">
      <w:pPr>
        <w:pStyle w:val="Odst1"/>
        <w:numPr>
          <w:ilvl w:val="0"/>
          <w:numId w:val="8"/>
        </w:numPr>
        <w:ind w:left="426"/>
      </w:pPr>
      <w:r w:rsidRPr="00BF42BE">
        <w:t xml:space="preserve">Obě strany se dohodly, že </w:t>
      </w:r>
      <w:proofErr w:type="gramStart"/>
      <w:r w:rsidR="00EA5B25">
        <w:t>služby  budou</w:t>
      </w:r>
      <w:proofErr w:type="gramEnd"/>
      <w:r w:rsidR="00EA5B25">
        <w:t xml:space="preserve"> uhrazeny</w:t>
      </w:r>
      <w:r w:rsidRPr="00BF42BE">
        <w:t xml:space="preserve"> na základě řádného daňového dokladu vystaveného </w:t>
      </w:r>
      <w:r w:rsidR="00EA5B25">
        <w:t>Ubytovacím zařízením.</w:t>
      </w:r>
    </w:p>
    <w:p w:rsidR="001560F0" w:rsidRDefault="00E04ABB" w:rsidP="001560F0">
      <w:pPr>
        <w:pStyle w:val="Odst1"/>
      </w:pPr>
      <w:r>
        <w:t>Cen</w:t>
      </w:r>
      <w:r w:rsidR="00A7145D">
        <w:t xml:space="preserve">a je smluvní a zahrnuje </w:t>
      </w:r>
      <w:r w:rsidR="00EA5B25">
        <w:t>veškeré objednané služby</w:t>
      </w:r>
      <w:r w:rsidR="00A7145D">
        <w:t>.</w:t>
      </w:r>
      <w:r>
        <w:t xml:space="preserve"> </w:t>
      </w:r>
    </w:p>
    <w:p w:rsidR="00A7145D" w:rsidRDefault="00A7145D" w:rsidP="00A7145D">
      <w:pPr>
        <w:pStyle w:val="Odst1"/>
        <w:numPr>
          <w:ilvl w:val="0"/>
          <w:numId w:val="0"/>
        </w:numPr>
        <w:ind w:left="426" w:hanging="360"/>
      </w:pPr>
    </w:p>
    <w:p w:rsidR="00A7145D" w:rsidRPr="00557404" w:rsidRDefault="00A7145D" w:rsidP="00A7145D">
      <w:pPr>
        <w:pStyle w:val="Odst1"/>
        <w:numPr>
          <w:ilvl w:val="0"/>
          <w:numId w:val="0"/>
        </w:numPr>
        <w:ind w:left="426" w:hanging="360"/>
      </w:pPr>
    </w:p>
    <w:p w:rsidR="0008610D" w:rsidRDefault="0008610D" w:rsidP="00E04ABB">
      <w:pPr>
        <w:pStyle w:val="NadpisA"/>
      </w:pPr>
      <w:r>
        <w:t>Povinnosti organizace</w:t>
      </w:r>
    </w:p>
    <w:p w:rsidR="0008610D" w:rsidRDefault="0008610D" w:rsidP="001560F0">
      <w:pPr>
        <w:pStyle w:val="Odst1"/>
        <w:numPr>
          <w:ilvl w:val="0"/>
          <w:numId w:val="9"/>
        </w:numPr>
        <w:ind w:left="426"/>
      </w:pPr>
      <w:r>
        <w:t xml:space="preserve">Organizace </w:t>
      </w:r>
      <w:r w:rsidR="00E04ABB">
        <w:t xml:space="preserve">se zavazuje </w:t>
      </w:r>
      <w:r>
        <w:t>poskyt</w:t>
      </w:r>
      <w:r w:rsidR="00A7145D">
        <w:t xml:space="preserve">nout </w:t>
      </w:r>
      <w:r w:rsidR="00EA5B25">
        <w:t xml:space="preserve">dohodnuté služby pro děti </w:t>
      </w:r>
      <w:r w:rsidR="00DF7ED7">
        <w:t>D</w:t>
      </w:r>
      <w:r w:rsidR="00EA5B25">
        <w:t>ětského domova</w:t>
      </w:r>
      <w:r w:rsidR="00DF7ED7">
        <w:t xml:space="preserve"> Cheb a</w:t>
      </w:r>
      <w:r w:rsidR="00EA5B25">
        <w:t xml:space="preserve"> </w:t>
      </w:r>
      <w:r w:rsidR="00DD4511">
        <w:t>H</w:t>
      </w:r>
      <w:r w:rsidR="00EA5B25">
        <w:t xml:space="preserve">orní Slavkov dle objednávky ze dne </w:t>
      </w:r>
      <w:r w:rsidR="00DD4511">
        <w:t>4.8.2022</w:t>
      </w:r>
      <w:r w:rsidR="00DD4511" w:rsidRPr="00DD4511">
        <w:t>.</w:t>
      </w:r>
    </w:p>
    <w:p w:rsidR="0008610D" w:rsidRDefault="0008610D" w:rsidP="00E04ABB">
      <w:pPr>
        <w:pStyle w:val="NadpisA"/>
      </w:pPr>
      <w:r>
        <w:t xml:space="preserve">Povinnosti </w:t>
      </w:r>
      <w:r w:rsidR="00BF42BE">
        <w:t>nájemce</w:t>
      </w:r>
    </w:p>
    <w:p w:rsidR="0008610D" w:rsidRDefault="00EA5B25" w:rsidP="001560F0">
      <w:pPr>
        <w:pStyle w:val="Odst1"/>
        <w:numPr>
          <w:ilvl w:val="0"/>
          <w:numId w:val="10"/>
        </w:numPr>
        <w:ind w:left="426"/>
      </w:pPr>
      <w:r>
        <w:t>Děti objednavatele</w:t>
      </w:r>
      <w:r w:rsidR="00893DA6">
        <w:t xml:space="preserve"> </w:t>
      </w:r>
      <w:r>
        <w:t>jsou povinny</w:t>
      </w:r>
      <w:r w:rsidR="00893DA6">
        <w:t xml:space="preserve"> dodržovat</w:t>
      </w:r>
      <w:r w:rsidR="005912FD">
        <w:t xml:space="preserve"> vnitřní </w:t>
      </w:r>
      <w:r w:rsidR="00BF42BE">
        <w:t xml:space="preserve"> </w:t>
      </w:r>
      <w:r w:rsidR="00893DA6">
        <w:t>řád</w:t>
      </w:r>
      <w:r w:rsidR="005912FD">
        <w:t xml:space="preserve"> areálu</w:t>
      </w:r>
      <w:r w:rsidR="00BF42BE">
        <w:t>.</w:t>
      </w:r>
    </w:p>
    <w:p w:rsidR="00893DA6" w:rsidRDefault="00EA5B25" w:rsidP="001560F0">
      <w:pPr>
        <w:pStyle w:val="Odst1"/>
      </w:pPr>
      <w:r>
        <w:t>Objednavatel</w:t>
      </w:r>
      <w:r w:rsidR="00893DA6">
        <w:t xml:space="preserve"> odpovídá za veškeré ztráty a poškození inventáře, ať již škoda vznikla zaviněním jeho </w:t>
      </w:r>
      <w:r>
        <w:t>dětí(klientů)</w:t>
      </w:r>
      <w:r w:rsidR="00893DA6">
        <w:t xml:space="preserve"> a zavazuje se ji v plné výši uhradit</w:t>
      </w:r>
      <w:r w:rsidR="005912FD">
        <w:t>.</w:t>
      </w:r>
    </w:p>
    <w:p w:rsidR="00DF7ED7" w:rsidRDefault="00DF7ED7" w:rsidP="00DF7ED7">
      <w:pPr>
        <w:pStyle w:val="Odst1"/>
        <w:numPr>
          <w:ilvl w:val="0"/>
          <w:numId w:val="0"/>
        </w:numPr>
        <w:ind w:left="426"/>
      </w:pPr>
    </w:p>
    <w:p w:rsidR="00DF7ED7" w:rsidRDefault="00DF7ED7" w:rsidP="00DF7ED7">
      <w:pPr>
        <w:pStyle w:val="NadpisA"/>
        <w:numPr>
          <w:ilvl w:val="0"/>
          <w:numId w:val="0"/>
        </w:numPr>
        <w:ind w:left="1077"/>
        <w:jc w:val="left"/>
      </w:pPr>
      <w:r>
        <w:t xml:space="preserve">                                               </w:t>
      </w:r>
      <w:proofErr w:type="gramStart"/>
      <w:r>
        <w:t>V .</w:t>
      </w:r>
      <w:proofErr w:type="gramEnd"/>
      <w:r>
        <w:t xml:space="preserve"> Závěrečná ustanovení</w:t>
      </w:r>
    </w:p>
    <w:p w:rsidR="00DF7ED7" w:rsidRPr="00DF7ED7" w:rsidRDefault="00DF7ED7" w:rsidP="00DF7ED7">
      <w:pPr>
        <w:pStyle w:val="NadpisA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>Smluvní strany se dohodly, že uveřejnění smlouvy v registru smluv provede objednavatel.</w:t>
      </w:r>
    </w:p>
    <w:p w:rsidR="00DF7ED7" w:rsidRDefault="00DF7ED7" w:rsidP="00DF7ED7">
      <w:pPr>
        <w:pStyle w:val="NadpisA"/>
        <w:numPr>
          <w:ilvl w:val="0"/>
          <w:numId w:val="0"/>
        </w:numPr>
        <w:ind w:left="1077"/>
        <w:jc w:val="left"/>
      </w:pPr>
    </w:p>
    <w:p w:rsidR="00893DA6" w:rsidRDefault="00893DA6" w:rsidP="00893DA6">
      <w:pPr>
        <w:pStyle w:val="Odstavecseseznamem"/>
        <w:rPr>
          <w:sz w:val="24"/>
          <w:szCs w:val="24"/>
        </w:rPr>
      </w:pPr>
    </w:p>
    <w:p w:rsidR="00893DA6" w:rsidRPr="00DD4511" w:rsidRDefault="00DD4511" w:rsidP="00DD451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679B" w:rsidRPr="00DD4511">
        <w:rPr>
          <w:sz w:val="24"/>
          <w:szCs w:val="24"/>
        </w:rPr>
        <w:t xml:space="preserve">Lázně Kynžvart dne </w:t>
      </w:r>
      <w:r>
        <w:rPr>
          <w:sz w:val="24"/>
          <w:szCs w:val="24"/>
        </w:rPr>
        <w:t>4.8.2022</w:t>
      </w:r>
    </w:p>
    <w:p w:rsidR="00893DA6" w:rsidRDefault="00893DA6" w:rsidP="00893DA6">
      <w:pPr>
        <w:pStyle w:val="Odstavecseseznamem"/>
        <w:rPr>
          <w:sz w:val="24"/>
          <w:szCs w:val="24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3827"/>
      </w:tblGrid>
      <w:tr w:rsidR="001560F0" w:rsidRPr="001560F0" w:rsidTr="003E57CD">
        <w:trPr>
          <w:trHeight w:val="1168"/>
        </w:trPr>
        <w:tc>
          <w:tcPr>
            <w:tcW w:w="3794" w:type="dxa"/>
            <w:tcBorders>
              <w:bottom w:val="single" w:sz="4" w:space="0" w:color="auto"/>
            </w:tcBorders>
          </w:tcPr>
          <w:p w:rsidR="001560F0" w:rsidRPr="001560F0" w:rsidRDefault="001560F0" w:rsidP="003E57CD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60F0" w:rsidRPr="001560F0" w:rsidRDefault="001560F0" w:rsidP="003E57CD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60F0" w:rsidRPr="001560F0" w:rsidRDefault="001560F0" w:rsidP="003E57CD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560F0" w:rsidRPr="001560F0" w:rsidTr="001560F0">
        <w:tc>
          <w:tcPr>
            <w:tcW w:w="3794" w:type="dxa"/>
            <w:tcBorders>
              <w:top w:val="single" w:sz="4" w:space="0" w:color="auto"/>
            </w:tcBorders>
          </w:tcPr>
          <w:p w:rsidR="001560F0" w:rsidRPr="001560F0" w:rsidRDefault="00BF42BE" w:rsidP="001560F0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560F0">
              <w:rPr>
                <w:rFonts w:asciiTheme="minorHAnsi" w:hAnsiTheme="minorHAnsi"/>
                <w:sz w:val="24"/>
                <w:szCs w:val="24"/>
              </w:rPr>
              <w:t xml:space="preserve">Ing. </w:t>
            </w:r>
            <w:r>
              <w:rPr>
                <w:rFonts w:asciiTheme="minorHAnsi" w:hAnsiTheme="minorHAnsi"/>
                <w:sz w:val="24"/>
                <w:szCs w:val="24"/>
              </w:rPr>
              <w:t>Jan Ludvík, MBA</w:t>
            </w:r>
          </w:p>
        </w:tc>
        <w:tc>
          <w:tcPr>
            <w:tcW w:w="1559" w:type="dxa"/>
          </w:tcPr>
          <w:p w:rsidR="001560F0" w:rsidRPr="001560F0" w:rsidRDefault="001560F0" w:rsidP="003E57CD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560F0" w:rsidRPr="001560F0" w:rsidRDefault="00DD4511" w:rsidP="001560F0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Ing. Petr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Čavojský</w:t>
            </w:r>
            <w:proofErr w:type="spellEnd"/>
          </w:p>
        </w:tc>
      </w:tr>
      <w:tr w:rsidR="001560F0" w:rsidRPr="001560F0" w:rsidTr="001560F0">
        <w:trPr>
          <w:trHeight w:val="1164"/>
        </w:trPr>
        <w:tc>
          <w:tcPr>
            <w:tcW w:w="3794" w:type="dxa"/>
          </w:tcPr>
          <w:p w:rsidR="001560F0" w:rsidRPr="001560F0" w:rsidRDefault="00BF42BE" w:rsidP="001560F0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Ředitel organizace</w:t>
            </w:r>
          </w:p>
        </w:tc>
        <w:tc>
          <w:tcPr>
            <w:tcW w:w="1559" w:type="dxa"/>
          </w:tcPr>
          <w:p w:rsidR="001560F0" w:rsidRPr="001560F0" w:rsidRDefault="001560F0" w:rsidP="003E57CD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0F0" w:rsidRPr="001560F0" w:rsidRDefault="00DD4511" w:rsidP="003E57CD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Ředitel Dětského domova Cheb a Horní Slavkov,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p.o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893DA6" w:rsidRPr="00893DA6" w:rsidRDefault="00893DA6" w:rsidP="001560F0">
      <w:pPr>
        <w:pStyle w:val="Odstavecseseznamem"/>
        <w:rPr>
          <w:sz w:val="24"/>
          <w:szCs w:val="24"/>
        </w:rPr>
      </w:pPr>
    </w:p>
    <w:sectPr w:rsidR="00893DA6" w:rsidRPr="00893DA6" w:rsidSect="005C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2FA2"/>
    <w:multiLevelType w:val="hybridMultilevel"/>
    <w:tmpl w:val="154421D2"/>
    <w:lvl w:ilvl="0" w:tplc="F2506FDC">
      <w:start w:val="1"/>
      <w:numFmt w:val="upperRoman"/>
      <w:pStyle w:val="NadpisA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989"/>
    <w:multiLevelType w:val="hybridMultilevel"/>
    <w:tmpl w:val="116E2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3601C"/>
    <w:multiLevelType w:val="hybridMultilevel"/>
    <w:tmpl w:val="1A78ADA2"/>
    <w:lvl w:ilvl="0" w:tplc="C9821728">
      <w:start w:val="1"/>
      <w:numFmt w:val="decimal"/>
      <w:pStyle w:val="Odst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2262C"/>
    <w:multiLevelType w:val="hybridMultilevel"/>
    <w:tmpl w:val="6D140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0D"/>
    <w:rsid w:val="0008610D"/>
    <w:rsid w:val="0008679B"/>
    <w:rsid w:val="001560F0"/>
    <w:rsid w:val="0019703E"/>
    <w:rsid w:val="002D42BB"/>
    <w:rsid w:val="003252A9"/>
    <w:rsid w:val="003D4125"/>
    <w:rsid w:val="004E38CD"/>
    <w:rsid w:val="005239D0"/>
    <w:rsid w:val="00557404"/>
    <w:rsid w:val="0057354E"/>
    <w:rsid w:val="005912FD"/>
    <w:rsid w:val="00597459"/>
    <w:rsid w:val="005C1255"/>
    <w:rsid w:val="005D215F"/>
    <w:rsid w:val="007929F6"/>
    <w:rsid w:val="008259C7"/>
    <w:rsid w:val="00893DA6"/>
    <w:rsid w:val="009B78E8"/>
    <w:rsid w:val="00A7145D"/>
    <w:rsid w:val="00AE475D"/>
    <w:rsid w:val="00BF42BE"/>
    <w:rsid w:val="00DD4511"/>
    <w:rsid w:val="00DF7ED7"/>
    <w:rsid w:val="00E04ABB"/>
    <w:rsid w:val="00E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0B8D-B7B7-4678-A622-28F4ED04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1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610D"/>
    <w:pPr>
      <w:ind w:left="720"/>
      <w:contextualSpacing/>
    </w:pPr>
  </w:style>
  <w:style w:type="paragraph" w:customStyle="1" w:styleId="NadpisA">
    <w:name w:val="Nadpis A"/>
    <w:basedOn w:val="Odstavecseseznamem"/>
    <w:link w:val="NadpisAChar"/>
    <w:qFormat/>
    <w:rsid w:val="003D4125"/>
    <w:pPr>
      <w:numPr>
        <w:numId w:val="1"/>
      </w:numPr>
      <w:spacing w:before="360" w:after="120"/>
      <w:ind w:left="1077"/>
      <w:contextualSpacing w:val="0"/>
      <w:jc w:val="center"/>
    </w:pPr>
    <w:rPr>
      <w:b/>
      <w:sz w:val="24"/>
      <w:szCs w:val="24"/>
    </w:rPr>
  </w:style>
  <w:style w:type="paragraph" w:customStyle="1" w:styleId="Odst1">
    <w:name w:val="Odst 1"/>
    <w:basedOn w:val="Odstavecseseznamem"/>
    <w:link w:val="Odst1Char"/>
    <w:qFormat/>
    <w:rsid w:val="001560F0"/>
    <w:pPr>
      <w:numPr>
        <w:numId w:val="4"/>
      </w:numPr>
      <w:ind w:left="426"/>
      <w:jc w:val="both"/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4125"/>
  </w:style>
  <w:style w:type="character" w:customStyle="1" w:styleId="NadpisAChar">
    <w:name w:val="Nadpis A Char"/>
    <w:basedOn w:val="OdstavecseseznamemChar"/>
    <w:link w:val="NadpisA"/>
    <w:rsid w:val="003D4125"/>
  </w:style>
  <w:style w:type="table" w:styleId="Mkatabulky">
    <w:name w:val="Table Grid"/>
    <w:basedOn w:val="Normlntabulka"/>
    <w:rsid w:val="001560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1Char">
    <w:name w:val="Odst 1 Char"/>
    <w:basedOn w:val="OdstavecseseznamemChar"/>
    <w:link w:val="Odst1"/>
    <w:rsid w:val="001560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Léčebné lázně Lázně Kynžvart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Chval Jiří</dc:creator>
  <cp:lastModifiedBy>Ucto</cp:lastModifiedBy>
  <cp:revision>5</cp:revision>
  <cp:lastPrinted>2010-12-06T12:02:00Z</cp:lastPrinted>
  <dcterms:created xsi:type="dcterms:W3CDTF">2022-10-12T11:17:00Z</dcterms:created>
  <dcterms:modified xsi:type="dcterms:W3CDTF">2022-11-03T10:30:00Z</dcterms:modified>
</cp:coreProperties>
</file>