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729FF" w14:textId="380950B5" w:rsidR="00C51E6B" w:rsidRDefault="00C51E6B" w:rsidP="00C96418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DODATEK Č. </w:t>
      </w:r>
      <w:r w:rsidR="00FB43F5">
        <w:rPr>
          <w:rFonts w:asciiTheme="minorHAnsi" w:hAnsiTheme="minorHAnsi" w:cstheme="minorHAnsi"/>
          <w:b/>
          <w:sz w:val="28"/>
          <w:szCs w:val="28"/>
        </w:rPr>
        <w:t>3</w:t>
      </w:r>
    </w:p>
    <w:p w14:paraId="2672F627" w14:textId="77777777" w:rsidR="005A5D70" w:rsidRDefault="002712EF" w:rsidP="00C96418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SMLOUV</w:t>
      </w:r>
      <w:r w:rsidR="00C51E6B">
        <w:rPr>
          <w:rFonts w:asciiTheme="minorHAnsi" w:hAnsiTheme="minorHAnsi" w:cstheme="minorHAnsi"/>
          <w:b/>
          <w:sz w:val="28"/>
          <w:szCs w:val="28"/>
        </w:rPr>
        <w:t>Y</w:t>
      </w:r>
      <w:r w:rsidR="005A5D70" w:rsidRPr="0054301F">
        <w:rPr>
          <w:rFonts w:asciiTheme="minorHAnsi" w:hAnsiTheme="minorHAnsi" w:cstheme="minorHAnsi"/>
          <w:b/>
          <w:sz w:val="28"/>
          <w:szCs w:val="28"/>
        </w:rPr>
        <w:t xml:space="preserve"> O POSKYTOVÁNÍ ÚKLIDOVÝCH SLUŽEB</w:t>
      </w:r>
    </w:p>
    <w:p w14:paraId="2359F9D5" w14:textId="77777777" w:rsidR="00C51E6B" w:rsidRDefault="00C51E6B" w:rsidP="00C96418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UZAVŘEN</w:t>
      </w:r>
      <w:r w:rsidR="001B78E6">
        <w:rPr>
          <w:rFonts w:asciiTheme="minorHAnsi" w:hAnsiTheme="minorHAnsi" w:cstheme="minorHAnsi"/>
          <w:b/>
          <w:sz w:val="28"/>
          <w:szCs w:val="28"/>
        </w:rPr>
        <w:t>É</w:t>
      </w:r>
      <w:r>
        <w:rPr>
          <w:rFonts w:asciiTheme="minorHAnsi" w:hAnsiTheme="minorHAnsi" w:cstheme="minorHAnsi"/>
          <w:b/>
          <w:sz w:val="28"/>
          <w:szCs w:val="28"/>
        </w:rPr>
        <w:t xml:space="preserve"> DNE </w:t>
      </w:r>
      <w:r w:rsidR="00F076DD">
        <w:rPr>
          <w:rFonts w:asciiTheme="minorHAnsi" w:hAnsiTheme="minorHAnsi" w:cstheme="minorHAnsi"/>
          <w:b/>
          <w:sz w:val="28"/>
          <w:szCs w:val="28"/>
        </w:rPr>
        <w:t>8</w:t>
      </w:r>
      <w:r w:rsidR="001F402B">
        <w:rPr>
          <w:rFonts w:asciiTheme="minorHAnsi" w:hAnsiTheme="minorHAnsi" w:cstheme="minorHAnsi"/>
          <w:b/>
          <w:sz w:val="28"/>
          <w:szCs w:val="28"/>
        </w:rPr>
        <w:t>. 4. 201</w:t>
      </w:r>
      <w:r w:rsidR="00F076DD">
        <w:rPr>
          <w:rFonts w:asciiTheme="minorHAnsi" w:hAnsiTheme="minorHAnsi" w:cstheme="minorHAnsi"/>
          <w:b/>
          <w:sz w:val="28"/>
          <w:szCs w:val="28"/>
        </w:rPr>
        <w:t>6</w:t>
      </w:r>
    </w:p>
    <w:p w14:paraId="4DD214AE" w14:textId="77777777" w:rsidR="00C51E6B" w:rsidRDefault="00C51E6B" w:rsidP="00C96418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F7028D0" w14:textId="77777777" w:rsidR="00C51E6B" w:rsidRPr="00C51E6B" w:rsidRDefault="00C51E6B" w:rsidP="00C51E6B">
      <w:pPr>
        <w:spacing w:line="240" w:lineRule="auto"/>
        <w:rPr>
          <w:rFonts w:asciiTheme="minorHAnsi" w:hAnsiTheme="minorHAnsi" w:cstheme="minorHAnsi"/>
        </w:rPr>
      </w:pPr>
      <w:r w:rsidRPr="00C51E6B">
        <w:rPr>
          <w:rFonts w:asciiTheme="minorHAnsi" w:hAnsiTheme="minorHAnsi" w:cstheme="minorHAnsi"/>
        </w:rPr>
        <w:t>mezi</w:t>
      </w:r>
    </w:p>
    <w:p w14:paraId="5CDA5F9E" w14:textId="77777777" w:rsidR="00C51E6B" w:rsidRDefault="00C51E6B" w:rsidP="00C51E6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4301F">
        <w:rPr>
          <w:rFonts w:asciiTheme="minorHAnsi" w:hAnsiTheme="minorHAnsi" w:cstheme="minorHAnsi"/>
          <w:b/>
        </w:rPr>
        <w:t>Česká republika – Katastrální úřad pro Středočeský kraj</w:t>
      </w:r>
      <w:r w:rsidRPr="0054301F">
        <w:rPr>
          <w:rFonts w:asciiTheme="minorHAnsi" w:hAnsiTheme="minorHAnsi" w:cstheme="minorHAnsi"/>
        </w:rPr>
        <w:t>, IČ: 00213683</w:t>
      </w:r>
    </w:p>
    <w:p w14:paraId="4093291C" w14:textId="77777777" w:rsidR="00C51E6B" w:rsidRDefault="00C51E6B" w:rsidP="00C51E6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4301F">
        <w:rPr>
          <w:rFonts w:asciiTheme="minorHAnsi" w:hAnsiTheme="minorHAnsi" w:cstheme="minorHAnsi"/>
        </w:rPr>
        <w:t xml:space="preserve">se sídlem Pod sídlištěm 9/1800, 182 12 Praha 8, </w:t>
      </w:r>
    </w:p>
    <w:p w14:paraId="689CE28C" w14:textId="77777777" w:rsidR="00F076DD" w:rsidRPr="00F076DD" w:rsidRDefault="00C51E6B" w:rsidP="00F076D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4301F">
        <w:rPr>
          <w:rFonts w:asciiTheme="minorHAnsi" w:hAnsiTheme="minorHAnsi" w:cstheme="minorHAnsi"/>
        </w:rPr>
        <w:t xml:space="preserve">jejímž jménem jedná </w:t>
      </w:r>
      <w:r w:rsidR="00F076DD" w:rsidRPr="00F076DD">
        <w:rPr>
          <w:rFonts w:asciiTheme="minorHAnsi" w:hAnsiTheme="minorHAnsi" w:cstheme="minorHAnsi"/>
        </w:rPr>
        <w:t>Mgr. Ing. Štěpán Hudec, ředitel</w:t>
      </w:r>
    </w:p>
    <w:p w14:paraId="65AC0AB8" w14:textId="77777777" w:rsidR="00C51E6B" w:rsidRPr="0054301F" w:rsidRDefault="00C51E6B" w:rsidP="00C51E6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4301F">
        <w:rPr>
          <w:rFonts w:asciiTheme="minorHAnsi" w:hAnsiTheme="minorHAnsi" w:cstheme="minorHAnsi"/>
        </w:rPr>
        <w:t>(dále jen „</w:t>
      </w:r>
      <w:r w:rsidRPr="0054301F">
        <w:rPr>
          <w:rFonts w:asciiTheme="minorHAnsi" w:hAnsiTheme="minorHAnsi" w:cstheme="minorHAnsi"/>
          <w:b/>
        </w:rPr>
        <w:t xml:space="preserve"> Katastrální úřad</w:t>
      </w:r>
      <w:r w:rsidRPr="0054301F">
        <w:rPr>
          <w:rFonts w:asciiTheme="minorHAnsi" w:hAnsiTheme="minorHAnsi" w:cstheme="minorHAnsi"/>
        </w:rPr>
        <w:t>“)</w:t>
      </w:r>
    </w:p>
    <w:p w14:paraId="14242A56" w14:textId="77777777" w:rsidR="00C51E6B" w:rsidRDefault="00C51E6B" w:rsidP="00C51E6B">
      <w:pPr>
        <w:spacing w:line="240" w:lineRule="auto"/>
        <w:jc w:val="both"/>
        <w:rPr>
          <w:rFonts w:asciiTheme="minorHAnsi" w:hAnsiTheme="minorHAnsi" w:cstheme="minorHAnsi"/>
        </w:rPr>
      </w:pPr>
      <w:r w:rsidRPr="0054301F">
        <w:rPr>
          <w:rFonts w:asciiTheme="minorHAnsi" w:hAnsiTheme="minorHAnsi" w:cstheme="minorHAnsi"/>
        </w:rPr>
        <w:t>na straně jedné</w:t>
      </w:r>
    </w:p>
    <w:p w14:paraId="4A78D186" w14:textId="77777777" w:rsidR="005579F7" w:rsidRPr="0054301F" w:rsidRDefault="005579F7" w:rsidP="00C51E6B">
      <w:pPr>
        <w:spacing w:line="240" w:lineRule="auto"/>
        <w:jc w:val="both"/>
        <w:rPr>
          <w:rFonts w:asciiTheme="minorHAnsi" w:hAnsiTheme="minorHAnsi" w:cstheme="minorHAnsi"/>
        </w:rPr>
      </w:pPr>
    </w:p>
    <w:p w14:paraId="180AE8EF" w14:textId="77777777" w:rsidR="00C51E6B" w:rsidRDefault="00C51E6B" w:rsidP="00C51E6B">
      <w:pPr>
        <w:spacing w:line="240" w:lineRule="auto"/>
        <w:jc w:val="both"/>
        <w:rPr>
          <w:rFonts w:asciiTheme="minorHAnsi" w:hAnsiTheme="minorHAnsi" w:cstheme="minorHAnsi"/>
        </w:rPr>
      </w:pPr>
      <w:r w:rsidRPr="0054301F">
        <w:rPr>
          <w:rFonts w:asciiTheme="minorHAnsi" w:hAnsiTheme="minorHAnsi" w:cstheme="minorHAnsi"/>
        </w:rPr>
        <w:t>a</w:t>
      </w:r>
    </w:p>
    <w:p w14:paraId="7596D7D6" w14:textId="77777777" w:rsidR="005579F7" w:rsidRPr="0054301F" w:rsidRDefault="005579F7" w:rsidP="00C51E6B">
      <w:pPr>
        <w:spacing w:line="240" w:lineRule="auto"/>
        <w:jc w:val="both"/>
        <w:rPr>
          <w:rFonts w:asciiTheme="minorHAnsi" w:hAnsiTheme="minorHAnsi" w:cstheme="minorHAnsi"/>
        </w:rPr>
      </w:pPr>
    </w:p>
    <w:p w14:paraId="36E323BB" w14:textId="77777777" w:rsidR="00761FB0" w:rsidRDefault="00761FB0" w:rsidP="00761FB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ABY servis s.r.o.,</w:t>
      </w:r>
    </w:p>
    <w:p w14:paraId="42DE817E" w14:textId="77777777" w:rsidR="00761FB0" w:rsidRDefault="00761FB0" w:rsidP="00761FB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Sídlem: Novodvorská 1062/12, 142 00 Praha 4</w:t>
      </w:r>
    </w:p>
    <w:p w14:paraId="6D1AA054" w14:textId="77777777" w:rsidR="00761FB0" w:rsidRDefault="00761FB0" w:rsidP="00761FB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který je držitelem platného živnostenského oprávnění pro obor</w:t>
      </w:r>
    </w:p>
    <w:p w14:paraId="3185A363" w14:textId="77777777" w:rsidR="00761FB0" w:rsidRDefault="00761FB0" w:rsidP="00761FB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„Realitní činnost, správa a údržba nemovitostí“</w:t>
      </w:r>
    </w:p>
    <w:p w14:paraId="6ED9E3F4" w14:textId="77777777" w:rsidR="00761FB0" w:rsidRDefault="00761FB0" w:rsidP="00761FB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zastoupená: Vierou Jiroutovou, jednatelkou společnosti</w:t>
      </w:r>
    </w:p>
    <w:p w14:paraId="380B036C" w14:textId="77777777" w:rsidR="00761FB0" w:rsidRPr="0054301F" w:rsidRDefault="00761FB0" w:rsidP="00761FB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4301F">
        <w:rPr>
          <w:rFonts w:asciiTheme="minorHAnsi" w:hAnsiTheme="minorHAnsi" w:cstheme="minorHAnsi"/>
        </w:rPr>
        <w:t>(dále je „</w:t>
      </w:r>
      <w:r w:rsidRPr="0054301F">
        <w:rPr>
          <w:rFonts w:asciiTheme="minorHAnsi" w:hAnsiTheme="minorHAnsi" w:cstheme="minorHAnsi"/>
          <w:b/>
        </w:rPr>
        <w:t>Poskytovatel</w:t>
      </w:r>
      <w:r w:rsidRPr="0054301F">
        <w:rPr>
          <w:rFonts w:asciiTheme="minorHAnsi" w:hAnsiTheme="minorHAnsi" w:cstheme="minorHAnsi"/>
        </w:rPr>
        <w:t>“)</w:t>
      </w:r>
    </w:p>
    <w:p w14:paraId="198F22C6" w14:textId="77777777" w:rsidR="00761FB0" w:rsidRDefault="00761FB0" w:rsidP="00761FB0">
      <w:pPr>
        <w:spacing w:line="240" w:lineRule="auto"/>
        <w:jc w:val="both"/>
        <w:rPr>
          <w:rFonts w:asciiTheme="minorHAnsi" w:hAnsiTheme="minorHAnsi" w:cstheme="minorHAnsi"/>
        </w:rPr>
      </w:pPr>
      <w:r w:rsidRPr="0054301F">
        <w:rPr>
          <w:rFonts w:asciiTheme="minorHAnsi" w:hAnsiTheme="minorHAnsi" w:cstheme="minorHAnsi"/>
        </w:rPr>
        <w:t>na straně druhé</w:t>
      </w:r>
    </w:p>
    <w:p w14:paraId="2335C5EC" w14:textId="77777777" w:rsidR="00682553" w:rsidRPr="0054301F" w:rsidRDefault="00682553" w:rsidP="00761FB0">
      <w:pPr>
        <w:spacing w:line="240" w:lineRule="auto"/>
        <w:jc w:val="both"/>
        <w:rPr>
          <w:rFonts w:asciiTheme="minorHAnsi" w:hAnsiTheme="minorHAnsi" w:cstheme="minorHAnsi"/>
        </w:rPr>
      </w:pPr>
    </w:p>
    <w:p w14:paraId="60F6A6DB" w14:textId="77777777" w:rsidR="00540755" w:rsidRDefault="00540755" w:rsidP="00540755">
      <w:pPr>
        <w:spacing w:line="240" w:lineRule="auto"/>
        <w:jc w:val="both"/>
        <w:rPr>
          <w:rFonts w:asciiTheme="minorHAnsi" w:hAnsiTheme="minorHAnsi" w:cstheme="minorHAnsi"/>
        </w:rPr>
      </w:pPr>
      <w:r w:rsidRPr="00540755">
        <w:rPr>
          <w:rFonts w:asciiTheme="minorHAnsi" w:hAnsiTheme="minorHAnsi" w:cstheme="minorHAnsi"/>
        </w:rPr>
        <w:t xml:space="preserve">se dohodly na uzavření dodatku ke smlouvě, jejíž předmětem je poskytování úklidových služeb, a to v kancelářích a technických prostorách objednatele na adrese: </w:t>
      </w:r>
    </w:p>
    <w:p w14:paraId="716BFB45" w14:textId="77777777" w:rsidR="00570A2C" w:rsidRPr="00570A2C" w:rsidRDefault="00570A2C" w:rsidP="00570A2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 w:rsidRPr="00570A2C">
        <w:rPr>
          <w:rFonts w:cs="Calibri"/>
        </w:rPr>
        <w:t xml:space="preserve">Katastrální pracoviště Praha-východ, Katastrální úřad pro Středočeský kraj, se sídlem Pod sídlištěm 1800/9, 182 00 Praha – Kobylisy. </w:t>
      </w:r>
    </w:p>
    <w:p w14:paraId="56936C7E" w14:textId="77777777" w:rsidR="00540755" w:rsidRDefault="00540755" w:rsidP="00540755">
      <w:pPr>
        <w:spacing w:line="240" w:lineRule="auto"/>
        <w:jc w:val="both"/>
        <w:rPr>
          <w:rFonts w:asciiTheme="minorHAnsi" w:hAnsiTheme="minorHAnsi" w:cstheme="minorHAnsi"/>
        </w:rPr>
      </w:pPr>
    </w:p>
    <w:p w14:paraId="70B6034C" w14:textId="77777777" w:rsidR="00540755" w:rsidRDefault="00540755" w:rsidP="00540755">
      <w:pPr>
        <w:jc w:val="center"/>
        <w:rPr>
          <w:rFonts w:cs="Calibri"/>
          <w:b/>
          <w:lang w:eastAsia="cs-CZ"/>
        </w:rPr>
      </w:pPr>
      <w:r>
        <w:rPr>
          <w:rFonts w:cs="Calibri"/>
          <w:b/>
        </w:rPr>
        <w:t>I.</w:t>
      </w:r>
    </w:p>
    <w:p w14:paraId="11A97F89" w14:textId="77777777" w:rsidR="00540755" w:rsidRDefault="00540755" w:rsidP="00540755">
      <w:pPr>
        <w:jc w:val="center"/>
        <w:rPr>
          <w:rFonts w:cs="Calibri"/>
          <w:b/>
        </w:rPr>
      </w:pPr>
      <w:r>
        <w:rPr>
          <w:rFonts w:cs="Calibri"/>
          <w:b/>
        </w:rPr>
        <w:t>Předmět dodatku</w:t>
      </w:r>
    </w:p>
    <w:p w14:paraId="2E8E673D" w14:textId="77777777" w:rsidR="00F076DD" w:rsidRDefault="00F076DD" w:rsidP="00F076DD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ohledem na vývoj inflace v České republice za uplynulý rok a s přihlédnutím ke stanoveným rozpočtovým zdrojům pro období běžné roku</w:t>
      </w:r>
      <w:r>
        <w:rPr>
          <w:rStyle w:val="h1a"/>
        </w:rPr>
        <w:t>, uzavírají n</w:t>
      </w:r>
      <w:r w:rsidRPr="0054301F">
        <w:rPr>
          <w:rFonts w:asciiTheme="minorHAnsi" w:hAnsiTheme="minorHAnsi" w:cstheme="minorHAnsi"/>
        </w:rPr>
        <w:t xml:space="preserve">íže uvedeného dne, měsíce a roku uvedené </w:t>
      </w:r>
      <w:r>
        <w:rPr>
          <w:rFonts w:asciiTheme="minorHAnsi" w:hAnsiTheme="minorHAnsi" w:cstheme="minorHAnsi"/>
        </w:rPr>
        <w:t>S</w:t>
      </w:r>
      <w:r w:rsidRPr="0054301F">
        <w:rPr>
          <w:rFonts w:asciiTheme="minorHAnsi" w:hAnsiTheme="minorHAnsi" w:cstheme="minorHAnsi"/>
        </w:rPr>
        <w:t xml:space="preserve">mluvní strany </w:t>
      </w:r>
      <w:r>
        <w:rPr>
          <w:rFonts w:asciiTheme="minorHAnsi" w:hAnsiTheme="minorHAnsi" w:cstheme="minorHAnsi"/>
        </w:rPr>
        <w:t>tento dodatek S</w:t>
      </w:r>
      <w:r w:rsidRPr="0054301F">
        <w:rPr>
          <w:rFonts w:asciiTheme="minorHAnsi" w:hAnsiTheme="minorHAnsi" w:cstheme="minorHAnsi"/>
        </w:rPr>
        <w:t>mlouv</w:t>
      </w:r>
      <w:r>
        <w:rPr>
          <w:rFonts w:asciiTheme="minorHAnsi" w:hAnsiTheme="minorHAnsi" w:cstheme="minorHAnsi"/>
        </w:rPr>
        <w:t>y</w:t>
      </w:r>
      <w:r w:rsidRPr="005430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 poskytnutí úklidových služeb.</w:t>
      </w:r>
    </w:p>
    <w:p w14:paraId="281B590B" w14:textId="77777777" w:rsidR="00F076DD" w:rsidRPr="00B73114" w:rsidRDefault="00F076DD" w:rsidP="00F076DD">
      <w:pPr>
        <w:spacing w:line="240" w:lineRule="auto"/>
        <w:jc w:val="both"/>
        <w:rPr>
          <w:rFonts w:asciiTheme="minorHAnsi" w:hAnsiTheme="minorHAnsi" w:cstheme="minorHAnsi"/>
        </w:rPr>
      </w:pPr>
      <w:r w:rsidRPr="00B73114">
        <w:rPr>
          <w:rFonts w:asciiTheme="minorHAnsi" w:hAnsiTheme="minorHAnsi" w:cstheme="minorHAnsi"/>
        </w:rPr>
        <w:t>Tímto dodatkem se smlouva o Poskytnutí úklidových služeb potvrzuje, upřesňuje a doplňuje o:</w:t>
      </w:r>
    </w:p>
    <w:p w14:paraId="3C33B238" w14:textId="6337F5F8" w:rsidR="00F076DD" w:rsidRPr="000778DC" w:rsidRDefault="00F076DD" w:rsidP="00F076DD">
      <w:pPr>
        <w:pStyle w:val="Zkladntext"/>
        <w:rPr>
          <w:b/>
        </w:rPr>
      </w:pPr>
      <w:r w:rsidRPr="000778DC">
        <w:rPr>
          <w:b/>
        </w:rPr>
        <w:t xml:space="preserve">Cena </w:t>
      </w:r>
      <w:r>
        <w:rPr>
          <w:b/>
        </w:rPr>
        <w:t>poskytovaných úklidových služeb</w:t>
      </w:r>
      <w:r w:rsidRPr="000778DC">
        <w:rPr>
          <w:b/>
        </w:rPr>
        <w:t xml:space="preserve"> bude navýšena o hodnotu inflace </w:t>
      </w:r>
      <w:r>
        <w:rPr>
          <w:b/>
        </w:rPr>
        <w:t xml:space="preserve">v měsíci </w:t>
      </w:r>
      <w:r w:rsidR="00FB43F5">
        <w:rPr>
          <w:b/>
        </w:rPr>
        <w:t>červenci</w:t>
      </w:r>
      <w:r>
        <w:rPr>
          <w:b/>
        </w:rPr>
        <w:t xml:space="preserve"> </w:t>
      </w:r>
      <w:r w:rsidRPr="000778DC">
        <w:rPr>
          <w:b/>
        </w:rPr>
        <w:t xml:space="preserve">ve výši </w:t>
      </w:r>
      <w:r w:rsidR="00FB43F5">
        <w:rPr>
          <w:b/>
        </w:rPr>
        <w:t xml:space="preserve">17,5 </w:t>
      </w:r>
      <w:r w:rsidRPr="000778DC">
        <w:rPr>
          <w:b/>
        </w:rPr>
        <w:t>%</w:t>
      </w:r>
      <w:r>
        <w:rPr>
          <w:b/>
        </w:rPr>
        <w:t xml:space="preserve"> z cen </w:t>
      </w:r>
      <w:r w:rsidRPr="000778DC">
        <w:rPr>
          <w:b/>
        </w:rPr>
        <w:t xml:space="preserve">dle přílohy č. 1 </w:t>
      </w:r>
      <w:r>
        <w:rPr>
          <w:b/>
        </w:rPr>
        <w:t xml:space="preserve">Smlouvy </w:t>
      </w:r>
      <w:r w:rsidRPr="000778DC">
        <w:rPr>
          <w:b/>
        </w:rPr>
        <w:t xml:space="preserve">platné </w:t>
      </w:r>
      <w:r>
        <w:rPr>
          <w:b/>
        </w:rPr>
        <w:t xml:space="preserve">ze </w:t>
      </w:r>
      <w:r w:rsidRPr="000778DC">
        <w:rPr>
          <w:b/>
        </w:rPr>
        <w:t xml:space="preserve">dne </w:t>
      </w:r>
      <w:r w:rsidR="0086193C">
        <w:rPr>
          <w:b/>
        </w:rPr>
        <w:t>8</w:t>
      </w:r>
      <w:r>
        <w:rPr>
          <w:b/>
        </w:rPr>
        <w:t>. 4. 201</w:t>
      </w:r>
      <w:r w:rsidR="0086193C">
        <w:rPr>
          <w:b/>
        </w:rPr>
        <w:t>6</w:t>
      </w:r>
      <w:r w:rsidRPr="000778DC">
        <w:rPr>
          <w:b/>
        </w:rPr>
        <w:t xml:space="preserve">, a to na částku ve výši </w:t>
      </w:r>
      <w:r w:rsidR="00FB43F5">
        <w:rPr>
          <w:b/>
        </w:rPr>
        <w:t>514,59</w:t>
      </w:r>
      <w:r w:rsidRPr="000778DC">
        <w:rPr>
          <w:b/>
          <w:bCs/>
        </w:rPr>
        <w:t xml:space="preserve"> Kč / den bez DPH</w:t>
      </w:r>
      <w:r>
        <w:rPr>
          <w:b/>
          <w:bCs/>
        </w:rPr>
        <w:t>, tj</w:t>
      </w:r>
      <w:r>
        <w:t> </w:t>
      </w:r>
      <w:r w:rsidR="00E541E7">
        <w:rPr>
          <w:b/>
          <w:bCs/>
        </w:rPr>
        <w:t>622,66</w:t>
      </w:r>
      <w:r>
        <w:rPr>
          <w:b/>
          <w:bCs/>
        </w:rPr>
        <w:t> Kč vč. DPH</w:t>
      </w:r>
      <w:r w:rsidRPr="000778DC">
        <w:rPr>
          <w:b/>
        </w:rPr>
        <w:t>. Tato navýšená cena bude</w:t>
      </w:r>
      <w:r>
        <w:rPr>
          <w:b/>
        </w:rPr>
        <w:t xml:space="preserve"> platná na služby poskytované od</w:t>
      </w:r>
      <w:r w:rsidRPr="000778DC">
        <w:rPr>
          <w:b/>
        </w:rPr>
        <w:t xml:space="preserve"> </w:t>
      </w:r>
      <w:r>
        <w:rPr>
          <w:b/>
        </w:rPr>
        <w:t>1.</w:t>
      </w:r>
      <w:r w:rsidR="000203EA">
        <w:rPr>
          <w:b/>
        </w:rPr>
        <w:t>10</w:t>
      </w:r>
      <w:r>
        <w:rPr>
          <w:b/>
        </w:rPr>
        <w:t>.202</w:t>
      </w:r>
      <w:r w:rsidR="000203EA">
        <w:rPr>
          <w:b/>
        </w:rPr>
        <w:t>2</w:t>
      </w:r>
      <w:r w:rsidRPr="000778DC">
        <w:rPr>
          <w:b/>
        </w:rPr>
        <w:t>.</w:t>
      </w:r>
    </w:p>
    <w:p w14:paraId="2648E32A" w14:textId="77777777" w:rsidR="0058415D" w:rsidRDefault="0058415D" w:rsidP="00540755">
      <w:pPr>
        <w:rPr>
          <w:rFonts w:cs="Calibri"/>
          <w:i/>
          <w:iCs/>
        </w:rPr>
      </w:pPr>
    </w:p>
    <w:p w14:paraId="553F8D69" w14:textId="77777777" w:rsidR="0058415D" w:rsidRDefault="0058415D" w:rsidP="00540755">
      <w:pPr>
        <w:rPr>
          <w:rFonts w:cs="Calibri"/>
          <w:i/>
          <w:iCs/>
        </w:rPr>
      </w:pPr>
    </w:p>
    <w:p w14:paraId="0220D61B" w14:textId="77777777" w:rsidR="008F763D" w:rsidRDefault="008F763D" w:rsidP="008F763D">
      <w:pPr>
        <w:jc w:val="center"/>
        <w:rPr>
          <w:rFonts w:cs="Calibri"/>
          <w:b/>
          <w:lang w:eastAsia="cs-CZ"/>
        </w:rPr>
      </w:pPr>
      <w:r>
        <w:rPr>
          <w:rFonts w:cs="Calibri"/>
          <w:b/>
        </w:rPr>
        <w:t>II.</w:t>
      </w:r>
    </w:p>
    <w:p w14:paraId="40C27EEF" w14:textId="77777777" w:rsidR="008F763D" w:rsidRDefault="008F763D" w:rsidP="008F763D">
      <w:pPr>
        <w:jc w:val="center"/>
        <w:rPr>
          <w:rFonts w:cs="Calibri"/>
          <w:b/>
        </w:rPr>
      </w:pPr>
      <w:r>
        <w:rPr>
          <w:rFonts w:cs="Calibri"/>
          <w:b/>
        </w:rPr>
        <w:t>Závěrečná ustanovení</w:t>
      </w:r>
    </w:p>
    <w:p w14:paraId="008C685A" w14:textId="77777777" w:rsidR="008F763D" w:rsidRDefault="008F763D" w:rsidP="008F763D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Ostatní ustanovení smlouvy se tímto dodatkem nemění a zůstávají nadále v platnosti.</w:t>
      </w:r>
    </w:p>
    <w:p w14:paraId="258C00CA" w14:textId="77777777" w:rsidR="008F763D" w:rsidRDefault="008F763D" w:rsidP="008F763D">
      <w:pPr>
        <w:ind w:left="360"/>
        <w:jc w:val="both"/>
        <w:rPr>
          <w:rFonts w:cs="Calibri"/>
        </w:rPr>
      </w:pPr>
    </w:p>
    <w:p w14:paraId="070712CA" w14:textId="77777777" w:rsidR="008F763D" w:rsidRDefault="008F763D" w:rsidP="008F763D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Tento dodatek je vyhotoven ve dvou stejnopisech, přičemž poskytovatel obdrží jeden a objednatel jeden stejnopis.</w:t>
      </w:r>
    </w:p>
    <w:p w14:paraId="35688059" w14:textId="77777777" w:rsidR="008F763D" w:rsidRDefault="008F763D" w:rsidP="008F763D">
      <w:pPr>
        <w:ind w:left="360"/>
        <w:jc w:val="both"/>
        <w:rPr>
          <w:rFonts w:cs="Calibri"/>
        </w:rPr>
      </w:pPr>
    </w:p>
    <w:p w14:paraId="0510B7EE" w14:textId="77777777" w:rsidR="008F763D" w:rsidRDefault="008F763D" w:rsidP="008F763D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Tento dodatek je platný dnem podpisu oběma smluvními stranami a účinný dnem zveřejnění v 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6D6CDC4E" w14:textId="3F02C990" w:rsidR="005A5D70" w:rsidRDefault="005A5D70" w:rsidP="005A5D70">
      <w:pPr>
        <w:spacing w:line="240" w:lineRule="auto"/>
        <w:jc w:val="both"/>
        <w:rPr>
          <w:rFonts w:asciiTheme="minorHAnsi" w:hAnsiTheme="minorHAnsi" w:cstheme="minorHAnsi"/>
        </w:rPr>
      </w:pPr>
    </w:p>
    <w:p w14:paraId="68FB7912" w14:textId="2E79746B" w:rsidR="00C413C4" w:rsidRDefault="00C413C4" w:rsidP="005A5D70">
      <w:pPr>
        <w:spacing w:line="240" w:lineRule="auto"/>
        <w:jc w:val="both"/>
        <w:rPr>
          <w:rFonts w:asciiTheme="minorHAnsi" w:hAnsiTheme="minorHAnsi" w:cstheme="minorHAnsi"/>
        </w:rPr>
      </w:pPr>
    </w:p>
    <w:p w14:paraId="0473EB71" w14:textId="77777777" w:rsidR="00C413C4" w:rsidRPr="0054301F" w:rsidRDefault="00C413C4" w:rsidP="005A5D70">
      <w:pPr>
        <w:spacing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925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  <w:gridCol w:w="4584"/>
      </w:tblGrid>
      <w:tr w:rsidR="00C413C4" w:rsidRPr="0054301F" w14:paraId="32232305" w14:textId="77777777" w:rsidTr="00733470">
        <w:trPr>
          <w:trHeight w:val="593"/>
        </w:trPr>
        <w:tc>
          <w:tcPr>
            <w:tcW w:w="4668" w:type="dxa"/>
          </w:tcPr>
          <w:p w14:paraId="675D8822" w14:textId="77777777" w:rsidR="00C413C4" w:rsidRPr="0054301F" w:rsidRDefault="00C413C4" w:rsidP="0073347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4301F">
              <w:rPr>
                <w:rFonts w:asciiTheme="minorHAnsi" w:hAnsiTheme="minorHAnsi" w:cstheme="minorHAnsi"/>
                <w:b/>
              </w:rPr>
              <w:t>Česká republika</w:t>
            </w:r>
          </w:p>
          <w:p w14:paraId="0A3C7C5D" w14:textId="77777777" w:rsidR="00C413C4" w:rsidRPr="0054301F" w:rsidRDefault="00C413C4" w:rsidP="0073347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4301F">
              <w:rPr>
                <w:rFonts w:asciiTheme="minorHAnsi" w:hAnsiTheme="minorHAnsi" w:cstheme="minorHAnsi"/>
                <w:b/>
              </w:rPr>
              <w:t>Katastrální úřad pro Středočeský kraj</w:t>
            </w:r>
          </w:p>
          <w:p w14:paraId="4D7BA080" w14:textId="77777777" w:rsidR="00C413C4" w:rsidRPr="0054301F" w:rsidRDefault="00C413C4" w:rsidP="00733470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84" w:type="dxa"/>
          </w:tcPr>
          <w:p w14:paraId="1AC9287E" w14:textId="77777777" w:rsidR="00C413C4" w:rsidRPr="00617F63" w:rsidRDefault="00C413C4" w:rsidP="00733470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B4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ABY servis s.r.o.</w:t>
            </w:r>
          </w:p>
        </w:tc>
      </w:tr>
      <w:tr w:rsidR="00C413C4" w:rsidRPr="0054301F" w14:paraId="20DF107A" w14:textId="77777777" w:rsidTr="00733470">
        <w:trPr>
          <w:trHeight w:val="1005"/>
        </w:trPr>
        <w:tc>
          <w:tcPr>
            <w:tcW w:w="4668" w:type="dxa"/>
            <w:tcBorders>
              <w:bottom w:val="single" w:sz="4" w:space="0" w:color="000000"/>
            </w:tcBorders>
          </w:tcPr>
          <w:p w14:paraId="090347F8" w14:textId="77777777" w:rsidR="00C413C4" w:rsidRDefault="00C413C4" w:rsidP="00733470">
            <w:pPr>
              <w:pStyle w:val="Zkladntextodsazen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EC9DB4" w14:textId="77777777" w:rsidR="00C413C4" w:rsidRDefault="00C413C4" w:rsidP="00733470">
            <w:pPr>
              <w:pStyle w:val="Zkladntextodsazen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6AED76" w14:textId="77777777" w:rsidR="00C413C4" w:rsidRDefault="00C413C4" w:rsidP="00733470">
            <w:pPr>
              <w:pStyle w:val="Zkladntextodsazen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Podepsáno elektronicky</w:t>
            </w:r>
          </w:p>
          <w:p w14:paraId="7624B75C" w14:textId="77777777" w:rsidR="00C413C4" w:rsidRDefault="00C413C4" w:rsidP="00733470">
            <w:pPr>
              <w:pStyle w:val="Zkladntextodsazen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9B290C" w14:textId="77777777" w:rsidR="00C413C4" w:rsidRDefault="00C413C4" w:rsidP="00733470">
            <w:pPr>
              <w:pStyle w:val="Zkladntextodsazen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82AF77" w14:textId="77777777" w:rsidR="00C413C4" w:rsidRPr="0054301F" w:rsidRDefault="00C413C4" w:rsidP="00733470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9236AE" w14:textId="77777777" w:rsidR="00C413C4" w:rsidRPr="0054301F" w:rsidRDefault="00C413C4" w:rsidP="00733470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891DE" w14:textId="77777777" w:rsidR="00C413C4" w:rsidRPr="0054301F" w:rsidRDefault="00C413C4" w:rsidP="00733470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10D7A1" w14:textId="77777777" w:rsidR="00C413C4" w:rsidRPr="0054301F" w:rsidRDefault="00C413C4" w:rsidP="00733470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2CF722" w14:textId="77777777" w:rsidR="00C413C4" w:rsidRPr="0054301F" w:rsidRDefault="00C413C4" w:rsidP="00733470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4" w:type="dxa"/>
            <w:tcBorders>
              <w:bottom w:val="single" w:sz="4" w:space="0" w:color="000000"/>
            </w:tcBorders>
          </w:tcPr>
          <w:p w14:paraId="3C119D4E" w14:textId="77777777" w:rsidR="00C413C4" w:rsidRDefault="00C413C4" w:rsidP="00733470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C9DE5" w14:textId="77777777" w:rsidR="00C413C4" w:rsidRDefault="00C413C4" w:rsidP="00733470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D20486" w14:textId="77777777" w:rsidR="00C413C4" w:rsidRDefault="00C413C4" w:rsidP="00733470">
            <w:pPr>
              <w:pStyle w:val="Zkladntextodsazen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Podepsáno elektronicky</w:t>
            </w:r>
          </w:p>
          <w:p w14:paraId="22047A93" w14:textId="77777777" w:rsidR="00C413C4" w:rsidRPr="0054301F" w:rsidRDefault="00C413C4" w:rsidP="00733470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13C4" w:rsidRPr="0054301F" w14:paraId="045A4DBB" w14:textId="77777777" w:rsidTr="00733470">
        <w:tc>
          <w:tcPr>
            <w:tcW w:w="4668" w:type="dxa"/>
          </w:tcPr>
          <w:p w14:paraId="2887DF34" w14:textId="77777777" w:rsidR="00C413C4" w:rsidRPr="0054301F" w:rsidRDefault="00C413C4" w:rsidP="00733470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01F">
              <w:rPr>
                <w:rFonts w:asciiTheme="minorHAnsi" w:hAnsiTheme="minorHAnsi" w:cstheme="minorHAnsi"/>
                <w:sz w:val="22"/>
                <w:szCs w:val="22"/>
              </w:rPr>
              <w:t xml:space="preserve">Jméno: </w:t>
            </w:r>
            <w:r w:rsidRPr="000D1C8E">
              <w:rPr>
                <w:rFonts w:asciiTheme="minorHAnsi" w:hAnsiTheme="minorHAnsi" w:cstheme="minorHAnsi"/>
                <w:sz w:val="22"/>
                <w:szCs w:val="22"/>
              </w:rPr>
              <w:t>Mgr. Ing. Štěpán Hudec</w:t>
            </w:r>
          </w:p>
        </w:tc>
        <w:tc>
          <w:tcPr>
            <w:tcW w:w="4584" w:type="dxa"/>
          </w:tcPr>
          <w:p w14:paraId="7F8AA148" w14:textId="77777777" w:rsidR="00C413C4" w:rsidRPr="0054301F" w:rsidRDefault="00C413C4" w:rsidP="00733470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01F">
              <w:rPr>
                <w:rFonts w:asciiTheme="minorHAnsi" w:hAnsiTheme="minorHAnsi" w:cstheme="minorHAnsi"/>
                <w:sz w:val="22"/>
                <w:szCs w:val="22"/>
              </w:rPr>
              <w:t>Jméno: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Viera Jiroutová</w:t>
            </w:r>
          </w:p>
        </w:tc>
      </w:tr>
      <w:tr w:rsidR="00C413C4" w:rsidRPr="0054301F" w14:paraId="2CDB21A2" w14:textId="77777777" w:rsidTr="00733470">
        <w:tc>
          <w:tcPr>
            <w:tcW w:w="4668" w:type="dxa"/>
          </w:tcPr>
          <w:p w14:paraId="1764BB1B" w14:textId="77777777" w:rsidR="00C413C4" w:rsidRPr="0054301F" w:rsidRDefault="00C413C4" w:rsidP="00733470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01F">
              <w:rPr>
                <w:rFonts w:asciiTheme="minorHAnsi" w:hAnsiTheme="minorHAnsi" w:cstheme="minorHAnsi"/>
                <w:sz w:val="22"/>
                <w:szCs w:val="22"/>
              </w:rPr>
              <w:t xml:space="preserve">Funkce: </w:t>
            </w:r>
            <w:r w:rsidRPr="0054301F">
              <w:rPr>
                <w:rFonts w:asciiTheme="minorHAnsi" w:hAnsiTheme="minorHAnsi" w:cstheme="minorHAnsi"/>
                <w:noProof/>
                <w:sz w:val="22"/>
                <w:szCs w:val="22"/>
              </w:rPr>
              <w:t>ředitel</w:t>
            </w:r>
          </w:p>
        </w:tc>
        <w:tc>
          <w:tcPr>
            <w:tcW w:w="4584" w:type="dxa"/>
          </w:tcPr>
          <w:p w14:paraId="0E6AA8D1" w14:textId="77777777" w:rsidR="00C413C4" w:rsidRPr="0054301F" w:rsidRDefault="00C413C4" w:rsidP="00733470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01F">
              <w:rPr>
                <w:rFonts w:asciiTheme="minorHAnsi" w:hAnsiTheme="minorHAnsi" w:cstheme="minorHAnsi"/>
                <w:sz w:val="22"/>
                <w:szCs w:val="22"/>
              </w:rPr>
              <w:t xml:space="preserve">Funkce: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jednatelka společnosti</w:t>
            </w:r>
          </w:p>
        </w:tc>
      </w:tr>
      <w:tr w:rsidR="00C413C4" w:rsidRPr="0054301F" w14:paraId="334E8D6F" w14:textId="77777777" w:rsidTr="00733470">
        <w:tc>
          <w:tcPr>
            <w:tcW w:w="4668" w:type="dxa"/>
          </w:tcPr>
          <w:p w14:paraId="6DA6172B" w14:textId="77777777" w:rsidR="00C413C4" w:rsidRPr="0054301F" w:rsidRDefault="00C413C4" w:rsidP="00733470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01F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26. 9. 2022</w:t>
            </w:r>
          </w:p>
        </w:tc>
        <w:tc>
          <w:tcPr>
            <w:tcW w:w="4584" w:type="dxa"/>
          </w:tcPr>
          <w:p w14:paraId="17D3CC3A" w14:textId="77777777" w:rsidR="00C413C4" w:rsidRPr="0054301F" w:rsidRDefault="00C413C4" w:rsidP="00733470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01F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11. 10. 2022</w:t>
            </w:r>
          </w:p>
        </w:tc>
      </w:tr>
      <w:tr w:rsidR="00C413C4" w:rsidRPr="0054301F" w14:paraId="65CD0135" w14:textId="77777777" w:rsidTr="00733470">
        <w:tc>
          <w:tcPr>
            <w:tcW w:w="4668" w:type="dxa"/>
          </w:tcPr>
          <w:p w14:paraId="6794B649" w14:textId="77777777" w:rsidR="00C413C4" w:rsidRPr="0054301F" w:rsidRDefault="00C413C4" w:rsidP="00733470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01F">
              <w:rPr>
                <w:rFonts w:asciiTheme="minorHAnsi" w:hAnsiTheme="minorHAnsi" w:cstheme="minorHAnsi"/>
                <w:sz w:val="22"/>
                <w:szCs w:val="22"/>
              </w:rPr>
              <w:t xml:space="preserve">Místo: </w:t>
            </w:r>
            <w:r w:rsidRPr="0054301F">
              <w:rPr>
                <w:rFonts w:asciiTheme="minorHAnsi" w:hAnsiTheme="minorHAnsi" w:cstheme="minorHAnsi"/>
                <w:noProof/>
                <w:sz w:val="22"/>
                <w:szCs w:val="22"/>
              </w:rPr>
              <w:t>V Praze</w:t>
            </w:r>
          </w:p>
        </w:tc>
        <w:tc>
          <w:tcPr>
            <w:tcW w:w="4584" w:type="dxa"/>
          </w:tcPr>
          <w:p w14:paraId="4F21FBFD" w14:textId="77777777" w:rsidR="00C413C4" w:rsidRPr="0054301F" w:rsidRDefault="00C413C4" w:rsidP="00733470">
            <w:pPr>
              <w:pStyle w:val="Dl"/>
              <w:keepNext w:val="0"/>
              <w:snapToGri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01F">
              <w:rPr>
                <w:rFonts w:asciiTheme="minorHAnsi" w:hAnsiTheme="minorHAnsi" w:cstheme="minorHAnsi"/>
                <w:sz w:val="22"/>
                <w:szCs w:val="22"/>
              </w:rPr>
              <w:t xml:space="preserve">Místo: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 Praze</w:t>
            </w:r>
          </w:p>
        </w:tc>
      </w:tr>
    </w:tbl>
    <w:p w14:paraId="01F466B7" w14:textId="77777777" w:rsidR="00FC0BC1" w:rsidRPr="0054301F" w:rsidRDefault="00FC0BC1" w:rsidP="006D7F65">
      <w:pPr>
        <w:spacing w:line="240" w:lineRule="auto"/>
        <w:rPr>
          <w:rFonts w:asciiTheme="minorHAnsi" w:hAnsiTheme="minorHAnsi" w:cstheme="minorHAnsi"/>
        </w:rPr>
      </w:pPr>
    </w:p>
    <w:sectPr w:rsidR="00FC0BC1" w:rsidRPr="0054301F" w:rsidSect="00D83F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1F1C3" w14:textId="77777777" w:rsidR="00522392" w:rsidRDefault="00522392" w:rsidP="005075D9">
      <w:pPr>
        <w:spacing w:after="0" w:line="240" w:lineRule="auto"/>
      </w:pPr>
      <w:r>
        <w:separator/>
      </w:r>
    </w:p>
  </w:endnote>
  <w:endnote w:type="continuationSeparator" w:id="0">
    <w:p w14:paraId="0CBBDCD2" w14:textId="77777777" w:rsidR="00522392" w:rsidRDefault="00522392" w:rsidP="0050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C239D" w14:textId="533B1676" w:rsidR="00D83F8C" w:rsidRDefault="00D83F8C">
    <w:pPr>
      <w:pStyle w:val="Zpat"/>
      <w:jc w:val="right"/>
    </w:pPr>
    <w:r>
      <w:t xml:space="preserve">Stránka </w:t>
    </w:r>
    <w:r w:rsidR="00BC1BED">
      <w:rPr>
        <w:b/>
        <w:sz w:val="24"/>
        <w:szCs w:val="24"/>
      </w:rPr>
      <w:fldChar w:fldCharType="begin"/>
    </w:r>
    <w:r>
      <w:rPr>
        <w:b/>
      </w:rPr>
      <w:instrText>PAGE</w:instrText>
    </w:r>
    <w:r w:rsidR="00BC1BED">
      <w:rPr>
        <w:b/>
        <w:sz w:val="24"/>
        <w:szCs w:val="24"/>
      </w:rPr>
      <w:fldChar w:fldCharType="separate"/>
    </w:r>
    <w:r w:rsidR="00C413C4">
      <w:rPr>
        <w:b/>
        <w:noProof/>
      </w:rPr>
      <w:t>1</w:t>
    </w:r>
    <w:r w:rsidR="00BC1BED">
      <w:rPr>
        <w:b/>
        <w:sz w:val="24"/>
        <w:szCs w:val="24"/>
      </w:rPr>
      <w:fldChar w:fldCharType="end"/>
    </w:r>
    <w:r>
      <w:t xml:space="preserve"> z </w:t>
    </w:r>
    <w:r w:rsidR="00BC1BED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BC1BED">
      <w:rPr>
        <w:b/>
        <w:sz w:val="24"/>
        <w:szCs w:val="24"/>
      </w:rPr>
      <w:fldChar w:fldCharType="separate"/>
    </w:r>
    <w:r w:rsidR="00C413C4">
      <w:rPr>
        <w:b/>
        <w:noProof/>
      </w:rPr>
      <w:t>2</w:t>
    </w:r>
    <w:r w:rsidR="00BC1BED">
      <w:rPr>
        <w:b/>
        <w:sz w:val="24"/>
        <w:szCs w:val="24"/>
      </w:rPr>
      <w:fldChar w:fldCharType="end"/>
    </w:r>
  </w:p>
  <w:p w14:paraId="588F19D2" w14:textId="77777777" w:rsidR="00D83F8C" w:rsidRDefault="00D83F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AA134" w14:textId="77777777" w:rsidR="00522392" w:rsidRDefault="00522392" w:rsidP="005075D9">
      <w:pPr>
        <w:spacing w:after="0" w:line="240" w:lineRule="auto"/>
      </w:pPr>
      <w:r>
        <w:separator/>
      </w:r>
    </w:p>
  </w:footnote>
  <w:footnote w:type="continuationSeparator" w:id="0">
    <w:p w14:paraId="40B99CAE" w14:textId="77777777" w:rsidR="00522392" w:rsidRDefault="00522392" w:rsidP="00507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6A8BF" w14:textId="1AE08DCC" w:rsidR="004468D2" w:rsidRPr="00A86421" w:rsidRDefault="004468D2" w:rsidP="004468D2">
    <w:pPr>
      <w:pStyle w:val="Zhlav"/>
      <w:jc w:val="right"/>
      <w:rPr>
        <w:color w:val="4F81BD" w:themeColor="accent1"/>
        <w:sz w:val="16"/>
        <w:szCs w:val="16"/>
      </w:rPr>
    </w:pPr>
    <w:r>
      <w:rPr>
        <w:color w:val="4F81BD" w:themeColor="accent1"/>
        <w:sz w:val="16"/>
        <w:szCs w:val="16"/>
      </w:rPr>
      <w:t xml:space="preserve">Dodatek č. </w:t>
    </w:r>
    <w:r w:rsidR="00FB43F5">
      <w:rPr>
        <w:color w:val="4F81BD" w:themeColor="accent1"/>
        <w:sz w:val="16"/>
        <w:szCs w:val="16"/>
      </w:rPr>
      <w:t>3</w:t>
    </w:r>
    <w:r w:rsidRPr="00A86421">
      <w:rPr>
        <w:color w:val="4F81BD" w:themeColor="accent1"/>
        <w:sz w:val="16"/>
        <w:szCs w:val="16"/>
      </w:rPr>
      <w:t xml:space="preserve">, pro </w:t>
    </w:r>
    <w:r>
      <w:rPr>
        <w:color w:val="4F81BD" w:themeColor="accent1"/>
        <w:sz w:val="16"/>
        <w:szCs w:val="16"/>
      </w:rPr>
      <w:t xml:space="preserve">KP </w:t>
    </w:r>
    <w:r w:rsidR="00570A2C">
      <w:rPr>
        <w:color w:val="4F81BD" w:themeColor="accent1"/>
        <w:sz w:val="16"/>
        <w:szCs w:val="16"/>
      </w:rPr>
      <w:t>Praha</w:t>
    </w:r>
    <w:r w:rsidR="00186C10">
      <w:rPr>
        <w:color w:val="4F81BD" w:themeColor="accent1"/>
        <w:sz w:val="16"/>
        <w:szCs w:val="16"/>
      </w:rPr>
      <w:t xml:space="preserve"> -</w:t>
    </w:r>
    <w:r w:rsidR="00570A2C">
      <w:rPr>
        <w:color w:val="4F81BD" w:themeColor="accent1"/>
        <w:sz w:val="16"/>
        <w:szCs w:val="16"/>
      </w:rPr>
      <w:t xml:space="preserve"> východ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B41"/>
    <w:multiLevelType w:val="hybridMultilevel"/>
    <w:tmpl w:val="2C0AEC04"/>
    <w:lvl w:ilvl="0" w:tplc="B72246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CE63C">
      <w:start w:val="2"/>
      <w:numFmt w:val="bullet"/>
      <w:lvlText w:val="-"/>
      <w:lvlJc w:val="center"/>
      <w:pPr>
        <w:ind w:left="21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35A15"/>
    <w:multiLevelType w:val="hybridMultilevel"/>
    <w:tmpl w:val="51468128"/>
    <w:lvl w:ilvl="0" w:tplc="B72246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105AF8">
      <w:start w:val="2"/>
      <w:numFmt w:val="bullet"/>
      <w:lvlText w:val="-"/>
      <w:lvlJc w:val="center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D0E5C"/>
    <w:multiLevelType w:val="hybridMultilevel"/>
    <w:tmpl w:val="FE4C2D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A760E7"/>
    <w:multiLevelType w:val="multilevel"/>
    <w:tmpl w:val="00563C5A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5"/>
      <w:numFmt w:val="decimal"/>
      <w:pStyle w:val="Styl2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4" w15:restartNumberingAfterBreak="0">
    <w:nsid w:val="437E6BDD"/>
    <w:multiLevelType w:val="hybridMultilevel"/>
    <w:tmpl w:val="A95A5AC2"/>
    <w:lvl w:ilvl="0" w:tplc="0405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5" w15:restartNumberingAfterBreak="0">
    <w:nsid w:val="45DF3C9D"/>
    <w:multiLevelType w:val="hybridMultilevel"/>
    <w:tmpl w:val="36AE1D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B119AA"/>
    <w:multiLevelType w:val="hybridMultilevel"/>
    <w:tmpl w:val="7ACA1FD8"/>
    <w:lvl w:ilvl="0" w:tplc="B72246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477"/>
    <w:multiLevelType w:val="hybridMultilevel"/>
    <w:tmpl w:val="944ED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A57E4"/>
    <w:multiLevelType w:val="hybridMultilevel"/>
    <w:tmpl w:val="2AE60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92F8A"/>
    <w:multiLevelType w:val="hybridMultilevel"/>
    <w:tmpl w:val="08C85D3A"/>
    <w:lvl w:ilvl="0" w:tplc="C6AC5D46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2674A"/>
    <w:multiLevelType w:val="hybridMultilevel"/>
    <w:tmpl w:val="9D1A575C"/>
    <w:lvl w:ilvl="0" w:tplc="B72246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105AF8">
      <w:start w:val="2"/>
      <w:numFmt w:val="bullet"/>
      <w:lvlText w:val="-"/>
      <w:lvlJc w:val="center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B2111"/>
    <w:multiLevelType w:val="hybridMultilevel"/>
    <w:tmpl w:val="038EA180"/>
    <w:lvl w:ilvl="0" w:tplc="CF2EC11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DD939AD"/>
    <w:multiLevelType w:val="hybridMultilevel"/>
    <w:tmpl w:val="A6EC29FC"/>
    <w:lvl w:ilvl="0" w:tplc="93105AF8">
      <w:start w:val="2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12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70"/>
    <w:rsid w:val="0001174E"/>
    <w:rsid w:val="000203EA"/>
    <w:rsid w:val="000216BF"/>
    <w:rsid w:val="00053F54"/>
    <w:rsid w:val="00097F68"/>
    <w:rsid w:val="000A0B41"/>
    <w:rsid w:val="000B2452"/>
    <w:rsid w:val="000C57F4"/>
    <w:rsid w:val="00114721"/>
    <w:rsid w:val="0012546C"/>
    <w:rsid w:val="00130904"/>
    <w:rsid w:val="00136983"/>
    <w:rsid w:val="00177AE3"/>
    <w:rsid w:val="00186C10"/>
    <w:rsid w:val="001B072D"/>
    <w:rsid w:val="001B78E6"/>
    <w:rsid w:val="001F402B"/>
    <w:rsid w:val="0022590C"/>
    <w:rsid w:val="00237FCF"/>
    <w:rsid w:val="002409E2"/>
    <w:rsid w:val="002447E2"/>
    <w:rsid w:val="002505F0"/>
    <w:rsid w:val="0026277A"/>
    <w:rsid w:val="002712EF"/>
    <w:rsid w:val="00274B71"/>
    <w:rsid w:val="00284FA8"/>
    <w:rsid w:val="002B4FCC"/>
    <w:rsid w:val="002D2E92"/>
    <w:rsid w:val="003A1B8E"/>
    <w:rsid w:val="003B1B1D"/>
    <w:rsid w:val="00406C4D"/>
    <w:rsid w:val="00412250"/>
    <w:rsid w:val="004123C2"/>
    <w:rsid w:val="00422536"/>
    <w:rsid w:val="004468D2"/>
    <w:rsid w:val="004666EE"/>
    <w:rsid w:val="00486642"/>
    <w:rsid w:val="004A1AA2"/>
    <w:rsid w:val="004A5197"/>
    <w:rsid w:val="004A6A1A"/>
    <w:rsid w:val="004B4453"/>
    <w:rsid w:val="004B62F8"/>
    <w:rsid w:val="004D312B"/>
    <w:rsid w:val="004D758F"/>
    <w:rsid w:val="005061F5"/>
    <w:rsid w:val="005075D9"/>
    <w:rsid w:val="00510C0E"/>
    <w:rsid w:val="00513AD2"/>
    <w:rsid w:val="00522392"/>
    <w:rsid w:val="00540755"/>
    <w:rsid w:val="00547A62"/>
    <w:rsid w:val="00552D4D"/>
    <w:rsid w:val="005579F7"/>
    <w:rsid w:val="00566F97"/>
    <w:rsid w:val="00570A2C"/>
    <w:rsid w:val="00576BB7"/>
    <w:rsid w:val="0058415D"/>
    <w:rsid w:val="00590F0F"/>
    <w:rsid w:val="00593C4E"/>
    <w:rsid w:val="005A5D70"/>
    <w:rsid w:val="005B3CEC"/>
    <w:rsid w:val="005C097D"/>
    <w:rsid w:val="005E1B9E"/>
    <w:rsid w:val="00605F78"/>
    <w:rsid w:val="00614C6C"/>
    <w:rsid w:val="00617F63"/>
    <w:rsid w:val="006513CF"/>
    <w:rsid w:val="0066262A"/>
    <w:rsid w:val="00682553"/>
    <w:rsid w:val="006C2617"/>
    <w:rsid w:val="006D7DD1"/>
    <w:rsid w:val="006D7F65"/>
    <w:rsid w:val="00727A76"/>
    <w:rsid w:val="00745E7D"/>
    <w:rsid w:val="00761FB0"/>
    <w:rsid w:val="00775BEC"/>
    <w:rsid w:val="00793268"/>
    <w:rsid w:val="007D6C5B"/>
    <w:rsid w:val="008617E4"/>
    <w:rsid w:val="0086193C"/>
    <w:rsid w:val="00874843"/>
    <w:rsid w:val="008C12BF"/>
    <w:rsid w:val="008D370A"/>
    <w:rsid w:val="008D3D19"/>
    <w:rsid w:val="008F076C"/>
    <w:rsid w:val="008F763D"/>
    <w:rsid w:val="00914E84"/>
    <w:rsid w:val="00927D9C"/>
    <w:rsid w:val="0094414B"/>
    <w:rsid w:val="00951E7F"/>
    <w:rsid w:val="00962B4D"/>
    <w:rsid w:val="009D59F8"/>
    <w:rsid w:val="00A0368E"/>
    <w:rsid w:val="00A548C9"/>
    <w:rsid w:val="00A63AEA"/>
    <w:rsid w:val="00A67A1D"/>
    <w:rsid w:val="00AA3989"/>
    <w:rsid w:val="00AB2031"/>
    <w:rsid w:val="00AB6F68"/>
    <w:rsid w:val="00AC2A95"/>
    <w:rsid w:val="00AD3FD3"/>
    <w:rsid w:val="00AE6C3B"/>
    <w:rsid w:val="00AF2D20"/>
    <w:rsid w:val="00B129F2"/>
    <w:rsid w:val="00B36991"/>
    <w:rsid w:val="00B36F05"/>
    <w:rsid w:val="00B4180D"/>
    <w:rsid w:val="00B46100"/>
    <w:rsid w:val="00B669A0"/>
    <w:rsid w:val="00B75577"/>
    <w:rsid w:val="00BC1BED"/>
    <w:rsid w:val="00BC7E21"/>
    <w:rsid w:val="00C31E60"/>
    <w:rsid w:val="00C413C4"/>
    <w:rsid w:val="00C50818"/>
    <w:rsid w:val="00C51E6B"/>
    <w:rsid w:val="00C532B2"/>
    <w:rsid w:val="00C82A51"/>
    <w:rsid w:val="00C8639C"/>
    <w:rsid w:val="00C96418"/>
    <w:rsid w:val="00CA7F00"/>
    <w:rsid w:val="00CF341B"/>
    <w:rsid w:val="00CF69FB"/>
    <w:rsid w:val="00D46F41"/>
    <w:rsid w:val="00D56894"/>
    <w:rsid w:val="00D635DF"/>
    <w:rsid w:val="00D83F8C"/>
    <w:rsid w:val="00D929D7"/>
    <w:rsid w:val="00DB38BB"/>
    <w:rsid w:val="00E07164"/>
    <w:rsid w:val="00E33C6A"/>
    <w:rsid w:val="00E541E7"/>
    <w:rsid w:val="00E54481"/>
    <w:rsid w:val="00ED312E"/>
    <w:rsid w:val="00ED7172"/>
    <w:rsid w:val="00ED75F5"/>
    <w:rsid w:val="00EE0D46"/>
    <w:rsid w:val="00F076DD"/>
    <w:rsid w:val="00F131C9"/>
    <w:rsid w:val="00F207A4"/>
    <w:rsid w:val="00F305D3"/>
    <w:rsid w:val="00F41F9B"/>
    <w:rsid w:val="00F70913"/>
    <w:rsid w:val="00F95337"/>
    <w:rsid w:val="00FB43F5"/>
    <w:rsid w:val="00FB6C06"/>
    <w:rsid w:val="00FC0BC1"/>
    <w:rsid w:val="00FE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1F31"/>
  <w15:docId w15:val="{264A17AF-8724-4B02-8E0B-83A6929D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D7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05F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5F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5F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5F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5F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5F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5F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Zkladntext"/>
    <w:link w:val="Styl2Char"/>
    <w:rsid w:val="00605F78"/>
    <w:pPr>
      <w:numPr>
        <w:ilvl w:val="1"/>
        <w:numId w:val="2"/>
      </w:numPr>
      <w:spacing w:after="0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D31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312E"/>
  </w:style>
  <w:style w:type="character" w:customStyle="1" w:styleId="Styl2Char">
    <w:name w:val="Styl2 Char"/>
    <w:basedOn w:val="ZkladntextChar"/>
    <w:link w:val="Styl2"/>
    <w:rsid w:val="00605F78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05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5F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5F7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5F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5F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5F7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5F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ezmezer">
    <w:name w:val="No Spacing"/>
    <w:uiPriority w:val="1"/>
    <w:qFormat/>
    <w:rsid w:val="00605F78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5F78"/>
    <w:pPr>
      <w:ind w:left="720"/>
      <w:contextualSpacing/>
    </w:pPr>
  </w:style>
  <w:style w:type="paragraph" w:styleId="Nzev">
    <w:name w:val="Title"/>
    <w:basedOn w:val="Normln"/>
    <w:link w:val="NzevChar"/>
    <w:qFormat/>
    <w:rsid w:val="00ED7172"/>
    <w:pPr>
      <w:jc w:val="center"/>
    </w:pPr>
    <w:rPr>
      <w:rFonts w:eastAsia="Times New Roman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ED717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A5D70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5A5D70"/>
    <w:pPr>
      <w:spacing w:after="0" w:line="320" w:lineRule="atLeast"/>
      <w:ind w:left="56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A5D70"/>
    <w:rPr>
      <w:rFonts w:ascii="Times New Roman" w:eastAsia="Times New Roman" w:hAnsi="Times New Roman"/>
      <w:sz w:val="24"/>
    </w:rPr>
  </w:style>
  <w:style w:type="paragraph" w:customStyle="1" w:styleId="Dl">
    <w:name w:val="Díl"/>
    <w:basedOn w:val="Normln"/>
    <w:rsid w:val="005A5D70"/>
    <w:pPr>
      <w:keepNext/>
      <w:spacing w:after="0" w:line="320" w:lineRule="atLeast"/>
      <w:jc w:val="center"/>
    </w:pPr>
    <w:rPr>
      <w:rFonts w:ascii="Tahoma" w:eastAsia="Times New Roman" w:hAnsi="Tahoma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5A5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D70"/>
    <w:rPr>
      <w:sz w:val="22"/>
      <w:szCs w:val="22"/>
      <w:lang w:eastAsia="en-US"/>
    </w:rPr>
  </w:style>
  <w:style w:type="character" w:customStyle="1" w:styleId="h1a">
    <w:name w:val="h1a"/>
    <w:basedOn w:val="Standardnpsmoodstavce"/>
    <w:rsid w:val="00951E7F"/>
  </w:style>
  <w:style w:type="paragraph" w:styleId="Textbubliny">
    <w:name w:val="Balloon Text"/>
    <w:basedOn w:val="Normln"/>
    <w:link w:val="TextbublinyChar"/>
    <w:uiPriority w:val="99"/>
    <w:semiHidden/>
    <w:unhideWhenUsed/>
    <w:rsid w:val="00F4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F9B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A6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A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prochazkoval3</dc:creator>
  <cp:lastModifiedBy>Procházková Lucie</cp:lastModifiedBy>
  <cp:revision>2</cp:revision>
  <cp:lastPrinted>2020-03-17T09:28:00Z</cp:lastPrinted>
  <dcterms:created xsi:type="dcterms:W3CDTF">2022-11-03T09:54:00Z</dcterms:created>
  <dcterms:modified xsi:type="dcterms:W3CDTF">2022-11-03T09:54:00Z</dcterms:modified>
</cp:coreProperties>
</file>