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7F" w:rsidRDefault="00991A7F">
      <w:pPr>
        <w:spacing w:after="0" w:line="240" w:lineRule="auto"/>
      </w:pPr>
      <w:proofErr w:type="spellStart"/>
      <w:r>
        <w:rPr>
          <w:rFonts w:ascii="Calibri" w:eastAsia="Calibri" w:hAnsi="Calibri" w:cs="Calibri"/>
          <w:b/>
        </w:rPr>
        <w:t>From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</w:t>
      </w:r>
      <w:r w:rsidRPr="00991A7F">
        <w:rPr>
          <w:highlight w:val="black"/>
        </w:rPr>
        <w:t>XXXXXXXXXXXXXXXXX</w:t>
      </w:r>
    </w:p>
    <w:p w:rsidR="00991A7F" w:rsidRDefault="00991A7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Sent: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Wednesday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November</w:t>
      </w:r>
      <w:proofErr w:type="spellEnd"/>
      <w:r>
        <w:rPr>
          <w:rFonts w:ascii="Calibri" w:eastAsia="Calibri" w:hAnsi="Calibri" w:cs="Calibri"/>
        </w:rPr>
        <w:t xml:space="preserve"> 2, 2022 3:16 PM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To:</w:t>
      </w:r>
      <w:r>
        <w:rPr>
          <w:rFonts w:ascii="Calibri" w:eastAsia="Calibri" w:hAnsi="Calibri" w:cs="Calibri"/>
        </w:rPr>
        <w:t xml:space="preserve"> </w:t>
      </w:r>
      <w:r w:rsidRPr="00991A7F">
        <w:rPr>
          <w:rFonts w:ascii="Calibri" w:eastAsia="Calibri" w:hAnsi="Calibri" w:cs="Calibri"/>
          <w:highlight w:val="black"/>
        </w:rPr>
        <w:t>XXXXXXXXXXXXXXXXXXXX</w:t>
      </w:r>
    </w:p>
    <w:p w:rsidR="00114CF2" w:rsidRDefault="00991A7F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Subject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Objednávka</w:t>
      </w:r>
    </w:p>
    <w:p w:rsidR="00114CF2" w:rsidRDefault="00114C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Dobrý den, 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Vaše objednávka byla přijata a předána k dalšímu zpracování. 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Název klienta (název právnické/fyzické osoby): </w:t>
      </w:r>
      <w:r>
        <w:rPr>
          <w:rFonts w:ascii="Times New Roman" w:eastAsia="Times New Roman" w:hAnsi="Times New Roman" w:cs="Times New Roman"/>
          <w:b/>
          <w:sz w:val="24"/>
        </w:rPr>
        <w:t>Okresní soud v Mostě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r w:rsidRPr="00991A7F">
        <w:rPr>
          <w:highlight w:val="black"/>
        </w:rPr>
        <w:t>XXXXXXXXXXXXXXXX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Číslo objednávky: </w:t>
      </w:r>
      <w:r>
        <w:rPr>
          <w:rFonts w:ascii="Times New Roman" w:eastAsia="Times New Roman" w:hAnsi="Times New Roman" w:cs="Times New Roman"/>
          <w:b/>
          <w:sz w:val="24"/>
        </w:rPr>
        <w:t xml:space="preserve">1515343326-380851 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Celková částka: </w:t>
      </w:r>
      <w:r>
        <w:rPr>
          <w:rFonts w:ascii="Times New Roman" w:eastAsia="Times New Roman" w:hAnsi="Times New Roman" w:cs="Times New Roman"/>
          <w:b/>
          <w:sz w:val="24"/>
        </w:rPr>
        <w:t>320,500</w:t>
      </w:r>
      <w:r>
        <w:rPr>
          <w:rFonts w:ascii="Times New Roman" w:eastAsia="Times New Roman" w:hAnsi="Times New Roman" w:cs="Times New Roman"/>
          <w:b/>
          <w:sz w:val="24"/>
        </w:rPr>
        <w:t>.00 Kč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Stav objednávky můžete sledovat po přihlášení v sekci Přehled objednávek. 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Děkujeme za Vaši objednávku.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 pozdravem, 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Oddělení zákaznické podpory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Up Česká republika s.r.o.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Zelený pruh 1560/99, 140 00 Praha 4 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Tel: </w:t>
      </w:r>
      <w:r w:rsidRPr="00991A7F">
        <w:rPr>
          <w:rFonts w:ascii="Times New Roman" w:eastAsia="Times New Roman" w:hAnsi="Times New Roman" w:cs="Times New Roman"/>
          <w:sz w:val="24"/>
          <w:highlight w:val="black"/>
        </w:rPr>
        <w:t>XXXXXXXXXXXXXXX</w:t>
      </w:r>
    </w:p>
    <w:p w:rsidR="00114CF2" w:rsidRDefault="00991A7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Fax: </w:t>
      </w:r>
      <w:r w:rsidRPr="00991A7F">
        <w:rPr>
          <w:rFonts w:ascii="Times New Roman" w:eastAsia="Times New Roman" w:hAnsi="Times New Roman" w:cs="Times New Roman"/>
          <w:sz w:val="24"/>
          <w:highlight w:val="black"/>
        </w:rPr>
        <w:t>XXXXXXXXXXXXXXX</w:t>
      </w:r>
    </w:p>
    <w:p w:rsidR="00114CF2" w:rsidRDefault="00114CF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114CF2" w:rsidRDefault="00114CF2">
      <w:pPr>
        <w:spacing w:after="200" w:line="276" w:lineRule="auto"/>
        <w:rPr>
          <w:rFonts w:ascii="Calibri" w:eastAsia="Calibri" w:hAnsi="Calibri" w:cs="Calibri"/>
        </w:rPr>
      </w:pPr>
    </w:p>
    <w:sectPr w:rsidR="0011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F2"/>
    <w:rsid w:val="00114CF2"/>
    <w:rsid w:val="0099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4967"/>
  <w15:docId w15:val="{CF480F21-5C2C-4C8D-A56D-C3AD51A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2022-11-03T07:44:00Z</dcterms:created>
  <dcterms:modified xsi:type="dcterms:W3CDTF">2022-11-03T07:44:00Z</dcterms:modified>
</cp:coreProperties>
</file>