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004F26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DE5034">
        <w:rPr>
          <w:rFonts w:ascii="Arial" w:hAnsi="Arial" w:cs="Arial"/>
          <w:b/>
          <w:szCs w:val="18"/>
        </w:rPr>
        <w:t xml:space="preserve"> </w:t>
      </w:r>
      <w:r w:rsidR="003E0093">
        <w:rPr>
          <w:rFonts w:ascii="Arial" w:hAnsi="Arial" w:cs="Arial"/>
          <w:b/>
          <w:szCs w:val="18"/>
        </w:rPr>
        <w:t>347</w:t>
      </w:r>
      <w:r w:rsidR="00EA3DA8">
        <w:rPr>
          <w:rFonts w:ascii="Arial" w:hAnsi="Arial" w:cs="Arial"/>
          <w:b/>
          <w:szCs w:val="18"/>
        </w:rPr>
        <w:t>/</w:t>
      </w:r>
      <w:r w:rsidR="00DE5034">
        <w:rPr>
          <w:rFonts w:ascii="Arial" w:hAnsi="Arial" w:cs="Arial"/>
          <w:b/>
          <w:szCs w:val="18"/>
        </w:rPr>
        <w:t>202</w:t>
      </w:r>
      <w:r w:rsidR="00EA3DA8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F0B7F" w:rsidRDefault="005F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  <w:r w:rsidR="00736E98">
              <w:rPr>
                <w:rStyle w:val="CharStyle6"/>
                <w:b/>
                <w:color w:val="000000"/>
              </w:rPr>
              <w:t xml:space="preserve">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78498F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E5572F">
              <w:rPr>
                <w:rStyle w:val="CharStyle6"/>
                <w:b/>
                <w:color w:val="000000"/>
              </w:rPr>
              <w:t xml:space="preserve"> </w:t>
            </w:r>
            <w:r w:rsidR="006960A8">
              <w:rPr>
                <w:rStyle w:val="CharStyle6"/>
                <w:b/>
                <w:color w:val="000000"/>
              </w:rPr>
              <w:t xml:space="preserve">ULIMEX spol. s r. o.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78498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</w:t>
            </w:r>
            <w:r w:rsidR="00EA3DA8">
              <w:rPr>
                <w:rStyle w:val="CharStyle10"/>
                <w:color w:val="000000"/>
              </w:rPr>
              <w:t xml:space="preserve">: </w:t>
            </w:r>
            <w:r w:rsidR="006960A8">
              <w:rPr>
                <w:rStyle w:val="CharStyle10"/>
                <w:color w:val="000000"/>
              </w:rPr>
              <w:t xml:space="preserve">Za Válcovnou 1050/1, 400 01 Ústí nad Labem </w:t>
            </w:r>
          </w:p>
        </w:tc>
      </w:tr>
      <w:tr w:rsidR="005D4990" w:rsidTr="0078498F">
        <w:trPr>
          <w:trHeight w:val="80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A022E2" w:rsidRDefault="00E5572F" w:rsidP="0078498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6960A8">
              <w:rPr>
                <w:rStyle w:val="CharStyle10"/>
                <w:color w:val="000000"/>
              </w:rPr>
              <w:t>CZ14864878/14864878</w:t>
            </w:r>
          </w:p>
        </w:tc>
      </w:tr>
      <w:tr w:rsidR="005D4990" w:rsidTr="001039F3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5D4990" w:rsidRPr="00EA3DA8" w:rsidRDefault="006960A8" w:rsidP="0078498F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</w:t>
            </w:r>
            <w:r w:rsidR="00EA3DA8" w:rsidRPr="00EA3DA8">
              <w:rPr>
                <w:color w:val="000000" w:themeColor="text1"/>
              </w:rPr>
              <w:t xml:space="preserve"> plátce DPH</w:t>
            </w:r>
          </w:p>
        </w:tc>
      </w:tr>
      <w:tr w:rsidR="00776DDD" w:rsidTr="006960A8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</w:tcPr>
          <w:p w:rsidR="00776DDD" w:rsidRDefault="006960A8" w:rsidP="00CD703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Bankovní spojení: 148648786/5500, 1143494</w:t>
            </w:r>
            <w:r w:rsidR="002039F5">
              <w:rPr>
                <w:rStyle w:val="CharStyle10"/>
                <w:color w:val="000000"/>
              </w:rPr>
              <w:t>11/0100</w:t>
            </w:r>
          </w:p>
        </w:tc>
      </w:tr>
      <w:tr w:rsidR="006960A8" w:rsidTr="006960A8">
        <w:tc>
          <w:tcPr>
            <w:tcW w:w="250" w:type="dxa"/>
          </w:tcPr>
          <w:p w:rsidR="006960A8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960A8" w:rsidRDefault="006960A8" w:rsidP="006960A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</w:tcPr>
          <w:p w:rsidR="006960A8" w:rsidRDefault="006960A8" w:rsidP="006960A8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 – jednatel: Ing. Zdeněk Huja, Tomáš Huja </w:t>
            </w:r>
          </w:p>
        </w:tc>
      </w:tr>
      <w:tr w:rsidR="006960A8" w:rsidTr="006960A8">
        <w:tc>
          <w:tcPr>
            <w:tcW w:w="250" w:type="dxa"/>
          </w:tcPr>
          <w:p w:rsidR="006960A8" w:rsidRDefault="006960A8" w:rsidP="006960A8"/>
        </w:tc>
        <w:tc>
          <w:tcPr>
            <w:tcW w:w="3861" w:type="dxa"/>
            <w:gridSpan w:val="3"/>
            <w:hideMark/>
          </w:tcPr>
          <w:p w:rsidR="006960A8" w:rsidRDefault="006960A8" w:rsidP="006960A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</w:tcPr>
          <w:p w:rsidR="006960A8" w:rsidRDefault="006960A8" w:rsidP="006960A8">
            <w:pPr>
              <w:pStyle w:val="Style9"/>
              <w:shd w:val="clear" w:color="auto" w:fill="auto"/>
              <w:spacing w:after="0" w:line="235" w:lineRule="exact"/>
            </w:pPr>
            <w:r>
              <w:t>tel.: 475 600 653</w:t>
            </w:r>
          </w:p>
        </w:tc>
      </w:tr>
      <w:tr w:rsidR="006960A8" w:rsidTr="00170BA1">
        <w:trPr>
          <w:trHeight w:val="571"/>
        </w:trPr>
        <w:tc>
          <w:tcPr>
            <w:tcW w:w="250" w:type="dxa"/>
          </w:tcPr>
          <w:p w:rsidR="006960A8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960A8" w:rsidRPr="001C6A03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6960A8" w:rsidRPr="001C6A03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6960A8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 w:line="235" w:lineRule="exact"/>
            </w:pPr>
            <w:r>
              <w:t>e-mail: ulimex@ulimex.cz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Datum vyhotovení: </w:t>
            </w:r>
            <w:r w:rsidR="00DF3D81">
              <w:rPr>
                <w:rStyle w:val="CharStyle10"/>
                <w:color w:val="000000"/>
              </w:rPr>
              <w:t>31</w:t>
            </w:r>
            <w:r>
              <w:rPr>
                <w:rStyle w:val="CharStyle10"/>
                <w:color w:val="000000"/>
              </w:rPr>
              <w:t>. 10. 2022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dle domluvy 2022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Ústí nad Labem, Kpt. Jaroše 622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  <w:p w:rsidR="006960A8" w:rsidRDefault="006960A8" w:rsidP="006960A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347/2022</w:t>
            </w:r>
          </w:p>
        </w:tc>
      </w:tr>
      <w:tr w:rsidR="006960A8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6960A8" w:rsidRDefault="006960A8" w:rsidP="006960A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004F26">
        <w:rPr>
          <w:rFonts w:ascii="Arial" w:hAnsi="Arial" w:cs="Arial"/>
          <w:b/>
        </w:rPr>
        <w:t>smlouv</w:t>
      </w:r>
      <w:r w:rsidR="00C702A5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1488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679"/>
        <w:gridCol w:w="324"/>
        <w:gridCol w:w="1003"/>
        <w:gridCol w:w="1423"/>
        <w:gridCol w:w="1573"/>
      </w:tblGrid>
      <w:tr w:rsidR="00A568B2" w:rsidTr="00A568B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568B2" w:rsidRDefault="00A568B2" w:rsidP="00A568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568B2" w:rsidRDefault="00A568B2" w:rsidP="00A5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68B2" w:rsidRDefault="00A568B2" w:rsidP="00A5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68B2" w:rsidRDefault="00A568B2" w:rsidP="00A5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</w:t>
            </w:r>
            <w:r w:rsidR="00004F26">
              <w:rPr>
                <w:rStyle w:val="CharStyle6"/>
                <w:sz w:val="16"/>
                <w:szCs w:val="16"/>
              </w:rPr>
              <w:t>k.</w:t>
            </w:r>
            <w:r>
              <w:rPr>
                <w:rStyle w:val="CharStyle6"/>
                <w:sz w:val="16"/>
                <w:szCs w:val="16"/>
              </w:rPr>
              <w:t xml:space="preserve"> cena bez DPH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68B2" w:rsidRDefault="00A568B2" w:rsidP="00A5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004F26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68B2" w:rsidRDefault="00A568B2" w:rsidP="00A568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8B2" w:rsidTr="0045701E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A568B2" w:rsidRDefault="00AA2F47" w:rsidP="00004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Zpracování projektové dokumnetace na rekonstrukci výměníkové stanice v objektu Domova mládeže </w:t>
            </w:r>
          </w:p>
        </w:tc>
        <w:tc>
          <w:tcPr>
            <w:tcW w:w="981" w:type="dxa"/>
            <w:gridSpan w:val="2"/>
            <w:vAlign w:val="bottom"/>
          </w:tcPr>
          <w:p w:rsidR="00A568B2" w:rsidRDefault="00A568B2" w:rsidP="00004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A568B2" w:rsidRDefault="00A568B2" w:rsidP="00004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A568B2" w:rsidRDefault="00A568B2" w:rsidP="00004F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A568B2" w:rsidRDefault="00A568B2" w:rsidP="00004F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A568B2" w:rsidRDefault="00A568B2" w:rsidP="00004F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8B2" w:rsidTr="00AA2F4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68B2" w:rsidRDefault="00004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Dle cenové nabídky </w:t>
            </w:r>
            <w:r w:rsidR="002039F5">
              <w:rPr>
                <w:rFonts w:ascii="Arial" w:hAnsi="Arial" w:cs="Arial"/>
                <w:sz w:val="16"/>
                <w:szCs w:val="16"/>
              </w:rPr>
              <w:t>(NAB-2022-220-0124)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68B2" w:rsidRDefault="00A5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B2" w:rsidRDefault="00A568B2" w:rsidP="00A568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68B2" w:rsidRDefault="00A568B2" w:rsidP="00A568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68B2" w:rsidRDefault="00AA2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68B2" w:rsidRDefault="00A568B2" w:rsidP="00A059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8B2" w:rsidTr="00A568B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A568B2" w:rsidRDefault="00A568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A568B2" w:rsidRDefault="00A568B2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A568B2" w:rsidRDefault="00A568B2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8B2" w:rsidTr="00A568B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A568B2" w:rsidRDefault="00A568B2" w:rsidP="00DE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A568B2" w:rsidRPr="005575CA" w:rsidRDefault="00AA2F47" w:rsidP="00113F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="00EA3DA8">
              <w:rPr>
                <w:rFonts w:ascii="Arial" w:hAnsi="Arial" w:cs="Arial"/>
                <w:b/>
                <w:sz w:val="16"/>
                <w:szCs w:val="16"/>
              </w:rPr>
              <w:t>.000,00</w:t>
            </w:r>
            <w:r w:rsidR="00A568B2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981" w:type="dxa"/>
            <w:gridSpan w:val="2"/>
          </w:tcPr>
          <w:p w:rsidR="00A568B2" w:rsidRDefault="00A568B2" w:rsidP="00113F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B4877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DPH                  </w:t>
      </w:r>
      <w:r w:rsidR="00DE5034">
        <w:rPr>
          <w:b/>
          <w:sz w:val="16"/>
          <w:szCs w:val="16"/>
        </w:rPr>
        <w:t xml:space="preserve">                  </w:t>
      </w:r>
      <w:r w:rsidR="00A5157F">
        <w:rPr>
          <w:b/>
          <w:sz w:val="16"/>
          <w:szCs w:val="16"/>
        </w:rPr>
        <w:t xml:space="preserve">  </w:t>
      </w:r>
      <w:r w:rsidR="00EA3DA8">
        <w:rPr>
          <w:b/>
          <w:sz w:val="16"/>
          <w:szCs w:val="16"/>
        </w:rPr>
        <w:t xml:space="preserve"> </w:t>
      </w:r>
      <w:r w:rsidR="00113F28">
        <w:rPr>
          <w:b/>
          <w:sz w:val="16"/>
          <w:szCs w:val="16"/>
        </w:rPr>
        <w:t xml:space="preserve">  </w:t>
      </w:r>
      <w:r w:rsidR="00AA2F47">
        <w:rPr>
          <w:b/>
          <w:sz w:val="16"/>
          <w:szCs w:val="16"/>
        </w:rPr>
        <w:t>16.380,00</w:t>
      </w:r>
      <w:r w:rsidR="00EA3D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Kč 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Cena včetně </w:t>
      </w:r>
      <w:r w:rsidR="00DE5034">
        <w:rPr>
          <w:b/>
          <w:sz w:val="16"/>
          <w:szCs w:val="16"/>
        </w:rPr>
        <w:t xml:space="preserve">DPH                 </w:t>
      </w:r>
      <w:r w:rsidR="00113F28">
        <w:rPr>
          <w:b/>
          <w:sz w:val="16"/>
          <w:szCs w:val="16"/>
        </w:rPr>
        <w:t xml:space="preserve">  </w:t>
      </w:r>
      <w:r w:rsidR="00AA2F47">
        <w:rPr>
          <w:b/>
          <w:sz w:val="16"/>
          <w:szCs w:val="16"/>
        </w:rPr>
        <w:t>94.380,00</w:t>
      </w:r>
      <w:r>
        <w:rPr>
          <w:b/>
          <w:sz w:val="16"/>
          <w:szCs w:val="16"/>
        </w:rPr>
        <w:t xml:space="preserve"> Kč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171011" w:rsidRDefault="00DB4877" w:rsidP="005575CA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Umístění:</w:t>
      </w:r>
      <w:r w:rsidR="00171011">
        <w:rPr>
          <w:b/>
          <w:sz w:val="16"/>
          <w:szCs w:val="16"/>
        </w:rPr>
        <w:t xml:space="preserve"> </w:t>
      </w:r>
      <w:r w:rsidR="00A5157F">
        <w:rPr>
          <w:b/>
          <w:sz w:val="16"/>
          <w:szCs w:val="16"/>
        </w:rPr>
        <w:t xml:space="preserve">DM – Kpt. Jaroše 622, UL,  </w:t>
      </w:r>
      <w:r w:rsidR="00DE5034">
        <w:rPr>
          <w:b/>
          <w:sz w:val="16"/>
          <w:szCs w:val="16"/>
        </w:rPr>
        <w:t xml:space="preserve">p. </w:t>
      </w:r>
      <w:r w:rsidR="00A5157F">
        <w:rPr>
          <w:b/>
          <w:sz w:val="16"/>
          <w:szCs w:val="16"/>
        </w:rPr>
        <w:t>Merglová, Kopecká 778 708</w:t>
      </w:r>
      <w:r w:rsidR="00A568B2">
        <w:rPr>
          <w:b/>
          <w:sz w:val="16"/>
          <w:szCs w:val="16"/>
        </w:rPr>
        <w:t> </w:t>
      </w:r>
      <w:r w:rsidR="00A5157F">
        <w:rPr>
          <w:b/>
          <w:sz w:val="16"/>
          <w:szCs w:val="16"/>
        </w:rPr>
        <w:t>268</w:t>
      </w:r>
      <w:r w:rsidR="00DE5034">
        <w:rPr>
          <w:b/>
          <w:sz w:val="16"/>
          <w:szCs w:val="16"/>
        </w:rPr>
        <w:t xml:space="preserve"> </w:t>
      </w:r>
    </w:p>
    <w:p w:rsidR="00A568B2" w:rsidRDefault="00A568B2" w:rsidP="005575CA">
      <w:pPr>
        <w:pStyle w:val="Style9"/>
        <w:spacing w:after="0"/>
        <w:jc w:val="both"/>
        <w:rPr>
          <w:sz w:val="16"/>
          <w:szCs w:val="16"/>
        </w:rPr>
      </w:pPr>
    </w:p>
    <w:p w:rsidR="00A568B2" w:rsidRDefault="00A568B2" w:rsidP="00A568B2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A568B2" w:rsidRDefault="00A568B2" w:rsidP="00A568B2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A568B2" w:rsidRDefault="00A568B2" w:rsidP="00A568B2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A568B2" w:rsidRDefault="00A568B2" w:rsidP="00A568B2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A568B2" w:rsidRDefault="00A568B2" w:rsidP="00A568B2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568B2" w:rsidRDefault="00A568B2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A568B2" w:rsidTr="00774AA8">
        <w:tc>
          <w:tcPr>
            <w:tcW w:w="3431" w:type="dxa"/>
            <w:hideMark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</w:t>
            </w:r>
            <w:r w:rsidRPr="00EA3DA8">
              <w:rPr>
                <w:rFonts w:ascii="Arial" w:hAnsi="Arial" w:cs="Arial"/>
                <w:sz w:val="16"/>
                <w:szCs w:val="16"/>
              </w:rPr>
              <w:t xml:space="preserve">dne </w:t>
            </w:r>
            <w:r w:rsidR="00DF3D81">
              <w:rPr>
                <w:rFonts w:ascii="Arial" w:hAnsi="Arial" w:cs="Arial"/>
                <w:sz w:val="16"/>
                <w:szCs w:val="16"/>
              </w:rPr>
              <w:t>3</w:t>
            </w:r>
            <w:bookmarkStart w:id="1" w:name="_GoBack"/>
            <w:bookmarkEnd w:id="1"/>
            <w:r w:rsidR="00AA2F47">
              <w:rPr>
                <w:rFonts w:ascii="Arial" w:hAnsi="Arial" w:cs="Arial"/>
                <w:sz w:val="16"/>
                <w:szCs w:val="16"/>
              </w:rPr>
              <w:t>1</w:t>
            </w:r>
            <w:r w:rsidR="00EA3DA8" w:rsidRPr="00EA3DA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A2F47">
              <w:rPr>
                <w:rFonts w:ascii="Arial" w:hAnsi="Arial" w:cs="Arial"/>
                <w:sz w:val="16"/>
                <w:szCs w:val="16"/>
              </w:rPr>
              <w:t xml:space="preserve">října </w:t>
            </w:r>
            <w:r w:rsidR="00EA3DA8" w:rsidRPr="00EA3DA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568B2" w:rsidTr="00774AA8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8B2" w:rsidTr="00774AA8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A568B2" w:rsidRPr="002039F5" w:rsidRDefault="006960A8" w:rsidP="00774A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39F5">
              <w:rPr>
                <w:rStyle w:val="CharStyle6"/>
                <w:b w:val="0"/>
                <w:color w:val="000000"/>
                <w:sz w:val="16"/>
                <w:szCs w:val="16"/>
              </w:rPr>
              <w:t>ULIMEX spol. s r. o.</w:t>
            </w:r>
          </w:p>
        </w:tc>
        <w:tc>
          <w:tcPr>
            <w:tcW w:w="2693" w:type="dxa"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A568B2" w:rsidRDefault="00A568B2" w:rsidP="0077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171011" w:rsidRDefault="00171011" w:rsidP="00EA3D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475E" w:rsidRDefault="0023475E" w:rsidP="00EA3D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475E" w:rsidRDefault="0023475E" w:rsidP="00EA3D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475E" w:rsidRDefault="0023475E" w:rsidP="00EA3D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475E" w:rsidRDefault="0023475E" w:rsidP="00EA3DA8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188710" cy="8753475"/>
            <wp:effectExtent l="0" t="0" r="254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_sharpmx266@szsvzs.cz_20221019_12003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75E" w:rsidSect="0075761C">
      <w:headerReference w:type="default" r:id="rId9"/>
      <w:footerReference w:type="default" r:id="rId10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4F26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67D29"/>
    <w:rsid w:val="00072FF5"/>
    <w:rsid w:val="0007739A"/>
    <w:rsid w:val="000A7AFE"/>
    <w:rsid w:val="000B25EB"/>
    <w:rsid w:val="000D0272"/>
    <w:rsid w:val="000E4AFA"/>
    <w:rsid w:val="000E52DD"/>
    <w:rsid w:val="000E61B1"/>
    <w:rsid w:val="001039F3"/>
    <w:rsid w:val="00113F28"/>
    <w:rsid w:val="00116340"/>
    <w:rsid w:val="00120271"/>
    <w:rsid w:val="00142DD8"/>
    <w:rsid w:val="00143327"/>
    <w:rsid w:val="001473BB"/>
    <w:rsid w:val="00151E65"/>
    <w:rsid w:val="001678AF"/>
    <w:rsid w:val="00170BA1"/>
    <w:rsid w:val="00171011"/>
    <w:rsid w:val="00185D81"/>
    <w:rsid w:val="00191850"/>
    <w:rsid w:val="00191E4D"/>
    <w:rsid w:val="001A179E"/>
    <w:rsid w:val="001A3616"/>
    <w:rsid w:val="001C2AFE"/>
    <w:rsid w:val="001C6A03"/>
    <w:rsid w:val="001E4E8A"/>
    <w:rsid w:val="001E76ED"/>
    <w:rsid w:val="002039F5"/>
    <w:rsid w:val="00206829"/>
    <w:rsid w:val="00231B9C"/>
    <w:rsid w:val="00232E3F"/>
    <w:rsid w:val="00233266"/>
    <w:rsid w:val="0023475E"/>
    <w:rsid w:val="002369A7"/>
    <w:rsid w:val="00236CE4"/>
    <w:rsid w:val="002438D0"/>
    <w:rsid w:val="00246761"/>
    <w:rsid w:val="00290E96"/>
    <w:rsid w:val="00291D18"/>
    <w:rsid w:val="002A1C9F"/>
    <w:rsid w:val="002A5DE2"/>
    <w:rsid w:val="002E59B4"/>
    <w:rsid w:val="002F211E"/>
    <w:rsid w:val="002F5958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0093"/>
    <w:rsid w:val="003E19F8"/>
    <w:rsid w:val="004072CE"/>
    <w:rsid w:val="00415220"/>
    <w:rsid w:val="004153FD"/>
    <w:rsid w:val="0042062F"/>
    <w:rsid w:val="004502ED"/>
    <w:rsid w:val="00451450"/>
    <w:rsid w:val="004822CF"/>
    <w:rsid w:val="00490C9C"/>
    <w:rsid w:val="004A3EC4"/>
    <w:rsid w:val="004A4CB8"/>
    <w:rsid w:val="004C53E2"/>
    <w:rsid w:val="004D5259"/>
    <w:rsid w:val="00510795"/>
    <w:rsid w:val="00515C39"/>
    <w:rsid w:val="00517A8E"/>
    <w:rsid w:val="00527775"/>
    <w:rsid w:val="00527C90"/>
    <w:rsid w:val="00544B83"/>
    <w:rsid w:val="00547F3D"/>
    <w:rsid w:val="00556773"/>
    <w:rsid w:val="005575CA"/>
    <w:rsid w:val="0056551D"/>
    <w:rsid w:val="00567097"/>
    <w:rsid w:val="00581DAA"/>
    <w:rsid w:val="005959DA"/>
    <w:rsid w:val="005A547F"/>
    <w:rsid w:val="005B1C6F"/>
    <w:rsid w:val="005B4B4F"/>
    <w:rsid w:val="005C73C7"/>
    <w:rsid w:val="005D4990"/>
    <w:rsid w:val="005F0B7F"/>
    <w:rsid w:val="005F1CB3"/>
    <w:rsid w:val="005F4771"/>
    <w:rsid w:val="005F797C"/>
    <w:rsid w:val="00605A95"/>
    <w:rsid w:val="00610FA1"/>
    <w:rsid w:val="00615AFC"/>
    <w:rsid w:val="00657588"/>
    <w:rsid w:val="00680B05"/>
    <w:rsid w:val="006813DF"/>
    <w:rsid w:val="006834C4"/>
    <w:rsid w:val="006840A6"/>
    <w:rsid w:val="00690D4A"/>
    <w:rsid w:val="0069182E"/>
    <w:rsid w:val="006960A8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17621"/>
    <w:rsid w:val="007243F9"/>
    <w:rsid w:val="0072684E"/>
    <w:rsid w:val="00726CDD"/>
    <w:rsid w:val="0073278F"/>
    <w:rsid w:val="0073414A"/>
    <w:rsid w:val="00734776"/>
    <w:rsid w:val="00736E98"/>
    <w:rsid w:val="0073715C"/>
    <w:rsid w:val="0074208F"/>
    <w:rsid w:val="0075761C"/>
    <w:rsid w:val="0076113C"/>
    <w:rsid w:val="00764B67"/>
    <w:rsid w:val="00764EB3"/>
    <w:rsid w:val="00771BC1"/>
    <w:rsid w:val="00776DDD"/>
    <w:rsid w:val="00782934"/>
    <w:rsid w:val="0078498F"/>
    <w:rsid w:val="00792AE7"/>
    <w:rsid w:val="007A3998"/>
    <w:rsid w:val="007D2C18"/>
    <w:rsid w:val="007D78A5"/>
    <w:rsid w:val="007F2B07"/>
    <w:rsid w:val="00800B84"/>
    <w:rsid w:val="00805FDB"/>
    <w:rsid w:val="00831069"/>
    <w:rsid w:val="0084080B"/>
    <w:rsid w:val="00842676"/>
    <w:rsid w:val="00851E33"/>
    <w:rsid w:val="008546AA"/>
    <w:rsid w:val="00864F6E"/>
    <w:rsid w:val="00871E34"/>
    <w:rsid w:val="00881C29"/>
    <w:rsid w:val="008A3F03"/>
    <w:rsid w:val="00903967"/>
    <w:rsid w:val="009155E4"/>
    <w:rsid w:val="00915911"/>
    <w:rsid w:val="00917FBB"/>
    <w:rsid w:val="009205F7"/>
    <w:rsid w:val="00943961"/>
    <w:rsid w:val="00956498"/>
    <w:rsid w:val="00961144"/>
    <w:rsid w:val="00973F5E"/>
    <w:rsid w:val="00976037"/>
    <w:rsid w:val="00982428"/>
    <w:rsid w:val="0098591B"/>
    <w:rsid w:val="0099235D"/>
    <w:rsid w:val="009A44AC"/>
    <w:rsid w:val="009C6008"/>
    <w:rsid w:val="009D4B2D"/>
    <w:rsid w:val="009E3E6D"/>
    <w:rsid w:val="009F6863"/>
    <w:rsid w:val="00A022E2"/>
    <w:rsid w:val="00A0594B"/>
    <w:rsid w:val="00A266A6"/>
    <w:rsid w:val="00A40088"/>
    <w:rsid w:val="00A4308C"/>
    <w:rsid w:val="00A5157F"/>
    <w:rsid w:val="00A52235"/>
    <w:rsid w:val="00A53F3E"/>
    <w:rsid w:val="00A568B2"/>
    <w:rsid w:val="00A5778B"/>
    <w:rsid w:val="00A57927"/>
    <w:rsid w:val="00A80E96"/>
    <w:rsid w:val="00A8144F"/>
    <w:rsid w:val="00A9286D"/>
    <w:rsid w:val="00AA2F47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07758"/>
    <w:rsid w:val="00C12365"/>
    <w:rsid w:val="00C2623D"/>
    <w:rsid w:val="00C31631"/>
    <w:rsid w:val="00C36A83"/>
    <w:rsid w:val="00C53FD5"/>
    <w:rsid w:val="00C57B44"/>
    <w:rsid w:val="00C63E2C"/>
    <w:rsid w:val="00C6605C"/>
    <w:rsid w:val="00C702A5"/>
    <w:rsid w:val="00C704A0"/>
    <w:rsid w:val="00CD7032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DE031F"/>
    <w:rsid w:val="00DE284A"/>
    <w:rsid w:val="00DE5034"/>
    <w:rsid w:val="00DF3D81"/>
    <w:rsid w:val="00E16BAE"/>
    <w:rsid w:val="00E21EBA"/>
    <w:rsid w:val="00E279D5"/>
    <w:rsid w:val="00E43C5F"/>
    <w:rsid w:val="00E51311"/>
    <w:rsid w:val="00E525C2"/>
    <w:rsid w:val="00E5572F"/>
    <w:rsid w:val="00E55788"/>
    <w:rsid w:val="00E652F1"/>
    <w:rsid w:val="00E66B8D"/>
    <w:rsid w:val="00E86B75"/>
    <w:rsid w:val="00E878E9"/>
    <w:rsid w:val="00E87B78"/>
    <w:rsid w:val="00E920AE"/>
    <w:rsid w:val="00E95AD6"/>
    <w:rsid w:val="00E9707B"/>
    <w:rsid w:val="00E97F42"/>
    <w:rsid w:val="00EA0602"/>
    <w:rsid w:val="00EA3DA8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2620C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1FAD1F1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032"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6C9C-8E09-42A6-ACFD-9DB7E8AC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8</cp:revision>
  <cp:lastPrinted>2022-10-19T10:54:00Z</cp:lastPrinted>
  <dcterms:created xsi:type="dcterms:W3CDTF">2022-10-19T10:40:00Z</dcterms:created>
  <dcterms:modified xsi:type="dcterms:W3CDTF">2022-10-31T12:17:00Z</dcterms:modified>
</cp:coreProperties>
</file>