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F805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432C06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0C923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528E3E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27ABD3" w14:textId="77777777" w:rsidR="00F254BD" w:rsidRPr="00D257E6" w:rsidRDefault="00F254BD" w:rsidP="00F254BD">
      <w:pPr>
        <w:spacing w:after="12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55F7AC8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9A34A1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D07184" w14:textId="77777777" w:rsidR="0017513B" w:rsidRDefault="003C029E" w:rsidP="003C029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54CD2">
        <w:rPr>
          <w:rFonts w:ascii="Arial" w:hAnsi="Arial" w:cs="Arial"/>
          <w:sz w:val="24"/>
          <w:szCs w:val="24"/>
        </w:rPr>
        <w:t xml:space="preserve">Rekonstrukce komunikací – </w:t>
      </w:r>
      <w:bookmarkStart w:id="0" w:name="_Hlk92956317"/>
      <w:r w:rsidRPr="00154CD2">
        <w:rPr>
          <w:rFonts w:ascii="Arial" w:hAnsi="Arial" w:cs="Arial"/>
          <w:sz w:val="24"/>
          <w:szCs w:val="24"/>
        </w:rPr>
        <w:t xml:space="preserve">Karlova ulice, části ulic Škrétova, Čechova, Brandlova </w:t>
      </w:r>
    </w:p>
    <w:p w14:paraId="03A3DCBC" w14:textId="6F9FDE72" w:rsidR="003C029E" w:rsidRPr="00A947F1" w:rsidRDefault="003C029E" w:rsidP="003C029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154CD2">
        <w:rPr>
          <w:rFonts w:ascii="Arial" w:hAnsi="Arial" w:cs="Arial"/>
          <w:sz w:val="24"/>
          <w:szCs w:val="24"/>
        </w:rPr>
        <w:t>a Kollárova</w:t>
      </w:r>
      <w:r w:rsidR="00D42B17">
        <w:rPr>
          <w:rFonts w:ascii="Arial" w:hAnsi="Arial" w:cs="Arial"/>
          <w:sz w:val="24"/>
          <w:szCs w:val="24"/>
        </w:rPr>
        <w:t xml:space="preserve"> I. Etapa</w:t>
      </w:r>
      <w:bookmarkEnd w:id="0"/>
      <w:r w:rsidR="00540762">
        <w:rPr>
          <w:rFonts w:ascii="Arial" w:hAnsi="Arial" w:cs="Arial"/>
          <w:sz w:val="24"/>
          <w:szCs w:val="24"/>
        </w:rPr>
        <w:t xml:space="preserve"> – SO vodovod a kanalizace</w:t>
      </w:r>
    </w:p>
    <w:p w14:paraId="671CE47A" w14:textId="77777777" w:rsidR="003943E6" w:rsidRPr="003943E6" w:rsidRDefault="003943E6" w:rsidP="003943E6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color w:val="00000A"/>
          <w:sz w:val="40"/>
          <w:szCs w:val="24"/>
        </w:rPr>
      </w:pPr>
      <w:r w:rsidRPr="003943E6">
        <w:rPr>
          <w:rFonts w:ascii="Arial" w:eastAsia="Calibri" w:hAnsi="Arial" w:cs="Arial"/>
          <w:b/>
          <w:color w:val="00000A"/>
          <w:sz w:val="40"/>
          <w:szCs w:val="24"/>
        </w:rPr>
        <w:t>Dodatek č.1 k SOD</w:t>
      </w:r>
    </w:p>
    <w:p w14:paraId="34B72D5D" w14:textId="1809A0D4" w:rsidR="00F254BD" w:rsidRDefault="00F254BD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 xml:space="preserve">Evidenční číslo </w:t>
      </w:r>
      <w:r w:rsidR="00B2550D">
        <w:rPr>
          <w:rFonts w:ascii="Arial" w:hAnsi="Arial" w:cs="Arial"/>
          <w:sz w:val="24"/>
          <w:szCs w:val="24"/>
        </w:rPr>
        <w:t>objednatele</w:t>
      </w:r>
      <w:r w:rsidRPr="00D257E6">
        <w:rPr>
          <w:rFonts w:ascii="Arial" w:hAnsi="Arial" w:cs="Arial"/>
          <w:sz w:val="24"/>
          <w:szCs w:val="24"/>
        </w:rPr>
        <w:t>:</w:t>
      </w:r>
    </w:p>
    <w:p w14:paraId="72CAFD25" w14:textId="44FC27D0" w:rsidR="003C029E" w:rsidRPr="00A947F1" w:rsidRDefault="003C029E" w:rsidP="003C029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A947F1">
        <w:rPr>
          <w:rFonts w:ascii="Arial" w:hAnsi="Arial" w:cs="Arial"/>
          <w:sz w:val="24"/>
          <w:szCs w:val="24"/>
        </w:rPr>
        <w:t>Evidenční číslo zhotovitele:</w:t>
      </w:r>
      <w:r w:rsidR="00463A47">
        <w:rPr>
          <w:rFonts w:ascii="Arial" w:hAnsi="Arial" w:cs="Arial"/>
          <w:sz w:val="24"/>
          <w:szCs w:val="24"/>
        </w:rPr>
        <w:t xml:space="preserve"> </w:t>
      </w:r>
      <w:r w:rsidR="00923096">
        <w:rPr>
          <w:rFonts w:ascii="Arial" w:hAnsi="Arial" w:cs="Arial"/>
          <w:sz w:val="24"/>
          <w:szCs w:val="24"/>
        </w:rPr>
        <w:t>2022/3311/0066</w:t>
      </w:r>
    </w:p>
    <w:p w14:paraId="446BB351" w14:textId="77777777" w:rsidR="003C029E" w:rsidRPr="00D257E6" w:rsidRDefault="003C029E" w:rsidP="00F254B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0344C23" w14:textId="77777777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FD93E5D" w14:textId="77777777" w:rsidR="00394FB1" w:rsidRPr="00D257E6" w:rsidRDefault="00394FB1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15997EF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266EA9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702423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F2704E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F479AC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EC8E35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D184F1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FC66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8C3AF6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BEB07B" w14:textId="77777777" w:rsidR="00F254BD" w:rsidRPr="00D257E6" w:rsidRDefault="00F254BD" w:rsidP="00F254BD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885329A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F3289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682EB8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ED54632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F2E805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FBBEB65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426AE4" w14:textId="77777777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A0B8791" w14:textId="77777777" w:rsidR="003A6193" w:rsidRPr="00D257E6" w:rsidRDefault="003A6193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5C9E3D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5A45E66" w14:textId="3DC668BD" w:rsidR="00893AA6" w:rsidRDefault="00893AA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FACF3E5" w14:textId="77777777" w:rsidR="00893AA6" w:rsidRPr="00D257E6" w:rsidRDefault="00893AA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213760" w14:textId="5BF62F84" w:rsidR="00F254BD" w:rsidRDefault="006A7F9B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E7CAF">
        <w:rPr>
          <w:rFonts w:ascii="Arial" w:hAnsi="Arial" w:cs="Arial"/>
          <w:sz w:val="24"/>
          <w:szCs w:val="24"/>
        </w:rPr>
        <w:t>mluvní strany</w:t>
      </w:r>
      <w:r>
        <w:rPr>
          <w:rFonts w:ascii="Arial" w:hAnsi="Arial" w:cs="Arial"/>
          <w:sz w:val="24"/>
          <w:szCs w:val="24"/>
        </w:rPr>
        <w:t>:</w:t>
      </w:r>
    </w:p>
    <w:p w14:paraId="085FBD84" w14:textId="77777777" w:rsidR="006A7F9B" w:rsidRPr="00D257E6" w:rsidRDefault="006A7F9B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D74EFE" w14:textId="77777777" w:rsidR="00BC6800" w:rsidRDefault="00BC6800" w:rsidP="00BC68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Vodohospodářská a obchodní společnost, a.s.</w:t>
      </w:r>
    </w:p>
    <w:p w14:paraId="55FE4369" w14:textId="77777777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na adrese: Na Tobolce 428, 506 45 Jičín</w:t>
      </w:r>
    </w:p>
    <w:p w14:paraId="166CE485" w14:textId="28902A74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DE6D8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: 60109149 </w:t>
      </w:r>
      <w:r>
        <w:rPr>
          <w:rFonts w:ascii="Arial" w:hAnsi="Arial" w:cs="Arial"/>
          <w:sz w:val="24"/>
          <w:szCs w:val="24"/>
        </w:rPr>
        <w:tab/>
        <w:t>DIČ: CZ60109149</w:t>
      </w:r>
    </w:p>
    <w:p w14:paraId="6A877FD5" w14:textId="77777777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 je zapsaná v obchodním rejstříku vedeném Krajským soudem v Hradci Králové, oddíl B, vložka 1045</w:t>
      </w:r>
    </w:p>
    <w:p w14:paraId="6B3FED16" w14:textId="0DE9039B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oprávněná k podpisu smlouvy: </w:t>
      </w:r>
      <w:r w:rsidR="002328BD">
        <w:rPr>
          <w:rFonts w:ascii="Arial" w:hAnsi="Arial" w:cs="Arial"/>
          <w:sz w:val="24"/>
          <w:szCs w:val="24"/>
        </w:rPr>
        <w:t>JUDr. Jan Malý</w:t>
      </w:r>
      <w:r>
        <w:rPr>
          <w:rFonts w:ascii="Arial" w:hAnsi="Arial" w:cs="Arial"/>
          <w:sz w:val="24"/>
          <w:szCs w:val="24"/>
        </w:rPr>
        <w:t xml:space="preserve">, předseda představenstva </w:t>
      </w:r>
    </w:p>
    <w:p w14:paraId="0E77559D" w14:textId="5E9C94BB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Peněžní ústav: </w:t>
      </w:r>
      <w:r w:rsidR="00394FB1">
        <w:rPr>
          <w:rFonts w:ascii="Arial" w:hAnsi="Arial" w:cs="Arial"/>
          <w:sz w:val="24"/>
          <w:szCs w:val="24"/>
        </w:rPr>
        <w:t>Komerční banka</w:t>
      </w:r>
      <w:r w:rsidR="006A7F9B">
        <w:rPr>
          <w:rFonts w:ascii="Arial" w:hAnsi="Arial" w:cs="Arial"/>
          <w:sz w:val="24"/>
          <w:szCs w:val="24"/>
        </w:rPr>
        <w:t xml:space="preserve"> a.s., pobočka</w:t>
      </w:r>
      <w:r w:rsidR="00394FB1">
        <w:rPr>
          <w:rFonts w:ascii="Arial" w:hAnsi="Arial" w:cs="Arial"/>
          <w:sz w:val="24"/>
          <w:szCs w:val="24"/>
        </w:rPr>
        <w:t xml:space="preserve"> Jičín</w:t>
      </w:r>
    </w:p>
    <w:p w14:paraId="131C1BD0" w14:textId="7C5E9A7D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DE6D83">
        <w:rPr>
          <w:rFonts w:ascii="Arial" w:hAnsi="Arial" w:cs="Arial"/>
          <w:sz w:val="24"/>
          <w:szCs w:val="24"/>
        </w:rPr>
        <w:t>115-3016210217/0100</w:t>
      </w:r>
    </w:p>
    <w:p w14:paraId="3863C1BF" w14:textId="77777777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též jen „objednatel“)</w:t>
      </w:r>
    </w:p>
    <w:p w14:paraId="660C854A" w14:textId="77777777" w:rsidR="00BC6800" w:rsidRDefault="00BC6800" w:rsidP="00BC6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5D597EEE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7686C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a</w:t>
      </w:r>
    </w:p>
    <w:p w14:paraId="131DC9A9" w14:textId="77777777" w:rsidR="00F254BD" w:rsidRPr="00D257E6" w:rsidRDefault="00F254BD" w:rsidP="003A6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2E6D5D" w14:textId="77777777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3E57">
        <w:rPr>
          <w:rFonts w:ascii="Arial" w:hAnsi="Arial" w:cs="Arial"/>
          <w:b/>
          <w:bCs/>
          <w:sz w:val="24"/>
          <w:szCs w:val="24"/>
        </w:rPr>
        <w:t>KVIS Pardubice a.s.</w:t>
      </w:r>
    </w:p>
    <w:p w14:paraId="3526805F" w14:textId="77777777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se sídlem na adrese: Pardubice, Rosice 151, PSČ 533 53</w:t>
      </w:r>
    </w:p>
    <w:p w14:paraId="21179275" w14:textId="77777777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zapsaná v obchodním rejstříku vedeném u KS V HK, oddíl B, vložka 2435</w:t>
      </w:r>
    </w:p>
    <w:p w14:paraId="205A5318" w14:textId="3DB962DB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IČ</w:t>
      </w:r>
      <w:r w:rsidR="00DE6D83">
        <w:rPr>
          <w:rFonts w:ascii="Arial" w:hAnsi="Arial" w:cs="Arial"/>
          <w:sz w:val="24"/>
          <w:szCs w:val="24"/>
        </w:rPr>
        <w:t>O</w:t>
      </w:r>
      <w:r w:rsidRPr="004E3E57">
        <w:rPr>
          <w:rFonts w:ascii="Arial" w:hAnsi="Arial" w:cs="Arial"/>
          <w:sz w:val="24"/>
          <w:szCs w:val="24"/>
        </w:rPr>
        <w:t>: 46506934</w:t>
      </w:r>
    </w:p>
    <w:p w14:paraId="44328939" w14:textId="77777777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Osoba oprávněná k podpisu smlouvy: Ing. Pavel Jeništa, předseda představenstva</w:t>
      </w:r>
    </w:p>
    <w:p w14:paraId="61C730D0" w14:textId="77777777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Peněžní ústav: ČSOB Hradec Králové</w:t>
      </w:r>
    </w:p>
    <w:p w14:paraId="31A884FD" w14:textId="77777777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Číslo účtu: 17394093/0300</w:t>
      </w:r>
    </w:p>
    <w:p w14:paraId="2902A731" w14:textId="77777777" w:rsidR="004E3E57" w:rsidRPr="004E3E57" w:rsidRDefault="004E3E57" w:rsidP="004E3E5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(„zhotovitel“)</w:t>
      </w:r>
    </w:p>
    <w:p w14:paraId="65D4CF00" w14:textId="77777777" w:rsidR="004E3E57" w:rsidRPr="004E3E57" w:rsidRDefault="004E3E57" w:rsidP="004E3E57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E3E57">
        <w:rPr>
          <w:rFonts w:ascii="Arial" w:hAnsi="Arial" w:cs="Arial"/>
          <w:sz w:val="24"/>
          <w:szCs w:val="24"/>
        </w:rPr>
        <w:t>na straně druhé</w:t>
      </w:r>
    </w:p>
    <w:p w14:paraId="25F1F293" w14:textId="77777777" w:rsidR="00274846" w:rsidRPr="00D257E6" w:rsidRDefault="00274846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F3ADCB" w14:textId="77777777" w:rsidR="00F254BD" w:rsidRPr="00D257E6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57E6">
        <w:rPr>
          <w:rFonts w:ascii="Arial" w:hAnsi="Arial" w:cs="Arial"/>
          <w:sz w:val="24"/>
          <w:szCs w:val="24"/>
        </w:rPr>
        <w:t>(</w:t>
      </w:r>
      <w:r w:rsidR="00B2550D">
        <w:rPr>
          <w:rFonts w:ascii="Arial" w:hAnsi="Arial" w:cs="Arial"/>
          <w:sz w:val="24"/>
          <w:szCs w:val="24"/>
        </w:rPr>
        <w:t>objednatel</w:t>
      </w:r>
      <w:r w:rsidRPr="00D257E6">
        <w:rPr>
          <w:rFonts w:ascii="Arial" w:hAnsi="Arial" w:cs="Arial"/>
          <w:sz w:val="24"/>
          <w:szCs w:val="24"/>
        </w:rPr>
        <w:t xml:space="preserve"> a </w:t>
      </w:r>
      <w:r w:rsidR="00B2550D">
        <w:rPr>
          <w:rFonts w:ascii="Arial" w:hAnsi="Arial" w:cs="Arial"/>
          <w:sz w:val="24"/>
          <w:szCs w:val="24"/>
        </w:rPr>
        <w:t>zhotovitel</w:t>
      </w:r>
      <w:r w:rsidRPr="00D257E6">
        <w:rPr>
          <w:rFonts w:ascii="Arial" w:hAnsi="Arial" w:cs="Arial"/>
          <w:sz w:val="24"/>
          <w:szCs w:val="24"/>
        </w:rPr>
        <w:t xml:space="preserve"> společně jako „</w:t>
      </w:r>
      <w:r w:rsidR="00AE7CAF">
        <w:rPr>
          <w:rFonts w:ascii="Arial" w:hAnsi="Arial" w:cs="Arial"/>
          <w:sz w:val="24"/>
          <w:szCs w:val="24"/>
        </w:rPr>
        <w:t>smluvní strany</w:t>
      </w:r>
      <w:r w:rsidRPr="00D257E6">
        <w:rPr>
          <w:rFonts w:ascii="Arial" w:hAnsi="Arial" w:cs="Arial"/>
          <w:sz w:val="24"/>
          <w:szCs w:val="24"/>
        </w:rPr>
        <w:t>“ nebo „STRANY“, jednotlivě též jako „SMLUVNÍ STRANA“ nebo „STRANA“)</w:t>
      </w:r>
    </w:p>
    <w:p w14:paraId="12E214F8" w14:textId="77777777" w:rsidR="003943E6" w:rsidRPr="003943E6" w:rsidRDefault="003943E6" w:rsidP="003943E6">
      <w:pPr>
        <w:suppressAutoHyphens/>
        <w:spacing w:after="120" w:line="24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7C6858B4" w14:textId="77777777" w:rsidR="003943E6" w:rsidRPr="003943E6" w:rsidRDefault="003943E6" w:rsidP="003943E6">
      <w:pPr>
        <w:suppressAutoHyphens/>
        <w:spacing w:after="12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Smluvní strany se dohodly a uzavírají tento Dodatek č. 1 ke Smlouvě o dílo</w:t>
      </w:r>
    </w:p>
    <w:p w14:paraId="4A1FDE56" w14:textId="77777777" w:rsidR="003943E6" w:rsidRPr="003943E6" w:rsidRDefault="003943E6" w:rsidP="003943E6">
      <w:pPr>
        <w:suppressAutoHyphens/>
        <w:spacing w:after="120" w:line="24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43A16747" w14:textId="77777777" w:rsidR="003943E6" w:rsidRPr="003943E6" w:rsidRDefault="003943E6" w:rsidP="0017513B">
      <w:pPr>
        <w:suppressAutoHyphens/>
        <w:spacing w:after="120" w:line="240" w:lineRule="auto"/>
        <w:ind w:left="360"/>
        <w:contextualSpacing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b/>
          <w:color w:val="00000A"/>
          <w:sz w:val="24"/>
          <w:szCs w:val="24"/>
        </w:rPr>
        <w:t>DŮVOD K UZAVŘENÍ DODATKU</w:t>
      </w:r>
    </w:p>
    <w:p w14:paraId="2203E710" w14:textId="36B21E80" w:rsidR="003943E6" w:rsidRPr="003943E6" w:rsidRDefault="003943E6" w:rsidP="0017513B">
      <w:p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Při postupném dokončování realizace podzemních inženýrských sítí dle projektové dokumentace a smlouvy o dílo (vodovod a kanalizace – investor VOS a.s. Jičín) v horní části Kollárovy ul.</w:t>
      </w:r>
      <w:r w:rsidR="00B2396D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>byl po odkrytí stávajících potrubí a provedení kamerové zkoušky zjištěn velmi špatný stav těchto podzemních vedení. Dle požadavku investora těchto inženýrských sítí – VOS a.s. Jičín je nutná jejich kompletní výměna v této horní – úzké části Kollárovy ul. Tyto práce a další nutné práce s tím související (rekonstrukce celé komunikace) nebyly předmětem uzavřené smlouvy o dílo. Protože se jedná o významné zvětšení původního rozsahu prací ze strany objednatelů – VOS a.s. Jičín a Města Hořice, které má vliv na celkovou cenu díla a termín dokončení díla, je nutné v souladu s uzavřenou smlouvou o dílo na tyto práce uzavřít dodatek ke smlouvě o dílo.</w:t>
      </w:r>
    </w:p>
    <w:p w14:paraId="0AC4033E" w14:textId="7A33A2CC" w:rsidR="003943E6" w:rsidRDefault="003943E6" w:rsidP="003943E6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29F96785" w14:textId="60051316" w:rsidR="00AD7CB9" w:rsidRDefault="00AD7CB9" w:rsidP="003943E6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3DBA0E8E" w14:textId="4040186D" w:rsidR="00AD7CB9" w:rsidRDefault="00AD7CB9" w:rsidP="003943E6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75F5D514" w14:textId="77777777" w:rsidR="00AD7CB9" w:rsidRPr="003943E6" w:rsidRDefault="00AD7CB9" w:rsidP="003943E6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1D140516" w14:textId="75241AF8" w:rsidR="0017513B" w:rsidRPr="003943E6" w:rsidRDefault="0017513B" w:rsidP="0017513B">
      <w:pPr>
        <w:suppressAutoHyphens/>
        <w:spacing w:after="120" w:line="24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bookmarkStart w:id="1" w:name="_Hlk114823925"/>
      <w:r w:rsidRPr="003943E6">
        <w:rPr>
          <w:rFonts w:ascii="Arial" w:eastAsia="Calibri" w:hAnsi="Arial" w:cs="Arial"/>
          <w:color w:val="00000A"/>
          <w:sz w:val="24"/>
          <w:szCs w:val="24"/>
        </w:rPr>
        <w:lastRenderedPageBreak/>
        <w:t xml:space="preserve">Tímto dodatkem se upravuje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čl. </w:t>
      </w:r>
      <w:r w:rsidRPr="0017513B">
        <w:rPr>
          <w:rFonts w:ascii="Arial" w:eastAsia="Calibri" w:hAnsi="Arial" w:cs="Arial"/>
          <w:b/>
          <w:color w:val="00000A"/>
          <w:sz w:val="24"/>
          <w:szCs w:val="24"/>
        </w:rPr>
        <w:t>3</w:t>
      </w:r>
      <w:r w:rsidR="00443822">
        <w:rPr>
          <w:rFonts w:ascii="Arial" w:eastAsia="Calibri" w:hAnsi="Arial" w:cs="Arial"/>
          <w:b/>
          <w:color w:val="00000A"/>
          <w:sz w:val="24"/>
          <w:szCs w:val="24"/>
        </w:rPr>
        <w:t>.</w:t>
      </w:r>
      <w:r w:rsidRPr="0017513B">
        <w:rPr>
          <w:rFonts w:ascii="Arial" w:eastAsia="Calibri" w:hAnsi="Arial" w:cs="Arial"/>
          <w:b/>
          <w:color w:val="00000A"/>
          <w:sz w:val="24"/>
          <w:szCs w:val="24"/>
        </w:rPr>
        <w:t xml:space="preserve"> MÍSTO 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Pr="003943E6">
        <w:rPr>
          <w:rFonts w:ascii="Arial" w:eastAsia="Calibri" w:hAnsi="Arial" w:cs="Arial"/>
          <w:b/>
          <w:bCs/>
          <w:color w:val="00000A"/>
          <w:sz w:val="24"/>
          <w:szCs w:val="24"/>
        </w:rPr>
        <w:t>DOBA PLNĚNÍ</w:t>
      </w:r>
    </w:p>
    <w:p w14:paraId="6BF7D323" w14:textId="77777777" w:rsidR="00443822" w:rsidRDefault="0017513B" w:rsidP="0017513B">
      <w:pPr>
        <w:numPr>
          <w:ilvl w:val="1"/>
          <w:numId w:val="6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17513B">
        <w:rPr>
          <w:rFonts w:ascii="Arial" w:eastAsia="Calibri" w:hAnsi="Arial" w:cs="Arial"/>
          <w:color w:val="00000A"/>
          <w:sz w:val="24"/>
          <w:szCs w:val="24"/>
        </w:rPr>
        <w:t xml:space="preserve">Termín dílčího předání vodovodu a kanalizace včetně přepojení přípojek </w:t>
      </w:r>
    </w:p>
    <w:p w14:paraId="2413EE4B" w14:textId="1D6BE71E" w:rsidR="0017513B" w:rsidRPr="0017513B" w:rsidRDefault="0017513B" w:rsidP="00443822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17513B">
        <w:rPr>
          <w:rFonts w:ascii="Arial" w:eastAsia="Calibri" w:hAnsi="Arial" w:cs="Arial"/>
          <w:color w:val="00000A"/>
          <w:sz w:val="24"/>
          <w:szCs w:val="24"/>
        </w:rPr>
        <w:t>a předání kompletních dokladů do:</w:t>
      </w:r>
      <w:r w:rsidRPr="0017513B">
        <w:rPr>
          <w:rFonts w:ascii="Arial" w:eastAsia="Calibri" w:hAnsi="Arial" w:cs="Arial"/>
          <w:color w:val="00000A"/>
          <w:sz w:val="24"/>
          <w:szCs w:val="24"/>
        </w:rPr>
        <w:tab/>
      </w:r>
      <w:r w:rsidRPr="0017513B">
        <w:rPr>
          <w:rFonts w:ascii="Arial" w:eastAsia="Calibri" w:hAnsi="Arial" w:cs="Arial"/>
          <w:color w:val="00000A"/>
          <w:sz w:val="24"/>
          <w:szCs w:val="24"/>
        </w:rPr>
        <w:tab/>
      </w:r>
      <w:r w:rsidRPr="0017513B">
        <w:rPr>
          <w:rFonts w:ascii="Arial" w:eastAsia="Calibri" w:hAnsi="Arial" w:cs="Arial"/>
          <w:color w:val="00000A"/>
          <w:sz w:val="24"/>
          <w:szCs w:val="24"/>
        </w:rPr>
        <w:tab/>
        <w:t>15.12 2022</w:t>
      </w:r>
    </w:p>
    <w:p w14:paraId="4F8E380C" w14:textId="77777777" w:rsidR="00443822" w:rsidRDefault="0017513B" w:rsidP="0017513B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Termín ukončení díla </w:t>
      </w:r>
      <w:r w:rsidR="00443822">
        <w:rPr>
          <w:rFonts w:ascii="Arial" w:eastAsia="Calibri" w:hAnsi="Arial" w:cs="Arial"/>
          <w:color w:val="00000A"/>
          <w:sz w:val="24"/>
          <w:szCs w:val="24"/>
        </w:rPr>
        <w:t xml:space="preserve">s ohledem na dokončení komunikací pro Město Hořice </w:t>
      </w:r>
    </w:p>
    <w:p w14:paraId="2BA969CC" w14:textId="66F4B192" w:rsidR="0017513B" w:rsidRPr="003943E6" w:rsidRDefault="0017513B" w:rsidP="0017513B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je </w:t>
      </w:r>
      <w:r w:rsidR="00443822">
        <w:rPr>
          <w:rFonts w:ascii="Arial" w:eastAsia="Calibri" w:hAnsi="Arial" w:cs="Arial"/>
          <w:color w:val="00000A"/>
          <w:sz w:val="24"/>
          <w:szCs w:val="24"/>
        </w:rPr>
        <w:t>stanoven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 do: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ab/>
      </w:r>
      <w:r w:rsidRPr="003943E6">
        <w:rPr>
          <w:rFonts w:ascii="Arial" w:eastAsia="Calibri" w:hAnsi="Arial" w:cs="Arial"/>
          <w:color w:val="00000A"/>
          <w:sz w:val="24"/>
          <w:szCs w:val="24"/>
        </w:rPr>
        <w:tab/>
      </w:r>
      <w:r w:rsidR="00443822">
        <w:rPr>
          <w:rFonts w:ascii="Arial" w:eastAsia="Calibri" w:hAnsi="Arial" w:cs="Arial"/>
          <w:color w:val="00000A"/>
          <w:sz w:val="24"/>
          <w:szCs w:val="24"/>
        </w:rPr>
        <w:tab/>
      </w:r>
      <w:r w:rsidR="00443822">
        <w:rPr>
          <w:rFonts w:ascii="Arial" w:eastAsia="Calibri" w:hAnsi="Arial" w:cs="Arial"/>
          <w:color w:val="00000A"/>
          <w:sz w:val="24"/>
          <w:szCs w:val="24"/>
        </w:rPr>
        <w:tab/>
      </w:r>
      <w:r w:rsidR="00443822">
        <w:rPr>
          <w:rFonts w:ascii="Arial" w:eastAsia="Calibri" w:hAnsi="Arial" w:cs="Arial"/>
          <w:color w:val="00000A"/>
          <w:sz w:val="24"/>
          <w:szCs w:val="24"/>
        </w:rPr>
        <w:tab/>
      </w:r>
      <w:r w:rsidR="00443822">
        <w:rPr>
          <w:rFonts w:ascii="Arial" w:eastAsia="Calibri" w:hAnsi="Arial" w:cs="Arial"/>
          <w:color w:val="00000A"/>
          <w:sz w:val="24"/>
          <w:szCs w:val="24"/>
        </w:rPr>
        <w:tab/>
      </w:r>
      <w:r>
        <w:rPr>
          <w:rFonts w:ascii="Arial" w:eastAsia="Calibri" w:hAnsi="Arial" w:cs="Arial"/>
          <w:color w:val="00000A"/>
          <w:sz w:val="24"/>
          <w:szCs w:val="24"/>
        </w:rPr>
        <w:t xml:space="preserve">30.04 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>2023</w:t>
      </w:r>
    </w:p>
    <w:p w14:paraId="1D4C7394" w14:textId="77777777" w:rsidR="0017513B" w:rsidRDefault="0017513B" w:rsidP="003943E6">
      <w:pPr>
        <w:suppressAutoHyphens/>
        <w:spacing w:after="120" w:line="24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1CBD1E5E" w14:textId="052B9209" w:rsidR="003943E6" w:rsidRPr="003943E6" w:rsidRDefault="003943E6" w:rsidP="003943E6">
      <w:pPr>
        <w:suppressAutoHyphens/>
        <w:spacing w:after="120" w:line="24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Tímto dodatkem se upravuje</w:t>
      </w:r>
      <w:bookmarkStart w:id="2" w:name="_Hlk114752247"/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17513B">
        <w:rPr>
          <w:rFonts w:ascii="Arial" w:eastAsia="Calibri" w:hAnsi="Arial" w:cs="Arial"/>
          <w:color w:val="00000A"/>
          <w:sz w:val="24"/>
          <w:szCs w:val="24"/>
        </w:rPr>
        <w:t xml:space="preserve">čl. </w:t>
      </w:r>
      <w:r w:rsidR="0017513B" w:rsidRPr="0017513B">
        <w:rPr>
          <w:rFonts w:ascii="Arial" w:eastAsia="Calibri" w:hAnsi="Arial" w:cs="Arial"/>
          <w:b/>
          <w:color w:val="00000A"/>
          <w:sz w:val="24"/>
          <w:szCs w:val="24"/>
        </w:rPr>
        <w:t>6</w:t>
      </w:r>
      <w:r w:rsidR="00443822">
        <w:rPr>
          <w:rFonts w:ascii="Arial" w:eastAsia="Calibri" w:hAnsi="Arial" w:cs="Arial"/>
          <w:b/>
          <w:color w:val="00000A"/>
          <w:sz w:val="24"/>
          <w:szCs w:val="24"/>
        </w:rPr>
        <w:t>.</w:t>
      </w:r>
      <w:r w:rsidR="0017513B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Pr="003943E6">
        <w:rPr>
          <w:rFonts w:ascii="Arial" w:eastAsia="Calibri" w:hAnsi="Arial" w:cs="Arial"/>
          <w:b/>
          <w:color w:val="00000A"/>
          <w:sz w:val="24"/>
          <w:szCs w:val="24"/>
        </w:rPr>
        <w:t>SMLUVNÍ CEN</w:t>
      </w:r>
      <w:r w:rsidR="0017513B">
        <w:rPr>
          <w:rFonts w:ascii="Arial" w:eastAsia="Calibri" w:hAnsi="Arial" w:cs="Arial"/>
          <w:b/>
          <w:color w:val="00000A"/>
          <w:sz w:val="24"/>
          <w:szCs w:val="24"/>
        </w:rPr>
        <w:t>A</w:t>
      </w:r>
    </w:p>
    <w:bookmarkEnd w:id="1"/>
    <w:bookmarkEnd w:id="2"/>
    <w:p w14:paraId="1E42C282" w14:textId="77777777" w:rsidR="003943E6" w:rsidRPr="003943E6" w:rsidRDefault="003943E6" w:rsidP="0017513B">
      <w:pPr>
        <w:numPr>
          <w:ilvl w:val="1"/>
          <w:numId w:val="11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Smluvní strany se dohodly na navýšení smluvní ceně díla, která činí:</w:t>
      </w:r>
    </w:p>
    <w:p w14:paraId="022CBE36" w14:textId="70B173D4" w:rsidR="003943E6" w:rsidRPr="003943E6" w:rsidRDefault="003943E6" w:rsidP="003943E6">
      <w:pPr>
        <w:suppressAutoHyphens/>
        <w:spacing w:after="120" w:line="240" w:lineRule="auto"/>
        <w:ind w:left="288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Původní cena bez DPH: 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ab/>
      </w:r>
      <w:r w:rsidRPr="003943E6">
        <w:rPr>
          <w:rFonts w:ascii="Arial" w:eastAsia="Calibri" w:hAnsi="Arial" w:cs="Arial"/>
          <w:color w:val="00000A"/>
          <w:sz w:val="24"/>
          <w:szCs w:val="24"/>
        </w:rPr>
        <w:tab/>
      </w:r>
      <w:r w:rsidRPr="003943E6">
        <w:rPr>
          <w:rFonts w:ascii="Arial" w:eastAsia="Calibri" w:hAnsi="Arial" w:cs="Arial"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color w:val="00000A"/>
          <w:sz w:val="24"/>
          <w:szCs w:val="24"/>
        </w:rPr>
        <w:tab/>
      </w:r>
      <w:r w:rsidR="00C80BC4" w:rsidRPr="00C80BC4"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6 121 968,88 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Kč </w:t>
      </w:r>
    </w:p>
    <w:p w14:paraId="0989CDF3" w14:textId="228AA158" w:rsidR="003943E6" w:rsidRDefault="003943E6" w:rsidP="003943E6">
      <w:pPr>
        <w:suppressAutoHyphens/>
        <w:spacing w:after="120" w:line="240" w:lineRule="auto"/>
        <w:ind w:left="288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Dodatek č.1:</w:t>
      </w:r>
      <w:r w:rsidR="00E15A75">
        <w:rPr>
          <w:rFonts w:ascii="Arial" w:eastAsia="Calibri" w:hAnsi="Arial" w:cs="Arial"/>
          <w:color w:val="00000A"/>
          <w:sz w:val="24"/>
          <w:szCs w:val="24"/>
        </w:rPr>
        <w:tab/>
        <w:t>oprava kanalizace</w:t>
      </w:r>
      <w:r w:rsidR="00E15A75">
        <w:rPr>
          <w:rFonts w:ascii="Arial" w:eastAsia="Calibri" w:hAnsi="Arial" w:cs="Arial"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color w:val="00000A"/>
          <w:sz w:val="24"/>
          <w:szCs w:val="24"/>
        </w:rPr>
        <w:t>ul. Kollárova</w:t>
      </w:r>
      <w:r w:rsidR="00FF0D99">
        <w:rPr>
          <w:rFonts w:ascii="Arial" w:eastAsia="Calibri" w:hAnsi="Arial" w:cs="Arial"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color w:val="00000A"/>
          <w:sz w:val="24"/>
          <w:szCs w:val="24"/>
        </w:rPr>
        <w:tab/>
      </w:r>
      <w:r w:rsidR="002E6800">
        <w:rPr>
          <w:rFonts w:ascii="Arial" w:eastAsia="Calibri" w:hAnsi="Arial" w:cs="Arial"/>
          <w:color w:val="00000A"/>
          <w:sz w:val="24"/>
          <w:szCs w:val="24"/>
        </w:rPr>
        <w:t xml:space="preserve">   794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2E6800">
        <w:rPr>
          <w:rFonts w:ascii="Arial" w:eastAsia="Calibri" w:hAnsi="Arial" w:cs="Arial"/>
          <w:color w:val="00000A"/>
          <w:sz w:val="24"/>
          <w:szCs w:val="24"/>
        </w:rPr>
        <w:t>747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>,</w:t>
      </w:r>
      <w:r w:rsidR="00E15A75">
        <w:rPr>
          <w:rFonts w:ascii="Arial" w:eastAsia="Calibri" w:hAnsi="Arial" w:cs="Arial"/>
          <w:color w:val="00000A"/>
          <w:sz w:val="24"/>
          <w:szCs w:val="24"/>
        </w:rPr>
        <w:t>14</w:t>
      </w:r>
      <w:r w:rsidRPr="003943E6">
        <w:rPr>
          <w:rFonts w:ascii="Arial" w:eastAsia="Calibri" w:hAnsi="Arial" w:cs="Arial"/>
          <w:color w:val="00000A"/>
          <w:sz w:val="24"/>
          <w:szCs w:val="24"/>
        </w:rPr>
        <w:t xml:space="preserve"> Kč</w:t>
      </w:r>
    </w:p>
    <w:p w14:paraId="2F39F5CA" w14:textId="35542930" w:rsidR="00E15A75" w:rsidRDefault="00E15A75" w:rsidP="003943E6">
      <w:pPr>
        <w:suppressAutoHyphens/>
        <w:spacing w:after="120" w:line="240" w:lineRule="auto"/>
        <w:ind w:left="288"/>
        <w:jc w:val="both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ab/>
      </w:r>
      <w:r>
        <w:rPr>
          <w:rFonts w:ascii="Arial" w:eastAsia="Calibri" w:hAnsi="Arial" w:cs="Arial"/>
          <w:color w:val="00000A"/>
          <w:sz w:val="24"/>
          <w:szCs w:val="24"/>
        </w:rPr>
        <w:tab/>
      </w:r>
      <w:r>
        <w:rPr>
          <w:rFonts w:ascii="Arial" w:eastAsia="Calibri" w:hAnsi="Arial" w:cs="Arial"/>
          <w:color w:val="00000A"/>
          <w:sz w:val="24"/>
          <w:szCs w:val="24"/>
        </w:rPr>
        <w:tab/>
        <w:t>oprava vodovodu</w:t>
      </w:r>
      <w:r>
        <w:rPr>
          <w:rFonts w:ascii="Arial" w:eastAsia="Calibri" w:hAnsi="Arial" w:cs="Arial"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color w:val="00000A"/>
          <w:sz w:val="24"/>
          <w:szCs w:val="24"/>
        </w:rPr>
        <w:t>ul. Kollárova</w:t>
      </w:r>
      <w:r w:rsidR="00FF0D99">
        <w:rPr>
          <w:rFonts w:ascii="Arial" w:eastAsia="Calibri" w:hAnsi="Arial" w:cs="Arial"/>
          <w:color w:val="00000A"/>
          <w:sz w:val="24"/>
          <w:szCs w:val="24"/>
        </w:rPr>
        <w:tab/>
      </w:r>
      <w:r w:rsidR="002E6800">
        <w:rPr>
          <w:rFonts w:ascii="Arial" w:eastAsia="Calibri" w:hAnsi="Arial" w:cs="Arial"/>
          <w:color w:val="00000A"/>
          <w:sz w:val="24"/>
          <w:szCs w:val="24"/>
        </w:rPr>
        <w:tab/>
        <w:t xml:space="preserve">   490</w:t>
      </w:r>
      <w:r>
        <w:rPr>
          <w:rFonts w:ascii="Arial" w:eastAsia="Calibri" w:hAnsi="Arial" w:cs="Arial"/>
          <w:color w:val="00000A"/>
          <w:sz w:val="24"/>
          <w:szCs w:val="24"/>
        </w:rPr>
        <w:t> </w:t>
      </w:r>
      <w:r w:rsidR="002E6800">
        <w:rPr>
          <w:rFonts w:ascii="Arial" w:eastAsia="Calibri" w:hAnsi="Arial" w:cs="Arial"/>
          <w:color w:val="00000A"/>
          <w:sz w:val="24"/>
          <w:szCs w:val="24"/>
        </w:rPr>
        <w:t>788</w:t>
      </w:r>
      <w:r>
        <w:rPr>
          <w:rFonts w:ascii="Arial" w:eastAsia="Calibri" w:hAnsi="Arial" w:cs="Arial"/>
          <w:color w:val="00000A"/>
          <w:sz w:val="24"/>
          <w:szCs w:val="24"/>
        </w:rPr>
        <w:t>,76 Kč</w:t>
      </w:r>
    </w:p>
    <w:p w14:paraId="2FB7BEF3" w14:textId="16C3CDD4" w:rsidR="00E15A75" w:rsidRPr="003943E6" w:rsidRDefault="00443822" w:rsidP="003943E6">
      <w:pPr>
        <w:suppressAutoHyphens/>
        <w:spacing w:after="120" w:line="240" w:lineRule="auto"/>
        <w:ind w:left="288"/>
        <w:jc w:val="both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Dodatek č.</w:t>
      </w:r>
      <w:r w:rsidR="00E15A75">
        <w:rPr>
          <w:rFonts w:ascii="Arial" w:eastAsia="Calibri" w:hAnsi="Arial" w:cs="Arial"/>
          <w:color w:val="00000A"/>
          <w:sz w:val="24"/>
          <w:szCs w:val="24"/>
        </w:rPr>
        <w:t>1 bez DPH</w:t>
      </w:r>
      <w:r w:rsidR="00174055">
        <w:rPr>
          <w:rFonts w:ascii="Arial" w:eastAsia="Calibri" w:hAnsi="Arial" w:cs="Arial"/>
          <w:color w:val="00000A"/>
          <w:sz w:val="24"/>
          <w:szCs w:val="24"/>
        </w:rPr>
        <w:t xml:space="preserve"> celkem</w:t>
      </w:r>
      <w:r>
        <w:rPr>
          <w:rFonts w:ascii="Arial" w:eastAsia="Calibri" w:hAnsi="Arial" w:cs="Arial"/>
          <w:color w:val="00000A"/>
          <w:sz w:val="24"/>
          <w:szCs w:val="24"/>
        </w:rPr>
        <w:t>:</w:t>
      </w:r>
      <w:r w:rsidR="00174055">
        <w:rPr>
          <w:rFonts w:ascii="Arial" w:eastAsia="Calibri" w:hAnsi="Arial" w:cs="Arial"/>
          <w:color w:val="00000A"/>
          <w:sz w:val="24"/>
          <w:szCs w:val="24"/>
        </w:rPr>
        <w:tab/>
      </w:r>
      <w:r w:rsidR="00E15A75">
        <w:rPr>
          <w:rFonts w:ascii="Arial" w:eastAsia="Calibri" w:hAnsi="Arial" w:cs="Arial"/>
          <w:color w:val="00000A"/>
          <w:sz w:val="24"/>
          <w:szCs w:val="24"/>
        </w:rPr>
        <w:tab/>
      </w:r>
      <w:r w:rsidR="00E15A75">
        <w:rPr>
          <w:rFonts w:ascii="Arial" w:eastAsia="Calibri" w:hAnsi="Arial" w:cs="Arial"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color w:val="00000A"/>
          <w:sz w:val="24"/>
          <w:szCs w:val="24"/>
        </w:rPr>
        <w:tab/>
      </w:r>
      <w:r w:rsidR="0038361F" w:rsidRPr="003943E6">
        <w:rPr>
          <w:rFonts w:ascii="Arial" w:eastAsia="Calibri" w:hAnsi="Arial" w:cs="Arial"/>
          <w:color w:val="00000A"/>
          <w:sz w:val="24"/>
          <w:szCs w:val="24"/>
        </w:rPr>
        <w:t>1 285 535,90 Kč</w:t>
      </w:r>
      <w:r w:rsidR="00E15A75">
        <w:rPr>
          <w:rFonts w:ascii="Arial" w:eastAsia="Calibri" w:hAnsi="Arial" w:cs="Arial"/>
          <w:color w:val="00000A"/>
          <w:sz w:val="24"/>
          <w:szCs w:val="24"/>
        </w:rPr>
        <w:t xml:space="preserve"> </w:t>
      </w:r>
    </w:p>
    <w:p w14:paraId="06AE9CD4" w14:textId="347F0EF4" w:rsidR="003943E6" w:rsidRPr="003943E6" w:rsidRDefault="00174055" w:rsidP="003943E6">
      <w:pPr>
        <w:suppressAutoHyphens/>
        <w:spacing w:after="120" w:line="240" w:lineRule="auto"/>
        <w:ind w:left="288"/>
        <w:jc w:val="both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C</w:t>
      </w:r>
      <w:r w:rsidR="003943E6" w:rsidRPr="003943E6">
        <w:rPr>
          <w:rFonts w:ascii="Arial" w:eastAsia="Calibri" w:hAnsi="Arial" w:cs="Arial"/>
          <w:b/>
          <w:bCs/>
          <w:color w:val="00000A"/>
          <w:sz w:val="24"/>
          <w:szCs w:val="24"/>
        </w:rPr>
        <w:t>ena díla</w:t>
      </w: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 včetně dodatku č.1</w:t>
      </w:r>
      <w:r w:rsidR="003943E6" w:rsidRPr="003943E6"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 </w:t>
      </w:r>
      <w:r w:rsidR="00C80BC4">
        <w:rPr>
          <w:rFonts w:ascii="Arial" w:eastAsia="Calibri" w:hAnsi="Arial" w:cs="Arial"/>
          <w:b/>
          <w:bCs/>
          <w:color w:val="00000A"/>
          <w:sz w:val="24"/>
          <w:szCs w:val="24"/>
        </w:rPr>
        <w:t>bez</w:t>
      </w:r>
      <w:r w:rsidR="003943E6" w:rsidRPr="003943E6"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 DPH</w:t>
      </w: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 celkem:</w:t>
      </w:r>
      <w:r w:rsidR="00FF0D99">
        <w:rPr>
          <w:rFonts w:ascii="Arial" w:eastAsia="Calibri" w:hAnsi="Arial" w:cs="Arial"/>
          <w:b/>
          <w:bCs/>
          <w:color w:val="00000A"/>
          <w:sz w:val="24"/>
          <w:szCs w:val="24"/>
        </w:rPr>
        <w:tab/>
      </w:r>
      <w:r w:rsidR="00FF0D99">
        <w:rPr>
          <w:rFonts w:ascii="Arial" w:eastAsia="Calibri" w:hAnsi="Arial" w:cs="Arial"/>
          <w:b/>
          <w:bCs/>
          <w:color w:val="00000A"/>
          <w:sz w:val="24"/>
          <w:szCs w:val="24"/>
        </w:rPr>
        <w:tab/>
      </w:r>
      <w:r w:rsidR="00C80BC4"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7 407 504,78 </w:t>
      </w:r>
      <w:r w:rsidR="003943E6" w:rsidRPr="003943E6">
        <w:rPr>
          <w:rFonts w:ascii="Arial" w:eastAsia="Calibri" w:hAnsi="Arial" w:cs="Arial"/>
          <w:b/>
          <w:bCs/>
          <w:color w:val="00000A"/>
          <w:sz w:val="24"/>
          <w:szCs w:val="24"/>
        </w:rPr>
        <w:t>Kč</w:t>
      </w:r>
    </w:p>
    <w:p w14:paraId="73C3284D" w14:textId="77777777" w:rsidR="003943E6" w:rsidRPr="003943E6" w:rsidRDefault="003943E6" w:rsidP="003943E6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61242E5C" w14:textId="77777777" w:rsidR="003943E6" w:rsidRPr="003943E6" w:rsidRDefault="003943E6" w:rsidP="003943E6">
      <w:pPr>
        <w:suppressAutoHyphens/>
        <w:spacing w:after="120" w:line="240" w:lineRule="auto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</w:p>
    <w:p w14:paraId="441365B3" w14:textId="77777777" w:rsidR="003943E6" w:rsidRPr="003943E6" w:rsidRDefault="003943E6" w:rsidP="00F84FE5">
      <w:pPr>
        <w:numPr>
          <w:ilvl w:val="0"/>
          <w:numId w:val="8"/>
        </w:numPr>
        <w:suppressAutoHyphens/>
        <w:spacing w:after="120" w:line="240" w:lineRule="auto"/>
        <w:contextualSpacing/>
        <w:jc w:val="center"/>
        <w:rPr>
          <w:rFonts w:ascii="Arial" w:eastAsia="Calibri" w:hAnsi="Arial" w:cs="Arial"/>
          <w:b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b/>
          <w:color w:val="00000A"/>
          <w:sz w:val="24"/>
          <w:szCs w:val="24"/>
        </w:rPr>
        <w:t>ZÁVĚREČNÁ USTANOVENÍ</w:t>
      </w:r>
    </w:p>
    <w:p w14:paraId="37315B8B" w14:textId="77777777" w:rsidR="003943E6" w:rsidRPr="003943E6" w:rsidRDefault="003943E6" w:rsidP="00F84FE5">
      <w:pPr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Ostatní ustanovení smlouvy, která nepodléhají změnám uvedeným v tomto dodatku, zůstávají nedotčena</w:t>
      </w:r>
    </w:p>
    <w:p w14:paraId="7B91C353" w14:textId="77777777" w:rsidR="003943E6" w:rsidRPr="003943E6" w:rsidRDefault="003943E6" w:rsidP="00F84FE5">
      <w:pPr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Dodatek nabývá platnosti a účinnosti dnem podpisu oprávněnými zástupci obou smluvních stran</w:t>
      </w:r>
    </w:p>
    <w:p w14:paraId="21FF5392" w14:textId="2ED0F12F" w:rsidR="003943E6" w:rsidRPr="003943E6" w:rsidRDefault="0017513B" w:rsidP="00F84FE5">
      <w:pPr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Ten</w:t>
      </w:r>
      <w:r w:rsidR="003943E6" w:rsidRPr="003943E6">
        <w:rPr>
          <w:rFonts w:ascii="Arial" w:eastAsia="Calibri" w:hAnsi="Arial" w:cs="Arial"/>
          <w:color w:val="00000A"/>
          <w:sz w:val="24"/>
          <w:szCs w:val="24"/>
        </w:rPr>
        <w:t>to dodatek č.1 je vyhotoven v českém jazyce ve čtyřech (4) vyhotoveních s platností originálu, z nichž objednatel obdrží dvě a zhotovitel dvě.</w:t>
      </w:r>
    </w:p>
    <w:p w14:paraId="5B35CACD" w14:textId="77777777" w:rsidR="003943E6" w:rsidRPr="003943E6" w:rsidRDefault="003943E6" w:rsidP="00F84FE5">
      <w:pPr>
        <w:numPr>
          <w:ilvl w:val="1"/>
          <w:numId w:val="12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Dodavatel se zavazuje, že staveniště a komunikace (provizorní povrchové pojezdové vrstvy) budou v zimním období zabezpečeny a průběžně udržovány tak, aby byly pro místní obyvatele bezpečně použitelné a průjezdné</w:t>
      </w:r>
    </w:p>
    <w:p w14:paraId="39B1EE3E" w14:textId="77777777" w:rsidR="003943E6" w:rsidRPr="003943E6" w:rsidRDefault="003943E6" w:rsidP="003943E6">
      <w:pPr>
        <w:suppressAutoHyphens/>
        <w:spacing w:after="120" w:line="240" w:lineRule="auto"/>
        <w:ind w:left="567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7A0D9D35" w14:textId="77777777" w:rsidR="003943E6" w:rsidRPr="003943E6" w:rsidRDefault="003943E6" w:rsidP="003943E6">
      <w:pPr>
        <w:suppressAutoHyphens/>
        <w:spacing w:after="120" w:line="24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Přílohy dodatku:</w:t>
      </w:r>
    </w:p>
    <w:p w14:paraId="7754EE8A" w14:textId="39FD483E" w:rsidR="003943E6" w:rsidRPr="003943E6" w:rsidRDefault="00540762" w:rsidP="003943E6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Položkový rozpočet</w:t>
      </w:r>
      <w:r w:rsidR="00F84FE5">
        <w:rPr>
          <w:rFonts w:ascii="Arial" w:eastAsia="Calibri" w:hAnsi="Arial" w:cs="Arial"/>
          <w:color w:val="00000A"/>
          <w:sz w:val="24"/>
          <w:szCs w:val="24"/>
        </w:rPr>
        <w:t xml:space="preserve"> vícepráce</w:t>
      </w:r>
    </w:p>
    <w:p w14:paraId="105020BE" w14:textId="77777777" w:rsidR="003943E6" w:rsidRPr="003943E6" w:rsidRDefault="003943E6" w:rsidP="003943E6">
      <w:pPr>
        <w:numPr>
          <w:ilvl w:val="0"/>
          <w:numId w:val="7"/>
        </w:numPr>
        <w:suppressAutoHyphens/>
        <w:spacing w:after="120" w:line="240" w:lineRule="auto"/>
        <w:contextualSpacing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3943E6">
        <w:rPr>
          <w:rFonts w:ascii="Arial" w:eastAsia="Calibri" w:hAnsi="Arial" w:cs="Arial"/>
          <w:color w:val="00000A"/>
          <w:sz w:val="24"/>
          <w:szCs w:val="24"/>
        </w:rPr>
        <w:t>Harmonogram prací</w:t>
      </w:r>
    </w:p>
    <w:p w14:paraId="4BEA4BFE" w14:textId="77777777" w:rsidR="00F254BD" w:rsidRDefault="00F254BD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7F8A8AC" w14:textId="0A6B2A38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D6289A">
        <w:rPr>
          <w:rFonts w:ascii="Arial" w:hAnsi="Arial" w:cs="Arial"/>
          <w:sz w:val="24"/>
          <w:szCs w:val="24"/>
        </w:rPr>
        <w:t>Jičíně</w:t>
      </w:r>
      <w:r>
        <w:rPr>
          <w:rFonts w:ascii="Arial" w:hAnsi="Arial" w:cs="Arial"/>
          <w:sz w:val="24"/>
          <w:szCs w:val="24"/>
        </w:rPr>
        <w:t xml:space="preserve"> dne </w:t>
      </w:r>
      <w:r w:rsidR="00BB2F5F">
        <w:rPr>
          <w:rFonts w:ascii="Arial" w:hAnsi="Arial" w:cs="Arial"/>
          <w:sz w:val="24"/>
          <w:szCs w:val="24"/>
        </w:rPr>
        <w:t>13.10.2022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6953">
        <w:rPr>
          <w:rFonts w:ascii="Arial" w:hAnsi="Arial" w:cs="Arial"/>
          <w:sz w:val="24"/>
          <w:szCs w:val="24"/>
        </w:rPr>
        <w:tab/>
      </w:r>
      <w:r w:rsidR="004E3E57" w:rsidRPr="00A947F1">
        <w:rPr>
          <w:rFonts w:ascii="Arial" w:hAnsi="Arial" w:cs="Arial"/>
          <w:sz w:val="24"/>
          <w:szCs w:val="24"/>
        </w:rPr>
        <w:t>V</w:t>
      </w:r>
      <w:r w:rsidR="004E3E57">
        <w:rPr>
          <w:rFonts w:ascii="Arial" w:hAnsi="Arial" w:cs="Arial"/>
          <w:sz w:val="24"/>
          <w:szCs w:val="24"/>
        </w:rPr>
        <w:t> Pardubicích,</w:t>
      </w:r>
      <w:r w:rsidR="004E3E57" w:rsidRPr="00A947F1">
        <w:rPr>
          <w:rFonts w:ascii="Arial" w:hAnsi="Arial" w:cs="Arial"/>
          <w:sz w:val="24"/>
          <w:szCs w:val="24"/>
        </w:rPr>
        <w:t xml:space="preserve"> dne </w:t>
      </w:r>
      <w:r w:rsidR="00237407">
        <w:rPr>
          <w:rFonts w:ascii="Arial" w:hAnsi="Arial" w:cs="Arial"/>
          <w:sz w:val="24"/>
          <w:szCs w:val="24"/>
        </w:rPr>
        <w:t>__________</w:t>
      </w:r>
    </w:p>
    <w:p w14:paraId="396B8110" w14:textId="659007E4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69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 zhotovitele:</w:t>
      </w:r>
    </w:p>
    <w:p w14:paraId="6C430D97" w14:textId="77777777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36D3E55" w14:textId="77777777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FD330B" w14:textId="77777777" w:rsidR="000B6A82" w:rsidRDefault="000B6A82" w:rsidP="00F254B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C9C29FA" w14:textId="474648EA" w:rsidR="000B6A82" w:rsidRDefault="000B6A82" w:rsidP="00E82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 w:rsidR="00FB69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</w:t>
      </w:r>
      <w:r w:rsidR="00FB6953">
        <w:rPr>
          <w:rFonts w:ascii="Arial" w:hAnsi="Arial" w:cs="Arial"/>
          <w:sz w:val="24"/>
          <w:szCs w:val="24"/>
        </w:rPr>
        <w:t>__</w:t>
      </w:r>
    </w:p>
    <w:p w14:paraId="7FB3A429" w14:textId="69B1CA0B" w:rsidR="00D6289A" w:rsidRDefault="002328BD" w:rsidP="00D628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Jan Malý</w:t>
      </w:r>
      <w:r w:rsidR="004E3E57">
        <w:rPr>
          <w:rFonts w:ascii="Arial" w:hAnsi="Arial" w:cs="Arial"/>
          <w:sz w:val="24"/>
          <w:szCs w:val="24"/>
        </w:rPr>
        <w:tab/>
      </w:r>
      <w:r w:rsidR="004E3E57">
        <w:rPr>
          <w:rFonts w:ascii="Arial" w:hAnsi="Arial" w:cs="Arial"/>
          <w:sz w:val="24"/>
          <w:szCs w:val="24"/>
        </w:rPr>
        <w:tab/>
      </w:r>
      <w:r w:rsidR="004E3E57">
        <w:rPr>
          <w:rFonts w:ascii="Arial" w:hAnsi="Arial" w:cs="Arial"/>
          <w:sz w:val="24"/>
          <w:szCs w:val="24"/>
        </w:rPr>
        <w:tab/>
      </w:r>
      <w:r w:rsidR="004E3E57">
        <w:rPr>
          <w:rFonts w:ascii="Arial" w:hAnsi="Arial" w:cs="Arial"/>
          <w:sz w:val="24"/>
          <w:szCs w:val="24"/>
        </w:rPr>
        <w:tab/>
      </w:r>
      <w:r w:rsidR="004E3E57">
        <w:rPr>
          <w:rFonts w:ascii="Arial" w:hAnsi="Arial" w:cs="Arial"/>
          <w:sz w:val="24"/>
          <w:szCs w:val="24"/>
        </w:rPr>
        <w:tab/>
        <w:t>Ing. Pavel Jeništa</w:t>
      </w:r>
    </w:p>
    <w:p w14:paraId="053A05B5" w14:textId="5E10AE54" w:rsidR="004E3E57" w:rsidRDefault="00D6289A" w:rsidP="004E3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 představenstva</w:t>
      </w:r>
      <w:r w:rsidR="004E3E57">
        <w:rPr>
          <w:rFonts w:ascii="Arial" w:hAnsi="Arial" w:cs="Arial"/>
          <w:sz w:val="24"/>
          <w:szCs w:val="24"/>
        </w:rPr>
        <w:tab/>
      </w:r>
      <w:r w:rsidR="004E3E57">
        <w:rPr>
          <w:rFonts w:ascii="Arial" w:hAnsi="Arial" w:cs="Arial"/>
          <w:sz w:val="24"/>
          <w:szCs w:val="24"/>
        </w:rPr>
        <w:tab/>
      </w:r>
      <w:r w:rsidR="004E3E57">
        <w:rPr>
          <w:rFonts w:ascii="Arial" w:hAnsi="Arial" w:cs="Arial"/>
          <w:sz w:val="24"/>
          <w:szCs w:val="24"/>
        </w:rPr>
        <w:tab/>
      </w:r>
      <w:r w:rsidR="004E3E57">
        <w:rPr>
          <w:rFonts w:ascii="Arial" w:hAnsi="Arial" w:cs="Arial"/>
          <w:sz w:val="24"/>
          <w:szCs w:val="24"/>
        </w:rPr>
        <w:tab/>
        <w:t>předseda představenstva</w:t>
      </w:r>
    </w:p>
    <w:p w14:paraId="3F6B6A3B" w14:textId="77777777" w:rsidR="00DE6D83" w:rsidRPr="00DE6D83" w:rsidRDefault="00DE6D83" w:rsidP="00DE6D83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DE6D83">
        <w:rPr>
          <w:rFonts w:ascii="Arial" w:hAnsi="Arial" w:cs="Arial"/>
        </w:rPr>
        <w:t>Vodohospodářská a obchodní společnost, a.s.</w:t>
      </w:r>
      <w:r>
        <w:rPr>
          <w:rFonts w:ascii="Arial" w:hAnsi="Arial" w:cs="Arial"/>
        </w:rPr>
        <w:tab/>
      </w:r>
      <w:r w:rsidRPr="00DE6D83">
        <w:rPr>
          <w:rFonts w:ascii="Arial" w:hAnsi="Arial" w:cs="Arial"/>
        </w:rPr>
        <w:t>KVIS Pardubice a.s.</w:t>
      </w:r>
    </w:p>
    <w:p w14:paraId="39FF2648" w14:textId="16D7335A" w:rsidR="00DE6D83" w:rsidRPr="00DE6D83" w:rsidRDefault="00DE6D83" w:rsidP="00DE6D83">
      <w:pPr>
        <w:spacing w:after="0" w:line="240" w:lineRule="auto"/>
        <w:jc w:val="both"/>
        <w:rPr>
          <w:rFonts w:ascii="Arial" w:hAnsi="Arial" w:cs="Arial"/>
        </w:rPr>
      </w:pPr>
    </w:p>
    <w:p w14:paraId="40FCB6D7" w14:textId="77777777" w:rsidR="00DE6D83" w:rsidRPr="00D257E6" w:rsidRDefault="00DE6D83" w:rsidP="004E3E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99EEA" w14:textId="77777777" w:rsidR="004E3E57" w:rsidRPr="00D257E6" w:rsidRDefault="004E3E57" w:rsidP="004E3E5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C17CE1" w14:textId="77777777" w:rsidR="00964C0B" w:rsidRPr="00D257E6" w:rsidRDefault="00964C0B" w:rsidP="00D10DF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964C0B" w:rsidRPr="00D257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5636" w14:textId="77777777" w:rsidR="00D60CAF" w:rsidRDefault="00D60CAF" w:rsidP="00A6376A">
      <w:pPr>
        <w:spacing w:after="0" w:line="240" w:lineRule="auto"/>
      </w:pPr>
      <w:r>
        <w:separator/>
      </w:r>
    </w:p>
  </w:endnote>
  <w:endnote w:type="continuationSeparator" w:id="0">
    <w:p w14:paraId="2A89CCCB" w14:textId="77777777" w:rsidR="00D60CAF" w:rsidRDefault="00D60CAF" w:rsidP="00A6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E2A2" w14:textId="77777777" w:rsidR="00814740" w:rsidRDefault="00814740" w:rsidP="00A6376A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4382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43822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518A" w14:textId="77777777" w:rsidR="00D60CAF" w:rsidRDefault="00D60CAF" w:rsidP="00A6376A">
      <w:pPr>
        <w:spacing w:after="0" w:line="240" w:lineRule="auto"/>
      </w:pPr>
      <w:r>
        <w:separator/>
      </w:r>
    </w:p>
  </w:footnote>
  <w:footnote w:type="continuationSeparator" w:id="0">
    <w:p w14:paraId="33AAD5B5" w14:textId="77777777" w:rsidR="00D60CAF" w:rsidRDefault="00D60CAF" w:rsidP="00A6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F7"/>
    <w:multiLevelType w:val="hybridMultilevel"/>
    <w:tmpl w:val="D6E238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991EB6"/>
    <w:multiLevelType w:val="hybridMultilevel"/>
    <w:tmpl w:val="0B68F3BE"/>
    <w:lvl w:ilvl="0" w:tplc="B6D80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ECA06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5896EFFA">
      <w:start w:val="13"/>
      <w:numFmt w:val="bullet"/>
      <w:lvlText w:val="-"/>
      <w:lvlJc w:val="left"/>
      <w:pPr>
        <w:ind w:left="2688" w:hanging="708"/>
      </w:pPr>
      <w:rPr>
        <w:rFonts w:ascii="Calibri" w:eastAsiaTheme="minorHAnsi" w:hAnsi="Calibri" w:cstheme="minorBidi" w:hint="default"/>
      </w:rPr>
    </w:lvl>
    <w:lvl w:ilvl="3" w:tplc="4F00252C">
      <w:start w:val="1"/>
      <w:numFmt w:val="lowerLetter"/>
      <w:lvlText w:val="(%4)"/>
      <w:lvlJc w:val="left"/>
      <w:pPr>
        <w:ind w:left="3228" w:hanging="708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05A4"/>
    <w:multiLevelType w:val="multilevel"/>
    <w:tmpl w:val="7FB85C16"/>
    <w:lvl w:ilvl="0">
      <w:start w:val="29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hint="default"/>
        <w:b/>
        <w:i w:val="0"/>
        <w:sz w:val="24"/>
      </w:rPr>
    </w:lvl>
    <w:lvl w:ilvl="1">
      <w:start w:val="9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81116E"/>
    <w:multiLevelType w:val="hybridMultilevel"/>
    <w:tmpl w:val="A26EF7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61F2B99"/>
    <w:multiLevelType w:val="multilevel"/>
    <w:tmpl w:val="A588F2C6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B33BF1"/>
    <w:multiLevelType w:val="multilevel"/>
    <w:tmpl w:val="E1BED232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hint="default"/>
        <w:b/>
        <w:i w:val="0"/>
        <w:sz w:val="24"/>
      </w:rPr>
    </w:lvl>
    <w:lvl w:ilvl="1">
      <w:start w:val="3"/>
      <w:numFmt w:val="decimal"/>
      <w:lvlText w:val="3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171F9F"/>
    <w:multiLevelType w:val="multilevel"/>
    <w:tmpl w:val="FE1CFFD6"/>
    <w:lvl w:ilvl="0">
      <w:start w:val="29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925FE4"/>
    <w:multiLevelType w:val="hybridMultilevel"/>
    <w:tmpl w:val="CD6C65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CF747D"/>
    <w:multiLevelType w:val="multilevel"/>
    <w:tmpl w:val="6E7882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A7103D"/>
    <w:multiLevelType w:val="hybridMultilevel"/>
    <w:tmpl w:val="F2F64DF4"/>
    <w:lvl w:ilvl="0" w:tplc="FE689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A2B9A"/>
    <w:multiLevelType w:val="hybridMultilevel"/>
    <w:tmpl w:val="F2E6E6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37602550">
    <w:abstractNumId w:val="6"/>
  </w:num>
  <w:num w:numId="2" w16cid:durableId="85541979">
    <w:abstractNumId w:val="1"/>
  </w:num>
  <w:num w:numId="3" w16cid:durableId="623655716">
    <w:abstractNumId w:val="11"/>
  </w:num>
  <w:num w:numId="4" w16cid:durableId="1738087833">
    <w:abstractNumId w:val="0"/>
  </w:num>
  <w:num w:numId="5" w16cid:durableId="390689271">
    <w:abstractNumId w:val="4"/>
  </w:num>
  <w:num w:numId="6" w16cid:durableId="1815220167">
    <w:abstractNumId w:val="5"/>
  </w:num>
  <w:num w:numId="7" w16cid:durableId="1169639019">
    <w:abstractNumId w:val="10"/>
  </w:num>
  <w:num w:numId="8" w16cid:durableId="1658609934">
    <w:abstractNumId w:val="7"/>
  </w:num>
  <w:num w:numId="9" w16cid:durableId="417561420">
    <w:abstractNumId w:val="8"/>
  </w:num>
  <w:num w:numId="10" w16cid:durableId="359169156">
    <w:abstractNumId w:val="3"/>
  </w:num>
  <w:num w:numId="11" w16cid:durableId="847595169">
    <w:abstractNumId w:val="9"/>
  </w:num>
  <w:num w:numId="12" w16cid:durableId="1189952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BD"/>
    <w:rsid w:val="000338C5"/>
    <w:rsid w:val="00036405"/>
    <w:rsid w:val="00054342"/>
    <w:rsid w:val="00055431"/>
    <w:rsid w:val="00087B2C"/>
    <w:rsid w:val="000B6A82"/>
    <w:rsid w:val="000F1443"/>
    <w:rsid w:val="00111E51"/>
    <w:rsid w:val="001531E1"/>
    <w:rsid w:val="00172801"/>
    <w:rsid w:val="00174055"/>
    <w:rsid w:val="0017513B"/>
    <w:rsid w:val="001938E1"/>
    <w:rsid w:val="001A07F9"/>
    <w:rsid w:val="001A4F83"/>
    <w:rsid w:val="001D018E"/>
    <w:rsid w:val="001D4287"/>
    <w:rsid w:val="001E2C83"/>
    <w:rsid w:val="002058DC"/>
    <w:rsid w:val="00210BEC"/>
    <w:rsid w:val="00211B0C"/>
    <w:rsid w:val="002213EF"/>
    <w:rsid w:val="00224BF2"/>
    <w:rsid w:val="00230F6C"/>
    <w:rsid w:val="002328BD"/>
    <w:rsid w:val="002363C9"/>
    <w:rsid w:val="00237407"/>
    <w:rsid w:val="00261B93"/>
    <w:rsid w:val="00262D44"/>
    <w:rsid w:val="00274846"/>
    <w:rsid w:val="0028050E"/>
    <w:rsid w:val="00283EC1"/>
    <w:rsid w:val="002D6AD2"/>
    <w:rsid w:val="002E0F15"/>
    <w:rsid w:val="002E6800"/>
    <w:rsid w:val="002F1344"/>
    <w:rsid w:val="00303763"/>
    <w:rsid w:val="00340D01"/>
    <w:rsid w:val="003439F9"/>
    <w:rsid w:val="0034541E"/>
    <w:rsid w:val="0038361F"/>
    <w:rsid w:val="003943E6"/>
    <w:rsid w:val="00394FB1"/>
    <w:rsid w:val="003A3D7F"/>
    <w:rsid w:val="003A6193"/>
    <w:rsid w:val="003B18C7"/>
    <w:rsid w:val="003B7393"/>
    <w:rsid w:val="003C029E"/>
    <w:rsid w:val="003E5F20"/>
    <w:rsid w:val="003F75FF"/>
    <w:rsid w:val="004058FF"/>
    <w:rsid w:val="00442839"/>
    <w:rsid w:val="00443822"/>
    <w:rsid w:val="00456BB6"/>
    <w:rsid w:val="00457E21"/>
    <w:rsid w:val="0046353D"/>
    <w:rsid w:val="00463A47"/>
    <w:rsid w:val="00467E1C"/>
    <w:rsid w:val="00473F68"/>
    <w:rsid w:val="00490BCF"/>
    <w:rsid w:val="00496C7F"/>
    <w:rsid w:val="004D5A92"/>
    <w:rsid w:val="004E2246"/>
    <w:rsid w:val="004E3E57"/>
    <w:rsid w:val="004E55B0"/>
    <w:rsid w:val="0051706D"/>
    <w:rsid w:val="00524A17"/>
    <w:rsid w:val="00535D07"/>
    <w:rsid w:val="00540762"/>
    <w:rsid w:val="00545196"/>
    <w:rsid w:val="00555DFA"/>
    <w:rsid w:val="005A77F0"/>
    <w:rsid w:val="005B55E3"/>
    <w:rsid w:val="005D62FA"/>
    <w:rsid w:val="005E779B"/>
    <w:rsid w:val="005F7488"/>
    <w:rsid w:val="00602097"/>
    <w:rsid w:val="0061567F"/>
    <w:rsid w:val="00615978"/>
    <w:rsid w:val="00624B65"/>
    <w:rsid w:val="006447B2"/>
    <w:rsid w:val="0067492A"/>
    <w:rsid w:val="006759E0"/>
    <w:rsid w:val="006A3DBF"/>
    <w:rsid w:val="006A7028"/>
    <w:rsid w:val="006A7F9B"/>
    <w:rsid w:val="006B7B3E"/>
    <w:rsid w:val="006C391E"/>
    <w:rsid w:val="007021FF"/>
    <w:rsid w:val="00715BD1"/>
    <w:rsid w:val="0072173D"/>
    <w:rsid w:val="00741158"/>
    <w:rsid w:val="00766170"/>
    <w:rsid w:val="00784535"/>
    <w:rsid w:val="007A5E59"/>
    <w:rsid w:val="007C67C6"/>
    <w:rsid w:val="007C69F2"/>
    <w:rsid w:val="007D219A"/>
    <w:rsid w:val="007D4D7E"/>
    <w:rsid w:val="007E6E2C"/>
    <w:rsid w:val="00814740"/>
    <w:rsid w:val="008409A2"/>
    <w:rsid w:val="00844B92"/>
    <w:rsid w:val="00893AA6"/>
    <w:rsid w:val="008B23CD"/>
    <w:rsid w:val="008B4365"/>
    <w:rsid w:val="008E3909"/>
    <w:rsid w:val="00905278"/>
    <w:rsid w:val="00917D91"/>
    <w:rsid w:val="009202B9"/>
    <w:rsid w:val="00923096"/>
    <w:rsid w:val="00964C0B"/>
    <w:rsid w:val="0097678A"/>
    <w:rsid w:val="00977894"/>
    <w:rsid w:val="009911A9"/>
    <w:rsid w:val="00993422"/>
    <w:rsid w:val="009B4330"/>
    <w:rsid w:val="009E2996"/>
    <w:rsid w:val="009E7A4A"/>
    <w:rsid w:val="009F3274"/>
    <w:rsid w:val="00A04914"/>
    <w:rsid w:val="00A07899"/>
    <w:rsid w:val="00A13825"/>
    <w:rsid w:val="00A348BF"/>
    <w:rsid w:val="00A52A88"/>
    <w:rsid w:val="00A55169"/>
    <w:rsid w:val="00A5587F"/>
    <w:rsid w:val="00A627E8"/>
    <w:rsid w:val="00A6376A"/>
    <w:rsid w:val="00A72560"/>
    <w:rsid w:val="00A930AA"/>
    <w:rsid w:val="00AC02B4"/>
    <w:rsid w:val="00AC33E2"/>
    <w:rsid w:val="00AD7CB9"/>
    <w:rsid w:val="00AE7CAF"/>
    <w:rsid w:val="00B15900"/>
    <w:rsid w:val="00B15ED9"/>
    <w:rsid w:val="00B2396D"/>
    <w:rsid w:val="00B2549D"/>
    <w:rsid w:val="00B2550D"/>
    <w:rsid w:val="00B469F1"/>
    <w:rsid w:val="00B51F1F"/>
    <w:rsid w:val="00B63F02"/>
    <w:rsid w:val="00B81EB1"/>
    <w:rsid w:val="00BA0205"/>
    <w:rsid w:val="00BB02B4"/>
    <w:rsid w:val="00BB2F5F"/>
    <w:rsid w:val="00BC6800"/>
    <w:rsid w:val="00BD4B0B"/>
    <w:rsid w:val="00BD620B"/>
    <w:rsid w:val="00C42345"/>
    <w:rsid w:val="00C4460F"/>
    <w:rsid w:val="00C4793F"/>
    <w:rsid w:val="00C73555"/>
    <w:rsid w:val="00C80BC4"/>
    <w:rsid w:val="00C92EEB"/>
    <w:rsid w:val="00C960CB"/>
    <w:rsid w:val="00CA564F"/>
    <w:rsid w:val="00CB27A3"/>
    <w:rsid w:val="00CD12E4"/>
    <w:rsid w:val="00CE730C"/>
    <w:rsid w:val="00CF7610"/>
    <w:rsid w:val="00D02137"/>
    <w:rsid w:val="00D10DF1"/>
    <w:rsid w:val="00D20A87"/>
    <w:rsid w:val="00D25571"/>
    <w:rsid w:val="00D257E6"/>
    <w:rsid w:val="00D41D03"/>
    <w:rsid w:val="00D42B17"/>
    <w:rsid w:val="00D60CAF"/>
    <w:rsid w:val="00D6289A"/>
    <w:rsid w:val="00D76E5B"/>
    <w:rsid w:val="00D83684"/>
    <w:rsid w:val="00DA1F5A"/>
    <w:rsid w:val="00DA1F60"/>
    <w:rsid w:val="00DC3724"/>
    <w:rsid w:val="00DD1C4A"/>
    <w:rsid w:val="00DE6D83"/>
    <w:rsid w:val="00DF550B"/>
    <w:rsid w:val="00E076DC"/>
    <w:rsid w:val="00E114C1"/>
    <w:rsid w:val="00E15A75"/>
    <w:rsid w:val="00E32101"/>
    <w:rsid w:val="00E3222A"/>
    <w:rsid w:val="00E3555E"/>
    <w:rsid w:val="00E41000"/>
    <w:rsid w:val="00E449A8"/>
    <w:rsid w:val="00E47ACB"/>
    <w:rsid w:val="00E82316"/>
    <w:rsid w:val="00EB7A3B"/>
    <w:rsid w:val="00EC40FB"/>
    <w:rsid w:val="00EC6031"/>
    <w:rsid w:val="00ED4363"/>
    <w:rsid w:val="00EE1E91"/>
    <w:rsid w:val="00EE726C"/>
    <w:rsid w:val="00EF229D"/>
    <w:rsid w:val="00F04E59"/>
    <w:rsid w:val="00F128B3"/>
    <w:rsid w:val="00F254BD"/>
    <w:rsid w:val="00F34DC9"/>
    <w:rsid w:val="00F4217C"/>
    <w:rsid w:val="00F50C6C"/>
    <w:rsid w:val="00F54CEF"/>
    <w:rsid w:val="00F84FE5"/>
    <w:rsid w:val="00FA1919"/>
    <w:rsid w:val="00FA2DA8"/>
    <w:rsid w:val="00FB3EC3"/>
    <w:rsid w:val="00FB6953"/>
    <w:rsid w:val="00FB6B38"/>
    <w:rsid w:val="00FC20C4"/>
    <w:rsid w:val="00FE34B2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ED5"/>
  <w15:docId w15:val="{5EB12567-FDD3-4832-836B-1CCC9629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4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76A"/>
  </w:style>
  <w:style w:type="paragraph" w:styleId="Zpat">
    <w:name w:val="footer"/>
    <w:basedOn w:val="Normln"/>
    <w:link w:val="ZpatChar"/>
    <w:uiPriority w:val="99"/>
    <w:unhideWhenUsed/>
    <w:rsid w:val="00A6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76A"/>
  </w:style>
  <w:style w:type="paragraph" w:styleId="Textbubliny">
    <w:name w:val="Balloon Text"/>
    <w:basedOn w:val="Normln"/>
    <w:link w:val="TextbublinyChar"/>
    <w:uiPriority w:val="99"/>
    <w:semiHidden/>
    <w:unhideWhenUsed/>
    <w:rsid w:val="009F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27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2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4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7F0"/>
    <w:pPr>
      <w:spacing w:after="0" w:line="240" w:lineRule="auto"/>
    </w:pPr>
  </w:style>
  <w:style w:type="paragraph" w:customStyle="1" w:styleId="Tlotextu">
    <w:name w:val="Tělo textu"/>
    <w:basedOn w:val="Normln"/>
    <w:semiHidden/>
    <w:rsid w:val="00A0789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C73555"/>
    <w:rPr>
      <w:rFonts w:ascii="Arial" w:hAnsi="Aria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semiHidden/>
    <w:rsid w:val="00C73555"/>
    <w:pPr>
      <w:widowControl w:val="0"/>
      <w:suppressAutoHyphens/>
      <w:spacing w:after="0" w:line="240" w:lineRule="auto"/>
    </w:pPr>
    <w:rPr>
      <w:rFonts w:ascii="Arial" w:hAnsi="Arial"/>
      <w:color w:val="000000"/>
      <w:sz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C7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Eva Janatová</cp:lastModifiedBy>
  <cp:revision>10</cp:revision>
  <cp:lastPrinted>2022-10-12T09:06:00Z</cp:lastPrinted>
  <dcterms:created xsi:type="dcterms:W3CDTF">2022-10-04T10:36:00Z</dcterms:created>
  <dcterms:modified xsi:type="dcterms:W3CDTF">2022-11-02T09:21:00Z</dcterms:modified>
</cp:coreProperties>
</file>