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912DC" w14:textId="2ECDBF69" w:rsidR="00A8657E" w:rsidRPr="00A8657E" w:rsidRDefault="00A8657E">
      <w:pPr>
        <w:rPr>
          <w:sz w:val="18"/>
          <w:szCs w:val="18"/>
        </w:rPr>
      </w:pPr>
      <w:r w:rsidRPr="00A8657E">
        <w:rPr>
          <w:sz w:val="18"/>
          <w:szCs w:val="18"/>
        </w:rPr>
        <w:t>22.03.222 10.44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Zápis č. 4/2022 z jednání Zastupitelstva města Hořice dne 13. června 2022. Zastupitelstvo 2022. Hořice</w:t>
      </w:r>
    </w:p>
    <w:p w14:paraId="4196515F" w14:textId="617B012D" w:rsidR="00A8657E" w:rsidRPr="00A8657E" w:rsidRDefault="00A8657E">
      <w:pPr>
        <w:rPr>
          <w:b/>
          <w:bCs/>
          <w:sz w:val="32"/>
          <w:szCs w:val="32"/>
        </w:rPr>
      </w:pPr>
      <w:r w:rsidRPr="00A8657E">
        <w:rPr>
          <w:b/>
          <w:bCs/>
          <w:sz w:val="32"/>
          <w:szCs w:val="32"/>
        </w:rPr>
        <w:t>Zápis č. 4/2022 z jednání Zastupitelstva města Hořice dne 13. června 2022</w:t>
      </w:r>
    </w:p>
    <w:p w14:paraId="5F169BBD" w14:textId="77777777" w:rsidR="00A8657E" w:rsidRDefault="00A8657E"/>
    <w:p w14:paraId="306577C5" w14:textId="3EBC7663" w:rsidR="00FA75A4" w:rsidRDefault="00FA75A4">
      <w:proofErr w:type="gramStart"/>
      <w:r>
        <w:t xml:space="preserve">Cesta:  </w:t>
      </w:r>
      <w:r w:rsidRPr="00A8657E">
        <w:rPr>
          <w:u w:val="single"/>
        </w:rPr>
        <w:t>Titulní</w:t>
      </w:r>
      <w:proofErr w:type="gramEnd"/>
      <w:r w:rsidRPr="00A8657E">
        <w:rPr>
          <w:u w:val="single"/>
        </w:rPr>
        <w:t xml:space="preserve"> stránka</w:t>
      </w:r>
      <w:r>
        <w:t xml:space="preserve"> </w:t>
      </w:r>
      <w:r w:rsidR="00A8657E">
        <w:rPr>
          <w:rFonts w:cstheme="minorHAnsi"/>
        </w:rPr>
        <w:t>&gt;</w:t>
      </w:r>
      <w:r w:rsidR="00A8657E">
        <w:rPr>
          <w:rFonts w:cstheme="minorHAnsi"/>
        </w:rPr>
        <w:t xml:space="preserve"> </w:t>
      </w:r>
      <w:r w:rsidRPr="00A8657E">
        <w:rPr>
          <w:u w:val="single"/>
        </w:rPr>
        <w:t>Město a úřad</w:t>
      </w:r>
      <w:r>
        <w:t xml:space="preserve"> </w:t>
      </w:r>
      <w:r w:rsidR="00A8657E">
        <w:rPr>
          <w:rFonts w:cstheme="minorHAnsi"/>
        </w:rPr>
        <w:t>&gt;</w:t>
      </w:r>
      <w:r w:rsidR="00A8657E">
        <w:rPr>
          <w:rFonts w:cstheme="minorHAnsi"/>
        </w:rPr>
        <w:t xml:space="preserve"> </w:t>
      </w:r>
      <w:r w:rsidRPr="00A8657E">
        <w:rPr>
          <w:u w:val="single"/>
        </w:rPr>
        <w:t>Vedení města a městského úřadu</w:t>
      </w:r>
      <w:r>
        <w:t xml:space="preserve"> </w:t>
      </w:r>
      <w:r w:rsidR="00A8657E">
        <w:rPr>
          <w:rFonts w:cstheme="minorHAnsi"/>
        </w:rPr>
        <w:t>&gt;</w:t>
      </w:r>
      <w:r w:rsidR="00A8657E">
        <w:rPr>
          <w:rFonts w:cstheme="minorHAnsi"/>
        </w:rPr>
        <w:t xml:space="preserve"> </w:t>
      </w:r>
      <w:r w:rsidRPr="00A8657E">
        <w:rPr>
          <w:u w:val="single"/>
        </w:rPr>
        <w:t>Zastupitelstvo</w:t>
      </w:r>
      <w:r>
        <w:t xml:space="preserve"> </w:t>
      </w:r>
      <w:r w:rsidR="00A8657E">
        <w:rPr>
          <w:rFonts w:cstheme="minorHAnsi"/>
        </w:rPr>
        <w:t>&gt;</w:t>
      </w:r>
      <w:r>
        <w:t xml:space="preserve"> </w:t>
      </w:r>
      <w:r w:rsidRPr="00A8657E">
        <w:rPr>
          <w:u w:val="single"/>
        </w:rPr>
        <w:t>Usnesení zastupitelstva</w:t>
      </w:r>
      <w:r>
        <w:t xml:space="preserve">  </w:t>
      </w:r>
      <w:r w:rsidR="00A8657E">
        <w:rPr>
          <w:rFonts w:cstheme="minorHAnsi"/>
        </w:rPr>
        <w:t>&gt;</w:t>
      </w:r>
      <w:r>
        <w:t xml:space="preserve"> </w:t>
      </w:r>
      <w:r w:rsidRPr="00A8657E">
        <w:rPr>
          <w:u w:val="single"/>
        </w:rPr>
        <w:t>Zastupitelstvo 2022</w:t>
      </w:r>
    </w:p>
    <w:p w14:paraId="01939A78" w14:textId="77777777" w:rsidR="00A8657E" w:rsidRDefault="00A8657E" w:rsidP="00A8657E">
      <w:pPr>
        <w:rPr>
          <w:b/>
          <w:bCs/>
          <w:sz w:val="32"/>
          <w:szCs w:val="32"/>
        </w:rPr>
      </w:pPr>
    </w:p>
    <w:p w14:paraId="218050F3" w14:textId="52AE3E29" w:rsidR="00A8657E" w:rsidRPr="00A8657E" w:rsidRDefault="00A8657E" w:rsidP="00A8657E">
      <w:pPr>
        <w:rPr>
          <w:b/>
          <w:bCs/>
          <w:sz w:val="32"/>
          <w:szCs w:val="32"/>
        </w:rPr>
      </w:pPr>
      <w:r w:rsidRPr="00A8657E">
        <w:rPr>
          <w:b/>
          <w:bCs/>
          <w:sz w:val="32"/>
          <w:szCs w:val="32"/>
        </w:rPr>
        <w:t>Zápis č. 4/2022 z jednání Zastupitelstva města Hořice dne 13. června 2022</w:t>
      </w:r>
    </w:p>
    <w:p w14:paraId="3F0D4E79" w14:textId="7C88608E" w:rsidR="00FA75A4" w:rsidRPr="00A8657E" w:rsidRDefault="00FA75A4"/>
    <w:p w14:paraId="1F7EDE1F" w14:textId="77777777" w:rsidR="00FA75A4" w:rsidRPr="00FA75A4" w:rsidRDefault="00FA75A4" w:rsidP="00FA75A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20"/>
        <w:rPr>
          <w:rFonts w:ascii="Arial" w:eastAsia="Times New Roman" w:hAnsi="Arial" w:cs="Arial"/>
          <w:color w:val="444444"/>
          <w:lang w:eastAsia="cs-CZ"/>
        </w:rPr>
      </w:pPr>
      <w:hyperlink r:id="rId5" w:history="1">
        <w:r w:rsidRPr="00FA75A4">
          <w:rPr>
            <w:rFonts w:ascii="Arial" w:eastAsia="Times New Roman" w:hAnsi="Arial" w:cs="Arial"/>
            <w:color w:val="232323"/>
            <w:u w:val="single"/>
            <w:lang w:eastAsia="cs-CZ"/>
          </w:rPr>
          <w:t>Zvukový záznam z jednání Zastupitelstva města Hořice dne 13. června 2022</w:t>
        </w:r>
      </w:hyperlink>
    </w:p>
    <w:p w14:paraId="611C0DB9" w14:textId="77777777" w:rsidR="00FA75A4" w:rsidRPr="00FA75A4" w:rsidRDefault="00FA75A4" w:rsidP="00FA75A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20"/>
        <w:rPr>
          <w:rFonts w:ascii="Arial" w:eastAsia="Times New Roman" w:hAnsi="Arial" w:cs="Arial"/>
          <w:color w:val="444444"/>
          <w:lang w:eastAsia="cs-CZ"/>
        </w:rPr>
      </w:pPr>
      <w:hyperlink r:id="rId6" w:history="1">
        <w:r w:rsidRPr="00FA75A4">
          <w:rPr>
            <w:rFonts w:ascii="Arial" w:eastAsia="Times New Roman" w:hAnsi="Arial" w:cs="Arial"/>
            <w:color w:val="232323"/>
            <w:u w:val="single"/>
            <w:lang w:eastAsia="cs-CZ"/>
          </w:rPr>
          <w:t>Hlasování zastupitelstva</w:t>
        </w:r>
      </w:hyperlink>
    </w:p>
    <w:p w14:paraId="0C475078" w14:textId="77777777" w:rsidR="00FA75A4" w:rsidRPr="00FA75A4" w:rsidRDefault="00FA75A4" w:rsidP="00FA7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</w:p>
    <w:p w14:paraId="26E6D267" w14:textId="77777777" w:rsidR="00FA75A4" w:rsidRPr="00FA75A4" w:rsidRDefault="00FA75A4" w:rsidP="00FA7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FA75A4">
        <w:rPr>
          <w:rFonts w:ascii="Arial" w:eastAsia="Times New Roman" w:hAnsi="Arial" w:cs="Arial"/>
          <w:color w:val="444444"/>
          <w:lang w:eastAsia="cs-CZ"/>
        </w:rPr>
        <w:t>Začátek jednání v 16:00 hodin </w:t>
      </w:r>
    </w:p>
    <w:p w14:paraId="002285D9" w14:textId="77777777" w:rsidR="00FA75A4" w:rsidRPr="00FA75A4" w:rsidRDefault="00FA75A4" w:rsidP="00FA7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</w:p>
    <w:p w14:paraId="477593CC" w14:textId="77777777" w:rsidR="00FA75A4" w:rsidRPr="00FA75A4" w:rsidRDefault="00FA75A4" w:rsidP="00FA7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FA75A4">
        <w:rPr>
          <w:rFonts w:ascii="Arial" w:eastAsia="Times New Roman" w:hAnsi="Arial" w:cs="Arial"/>
          <w:color w:val="444444"/>
          <w:lang w:eastAsia="cs-CZ"/>
        </w:rPr>
        <w:t>Přítomni: dle prezenční listiny </w:t>
      </w:r>
    </w:p>
    <w:p w14:paraId="04B3DB45" w14:textId="77777777" w:rsidR="00FA75A4" w:rsidRPr="00FA75A4" w:rsidRDefault="00FA75A4" w:rsidP="00FA7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</w:p>
    <w:p w14:paraId="02EFA5FC" w14:textId="77777777" w:rsidR="00FA75A4" w:rsidRPr="00FA75A4" w:rsidRDefault="00FA75A4" w:rsidP="00FA7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FA75A4">
        <w:rPr>
          <w:rFonts w:ascii="Arial" w:eastAsia="Times New Roman" w:hAnsi="Arial" w:cs="Arial"/>
          <w:color w:val="444444"/>
          <w:lang w:eastAsia="cs-CZ"/>
        </w:rPr>
        <w:t xml:space="preserve">Od 16:00 hodin omluveni Mgr. Chalupa, MUDr. Sieber, MUDr. Vorlová, MUDr. Ježková, M. Ertl, Bc. </w:t>
      </w:r>
      <w:proofErr w:type="gramStart"/>
      <w:r w:rsidRPr="00FA75A4">
        <w:rPr>
          <w:rFonts w:ascii="Arial" w:eastAsia="Times New Roman" w:hAnsi="Arial" w:cs="Arial"/>
          <w:color w:val="444444"/>
          <w:lang w:eastAsia="cs-CZ"/>
        </w:rPr>
        <w:t>Lhota - přítomno</w:t>
      </w:r>
      <w:proofErr w:type="gramEnd"/>
      <w:r w:rsidRPr="00FA75A4">
        <w:rPr>
          <w:rFonts w:ascii="Arial" w:eastAsia="Times New Roman" w:hAnsi="Arial" w:cs="Arial"/>
          <w:color w:val="444444"/>
          <w:lang w:eastAsia="cs-CZ"/>
        </w:rPr>
        <w:t xml:space="preserve"> 15 zastupitelů </w:t>
      </w:r>
    </w:p>
    <w:p w14:paraId="3EBF65B3" w14:textId="77777777" w:rsidR="00FA75A4" w:rsidRPr="00FA75A4" w:rsidRDefault="00FA75A4" w:rsidP="00FA7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FA75A4">
        <w:rPr>
          <w:rFonts w:ascii="Arial" w:eastAsia="Times New Roman" w:hAnsi="Arial" w:cs="Arial"/>
          <w:color w:val="444444"/>
          <w:lang w:eastAsia="cs-CZ"/>
        </w:rPr>
        <w:t xml:space="preserve">Od 16:17 hodin přítomen MUDr. </w:t>
      </w:r>
      <w:proofErr w:type="gramStart"/>
      <w:r w:rsidRPr="00FA75A4">
        <w:rPr>
          <w:rFonts w:ascii="Arial" w:eastAsia="Times New Roman" w:hAnsi="Arial" w:cs="Arial"/>
          <w:color w:val="444444"/>
          <w:lang w:eastAsia="cs-CZ"/>
        </w:rPr>
        <w:t>Sieber - přítomno</w:t>
      </w:r>
      <w:proofErr w:type="gramEnd"/>
      <w:r w:rsidRPr="00FA75A4">
        <w:rPr>
          <w:rFonts w:ascii="Arial" w:eastAsia="Times New Roman" w:hAnsi="Arial" w:cs="Arial"/>
          <w:color w:val="444444"/>
          <w:lang w:eastAsia="cs-CZ"/>
        </w:rPr>
        <w:t xml:space="preserve"> 16 zastupitelů </w:t>
      </w:r>
    </w:p>
    <w:p w14:paraId="4FAD63DD" w14:textId="77777777" w:rsidR="00FA75A4" w:rsidRPr="00FA75A4" w:rsidRDefault="00FA75A4" w:rsidP="00FA7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FA75A4">
        <w:rPr>
          <w:rFonts w:ascii="Arial" w:eastAsia="Times New Roman" w:hAnsi="Arial" w:cs="Arial"/>
          <w:color w:val="444444"/>
          <w:lang w:eastAsia="cs-CZ"/>
        </w:rPr>
        <w:t xml:space="preserve">Od 17:50 hodin přítomen Bc. </w:t>
      </w:r>
      <w:proofErr w:type="gramStart"/>
      <w:r w:rsidRPr="00FA75A4">
        <w:rPr>
          <w:rFonts w:ascii="Arial" w:eastAsia="Times New Roman" w:hAnsi="Arial" w:cs="Arial"/>
          <w:color w:val="444444"/>
          <w:lang w:eastAsia="cs-CZ"/>
        </w:rPr>
        <w:t>Lhota - přítomno</w:t>
      </w:r>
      <w:proofErr w:type="gramEnd"/>
      <w:r w:rsidRPr="00FA75A4">
        <w:rPr>
          <w:rFonts w:ascii="Arial" w:eastAsia="Times New Roman" w:hAnsi="Arial" w:cs="Arial"/>
          <w:color w:val="444444"/>
          <w:lang w:eastAsia="cs-CZ"/>
        </w:rPr>
        <w:t xml:space="preserve"> 17 zastupitelů</w:t>
      </w:r>
    </w:p>
    <w:p w14:paraId="16ED174F" w14:textId="29059E1A" w:rsidR="00FA75A4" w:rsidRPr="00A8657E" w:rsidRDefault="00FA75A4"/>
    <w:p w14:paraId="578F02D1" w14:textId="246BEEAF" w:rsidR="00FA75A4" w:rsidRPr="00A8657E" w:rsidRDefault="00FA75A4"/>
    <w:p w14:paraId="2E96946F" w14:textId="77777777" w:rsidR="00FA75A4" w:rsidRPr="00FA75A4" w:rsidRDefault="00FA75A4" w:rsidP="00FA7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FA75A4">
        <w:rPr>
          <w:rFonts w:ascii="Arial" w:eastAsia="Times New Roman" w:hAnsi="Arial" w:cs="Arial"/>
          <w:b/>
          <w:bCs/>
          <w:color w:val="444444"/>
          <w:lang w:eastAsia="cs-CZ"/>
        </w:rPr>
        <w:t>7. Vodohospodářská a obchodní společnost a.s. - záměr nepeněžitého vkladu. </w:t>
      </w:r>
    </w:p>
    <w:p w14:paraId="61C93B12" w14:textId="77777777" w:rsidR="00FA75A4" w:rsidRPr="00FA75A4" w:rsidRDefault="00FA75A4" w:rsidP="00FA7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</w:p>
    <w:p w14:paraId="7FEBFCB9" w14:textId="77777777" w:rsidR="00FA75A4" w:rsidRPr="00FA75A4" w:rsidRDefault="00FA75A4" w:rsidP="00FA7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FA75A4">
        <w:rPr>
          <w:rFonts w:ascii="Arial" w:eastAsia="Times New Roman" w:hAnsi="Arial" w:cs="Arial"/>
          <w:color w:val="444444"/>
          <w:lang w:eastAsia="cs-CZ"/>
        </w:rPr>
        <w:t>Zastupitelstvo města Hořice schvaluje nepeněžitý vklad města Hořice, jehož předmětem je vodovod a kanalizace (vybraná vodovodní a kanalizační síť) tak, jak je popsán a oceněn ve znaleckém posudku, vypracovaném společností Česká znalecká, a.s., číslo posudku 6196-12-2022 částkou 3.348.300 Kč.</w:t>
      </w:r>
    </w:p>
    <w:p w14:paraId="1B4B4796" w14:textId="77777777" w:rsidR="00FA75A4" w:rsidRPr="00FA75A4" w:rsidRDefault="00FA75A4" w:rsidP="00FA7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FA75A4">
        <w:rPr>
          <w:rFonts w:ascii="Arial" w:eastAsia="Times New Roman" w:hAnsi="Arial" w:cs="Arial"/>
          <w:color w:val="444444"/>
          <w:lang w:eastAsia="cs-CZ"/>
        </w:rPr>
        <w:t>Zastupitelstvo města Hořice souhlasí s jeho vnesením do majetku, resp. základního kapitálu společnosti Vodohospodářská a obchodní společnost, a.s., Jičín, Holínské Předměstí, Na Tobolce 428, PSČ 506 01, IČ 60109149 s tím, že tímto nepeněžitým vkladem bude upsáno 1.958 kusů kmenových akcií akciové společnosti Vodohospodářská a obchodní společnost, a.s., znějících na jméno město Hořice, o jmenovité hodnotě 1.000 Kč, v listinné podobě, s omezenou převoditelností dle stanov a s emisním kurzem 1.710,06 Kč.</w:t>
      </w:r>
    </w:p>
    <w:p w14:paraId="3205FB11" w14:textId="77777777" w:rsidR="00FA75A4" w:rsidRPr="00FA75A4" w:rsidRDefault="00FA75A4" w:rsidP="00FA7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FA75A4">
        <w:rPr>
          <w:rFonts w:ascii="Arial" w:eastAsia="Times New Roman" w:hAnsi="Arial" w:cs="Arial"/>
          <w:color w:val="444444"/>
          <w:lang w:eastAsia="cs-CZ"/>
        </w:rPr>
        <w:t>Zastupitelstvo města Hořice pověřuje A. Svobodu, starostu, k veškerým úkonům s tím souvisejících, zejména k uzavření smlouvy o upsání akcií, smlouvy o vkladu, prohlášení o vnesení nepeněžitého vkladu a protokolu o předání a převzetí nepeněžitého vkladu a dále k převzetí nově vydaných akcií společnosti. </w:t>
      </w:r>
    </w:p>
    <w:p w14:paraId="2A7D9025" w14:textId="77777777" w:rsidR="00FA75A4" w:rsidRPr="00FA75A4" w:rsidRDefault="00FA75A4" w:rsidP="00FA7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FA75A4">
        <w:rPr>
          <w:rFonts w:ascii="Arial" w:eastAsia="Times New Roman" w:hAnsi="Arial" w:cs="Arial"/>
          <w:color w:val="444444"/>
          <w:lang w:eastAsia="cs-CZ"/>
        </w:rPr>
        <w:t>16 pro </w:t>
      </w:r>
    </w:p>
    <w:p w14:paraId="5BB0727C" w14:textId="0ACB8E84" w:rsidR="00FA75A4" w:rsidRPr="00A8657E" w:rsidRDefault="00FA75A4"/>
    <w:p w14:paraId="3E27237D" w14:textId="7E893B76" w:rsidR="00FA75A4" w:rsidRPr="00A8657E" w:rsidRDefault="00FA75A4"/>
    <w:p w14:paraId="4AF42B73" w14:textId="77777777" w:rsidR="00FA75A4" w:rsidRPr="00FA75A4" w:rsidRDefault="00FA75A4" w:rsidP="00FA7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FA75A4">
        <w:rPr>
          <w:rFonts w:ascii="Arial" w:eastAsia="Times New Roman" w:hAnsi="Arial" w:cs="Arial"/>
          <w:b/>
          <w:bCs/>
          <w:color w:val="444444"/>
          <w:lang w:eastAsia="cs-CZ"/>
        </w:rPr>
        <w:lastRenderedPageBreak/>
        <w:t>ZM/7/4/2022 - Vodohospodářská a obchodní společnost a.s. - záměr nepeněžitého vkladu. </w:t>
      </w:r>
    </w:p>
    <w:p w14:paraId="1433C195" w14:textId="77777777" w:rsidR="00FA75A4" w:rsidRPr="00FA75A4" w:rsidRDefault="00FA75A4" w:rsidP="00FA7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FA75A4">
        <w:rPr>
          <w:rFonts w:ascii="Arial" w:eastAsia="Times New Roman" w:hAnsi="Arial" w:cs="Arial"/>
          <w:color w:val="444444"/>
          <w:lang w:eastAsia="cs-CZ"/>
        </w:rPr>
        <w:t>Hlasování o předloženém návrhu usnesení:</w:t>
      </w:r>
    </w:p>
    <w:p w14:paraId="20962CB3" w14:textId="77777777" w:rsidR="00FA75A4" w:rsidRPr="00FA75A4" w:rsidRDefault="00FA75A4" w:rsidP="00FA7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FA75A4">
        <w:rPr>
          <w:rFonts w:ascii="Arial" w:eastAsia="Times New Roman" w:hAnsi="Arial" w:cs="Arial"/>
          <w:color w:val="444444"/>
          <w:lang w:eastAsia="cs-CZ"/>
        </w:rPr>
        <w:t>Pro - 16</w:t>
      </w:r>
    </w:p>
    <w:p w14:paraId="3C3D9204" w14:textId="77777777" w:rsidR="00FA75A4" w:rsidRPr="00FA75A4" w:rsidRDefault="00FA75A4" w:rsidP="00FA7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FA75A4">
        <w:rPr>
          <w:rFonts w:ascii="Arial" w:eastAsia="Times New Roman" w:hAnsi="Arial" w:cs="Arial"/>
          <w:color w:val="444444"/>
          <w:lang w:eastAsia="cs-CZ"/>
        </w:rPr>
        <w:t>Proti - 0</w:t>
      </w:r>
    </w:p>
    <w:p w14:paraId="211765C4" w14:textId="77777777" w:rsidR="00FA75A4" w:rsidRPr="00FA75A4" w:rsidRDefault="00FA75A4" w:rsidP="00FA7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FA75A4">
        <w:rPr>
          <w:rFonts w:ascii="Arial" w:eastAsia="Times New Roman" w:hAnsi="Arial" w:cs="Arial"/>
          <w:color w:val="444444"/>
          <w:lang w:eastAsia="cs-CZ"/>
        </w:rPr>
        <w:t>Zdržel se - 0</w:t>
      </w:r>
    </w:p>
    <w:p w14:paraId="19A7E087" w14:textId="77777777" w:rsidR="00FA75A4" w:rsidRPr="00FA75A4" w:rsidRDefault="00FA75A4" w:rsidP="00FA7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FA75A4">
        <w:rPr>
          <w:rFonts w:ascii="Arial" w:eastAsia="Times New Roman" w:hAnsi="Arial" w:cs="Arial"/>
          <w:color w:val="444444"/>
          <w:lang w:eastAsia="cs-CZ"/>
        </w:rPr>
        <w:t>Zastupitelstvo města Hořice</w:t>
      </w:r>
    </w:p>
    <w:p w14:paraId="585D6A17" w14:textId="77777777" w:rsidR="00FA75A4" w:rsidRPr="00FA75A4" w:rsidRDefault="00FA75A4" w:rsidP="00FA7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FA75A4">
        <w:rPr>
          <w:rFonts w:ascii="Arial" w:eastAsia="Times New Roman" w:hAnsi="Arial" w:cs="Arial"/>
          <w:b/>
          <w:bCs/>
          <w:color w:val="444444"/>
          <w:lang w:eastAsia="cs-CZ"/>
        </w:rPr>
        <w:t>I. s c h v a l u j e </w:t>
      </w:r>
    </w:p>
    <w:p w14:paraId="12BBE666" w14:textId="77777777" w:rsidR="00FA75A4" w:rsidRPr="00FA75A4" w:rsidRDefault="00FA75A4" w:rsidP="00FA7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FA75A4">
        <w:rPr>
          <w:rFonts w:ascii="Arial" w:eastAsia="Times New Roman" w:hAnsi="Arial" w:cs="Arial"/>
          <w:color w:val="444444"/>
          <w:lang w:eastAsia="cs-CZ"/>
        </w:rPr>
        <w:t>nepeněžitý vklad města Hořice, jehož předmětem je vodovod a kanalizace (vybraná vodovodní a kanalizační síť) tak, jak je popsán a oceněn ve znaleckém posudku, vypracovaném společností Česká znalecká, a.s., číslo posudku 6196-12-2022 částkou 3.348.300 Kč.</w:t>
      </w:r>
    </w:p>
    <w:p w14:paraId="4D829C10" w14:textId="77777777" w:rsidR="00FA75A4" w:rsidRPr="00FA75A4" w:rsidRDefault="00FA75A4" w:rsidP="00FA7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FA75A4">
        <w:rPr>
          <w:rFonts w:ascii="Arial" w:eastAsia="Times New Roman" w:hAnsi="Arial" w:cs="Arial"/>
          <w:b/>
          <w:bCs/>
          <w:color w:val="444444"/>
          <w:lang w:eastAsia="cs-CZ"/>
        </w:rPr>
        <w:t>II. s o u h l a s í </w:t>
      </w:r>
    </w:p>
    <w:p w14:paraId="26A9F6D1" w14:textId="77777777" w:rsidR="00FA75A4" w:rsidRPr="00FA75A4" w:rsidRDefault="00FA75A4" w:rsidP="00FA7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FA75A4">
        <w:rPr>
          <w:rFonts w:ascii="Arial" w:eastAsia="Times New Roman" w:hAnsi="Arial" w:cs="Arial"/>
          <w:color w:val="444444"/>
          <w:lang w:eastAsia="cs-CZ"/>
        </w:rPr>
        <w:t>s jeho vnesením do majetku, resp. základního kapitálu společnosti Vodohospodářská a obchodní společnost, a.s., Jičín, Holínské Předměstí, Na Tobolce 428, PSČ 506 01, IČ 60109149 s tím, že tímto nepeněžitým vkladem. bude upsáno 1.958 kusů kmenových akcií akciové společnosti Vodohospodářská a obchodní společnost, a.s., znějících na jméno město Hořice, o jmenovité hodnotě 1.000 Kč, v listinné podobě, s omezenou převoditelností dle stanov a s emisním kurzem 1.710,06 Kč.</w:t>
      </w:r>
    </w:p>
    <w:p w14:paraId="616E8412" w14:textId="77777777" w:rsidR="00FA75A4" w:rsidRPr="00FA75A4" w:rsidRDefault="00FA75A4" w:rsidP="00FA7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FA75A4">
        <w:rPr>
          <w:rFonts w:ascii="Arial" w:eastAsia="Times New Roman" w:hAnsi="Arial" w:cs="Arial"/>
          <w:b/>
          <w:bCs/>
          <w:color w:val="444444"/>
          <w:lang w:eastAsia="cs-CZ"/>
        </w:rPr>
        <w:t>III. p o v ě ř u j e </w:t>
      </w:r>
    </w:p>
    <w:p w14:paraId="67CD7FB4" w14:textId="77777777" w:rsidR="00FA75A4" w:rsidRPr="00FA75A4" w:rsidRDefault="00FA75A4" w:rsidP="00FA7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FA75A4">
        <w:rPr>
          <w:rFonts w:ascii="Arial" w:eastAsia="Times New Roman" w:hAnsi="Arial" w:cs="Arial"/>
          <w:color w:val="444444"/>
          <w:lang w:eastAsia="cs-CZ"/>
        </w:rPr>
        <w:t>Aleše Svobodu, starostu, k veškerým úkonům s tím souvisejících, zejména k uzavření smlouvy o upsání akcií, smlouvy o vkladu, prohlášení o vnesení nepeněžitého vkladu a protokolu o předání a převzetí nepeněžitého vkladu a dále k převzetí nově vydaných akcií společnosti. </w:t>
      </w:r>
    </w:p>
    <w:p w14:paraId="71BB21E3" w14:textId="5E5C900E" w:rsidR="00FA75A4" w:rsidRPr="00A8657E" w:rsidRDefault="00FA75A4"/>
    <w:p w14:paraId="200F4553" w14:textId="04E34BA3" w:rsidR="00FA75A4" w:rsidRPr="00A8657E" w:rsidRDefault="00FA75A4"/>
    <w:p w14:paraId="49A0712E" w14:textId="73D6CCDE" w:rsidR="00FA75A4" w:rsidRPr="00FA75A4" w:rsidRDefault="00FA75A4" w:rsidP="00FA7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FA75A4">
        <w:rPr>
          <w:rFonts w:ascii="Arial" w:eastAsia="Times New Roman" w:hAnsi="Arial" w:cs="Arial"/>
          <w:color w:val="444444"/>
          <w:lang w:eastAsia="cs-CZ"/>
        </w:rPr>
        <w:t>Ověřovatelé:</w:t>
      </w:r>
      <w:r w:rsidRPr="00FA75A4">
        <w:rPr>
          <w:rFonts w:ascii="Arial" w:eastAsia="Times New Roman" w:hAnsi="Arial" w:cs="Arial"/>
          <w:color w:val="444444"/>
          <w:lang w:eastAsia="cs-CZ"/>
        </w:rPr>
        <w:tab/>
      </w:r>
      <w:r w:rsidR="00A8657E">
        <w:rPr>
          <w:rFonts w:ascii="Arial" w:eastAsia="Times New Roman" w:hAnsi="Arial" w:cs="Arial"/>
          <w:color w:val="444444"/>
          <w:lang w:eastAsia="cs-CZ"/>
        </w:rPr>
        <w:tab/>
      </w:r>
      <w:r w:rsidRPr="00FA75A4">
        <w:rPr>
          <w:rFonts w:ascii="Arial" w:eastAsia="Times New Roman" w:hAnsi="Arial" w:cs="Arial"/>
          <w:color w:val="444444"/>
          <w:lang w:eastAsia="cs-CZ"/>
        </w:rPr>
        <w:t>Ing. Hugo Trkal </w:t>
      </w:r>
    </w:p>
    <w:p w14:paraId="2B22C40F" w14:textId="77777777" w:rsidR="00FA75A4" w:rsidRPr="00FA75A4" w:rsidRDefault="00FA75A4" w:rsidP="00FA7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  <w:r w:rsidRPr="00FA75A4">
        <w:rPr>
          <w:rFonts w:ascii="Arial" w:eastAsia="Times New Roman" w:hAnsi="Arial" w:cs="Arial"/>
          <w:color w:val="444444"/>
          <w:lang w:eastAsia="cs-CZ"/>
        </w:rPr>
        <w:tab/>
      </w:r>
      <w:r w:rsidRPr="00FA75A4">
        <w:rPr>
          <w:rFonts w:ascii="Arial" w:eastAsia="Times New Roman" w:hAnsi="Arial" w:cs="Arial"/>
          <w:color w:val="444444"/>
          <w:lang w:eastAsia="cs-CZ"/>
        </w:rPr>
        <w:tab/>
      </w:r>
      <w:r w:rsidRPr="00FA75A4">
        <w:rPr>
          <w:rFonts w:ascii="Arial" w:eastAsia="Times New Roman" w:hAnsi="Arial" w:cs="Arial"/>
          <w:color w:val="444444"/>
          <w:lang w:eastAsia="cs-CZ"/>
        </w:rPr>
        <w:tab/>
        <w:t>Ing. arch. Martin Pour </w:t>
      </w:r>
    </w:p>
    <w:p w14:paraId="6FC83ED3" w14:textId="77777777" w:rsidR="00FA75A4" w:rsidRPr="00FA75A4" w:rsidRDefault="00FA75A4" w:rsidP="00FA7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cs-CZ"/>
        </w:rPr>
      </w:pPr>
    </w:p>
    <w:p w14:paraId="701F1A83" w14:textId="77777777" w:rsidR="00FA75A4" w:rsidRPr="00FA75A4" w:rsidRDefault="00FA75A4" w:rsidP="00FA75A4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  <w:lang w:eastAsia="cs-CZ"/>
        </w:rPr>
      </w:pPr>
      <w:r w:rsidRPr="00FA75A4">
        <w:rPr>
          <w:rFonts w:ascii="Arial" w:eastAsia="Times New Roman" w:hAnsi="Arial" w:cs="Arial"/>
          <w:color w:val="444444"/>
          <w:lang w:eastAsia="cs-CZ"/>
        </w:rPr>
        <w:t>Starosta:</w:t>
      </w:r>
      <w:r w:rsidRPr="00FA75A4">
        <w:rPr>
          <w:rFonts w:ascii="Arial" w:eastAsia="Times New Roman" w:hAnsi="Arial" w:cs="Arial"/>
          <w:color w:val="444444"/>
          <w:lang w:eastAsia="cs-CZ"/>
        </w:rPr>
        <w:tab/>
      </w:r>
      <w:r w:rsidRPr="00FA75A4">
        <w:rPr>
          <w:rFonts w:ascii="Arial" w:eastAsia="Times New Roman" w:hAnsi="Arial" w:cs="Arial"/>
          <w:color w:val="444444"/>
          <w:lang w:eastAsia="cs-CZ"/>
        </w:rPr>
        <w:tab/>
        <w:t>Aleš Svoboda    </w:t>
      </w:r>
    </w:p>
    <w:p w14:paraId="0F70F0E6" w14:textId="77777777" w:rsidR="00A8657E" w:rsidRDefault="00A8657E" w:rsidP="00FA7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</w:p>
    <w:p w14:paraId="0F0CD573" w14:textId="77777777" w:rsidR="00A8657E" w:rsidRDefault="00A8657E" w:rsidP="00FA7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</w:p>
    <w:p w14:paraId="7CFA102B" w14:textId="77777777" w:rsidR="00A8657E" w:rsidRDefault="00FA75A4" w:rsidP="00FA7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FA75A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Zodpovídá: </w:t>
      </w:r>
      <w:r w:rsidR="00A8657E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XXXXXXXX</w:t>
      </w:r>
    </w:p>
    <w:p w14:paraId="74490926" w14:textId="6D01E6A4" w:rsidR="00FA75A4" w:rsidRPr="00FA75A4" w:rsidRDefault="00FA75A4" w:rsidP="00FA7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FA75A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Vytvořeno / změněno: 20.6.2022 / 20.6.2022</w:t>
      </w:r>
    </w:p>
    <w:p w14:paraId="1ED94E76" w14:textId="77777777" w:rsidR="00FA75A4" w:rsidRPr="00A8657E" w:rsidRDefault="00FA75A4"/>
    <w:sectPr w:rsidR="00FA75A4" w:rsidRPr="00A86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3FD2"/>
    <w:multiLevelType w:val="multilevel"/>
    <w:tmpl w:val="468E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709807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A4"/>
    <w:rsid w:val="00A8657E"/>
    <w:rsid w:val="00FA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238A"/>
  <w15:chartTrackingRefBased/>
  <w15:docId w15:val="{680DCBCD-FD21-4EC4-A48A-0A383DF0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A75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75A4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A75A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zodpovida">
    <w:name w:val="zodpovida"/>
    <w:basedOn w:val="Standardnpsmoodstavce"/>
    <w:rsid w:val="00FA7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00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6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rice.org/assets/File.ashx?id_org=4516&amp;id_dokumenty=20377" TargetMode="External"/><Relationship Id="rId5" Type="http://schemas.openxmlformats.org/officeDocument/2006/relationships/hyperlink" Target="https://oc.horice.org/index.php/s/Hm9aJYEWgPpy79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Solichová</dc:creator>
  <cp:keywords/>
  <dc:description/>
  <cp:lastModifiedBy>Adéla Solichová</cp:lastModifiedBy>
  <cp:revision>1</cp:revision>
  <dcterms:created xsi:type="dcterms:W3CDTF">2022-09-21T13:22:00Z</dcterms:created>
  <dcterms:modified xsi:type="dcterms:W3CDTF">2022-09-21T13:35:00Z</dcterms:modified>
</cp:coreProperties>
</file>