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12DC" w14:textId="2ECDBF69" w:rsidR="00A8657E" w:rsidRPr="00A8657E" w:rsidRDefault="00A8657E">
      <w:pPr>
        <w:rPr>
          <w:sz w:val="18"/>
          <w:szCs w:val="18"/>
        </w:rPr>
      </w:pPr>
      <w:r w:rsidRPr="00A8657E">
        <w:rPr>
          <w:sz w:val="18"/>
          <w:szCs w:val="18"/>
        </w:rPr>
        <w:t>22.03.222 10.44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Zápis č. 4/2022 z jednání Zastupitelstva města Hořice dne 13. června 2022. Zastupitelstvo 2022. Hořice</w:t>
      </w:r>
    </w:p>
    <w:p w14:paraId="4196515F" w14:textId="617B012D" w:rsidR="00A8657E" w:rsidRPr="00A8657E" w:rsidRDefault="00A8657E">
      <w:pPr>
        <w:rPr>
          <w:b/>
          <w:bCs/>
          <w:sz w:val="32"/>
          <w:szCs w:val="32"/>
        </w:rPr>
      </w:pPr>
      <w:r w:rsidRPr="00A8657E">
        <w:rPr>
          <w:b/>
          <w:bCs/>
          <w:sz w:val="32"/>
          <w:szCs w:val="32"/>
        </w:rPr>
        <w:t>Zápis č. 4/2022 z jednání Zastupitelstva města Hořice dne 13. června 2022</w:t>
      </w:r>
    </w:p>
    <w:p w14:paraId="5F169BBD" w14:textId="77777777" w:rsidR="00A8657E" w:rsidRDefault="00A8657E"/>
    <w:p w14:paraId="306577C5" w14:textId="3EBC7663" w:rsidR="00FA75A4" w:rsidRDefault="00FA75A4">
      <w:proofErr w:type="gramStart"/>
      <w:r>
        <w:t xml:space="preserve">Cesta:  </w:t>
      </w:r>
      <w:r w:rsidRPr="00A8657E">
        <w:rPr>
          <w:u w:val="single"/>
        </w:rPr>
        <w:t>Titulní</w:t>
      </w:r>
      <w:proofErr w:type="gramEnd"/>
      <w:r w:rsidRPr="00A8657E">
        <w:rPr>
          <w:u w:val="single"/>
        </w:rPr>
        <w:t xml:space="preserve"> stránka</w:t>
      </w:r>
      <w:r>
        <w:t xml:space="preserve"> </w:t>
      </w:r>
      <w:r w:rsidR="00A8657E">
        <w:rPr>
          <w:rFonts w:cstheme="minorHAnsi"/>
        </w:rPr>
        <w:t>&gt;</w:t>
      </w:r>
      <w:r w:rsidR="00A8657E">
        <w:rPr>
          <w:rFonts w:cstheme="minorHAnsi"/>
        </w:rPr>
        <w:t xml:space="preserve"> </w:t>
      </w:r>
      <w:r w:rsidRPr="00A8657E">
        <w:rPr>
          <w:u w:val="single"/>
        </w:rPr>
        <w:t>Město a úřad</w:t>
      </w:r>
      <w:r>
        <w:t xml:space="preserve"> </w:t>
      </w:r>
      <w:r w:rsidR="00A8657E">
        <w:rPr>
          <w:rFonts w:cstheme="minorHAnsi"/>
        </w:rPr>
        <w:t>&gt;</w:t>
      </w:r>
      <w:r w:rsidR="00A8657E">
        <w:rPr>
          <w:rFonts w:cstheme="minorHAnsi"/>
        </w:rPr>
        <w:t xml:space="preserve"> </w:t>
      </w:r>
      <w:r w:rsidRPr="00A8657E">
        <w:rPr>
          <w:u w:val="single"/>
        </w:rPr>
        <w:t>Vedení města a městského úřadu</w:t>
      </w:r>
      <w:r>
        <w:t xml:space="preserve"> </w:t>
      </w:r>
      <w:r w:rsidR="00A8657E">
        <w:rPr>
          <w:rFonts w:cstheme="minorHAnsi"/>
        </w:rPr>
        <w:t>&gt;</w:t>
      </w:r>
      <w:r w:rsidR="00A8657E">
        <w:rPr>
          <w:rFonts w:cstheme="minorHAnsi"/>
        </w:rPr>
        <w:t xml:space="preserve"> </w:t>
      </w:r>
      <w:r w:rsidRPr="00A8657E">
        <w:rPr>
          <w:u w:val="single"/>
        </w:rPr>
        <w:t>Zastupitelstvo</w:t>
      </w:r>
      <w:r>
        <w:t xml:space="preserve"> </w:t>
      </w:r>
      <w:r w:rsidR="00A8657E">
        <w:rPr>
          <w:rFonts w:cstheme="minorHAnsi"/>
        </w:rPr>
        <w:t>&gt;</w:t>
      </w:r>
      <w:r>
        <w:t xml:space="preserve"> </w:t>
      </w:r>
      <w:r w:rsidRPr="00A8657E">
        <w:rPr>
          <w:u w:val="single"/>
        </w:rPr>
        <w:t>Usnesení zastupitelstva</w:t>
      </w:r>
      <w:r>
        <w:t xml:space="preserve">  </w:t>
      </w:r>
      <w:r w:rsidR="00A8657E">
        <w:rPr>
          <w:rFonts w:cstheme="minorHAnsi"/>
        </w:rPr>
        <w:t>&gt;</w:t>
      </w:r>
      <w:r>
        <w:t xml:space="preserve"> </w:t>
      </w:r>
      <w:r w:rsidRPr="00A8657E">
        <w:rPr>
          <w:u w:val="single"/>
        </w:rPr>
        <w:t>Zastupitelstvo 2022</w:t>
      </w:r>
    </w:p>
    <w:p w14:paraId="01939A78" w14:textId="77777777" w:rsidR="00A8657E" w:rsidRDefault="00A8657E" w:rsidP="00A8657E">
      <w:pPr>
        <w:rPr>
          <w:b/>
          <w:bCs/>
          <w:sz w:val="32"/>
          <w:szCs w:val="32"/>
        </w:rPr>
      </w:pPr>
    </w:p>
    <w:p w14:paraId="218050F3" w14:textId="52AE3E29" w:rsidR="00A8657E" w:rsidRPr="00A8657E" w:rsidRDefault="00A8657E" w:rsidP="00A8657E">
      <w:pPr>
        <w:rPr>
          <w:b/>
          <w:bCs/>
          <w:sz w:val="32"/>
          <w:szCs w:val="32"/>
        </w:rPr>
      </w:pPr>
      <w:r w:rsidRPr="00A8657E">
        <w:rPr>
          <w:b/>
          <w:bCs/>
          <w:sz w:val="32"/>
          <w:szCs w:val="32"/>
        </w:rPr>
        <w:t>Zápis č. 4/2022 z jednání Zastupitelstva města Hořice dne 13. června 2022</w:t>
      </w:r>
    </w:p>
    <w:p w14:paraId="3F0D4E79" w14:textId="7C88608E" w:rsidR="00FA75A4" w:rsidRPr="00A8657E" w:rsidRDefault="00FA75A4"/>
    <w:p w14:paraId="1F7EDE1F" w14:textId="77777777" w:rsidR="00FA75A4" w:rsidRPr="00FA75A4" w:rsidRDefault="00FA75A4" w:rsidP="00FA75A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20"/>
        <w:rPr>
          <w:rFonts w:ascii="Arial" w:eastAsia="Times New Roman" w:hAnsi="Arial" w:cs="Arial"/>
          <w:color w:val="444444"/>
          <w:lang w:eastAsia="cs-CZ"/>
        </w:rPr>
      </w:pPr>
      <w:hyperlink r:id="rId5" w:history="1">
        <w:r w:rsidRPr="00FA75A4">
          <w:rPr>
            <w:rFonts w:ascii="Arial" w:eastAsia="Times New Roman" w:hAnsi="Arial" w:cs="Arial"/>
            <w:color w:val="232323"/>
            <w:u w:val="single"/>
            <w:lang w:eastAsia="cs-CZ"/>
          </w:rPr>
          <w:t>Zvukový záznam z jednání Zastupitelstva města Hořice dne 13. června 2022</w:t>
        </w:r>
      </w:hyperlink>
    </w:p>
    <w:p w14:paraId="611C0DB9" w14:textId="77777777" w:rsidR="00FA75A4" w:rsidRPr="00FA75A4" w:rsidRDefault="00FA75A4" w:rsidP="00FA75A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20"/>
        <w:rPr>
          <w:rFonts w:ascii="Arial" w:eastAsia="Times New Roman" w:hAnsi="Arial" w:cs="Arial"/>
          <w:color w:val="444444"/>
          <w:lang w:eastAsia="cs-CZ"/>
        </w:rPr>
      </w:pPr>
      <w:hyperlink r:id="rId6" w:history="1">
        <w:r w:rsidRPr="00FA75A4">
          <w:rPr>
            <w:rFonts w:ascii="Arial" w:eastAsia="Times New Roman" w:hAnsi="Arial" w:cs="Arial"/>
            <w:color w:val="232323"/>
            <w:u w:val="single"/>
            <w:lang w:eastAsia="cs-CZ"/>
          </w:rPr>
          <w:t>Hlasování zastupitelstva</w:t>
        </w:r>
      </w:hyperlink>
    </w:p>
    <w:p w14:paraId="0C475078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</w:p>
    <w:p w14:paraId="26E6D267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Začátek jednání v 16:00 hodin </w:t>
      </w:r>
    </w:p>
    <w:p w14:paraId="002285D9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</w:p>
    <w:p w14:paraId="477593CC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Přítomni: dle prezenční listiny </w:t>
      </w:r>
    </w:p>
    <w:p w14:paraId="04B3DB45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</w:p>
    <w:p w14:paraId="02EFA5FC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 xml:space="preserve">Od 16:00 hodin omluveni Mgr. Chalupa, MUDr. Sieber, MUDr. Vorlová, MUDr. Ježková, M. Ertl, Bc. </w:t>
      </w:r>
      <w:proofErr w:type="gramStart"/>
      <w:r w:rsidRPr="00FA75A4">
        <w:rPr>
          <w:rFonts w:ascii="Arial" w:eastAsia="Times New Roman" w:hAnsi="Arial" w:cs="Arial"/>
          <w:color w:val="444444"/>
          <w:lang w:eastAsia="cs-CZ"/>
        </w:rPr>
        <w:t>Lhota - přítomno</w:t>
      </w:r>
      <w:proofErr w:type="gramEnd"/>
      <w:r w:rsidRPr="00FA75A4">
        <w:rPr>
          <w:rFonts w:ascii="Arial" w:eastAsia="Times New Roman" w:hAnsi="Arial" w:cs="Arial"/>
          <w:color w:val="444444"/>
          <w:lang w:eastAsia="cs-CZ"/>
        </w:rPr>
        <w:t xml:space="preserve"> 15 zastupitelů </w:t>
      </w:r>
    </w:p>
    <w:p w14:paraId="3EBF65B3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 xml:space="preserve">Od 16:17 hodin přítomen MUDr. </w:t>
      </w:r>
      <w:proofErr w:type="gramStart"/>
      <w:r w:rsidRPr="00FA75A4">
        <w:rPr>
          <w:rFonts w:ascii="Arial" w:eastAsia="Times New Roman" w:hAnsi="Arial" w:cs="Arial"/>
          <w:color w:val="444444"/>
          <w:lang w:eastAsia="cs-CZ"/>
        </w:rPr>
        <w:t>Sieber - přítomno</w:t>
      </w:r>
      <w:proofErr w:type="gramEnd"/>
      <w:r w:rsidRPr="00FA75A4">
        <w:rPr>
          <w:rFonts w:ascii="Arial" w:eastAsia="Times New Roman" w:hAnsi="Arial" w:cs="Arial"/>
          <w:color w:val="444444"/>
          <w:lang w:eastAsia="cs-CZ"/>
        </w:rPr>
        <w:t xml:space="preserve"> 16 zastupitelů </w:t>
      </w:r>
    </w:p>
    <w:p w14:paraId="4FAD63DD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 xml:space="preserve">Od 17:50 hodin přítomen Bc. </w:t>
      </w:r>
      <w:proofErr w:type="gramStart"/>
      <w:r w:rsidRPr="00FA75A4">
        <w:rPr>
          <w:rFonts w:ascii="Arial" w:eastAsia="Times New Roman" w:hAnsi="Arial" w:cs="Arial"/>
          <w:color w:val="444444"/>
          <w:lang w:eastAsia="cs-CZ"/>
        </w:rPr>
        <w:t>Lhota - přítomno</w:t>
      </w:r>
      <w:proofErr w:type="gramEnd"/>
      <w:r w:rsidRPr="00FA75A4">
        <w:rPr>
          <w:rFonts w:ascii="Arial" w:eastAsia="Times New Roman" w:hAnsi="Arial" w:cs="Arial"/>
          <w:color w:val="444444"/>
          <w:lang w:eastAsia="cs-CZ"/>
        </w:rPr>
        <w:t xml:space="preserve"> 17 zastupitelů</w:t>
      </w:r>
    </w:p>
    <w:p w14:paraId="16ED174F" w14:textId="29059E1A" w:rsidR="00FA75A4" w:rsidRPr="00A8657E" w:rsidRDefault="00FA75A4"/>
    <w:p w14:paraId="578F02D1" w14:textId="246BEEAF" w:rsidR="00FA75A4" w:rsidRPr="00A8657E" w:rsidRDefault="00FA75A4"/>
    <w:p w14:paraId="2E96946F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b/>
          <w:bCs/>
          <w:color w:val="444444"/>
          <w:lang w:eastAsia="cs-CZ"/>
        </w:rPr>
        <w:t>7. Vodohospodářská a obchodní společnost a.s. - záměr nepeněžitého vkladu. </w:t>
      </w:r>
    </w:p>
    <w:p w14:paraId="61C93B12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</w:p>
    <w:p w14:paraId="7FEBFCB9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Zastupitelstvo města Hořice schvaluje nepeněžitý vklad města Hořice, jehož předmětem je vodovod a kanalizace (vybraná vodovodní a kanalizační síť) tak, jak je popsán a oceněn ve znaleckém posudku, vypracovaném společností Česká znalecká, a.s., číslo posudku 6196-12-2022 částkou 3.348.300 Kč.</w:t>
      </w:r>
    </w:p>
    <w:p w14:paraId="1B4B4796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Zastupitelstvo města Hořice souhlasí s jeho vnesením do majetku, resp. základního kapitálu společnosti Vodohospodářská a obchodní společnost, a.s., Jičín, Holínské Předměstí, Na Tobolce 428, PSČ 506 01, IČ 60109149 s tím, že tímto nepeněžitým vkladem bude upsáno 1.958 kusů kmenových akcií akciové společnosti Vodohospodářská a obchodní společnost, a.s., znějících na jméno město Hořice, o jmenovité hodnotě 1.000 Kč, v listinné podobě, s omezenou převoditelností dle stanov a s emisním kurzem 1.710,06 Kč.</w:t>
      </w:r>
    </w:p>
    <w:p w14:paraId="3205FB11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Zastupitelstvo města Hořice pověřuje A. Svobodu, starostu, k veškerým úkonům s tím souvisejících, zejména k uzavření smlouvy o upsání akcií, smlouvy o vkladu, prohlášení o vnesení nepeněžitého vkladu a protokolu o předání a převzetí nepeněžitého vkladu a dále k převzetí nově vydaných akcií společnosti. </w:t>
      </w:r>
    </w:p>
    <w:p w14:paraId="2A7D9025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16 pro </w:t>
      </w:r>
    </w:p>
    <w:p w14:paraId="5BB0727C" w14:textId="0ACB8E84" w:rsidR="00FA75A4" w:rsidRPr="00A8657E" w:rsidRDefault="00FA75A4"/>
    <w:p w14:paraId="3E27237D" w14:textId="7E893B76" w:rsidR="00FA75A4" w:rsidRPr="00A8657E" w:rsidRDefault="00FA75A4"/>
    <w:p w14:paraId="4AF42B73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b/>
          <w:bCs/>
          <w:color w:val="444444"/>
          <w:lang w:eastAsia="cs-CZ"/>
        </w:rPr>
        <w:lastRenderedPageBreak/>
        <w:t>ZM/7/4/2022 - Vodohospodářská a obchodní společnost a.s. - záměr nepeněžitého vkladu. </w:t>
      </w:r>
    </w:p>
    <w:p w14:paraId="1433C195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Hlasování o předloženém návrhu usnesení:</w:t>
      </w:r>
    </w:p>
    <w:p w14:paraId="20962CB3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Pro - 16</w:t>
      </w:r>
    </w:p>
    <w:p w14:paraId="3C3D9204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Proti - 0</w:t>
      </w:r>
    </w:p>
    <w:p w14:paraId="211765C4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Zdržel se - 0</w:t>
      </w:r>
    </w:p>
    <w:p w14:paraId="19A7E087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Zastupitelstvo města Hořice</w:t>
      </w:r>
    </w:p>
    <w:p w14:paraId="585D6A17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b/>
          <w:bCs/>
          <w:color w:val="444444"/>
          <w:lang w:eastAsia="cs-CZ"/>
        </w:rPr>
        <w:t>I. s c h v a l u j e </w:t>
      </w:r>
    </w:p>
    <w:p w14:paraId="12BBE666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nepeněžitý vklad města Hořice, jehož předmětem je vodovod a kanalizace (vybraná vodovodní a kanalizační síť) tak, jak je popsán a oceněn ve znaleckém posudku, vypracovaném společností Česká znalecká, a.s., číslo posudku 6196-12-2022 částkou 3.348.300 Kč.</w:t>
      </w:r>
    </w:p>
    <w:p w14:paraId="4D829C10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b/>
          <w:bCs/>
          <w:color w:val="444444"/>
          <w:lang w:eastAsia="cs-CZ"/>
        </w:rPr>
        <w:t>II. s o u h l a s í </w:t>
      </w:r>
    </w:p>
    <w:p w14:paraId="26A9F6D1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s jeho vnesením do majetku, resp. základního kapitálu společnosti Vodohospodářská a obchodní společnost, a.s., Jičín, Holínské Předměstí, Na Tobolce 428, PSČ 506 01, IČ 60109149 s tím, že tímto nepeněžitým vkladem. bude upsáno 1.958 kusů kmenových akcií akciové společnosti Vodohospodářská a obchodní společnost, a.s., znějících na jméno město Hořice, o jmenovité hodnotě 1.000 Kč, v listinné podobě, s omezenou převoditelností dle stanov a s emisním kurzem 1.710,06 Kč.</w:t>
      </w:r>
    </w:p>
    <w:p w14:paraId="616E8412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b/>
          <w:bCs/>
          <w:color w:val="444444"/>
          <w:lang w:eastAsia="cs-CZ"/>
        </w:rPr>
        <w:t>III. p o v ě ř u j e </w:t>
      </w:r>
    </w:p>
    <w:p w14:paraId="67CD7FB4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Aleše Svobodu, starostu, k veškerým úkonům s tím souvisejících, zejména k uzavření smlouvy o upsání akcií, smlouvy o vkladu, prohlášení o vnesení nepeněžitého vkladu a protokolu o předání a převzetí nepeněžitého vkladu a dále k převzetí nově vydaných akcií společnosti. </w:t>
      </w:r>
    </w:p>
    <w:p w14:paraId="71BB21E3" w14:textId="5E5C900E" w:rsidR="00FA75A4" w:rsidRPr="00A8657E" w:rsidRDefault="00FA75A4"/>
    <w:p w14:paraId="200F4553" w14:textId="04E34BA3" w:rsidR="00FA75A4" w:rsidRPr="00A8657E" w:rsidRDefault="00FA75A4"/>
    <w:p w14:paraId="49A0712E" w14:textId="73D6CCDE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Ověřovatelé:</w:t>
      </w:r>
      <w:r w:rsidRPr="00FA75A4">
        <w:rPr>
          <w:rFonts w:ascii="Arial" w:eastAsia="Times New Roman" w:hAnsi="Arial" w:cs="Arial"/>
          <w:color w:val="444444"/>
          <w:lang w:eastAsia="cs-CZ"/>
        </w:rPr>
        <w:tab/>
      </w:r>
      <w:r w:rsidR="00A8657E">
        <w:rPr>
          <w:rFonts w:ascii="Arial" w:eastAsia="Times New Roman" w:hAnsi="Arial" w:cs="Arial"/>
          <w:color w:val="444444"/>
          <w:lang w:eastAsia="cs-CZ"/>
        </w:rPr>
        <w:tab/>
      </w:r>
      <w:r w:rsidRPr="00FA75A4">
        <w:rPr>
          <w:rFonts w:ascii="Arial" w:eastAsia="Times New Roman" w:hAnsi="Arial" w:cs="Arial"/>
          <w:color w:val="444444"/>
          <w:lang w:eastAsia="cs-CZ"/>
        </w:rPr>
        <w:t>Ing. Hugo Trkal </w:t>
      </w:r>
    </w:p>
    <w:p w14:paraId="2B22C40F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ab/>
      </w:r>
      <w:r w:rsidRPr="00FA75A4">
        <w:rPr>
          <w:rFonts w:ascii="Arial" w:eastAsia="Times New Roman" w:hAnsi="Arial" w:cs="Arial"/>
          <w:color w:val="444444"/>
          <w:lang w:eastAsia="cs-CZ"/>
        </w:rPr>
        <w:tab/>
      </w:r>
      <w:r w:rsidRPr="00FA75A4">
        <w:rPr>
          <w:rFonts w:ascii="Arial" w:eastAsia="Times New Roman" w:hAnsi="Arial" w:cs="Arial"/>
          <w:color w:val="444444"/>
          <w:lang w:eastAsia="cs-CZ"/>
        </w:rPr>
        <w:tab/>
        <w:t>Ing. arch. Martin Pour </w:t>
      </w:r>
    </w:p>
    <w:p w14:paraId="6FC83ED3" w14:textId="77777777" w:rsidR="00FA75A4" w:rsidRPr="00FA75A4" w:rsidRDefault="00FA75A4" w:rsidP="00FA7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cs-CZ"/>
        </w:rPr>
      </w:pPr>
    </w:p>
    <w:p w14:paraId="701F1A83" w14:textId="77777777" w:rsidR="00FA75A4" w:rsidRPr="00FA75A4" w:rsidRDefault="00FA75A4" w:rsidP="00FA75A4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lang w:eastAsia="cs-CZ"/>
        </w:rPr>
      </w:pPr>
      <w:r w:rsidRPr="00FA75A4">
        <w:rPr>
          <w:rFonts w:ascii="Arial" w:eastAsia="Times New Roman" w:hAnsi="Arial" w:cs="Arial"/>
          <w:color w:val="444444"/>
          <w:lang w:eastAsia="cs-CZ"/>
        </w:rPr>
        <w:t>Starosta:</w:t>
      </w:r>
      <w:r w:rsidRPr="00FA75A4">
        <w:rPr>
          <w:rFonts w:ascii="Arial" w:eastAsia="Times New Roman" w:hAnsi="Arial" w:cs="Arial"/>
          <w:color w:val="444444"/>
          <w:lang w:eastAsia="cs-CZ"/>
        </w:rPr>
        <w:tab/>
      </w:r>
      <w:r w:rsidRPr="00FA75A4">
        <w:rPr>
          <w:rFonts w:ascii="Arial" w:eastAsia="Times New Roman" w:hAnsi="Arial" w:cs="Arial"/>
          <w:color w:val="444444"/>
          <w:lang w:eastAsia="cs-CZ"/>
        </w:rPr>
        <w:tab/>
        <w:t>Aleš Svoboda    </w:t>
      </w:r>
    </w:p>
    <w:p w14:paraId="0F70F0E6" w14:textId="77777777" w:rsidR="00A8657E" w:rsidRDefault="00A8657E" w:rsidP="00FA7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</w:p>
    <w:p w14:paraId="0F0CD573" w14:textId="77777777" w:rsidR="00A8657E" w:rsidRDefault="00A8657E" w:rsidP="00FA7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</w:p>
    <w:p w14:paraId="7CFA102B" w14:textId="77777777" w:rsidR="00A8657E" w:rsidRDefault="00FA75A4" w:rsidP="00FA7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FA75A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Zodpovídá: </w:t>
      </w:r>
      <w:r w:rsidR="00A8657E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XXXXXXXX</w:t>
      </w:r>
    </w:p>
    <w:p w14:paraId="74490926" w14:textId="6D01E6A4" w:rsidR="00FA75A4" w:rsidRPr="00FA75A4" w:rsidRDefault="00FA75A4" w:rsidP="00FA75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FA75A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Vytvořeno / změněno: 20.6.2022 / 20.6.2022</w:t>
      </w:r>
    </w:p>
    <w:p w14:paraId="1ED94E76" w14:textId="77777777" w:rsidR="00FA75A4" w:rsidRPr="00A8657E" w:rsidRDefault="00FA75A4"/>
    <w:sectPr w:rsidR="00FA75A4" w:rsidRPr="00A86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C3FD2"/>
    <w:multiLevelType w:val="multilevel"/>
    <w:tmpl w:val="468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09807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A4"/>
    <w:rsid w:val="00A8657E"/>
    <w:rsid w:val="00FA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238A"/>
  <w15:chartTrackingRefBased/>
  <w15:docId w15:val="{680DCBCD-FD21-4EC4-A48A-0A383DF0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A7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75A4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A75A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odpovida">
    <w:name w:val="zodpovida"/>
    <w:basedOn w:val="Standardnpsmoodstavce"/>
    <w:rsid w:val="00FA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00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6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ice.org/assets/File.ashx?id_org=4516&amp;id_dokumenty=20377" TargetMode="External"/><Relationship Id="rId5" Type="http://schemas.openxmlformats.org/officeDocument/2006/relationships/hyperlink" Target="https://oc.horice.org/index.php/s/Hm9aJYEWgPpy79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2022-09-21T13:22:00Z</dcterms:created>
  <dcterms:modified xsi:type="dcterms:W3CDTF">2022-09-21T13:35:00Z</dcterms:modified>
</cp:coreProperties>
</file>