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7844" w14:textId="77777777" w:rsidR="00DE3BDA" w:rsidRPr="00481576" w:rsidRDefault="00DE3BDA">
      <w:pPr>
        <w:rPr>
          <w:rFonts w:ascii="Times New Roman" w:hAnsi="Times New Roman" w:cs="Times New Roman"/>
          <w:sz w:val="24"/>
          <w:szCs w:val="24"/>
        </w:rPr>
      </w:pPr>
    </w:p>
    <w:p w14:paraId="39F37EE1" w14:textId="77777777" w:rsidR="00293AE3" w:rsidRPr="00481576" w:rsidRDefault="00293AE3">
      <w:pPr>
        <w:rPr>
          <w:rFonts w:ascii="Times New Roman" w:hAnsi="Times New Roman" w:cs="Times New Roman"/>
          <w:sz w:val="24"/>
          <w:szCs w:val="24"/>
        </w:rPr>
      </w:pPr>
    </w:p>
    <w:p w14:paraId="4D573DBA" w14:textId="77777777" w:rsidR="00293AE3" w:rsidRPr="00481576" w:rsidRDefault="00293AE3" w:rsidP="00293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576">
        <w:rPr>
          <w:rFonts w:ascii="Times New Roman" w:hAnsi="Times New Roman" w:cs="Times New Roman"/>
          <w:b/>
          <w:sz w:val="24"/>
          <w:szCs w:val="24"/>
        </w:rPr>
        <w:t>PR</w:t>
      </w:r>
      <w:r w:rsidR="001515FF">
        <w:rPr>
          <w:rFonts w:ascii="Times New Roman" w:hAnsi="Times New Roman" w:cs="Times New Roman"/>
          <w:b/>
          <w:sz w:val="24"/>
          <w:szCs w:val="24"/>
        </w:rPr>
        <w:t>OHLÁŠENÍ O VNESENÍ NEPENĚŽITÉHO VKLADU</w:t>
      </w:r>
      <w:r w:rsidR="00FD0EC5">
        <w:rPr>
          <w:rFonts w:ascii="Times New Roman" w:hAnsi="Times New Roman" w:cs="Times New Roman"/>
          <w:b/>
          <w:sz w:val="24"/>
          <w:szCs w:val="24"/>
        </w:rPr>
        <w:t xml:space="preserve"> (NEMOVITÉ VĚCI)</w:t>
      </w:r>
    </w:p>
    <w:p w14:paraId="26E7E70F" w14:textId="77777777" w:rsidR="00293AE3" w:rsidRPr="00481576" w:rsidRDefault="00293AE3" w:rsidP="00293A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97DFCD" w14:textId="77777777" w:rsidR="00293AE3" w:rsidRPr="00481576" w:rsidRDefault="00293AE3" w:rsidP="00293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576">
        <w:rPr>
          <w:rFonts w:ascii="Times New Roman" w:hAnsi="Times New Roman" w:cs="Times New Roman"/>
          <w:sz w:val="24"/>
          <w:szCs w:val="24"/>
        </w:rPr>
        <w:t>na splacení akcií upsaných při zvýšení základního kapitálu</w:t>
      </w:r>
    </w:p>
    <w:p w14:paraId="42717B89" w14:textId="77777777" w:rsidR="00293AE3" w:rsidRDefault="00293AE3" w:rsidP="00293A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576">
        <w:rPr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 w:rsidRPr="00481576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481576">
        <w:rPr>
          <w:rFonts w:ascii="Times New Roman" w:hAnsi="Times New Roman" w:cs="Times New Roman"/>
          <w:sz w:val="24"/>
          <w:szCs w:val="24"/>
        </w:rPr>
        <w:t xml:space="preserve">. § 19 zákona </w:t>
      </w:r>
      <w:r w:rsidR="005C243A">
        <w:rPr>
          <w:rFonts w:ascii="Times New Roman" w:hAnsi="Times New Roman" w:cs="Times New Roman"/>
          <w:sz w:val="24"/>
          <w:szCs w:val="24"/>
        </w:rPr>
        <w:t xml:space="preserve">č. 90/2012 Sb., </w:t>
      </w:r>
      <w:r w:rsidRPr="00481576">
        <w:rPr>
          <w:rFonts w:ascii="Times New Roman" w:hAnsi="Times New Roman" w:cs="Times New Roman"/>
          <w:sz w:val="24"/>
          <w:szCs w:val="24"/>
        </w:rPr>
        <w:t>o obchodních korporacích</w:t>
      </w:r>
    </w:p>
    <w:p w14:paraId="169D1C3A" w14:textId="77777777" w:rsidR="003947DE" w:rsidRPr="00481576" w:rsidRDefault="003947DE" w:rsidP="00293A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508E4D" w14:textId="77777777" w:rsidR="003947DE" w:rsidRPr="001A17E2" w:rsidRDefault="003947DE" w:rsidP="003947D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A17E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Vodohospodářská a obchodní společnost, a.s.</w:t>
      </w:r>
    </w:p>
    <w:p w14:paraId="416FE069" w14:textId="77777777" w:rsidR="003947DE" w:rsidRPr="001A17E2" w:rsidRDefault="003947DE" w:rsidP="003947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00FE13" w14:textId="77777777" w:rsidR="003947DE" w:rsidRPr="001A17E2" w:rsidRDefault="003947DE" w:rsidP="003947DE">
      <w:pPr>
        <w:tabs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              </w:t>
      </w:r>
      <w:proofErr w:type="gramStart"/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Jičín</w:t>
      </w:r>
      <w:proofErr w:type="gramEnd"/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Tobolce 428, PSČ 506 01 </w:t>
      </w:r>
    </w:p>
    <w:p w14:paraId="4D200840" w14:textId="77777777" w:rsidR="003947DE" w:rsidRPr="001A17E2" w:rsidRDefault="003947DE" w:rsidP="003947DE">
      <w:pPr>
        <w:tabs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                         </w:t>
      </w:r>
      <w:proofErr w:type="gramStart"/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60109149</w:t>
      </w:r>
      <w:proofErr w:type="gramEnd"/>
    </w:p>
    <w:p w14:paraId="60E96813" w14:textId="77777777" w:rsidR="003947DE" w:rsidRPr="001A17E2" w:rsidRDefault="003947DE" w:rsidP="003947DE">
      <w:pPr>
        <w:tabs>
          <w:tab w:val="left" w:pos="284"/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v rejstříku   </w:t>
      </w:r>
      <w:proofErr w:type="gramStart"/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zapsána</w:t>
      </w:r>
      <w:proofErr w:type="gramEnd"/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obchodním rejstříku vedeném Krajským soudem v Hradci  </w:t>
      </w:r>
    </w:p>
    <w:p w14:paraId="754A7F29" w14:textId="77777777" w:rsidR="003947DE" w:rsidRPr="001A17E2" w:rsidRDefault="003947DE" w:rsidP="003947DE">
      <w:pPr>
        <w:tabs>
          <w:tab w:val="left" w:pos="284"/>
          <w:tab w:val="left" w:pos="212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Králové, v oddíle B, vložce 1045</w:t>
      </w:r>
    </w:p>
    <w:p w14:paraId="45FD3511" w14:textId="77777777" w:rsidR="003947DE" w:rsidRPr="001A17E2" w:rsidRDefault="003947DE" w:rsidP="003947DE">
      <w:pPr>
        <w:tabs>
          <w:tab w:val="left" w:pos="2127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          </w:t>
      </w:r>
      <w:proofErr w:type="gramStart"/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  JUDr.</w:t>
      </w:r>
      <w:proofErr w:type="gramEnd"/>
      <w:r w:rsidRPr="001A17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Janem Malým, předsedou představenstva společnosti</w:t>
      </w:r>
    </w:p>
    <w:p w14:paraId="1DE999AE" w14:textId="77777777" w:rsidR="00293AE3" w:rsidRPr="001A17E2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96D26" w14:textId="77777777" w:rsidR="003947DE" w:rsidRPr="001A17E2" w:rsidRDefault="003947DE" w:rsidP="00293AE3">
      <w:pPr>
        <w:jc w:val="both"/>
        <w:rPr>
          <w:rFonts w:ascii="Times New Roman" w:hAnsi="Times New Roman" w:cs="Times New Roman"/>
          <w:sz w:val="24"/>
          <w:szCs w:val="24"/>
        </w:rPr>
      </w:pPr>
      <w:r w:rsidRPr="001A17E2">
        <w:rPr>
          <w:rFonts w:ascii="Times New Roman" w:hAnsi="Times New Roman" w:cs="Times New Roman"/>
          <w:sz w:val="24"/>
          <w:szCs w:val="24"/>
        </w:rPr>
        <w:t>dále jen „</w:t>
      </w:r>
      <w:r w:rsidRPr="001A17E2">
        <w:rPr>
          <w:rFonts w:ascii="Times New Roman" w:hAnsi="Times New Roman" w:cs="Times New Roman"/>
          <w:b/>
          <w:sz w:val="24"/>
          <w:szCs w:val="24"/>
        </w:rPr>
        <w:t>Společnost</w:t>
      </w:r>
      <w:r w:rsidRPr="001A17E2">
        <w:rPr>
          <w:rFonts w:ascii="Times New Roman" w:hAnsi="Times New Roman" w:cs="Times New Roman"/>
          <w:sz w:val="24"/>
          <w:szCs w:val="24"/>
        </w:rPr>
        <w:t>“</w:t>
      </w:r>
    </w:p>
    <w:p w14:paraId="559D027A" w14:textId="77777777" w:rsidR="003947DE" w:rsidRPr="001A17E2" w:rsidRDefault="003947DE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74DA97" w14:textId="77777777" w:rsidR="003947DE" w:rsidRPr="001A17E2" w:rsidRDefault="003947DE" w:rsidP="00293AE3">
      <w:pPr>
        <w:jc w:val="both"/>
        <w:rPr>
          <w:rFonts w:ascii="Times New Roman" w:hAnsi="Times New Roman" w:cs="Times New Roman"/>
          <w:sz w:val="24"/>
          <w:szCs w:val="24"/>
        </w:rPr>
      </w:pPr>
      <w:r w:rsidRPr="001A17E2">
        <w:rPr>
          <w:rFonts w:ascii="Times New Roman" w:hAnsi="Times New Roman" w:cs="Times New Roman"/>
          <w:sz w:val="24"/>
          <w:szCs w:val="24"/>
        </w:rPr>
        <w:t>a</w:t>
      </w:r>
    </w:p>
    <w:p w14:paraId="34F28549" w14:textId="77777777" w:rsidR="00293AE3" w:rsidRPr="001A17E2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06D3D9" w14:textId="77777777" w:rsidR="00C04D82" w:rsidRPr="004F3D90" w:rsidRDefault="003947DE" w:rsidP="00C04D8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A17E2">
        <w:rPr>
          <w:rFonts w:ascii="Times New Roman" w:hAnsi="Times New Roman" w:cs="Times New Roman"/>
          <w:b/>
          <w:sz w:val="24"/>
          <w:szCs w:val="24"/>
        </w:rPr>
        <w:t>2.</w:t>
      </w:r>
      <w:r w:rsidR="008E0223" w:rsidRPr="008E02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120B2" w:rsidRPr="00F120B2">
        <w:rPr>
          <w:rFonts w:ascii="Times New Roman" w:eastAsia="Calibri" w:hAnsi="Times New Roman" w:cs="Times New Roman"/>
          <w:b/>
          <w:sz w:val="24"/>
          <w:szCs w:val="24"/>
        </w:rPr>
        <w:t xml:space="preserve">Město </w:t>
      </w:r>
      <w:bookmarkStart w:id="0" w:name="_Hlk101994383"/>
      <w:r w:rsidR="00C04D82" w:rsidRPr="004F3D90">
        <w:rPr>
          <w:rFonts w:ascii="Times New Roman" w:eastAsia="Calibri" w:hAnsi="Times New Roman" w:cs="Times New Roman"/>
          <w:b/>
          <w:sz w:val="24"/>
          <w:szCs w:val="24"/>
        </w:rPr>
        <w:t>Hořice</w:t>
      </w:r>
    </w:p>
    <w:bookmarkEnd w:id="0"/>
    <w:p w14:paraId="50FA2F08" w14:textId="77777777" w:rsidR="00C04D82" w:rsidRPr="004F3D90" w:rsidRDefault="00C04D82" w:rsidP="00C04D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</w:t>
      </w:r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</w:t>
      </w:r>
      <w:proofErr w:type="gramStart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:</w:t>
      </w:r>
      <w:proofErr w:type="gramEnd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F3D90">
        <w:rPr>
          <w:rFonts w:ascii="Times New Roman" w:eastAsia="Calibri" w:hAnsi="Times New Roman" w:cs="Times New Roman"/>
          <w:sz w:val="24"/>
          <w:szCs w:val="24"/>
        </w:rPr>
        <w:t>náměstí Jiřího z Poděbrad 342, 508 01 Hořice</w:t>
      </w:r>
    </w:p>
    <w:p w14:paraId="28EB21D8" w14:textId="77777777" w:rsidR="00C04D82" w:rsidRPr="004F3D90" w:rsidRDefault="00C04D82" w:rsidP="00C04D82">
      <w:pPr>
        <w:widowControl w:val="0"/>
        <w:tabs>
          <w:tab w:val="left" w:pos="1800"/>
        </w:tabs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                         </w:t>
      </w:r>
      <w:proofErr w:type="gramStart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:</w:t>
      </w:r>
      <w:proofErr w:type="gramEnd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00271560   </w:t>
      </w:r>
    </w:p>
    <w:p w14:paraId="5F7E3070" w14:textId="77777777" w:rsidR="00C04D82" w:rsidRPr="004F3D90" w:rsidRDefault="00C04D82" w:rsidP="00C04D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zastoupené           </w:t>
      </w:r>
      <w:proofErr w:type="gramStart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:</w:t>
      </w:r>
      <w:proofErr w:type="gramEnd"/>
      <w:r w:rsidRPr="004F3D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4F3D90">
        <w:rPr>
          <w:rFonts w:ascii="Times New Roman" w:eastAsia="Calibri" w:hAnsi="Times New Roman" w:cs="Times New Roman"/>
          <w:sz w:val="24"/>
          <w:szCs w:val="24"/>
        </w:rPr>
        <w:t>Alešem Svobodou, starostou</w:t>
      </w:r>
    </w:p>
    <w:p w14:paraId="69B71501" w14:textId="103E73B2" w:rsidR="00D85D5C" w:rsidRPr="001A17E2" w:rsidRDefault="00D85D5C" w:rsidP="00954B04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FADB463" w14:textId="77777777" w:rsidR="003947DE" w:rsidRPr="001A17E2" w:rsidRDefault="003947DE" w:rsidP="00293AE3">
      <w:pPr>
        <w:jc w:val="both"/>
        <w:rPr>
          <w:rFonts w:ascii="Times New Roman" w:hAnsi="Times New Roman" w:cs="Times New Roman"/>
          <w:sz w:val="24"/>
          <w:szCs w:val="24"/>
        </w:rPr>
      </w:pPr>
      <w:r w:rsidRPr="001A17E2">
        <w:rPr>
          <w:rFonts w:ascii="Times New Roman" w:hAnsi="Times New Roman" w:cs="Times New Roman"/>
          <w:sz w:val="24"/>
          <w:szCs w:val="24"/>
        </w:rPr>
        <w:t>dále jen „</w:t>
      </w:r>
      <w:r w:rsidRPr="001A17E2">
        <w:rPr>
          <w:rFonts w:ascii="Times New Roman" w:hAnsi="Times New Roman" w:cs="Times New Roman"/>
          <w:b/>
          <w:sz w:val="24"/>
          <w:szCs w:val="24"/>
        </w:rPr>
        <w:t>Vkladatel</w:t>
      </w:r>
      <w:r w:rsidRPr="001A17E2">
        <w:rPr>
          <w:rFonts w:ascii="Times New Roman" w:hAnsi="Times New Roman" w:cs="Times New Roman"/>
          <w:sz w:val="24"/>
          <w:szCs w:val="24"/>
        </w:rPr>
        <w:t>“</w:t>
      </w:r>
    </w:p>
    <w:p w14:paraId="056166B7" w14:textId="77777777" w:rsidR="00293AE3" w:rsidRPr="001A17E2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E3587" w14:textId="77777777" w:rsidR="00293AE3" w:rsidRPr="001A17E2" w:rsidRDefault="00293AE3" w:rsidP="00293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E2">
        <w:rPr>
          <w:rFonts w:ascii="Times New Roman" w:hAnsi="Times New Roman" w:cs="Times New Roman"/>
          <w:b/>
          <w:sz w:val="24"/>
          <w:szCs w:val="24"/>
        </w:rPr>
        <w:t>I.</w:t>
      </w:r>
    </w:p>
    <w:p w14:paraId="178EB68A" w14:textId="4B01FCE3" w:rsidR="00C04D82" w:rsidRDefault="001070B6" w:rsidP="00C04D82">
      <w:pPr>
        <w:jc w:val="both"/>
        <w:rPr>
          <w:rFonts w:ascii="Times New Roman" w:hAnsi="Times New Roman" w:cs="Times New Roman"/>
          <w:sz w:val="24"/>
          <w:szCs w:val="24"/>
        </w:rPr>
      </w:pPr>
      <w:r w:rsidRPr="00DA6BFD">
        <w:rPr>
          <w:rFonts w:ascii="Times New Roman" w:hAnsi="Times New Roman" w:cs="Times New Roman"/>
          <w:sz w:val="24"/>
          <w:szCs w:val="24"/>
        </w:rPr>
        <w:t xml:space="preserve">Vkladatel </w:t>
      </w:r>
      <w:r w:rsidR="00B327A8" w:rsidRPr="00DA6BFD">
        <w:rPr>
          <w:rFonts w:ascii="Times New Roman" w:hAnsi="Times New Roman" w:cs="Times New Roman"/>
          <w:sz w:val="24"/>
          <w:szCs w:val="24"/>
        </w:rPr>
        <w:t xml:space="preserve">a Společnost shodně konstatují, že Vkladatel </w:t>
      </w:r>
      <w:r w:rsidR="00675B22" w:rsidRPr="00DA6BFD">
        <w:rPr>
          <w:rFonts w:ascii="Times New Roman" w:hAnsi="Times New Roman" w:cs="Times New Roman"/>
          <w:sz w:val="24"/>
          <w:szCs w:val="24"/>
        </w:rPr>
        <w:t xml:space="preserve">dnešního dne </w:t>
      </w:r>
      <w:r w:rsidR="00293AE3" w:rsidRPr="00DA6BFD">
        <w:rPr>
          <w:rFonts w:ascii="Times New Roman" w:hAnsi="Times New Roman" w:cs="Times New Roman"/>
          <w:sz w:val="24"/>
          <w:szCs w:val="24"/>
        </w:rPr>
        <w:t>upsal celkem</w:t>
      </w:r>
      <w:r w:rsidR="00D4751E" w:rsidRPr="00DA6BFD">
        <w:rPr>
          <w:rFonts w:ascii="Times New Roman" w:hAnsi="Times New Roman" w:cs="Times New Roman"/>
          <w:sz w:val="24"/>
          <w:szCs w:val="24"/>
        </w:rPr>
        <w:t xml:space="preserve"> </w:t>
      </w:r>
      <w:r w:rsidR="00C04D82" w:rsidRPr="004F3D90">
        <w:rPr>
          <w:rFonts w:ascii="Times New Roman" w:hAnsi="Times New Roman"/>
          <w:iCs/>
          <w:sz w:val="24"/>
          <w:szCs w:val="24"/>
        </w:rPr>
        <w:t>1.958</w:t>
      </w:r>
      <w:r w:rsidR="00C04D8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04D82" w:rsidRPr="00AF28C9">
        <w:rPr>
          <w:rFonts w:ascii="Times New Roman" w:hAnsi="Times New Roman" w:cs="Times New Roman"/>
          <w:sz w:val="24"/>
          <w:szCs w:val="24"/>
        </w:rPr>
        <w:t xml:space="preserve"> </w:t>
      </w:r>
      <w:r w:rsidR="00293AE3" w:rsidRPr="00DA6BFD">
        <w:rPr>
          <w:rFonts w:ascii="Times New Roman" w:hAnsi="Times New Roman" w:cs="Times New Roman"/>
          <w:sz w:val="24"/>
          <w:szCs w:val="24"/>
        </w:rPr>
        <w:t>kusů akcií společnosti Vodohospodářská a obchodní společnost, a.s., se sídlem Na T</w:t>
      </w:r>
      <w:r w:rsidR="00E652E8" w:rsidRPr="00DA6BFD">
        <w:rPr>
          <w:rFonts w:ascii="Times New Roman" w:hAnsi="Times New Roman" w:cs="Times New Roman"/>
          <w:sz w:val="24"/>
          <w:szCs w:val="24"/>
        </w:rPr>
        <w:t>obolce 428, Holínské Předměstí,</w:t>
      </w:r>
      <w:r w:rsidR="00293AE3" w:rsidRPr="00DA6BFD">
        <w:rPr>
          <w:rFonts w:ascii="Times New Roman" w:hAnsi="Times New Roman" w:cs="Times New Roman"/>
          <w:sz w:val="24"/>
          <w:szCs w:val="24"/>
        </w:rPr>
        <w:t xml:space="preserve"> 506 01 Jičín, IČ: 60109149 a při úpisu se zavázal splatit upsané akcie ne</w:t>
      </w:r>
      <w:r w:rsidR="008A4995" w:rsidRPr="00DA6BFD">
        <w:rPr>
          <w:rFonts w:ascii="Times New Roman" w:hAnsi="Times New Roman" w:cs="Times New Roman"/>
          <w:sz w:val="24"/>
          <w:szCs w:val="24"/>
        </w:rPr>
        <w:t xml:space="preserve">peněžitým vkladem, kterým je </w:t>
      </w:r>
      <w:r w:rsidR="00954B04" w:rsidRPr="00DA6BF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Vodovod a kanalizace (vybraná vodovodní a kanalizační síť)  </w:t>
      </w:r>
      <w:r w:rsidR="00954B04" w:rsidRPr="00DA6BFD">
        <w:rPr>
          <w:rFonts w:ascii="Times New Roman" w:hAnsi="Times New Roman" w:cs="Times New Roman"/>
          <w:bCs/>
          <w:iCs/>
          <w:sz w:val="24"/>
          <w:szCs w:val="24"/>
        </w:rPr>
        <w:t>situovaný</w:t>
      </w:r>
      <w:r w:rsidR="00DA6BFD">
        <w:rPr>
          <w:rFonts w:ascii="Times New Roman" w:hAnsi="Times New Roman" w:cs="Times New Roman"/>
          <w:bCs/>
          <w:iCs/>
          <w:sz w:val="24"/>
          <w:szCs w:val="24"/>
        </w:rPr>
        <w:t>ch</w:t>
      </w:r>
      <w:r w:rsidR="00954B04" w:rsidRPr="00DA6BFD">
        <w:rPr>
          <w:rFonts w:ascii="Times New Roman" w:hAnsi="Times New Roman" w:cs="Times New Roman"/>
          <w:bCs/>
          <w:iCs/>
          <w:sz w:val="24"/>
          <w:szCs w:val="24"/>
        </w:rPr>
        <w:t xml:space="preserve"> na území města</w:t>
      </w:r>
      <w:r w:rsidR="00954B04" w:rsidRPr="00DA6BF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04D82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>Hořice, v </w:t>
      </w:r>
      <w:proofErr w:type="spellStart"/>
      <w:r w:rsidR="00C04D82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>k.ú</w:t>
      </w:r>
      <w:proofErr w:type="spellEnd"/>
      <w:r w:rsidR="00C04D82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. </w:t>
      </w:r>
      <w:r w:rsidR="00C04D82" w:rsidRPr="0080238B">
        <w:rPr>
          <w:rFonts w:ascii="Times New Roman" w:hAnsi="Times New Roman"/>
          <w:color w:val="000000" w:themeColor="text1"/>
          <w:sz w:val="24"/>
          <w:szCs w:val="24"/>
        </w:rPr>
        <w:t>Hořice v Podkrkonoší a Doubrava</w:t>
      </w:r>
      <w:r w:rsidR="00C04D82" w:rsidRPr="00AF28C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81657" w:rsidRPr="00DA6BF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tak, jak jsou popsány a oceněny ve znaleckém posudku č. </w:t>
      </w:r>
      <w:r w:rsidR="00C04D82" w:rsidRPr="0080238B">
        <w:rPr>
          <w:rFonts w:ascii="Times New Roman" w:hAnsi="Times New Roman"/>
          <w:bCs/>
          <w:iCs/>
          <w:color w:val="000000" w:themeColor="text1"/>
          <w:sz w:val="24"/>
          <w:szCs w:val="24"/>
        </w:rPr>
        <w:t>6196-12-2022</w:t>
      </w:r>
      <w:r w:rsidR="00C04D82" w:rsidRPr="0080238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293AE3" w:rsidRPr="00DA6BFD">
        <w:rPr>
          <w:rFonts w:ascii="Times New Roman" w:hAnsi="Times New Roman" w:cs="Times New Roman"/>
          <w:sz w:val="24"/>
          <w:szCs w:val="24"/>
        </w:rPr>
        <w:t xml:space="preserve">zpracovaném </w:t>
      </w:r>
      <w:r w:rsidR="00856B0C" w:rsidRPr="00DA6BFD">
        <w:rPr>
          <w:rFonts w:ascii="Times New Roman" w:hAnsi="Times New Roman" w:cs="Times New Roman"/>
          <w:sz w:val="24"/>
          <w:szCs w:val="24"/>
        </w:rPr>
        <w:t>společností Česká znalecká a.s.</w:t>
      </w:r>
      <w:r w:rsidR="00293AE3" w:rsidRPr="00DA6BFD">
        <w:rPr>
          <w:rFonts w:ascii="Times New Roman" w:hAnsi="Times New Roman" w:cs="Times New Roman"/>
          <w:sz w:val="24"/>
          <w:szCs w:val="24"/>
        </w:rPr>
        <w:t xml:space="preserve">, </w:t>
      </w:r>
      <w:r w:rsidRPr="00DA6BFD">
        <w:rPr>
          <w:rFonts w:ascii="Times New Roman" w:hAnsi="Times New Roman" w:cs="Times New Roman"/>
          <w:sz w:val="24"/>
          <w:szCs w:val="24"/>
        </w:rPr>
        <w:t>se sídlem Nezvalova 423/8, 500 03 Hradec Králové</w:t>
      </w:r>
      <w:r w:rsidR="00293AE3" w:rsidRPr="00DA6BFD">
        <w:rPr>
          <w:rFonts w:ascii="Times New Roman" w:hAnsi="Times New Roman" w:cs="Times New Roman"/>
          <w:sz w:val="24"/>
          <w:szCs w:val="24"/>
        </w:rPr>
        <w:t xml:space="preserve">, IČ: </w:t>
      </w:r>
      <w:r w:rsidRPr="00DA6BFD">
        <w:rPr>
          <w:rFonts w:ascii="Times New Roman" w:hAnsi="Times New Roman" w:cs="Times New Roman"/>
          <w:sz w:val="24"/>
          <w:szCs w:val="24"/>
        </w:rPr>
        <w:t>25260138</w:t>
      </w:r>
      <w:r w:rsidR="00293AE3" w:rsidRPr="00DA6BFD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293AE3" w:rsidRPr="00DA6BFD">
        <w:rPr>
          <w:rFonts w:ascii="Times New Roman" w:hAnsi="Times New Roman" w:cs="Times New Roman"/>
          <w:b/>
          <w:sz w:val="24"/>
          <w:szCs w:val="24"/>
        </w:rPr>
        <w:t>nepeněžitý vklad</w:t>
      </w:r>
      <w:r w:rsidR="00293AE3" w:rsidRPr="00DA6BFD">
        <w:rPr>
          <w:rFonts w:ascii="Times New Roman" w:hAnsi="Times New Roman" w:cs="Times New Roman"/>
          <w:sz w:val="24"/>
          <w:szCs w:val="24"/>
        </w:rPr>
        <w:t>“)</w:t>
      </w:r>
      <w:r w:rsidR="00F13688" w:rsidRPr="00DA6BFD">
        <w:rPr>
          <w:rFonts w:ascii="Times New Roman" w:hAnsi="Times New Roman" w:cs="Times New Roman"/>
          <w:sz w:val="24"/>
          <w:szCs w:val="24"/>
        </w:rPr>
        <w:t xml:space="preserve"> a specifikovány</w:t>
      </w:r>
      <w:r w:rsidR="001515FF" w:rsidRPr="00DA6BFD">
        <w:rPr>
          <w:rFonts w:ascii="Times New Roman" w:hAnsi="Times New Roman" w:cs="Times New Roman"/>
          <w:sz w:val="24"/>
          <w:szCs w:val="24"/>
        </w:rPr>
        <w:t xml:space="preserve"> </w:t>
      </w:r>
      <w:r w:rsidR="001515FF" w:rsidRPr="00DA6BFD">
        <w:rPr>
          <w:rFonts w:ascii="Times New Roman" w:hAnsi="Times New Roman" w:cs="Times New Roman"/>
          <w:sz w:val="24"/>
          <w:szCs w:val="24"/>
          <w:u w:val="single"/>
        </w:rPr>
        <w:t>v</w:t>
      </w:r>
      <w:r w:rsidR="00675B22" w:rsidRPr="00DA6BFD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1515FF" w:rsidRPr="00DA6BFD">
        <w:rPr>
          <w:rFonts w:ascii="Times New Roman" w:hAnsi="Times New Roman" w:cs="Times New Roman"/>
          <w:sz w:val="24"/>
          <w:szCs w:val="24"/>
          <w:u w:val="single"/>
        </w:rPr>
        <w:t>příloze</w:t>
      </w:r>
      <w:r w:rsidR="00675B22" w:rsidRPr="00DA6B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1A7B" w:rsidRPr="00DA6BFD">
        <w:rPr>
          <w:rFonts w:ascii="Times New Roman" w:hAnsi="Times New Roman" w:cs="Times New Roman"/>
          <w:sz w:val="24"/>
          <w:szCs w:val="24"/>
          <w:u w:val="single"/>
        </w:rPr>
        <w:t>č. 1</w:t>
      </w:r>
      <w:r w:rsidR="004F1A7B" w:rsidRPr="00DA6BFD">
        <w:rPr>
          <w:rFonts w:ascii="Times New Roman" w:hAnsi="Times New Roman" w:cs="Times New Roman"/>
          <w:sz w:val="24"/>
          <w:szCs w:val="24"/>
        </w:rPr>
        <w:t xml:space="preserve"> </w:t>
      </w:r>
      <w:r w:rsidR="00FD0EC5" w:rsidRPr="00DA6BFD">
        <w:rPr>
          <w:rFonts w:ascii="Times New Roman" w:hAnsi="Times New Roman" w:cs="Times New Roman"/>
          <w:sz w:val="24"/>
          <w:szCs w:val="24"/>
        </w:rPr>
        <w:t xml:space="preserve">tvořící </w:t>
      </w:r>
      <w:r w:rsidR="008A4995" w:rsidRPr="00DA6BFD">
        <w:rPr>
          <w:rFonts w:ascii="Times New Roman" w:hAnsi="Times New Roman" w:cs="Times New Roman"/>
          <w:sz w:val="24"/>
          <w:szCs w:val="24"/>
        </w:rPr>
        <w:t>nedílnou součást</w:t>
      </w:r>
      <w:r w:rsidR="00675B22" w:rsidRPr="00DA6BFD">
        <w:rPr>
          <w:rFonts w:ascii="Times New Roman" w:hAnsi="Times New Roman" w:cs="Times New Roman"/>
          <w:sz w:val="24"/>
          <w:szCs w:val="24"/>
        </w:rPr>
        <w:t xml:space="preserve"> </w:t>
      </w:r>
      <w:r w:rsidR="00C04D82">
        <w:rPr>
          <w:rFonts w:ascii="Times New Roman" w:hAnsi="Times New Roman" w:cs="Times New Roman"/>
          <w:sz w:val="24"/>
          <w:szCs w:val="24"/>
        </w:rPr>
        <w:t>tohoto prohlášení,</w:t>
      </w:r>
      <w:r w:rsidR="00C04D82" w:rsidRPr="00C04D82">
        <w:rPr>
          <w:rFonts w:ascii="Times New Roman" w:hAnsi="Times New Roman" w:cs="Times New Roman"/>
          <w:sz w:val="24"/>
          <w:szCs w:val="24"/>
        </w:rPr>
        <w:t xml:space="preserve"> </w:t>
      </w:r>
      <w:r w:rsidR="00C04D82" w:rsidRPr="005F313B">
        <w:rPr>
          <w:rFonts w:ascii="Times New Roman" w:hAnsi="Times New Roman" w:cs="Times New Roman"/>
          <w:sz w:val="24"/>
          <w:szCs w:val="24"/>
        </w:rPr>
        <w:t xml:space="preserve">z čehož předmětem vkladu vlastnického práva do katastru nemovitostí jsou tyto </w:t>
      </w:r>
      <w:r w:rsidR="00C04D82" w:rsidRPr="00F34E1A">
        <w:rPr>
          <w:rFonts w:ascii="Times New Roman" w:hAnsi="Times New Roman" w:cs="Times New Roman"/>
          <w:sz w:val="24"/>
          <w:szCs w:val="24"/>
        </w:rPr>
        <w:t>nemovité věci:</w:t>
      </w:r>
    </w:p>
    <w:p w14:paraId="58FD7CD6" w14:textId="77777777" w:rsidR="00C04D82" w:rsidRPr="001A17E2" w:rsidRDefault="00C04D82" w:rsidP="00C04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AFA22" w14:textId="77777777" w:rsidR="00C04D82" w:rsidRPr="004F3D90" w:rsidRDefault="00C04D82" w:rsidP="00C04D82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A17E2">
        <w:rPr>
          <w:rFonts w:ascii="Times New Roman" w:hAnsi="Times New Roman" w:cs="Times New Roman"/>
          <w:sz w:val="24"/>
          <w:szCs w:val="24"/>
        </w:rPr>
        <w:t xml:space="preserve">-  </w:t>
      </w:r>
      <w:r w:rsidRPr="001A17E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pozemek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parc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 č. 101/2</w:t>
      </w:r>
      <w:r w:rsidRPr="001A17E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- druh pozemku: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ostatní plocha</w:t>
      </w:r>
      <w:r w:rsidRPr="001A17E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</w:p>
    <w:p w14:paraId="2D4A9C68" w14:textId="77777777" w:rsidR="00C04D82" w:rsidRPr="001A17E2" w:rsidRDefault="00C04D82" w:rsidP="00C04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5F0226" w14:textId="77777777" w:rsidR="00C04D82" w:rsidRPr="00AF28C9" w:rsidRDefault="00C04D82" w:rsidP="00C04D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obci Hořice</w:t>
      </w:r>
      <w:r w:rsidRPr="001A17E2">
        <w:rPr>
          <w:rFonts w:ascii="Times New Roman" w:hAnsi="Times New Roman" w:cs="Times New Roman"/>
          <w:sz w:val="24"/>
          <w:szCs w:val="24"/>
        </w:rPr>
        <w:t xml:space="preserve">, katastrální území </w:t>
      </w:r>
      <w:r>
        <w:rPr>
          <w:rFonts w:ascii="Times New Roman" w:hAnsi="Times New Roman" w:cs="Times New Roman"/>
          <w:sz w:val="24"/>
          <w:szCs w:val="24"/>
        </w:rPr>
        <w:t>Doubrava</w:t>
      </w:r>
      <w:r w:rsidRPr="001A17E2">
        <w:rPr>
          <w:rFonts w:ascii="Times New Roman" w:hAnsi="Times New Roman" w:cs="Times New Roman"/>
          <w:sz w:val="24"/>
          <w:szCs w:val="24"/>
        </w:rPr>
        <w:t xml:space="preserve">, vše zapsané v katastru nemovitostí vedeném u Katastrálního úřadu pro Královéhradecký kraj, Katastrální pracoviště Jičín, </w:t>
      </w:r>
      <w:r>
        <w:rPr>
          <w:rFonts w:ascii="Times New Roman" w:hAnsi="Times New Roman" w:cs="Times New Roman"/>
          <w:sz w:val="24"/>
          <w:szCs w:val="24"/>
        </w:rPr>
        <w:t>na listu vlastnictví č. 10001.</w:t>
      </w:r>
    </w:p>
    <w:p w14:paraId="2F174A32" w14:textId="77777777" w:rsidR="007A7EAB" w:rsidRPr="00DA6BFD" w:rsidRDefault="007A7EAB" w:rsidP="007A7E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62DDE" w14:textId="77777777" w:rsidR="00293AE3" w:rsidRPr="001A17E2" w:rsidRDefault="00293AE3" w:rsidP="00293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E2">
        <w:rPr>
          <w:rFonts w:ascii="Times New Roman" w:hAnsi="Times New Roman" w:cs="Times New Roman"/>
          <w:b/>
          <w:sz w:val="24"/>
          <w:szCs w:val="24"/>
        </w:rPr>
        <w:t>II.</w:t>
      </w:r>
    </w:p>
    <w:p w14:paraId="559A5EFC" w14:textId="77777777" w:rsidR="00293AE3" w:rsidRPr="001A17E2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  <w:r w:rsidRPr="001A17E2">
        <w:rPr>
          <w:rFonts w:ascii="Times New Roman" w:hAnsi="Times New Roman" w:cs="Times New Roman"/>
          <w:sz w:val="24"/>
          <w:szCs w:val="24"/>
        </w:rPr>
        <w:t xml:space="preserve">Vkladatel tímto prohlašuje, že je </w:t>
      </w:r>
      <w:r w:rsidR="003947DE" w:rsidRPr="001A17E2">
        <w:rPr>
          <w:rFonts w:ascii="Times New Roman" w:hAnsi="Times New Roman" w:cs="Times New Roman"/>
          <w:sz w:val="24"/>
          <w:szCs w:val="24"/>
        </w:rPr>
        <w:t>výlučným</w:t>
      </w:r>
      <w:r w:rsidRPr="001A17E2">
        <w:rPr>
          <w:rFonts w:ascii="Times New Roman" w:hAnsi="Times New Roman" w:cs="Times New Roman"/>
          <w:sz w:val="24"/>
          <w:szCs w:val="24"/>
        </w:rPr>
        <w:t xml:space="preserve"> vlastníkem nepeněžitého vkladu.</w:t>
      </w:r>
    </w:p>
    <w:p w14:paraId="1E3AD260" w14:textId="77777777" w:rsidR="00293AE3" w:rsidRPr="001A17E2" w:rsidRDefault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564C5" w14:textId="77777777" w:rsidR="00293AE3" w:rsidRPr="001A17E2" w:rsidRDefault="00293AE3" w:rsidP="00293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E2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117C6BC" w14:textId="77777777" w:rsidR="00293AE3" w:rsidRPr="001A17E2" w:rsidRDefault="00293AE3" w:rsidP="00293A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7E2">
        <w:rPr>
          <w:rFonts w:ascii="Times New Roman" w:hAnsi="Times New Roman" w:cs="Times New Roman"/>
          <w:b/>
          <w:sz w:val="24"/>
          <w:szCs w:val="24"/>
        </w:rPr>
        <w:t>Vkladatel tímto vnáší nepeněžitý vklad do společnosti Vodohospodářská a obchodní společnost, a.s. a převádí na ni vlastnické právo k nepeněžitému vkladu.</w:t>
      </w:r>
    </w:p>
    <w:p w14:paraId="18300D17" w14:textId="77777777" w:rsidR="00293AE3" w:rsidRPr="001A17E2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2E953" w14:textId="77777777" w:rsidR="00293AE3" w:rsidRPr="001A17E2" w:rsidRDefault="00293AE3" w:rsidP="00293A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E2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016DD0F3" w14:textId="77777777" w:rsidR="00293AE3" w:rsidRPr="001A17E2" w:rsidRDefault="00293AE3" w:rsidP="00293AE3">
      <w:pPr>
        <w:jc w:val="both"/>
        <w:rPr>
          <w:rFonts w:ascii="Times New Roman" w:hAnsi="Times New Roman" w:cs="Times New Roman"/>
          <w:sz w:val="24"/>
          <w:szCs w:val="24"/>
        </w:rPr>
      </w:pPr>
      <w:r w:rsidRPr="001A17E2">
        <w:rPr>
          <w:rFonts w:ascii="Times New Roman" w:hAnsi="Times New Roman" w:cs="Times New Roman"/>
          <w:sz w:val="24"/>
          <w:szCs w:val="24"/>
        </w:rPr>
        <w:t xml:space="preserve">O předání nepeněžitého vkladu bude sepsán </w:t>
      </w:r>
      <w:r w:rsidR="00052897" w:rsidRPr="001A17E2">
        <w:rPr>
          <w:rFonts w:ascii="Times New Roman" w:hAnsi="Times New Roman" w:cs="Times New Roman"/>
          <w:sz w:val="24"/>
          <w:szCs w:val="24"/>
        </w:rPr>
        <w:t>P</w:t>
      </w:r>
      <w:r w:rsidRPr="001A17E2">
        <w:rPr>
          <w:rFonts w:ascii="Times New Roman" w:hAnsi="Times New Roman" w:cs="Times New Roman"/>
          <w:sz w:val="24"/>
          <w:szCs w:val="24"/>
        </w:rPr>
        <w:t>rotokol</w:t>
      </w:r>
      <w:r w:rsidR="00052897" w:rsidRPr="001A17E2">
        <w:rPr>
          <w:rFonts w:ascii="Times New Roman" w:hAnsi="Times New Roman" w:cs="Times New Roman"/>
          <w:sz w:val="24"/>
          <w:szCs w:val="24"/>
        </w:rPr>
        <w:t xml:space="preserve"> o předání a převzetí nepeněžitého vkladu do majetku Společnosti</w:t>
      </w:r>
      <w:r w:rsidRPr="001A17E2">
        <w:rPr>
          <w:rFonts w:ascii="Times New Roman" w:hAnsi="Times New Roman" w:cs="Times New Roman"/>
          <w:sz w:val="24"/>
          <w:szCs w:val="24"/>
        </w:rPr>
        <w:t>.</w:t>
      </w:r>
    </w:p>
    <w:p w14:paraId="6CF5ABCD" w14:textId="77777777" w:rsidR="000659EF" w:rsidRPr="001A17E2" w:rsidRDefault="000659EF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CDA27" w14:textId="77777777" w:rsidR="000659EF" w:rsidRPr="001A17E2" w:rsidRDefault="000659EF" w:rsidP="00065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E2">
        <w:rPr>
          <w:rFonts w:ascii="Times New Roman" w:hAnsi="Times New Roman" w:cs="Times New Roman"/>
          <w:b/>
          <w:sz w:val="24"/>
          <w:szCs w:val="24"/>
        </w:rPr>
        <w:t>V.</w:t>
      </w:r>
    </w:p>
    <w:p w14:paraId="78D9C0CA" w14:textId="77777777" w:rsidR="000659EF" w:rsidRPr="001A17E2" w:rsidRDefault="000659EF" w:rsidP="000659EF">
      <w:pPr>
        <w:rPr>
          <w:rFonts w:ascii="Times New Roman" w:hAnsi="Times New Roman" w:cs="Times New Roman"/>
          <w:sz w:val="24"/>
          <w:szCs w:val="24"/>
        </w:rPr>
      </w:pPr>
      <w:r w:rsidRPr="001A17E2">
        <w:rPr>
          <w:rFonts w:ascii="Times New Roman" w:hAnsi="Times New Roman" w:cs="Times New Roman"/>
          <w:sz w:val="24"/>
          <w:szCs w:val="24"/>
        </w:rPr>
        <w:t xml:space="preserve">     Společnost tímto prohlašuje, že tímto přijímá vnesený nepeněžitý vklad Vkladatele.</w:t>
      </w:r>
    </w:p>
    <w:p w14:paraId="54C5EF2E" w14:textId="77777777" w:rsidR="000659EF" w:rsidRPr="001A17E2" w:rsidRDefault="000659EF" w:rsidP="00293A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5A3D5" w14:textId="77777777" w:rsidR="00481576" w:rsidRPr="001A17E2" w:rsidRDefault="00481576" w:rsidP="004815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7E2">
        <w:rPr>
          <w:rFonts w:ascii="Times New Roman" w:hAnsi="Times New Roman" w:cs="Times New Roman"/>
          <w:b/>
          <w:sz w:val="24"/>
          <w:szCs w:val="24"/>
        </w:rPr>
        <w:t>V</w:t>
      </w:r>
      <w:r w:rsidR="000659EF" w:rsidRPr="001A17E2">
        <w:rPr>
          <w:rFonts w:ascii="Times New Roman" w:hAnsi="Times New Roman" w:cs="Times New Roman"/>
          <w:b/>
          <w:sz w:val="24"/>
          <w:szCs w:val="24"/>
        </w:rPr>
        <w:t>I</w:t>
      </w:r>
      <w:r w:rsidRPr="001A17E2">
        <w:rPr>
          <w:rFonts w:ascii="Times New Roman" w:hAnsi="Times New Roman" w:cs="Times New Roman"/>
          <w:b/>
          <w:sz w:val="24"/>
          <w:szCs w:val="24"/>
        </w:rPr>
        <w:t>.</w:t>
      </w:r>
    </w:p>
    <w:p w14:paraId="7AE8DAE6" w14:textId="1B2A8AB6" w:rsidR="00C60695" w:rsidRPr="001A17E2" w:rsidRDefault="007C3822" w:rsidP="004F1A7B">
      <w:pPr>
        <w:tabs>
          <w:tab w:val="left" w:pos="79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7E2">
        <w:rPr>
          <w:rFonts w:ascii="Times New Roman" w:eastAsia="Calibri" w:hAnsi="Times New Roman" w:cs="Times New Roman"/>
          <w:sz w:val="24"/>
          <w:szCs w:val="24"/>
        </w:rPr>
        <w:t>Vkladatel</w:t>
      </w:r>
      <w:r w:rsidR="00481576" w:rsidRPr="001A17E2">
        <w:rPr>
          <w:rFonts w:ascii="Times New Roman" w:eastAsia="Calibri" w:hAnsi="Times New Roman" w:cs="Times New Roman"/>
          <w:sz w:val="24"/>
          <w:szCs w:val="24"/>
        </w:rPr>
        <w:t xml:space="preserve"> prohlašuje, že </w:t>
      </w:r>
      <w:r w:rsidR="00D4751E" w:rsidRPr="00D4751E">
        <w:rPr>
          <w:rFonts w:ascii="Times New Roman" w:eastAsia="Calibri" w:hAnsi="Times New Roman" w:cs="Times New Roman"/>
          <w:sz w:val="24"/>
          <w:szCs w:val="24"/>
        </w:rPr>
        <w:t xml:space="preserve">nepeněžitý vklad a jeho vnesení do majetku, resp. základního kapitálu Společnosti byly schváleny na zasedání Zastupitelstva města </w:t>
      </w:r>
      <w:r w:rsidR="00C04D82">
        <w:rPr>
          <w:rFonts w:ascii="Times New Roman" w:eastAsia="Calibri" w:hAnsi="Times New Roman" w:cs="Times New Roman"/>
          <w:sz w:val="24"/>
          <w:szCs w:val="24"/>
        </w:rPr>
        <w:t xml:space="preserve">Hořice </w:t>
      </w:r>
      <w:r w:rsidR="00E6654D">
        <w:rPr>
          <w:rFonts w:ascii="Times New Roman" w:eastAsia="Calibri" w:hAnsi="Times New Roman" w:cs="Times New Roman"/>
          <w:sz w:val="24"/>
          <w:szCs w:val="24"/>
        </w:rPr>
        <w:t>dne 13.06.2022</w:t>
      </w:r>
      <w:r w:rsidR="00E6654D" w:rsidRPr="00D475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751E" w:rsidRPr="00D4751E">
        <w:rPr>
          <w:rFonts w:ascii="Times New Roman" w:eastAsia="Calibri" w:hAnsi="Times New Roman" w:cs="Times New Roman"/>
          <w:sz w:val="24"/>
          <w:szCs w:val="24"/>
        </w:rPr>
        <w:t xml:space="preserve"> a že ve smyslu </w:t>
      </w:r>
      <w:proofErr w:type="spellStart"/>
      <w:r w:rsidR="00D4751E" w:rsidRPr="00D4751E">
        <w:rPr>
          <w:rFonts w:ascii="Times New Roman" w:eastAsia="Calibri" w:hAnsi="Times New Roman" w:cs="Times New Roman"/>
          <w:sz w:val="24"/>
          <w:szCs w:val="24"/>
        </w:rPr>
        <w:t>ust</w:t>
      </w:r>
      <w:proofErr w:type="spellEnd"/>
      <w:r w:rsidR="00D4751E" w:rsidRPr="00D4751E">
        <w:rPr>
          <w:rFonts w:ascii="Times New Roman" w:eastAsia="Calibri" w:hAnsi="Times New Roman" w:cs="Times New Roman"/>
          <w:sz w:val="24"/>
          <w:szCs w:val="24"/>
        </w:rPr>
        <w:t>. § 41 zákona o obcích byly splněny podmínky platnosti tohoto právního jednání. Usnesení z</w:t>
      </w:r>
      <w:r w:rsidR="00E6654D">
        <w:rPr>
          <w:rFonts w:ascii="Times New Roman" w:eastAsia="Calibri" w:hAnsi="Times New Roman" w:cs="Times New Roman"/>
          <w:sz w:val="24"/>
          <w:szCs w:val="24"/>
        </w:rPr>
        <w:t>astupitelstva města č. ZM/7/4/2022 ze dne 13.06.2022</w:t>
      </w:r>
      <w:r w:rsidR="00D4751E" w:rsidRPr="00D4751E">
        <w:rPr>
          <w:rFonts w:ascii="Times New Roman" w:eastAsia="Calibri" w:hAnsi="Times New Roman" w:cs="Times New Roman"/>
          <w:sz w:val="24"/>
          <w:szCs w:val="24"/>
        </w:rPr>
        <w:t xml:space="preserve"> tvoří přílohu č. 2 této smlouvy.</w:t>
      </w:r>
    </w:p>
    <w:p w14:paraId="1B6C3E93" w14:textId="110BD196" w:rsidR="00C04D82" w:rsidRPr="00EC42FC" w:rsidRDefault="00E81657" w:rsidP="00C04D82">
      <w:pPr>
        <w:tabs>
          <w:tab w:val="left" w:pos="79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A17E2">
        <w:rPr>
          <w:rFonts w:ascii="Times New Roman" w:eastAsia="Calibri" w:hAnsi="Times New Roman" w:cs="Times New Roman"/>
          <w:sz w:val="24"/>
          <w:szCs w:val="24"/>
        </w:rPr>
        <w:t xml:space="preserve">Toto prohlášení je </w:t>
      </w:r>
      <w:r w:rsidR="00C04D82">
        <w:rPr>
          <w:rFonts w:ascii="Times New Roman" w:eastAsia="Calibri" w:hAnsi="Times New Roman" w:cs="Times New Roman"/>
          <w:b/>
          <w:sz w:val="24"/>
          <w:szCs w:val="24"/>
        </w:rPr>
        <w:t xml:space="preserve">vyhotoveno ve </w:t>
      </w:r>
      <w:r w:rsidR="00C04D82" w:rsidRPr="0092054E">
        <w:rPr>
          <w:rFonts w:ascii="Times New Roman" w:eastAsia="Calibri" w:hAnsi="Times New Roman" w:cs="Times New Roman"/>
          <w:b/>
          <w:sz w:val="24"/>
          <w:szCs w:val="24"/>
        </w:rPr>
        <w:t xml:space="preserve">čtyřech </w:t>
      </w:r>
      <w:r w:rsidR="00C04D82" w:rsidRPr="00202286">
        <w:rPr>
          <w:rFonts w:ascii="Times New Roman" w:eastAsia="Calibri" w:hAnsi="Times New Roman" w:cs="Times New Roman"/>
          <w:b/>
          <w:sz w:val="24"/>
          <w:szCs w:val="24"/>
        </w:rPr>
        <w:t xml:space="preserve">vyhotoveních </w:t>
      </w:r>
      <w:r w:rsidR="00C04D82">
        <w:rPr>
          <w:rFonts w:ascii="Times New Roman" w:eastAsia="Calibri" w:hAnsi="Times New Roman" w:cs="Times New Roman"/>
          <w:b/>
          <w:sz w:val="24"/>
          <w:szCs w:val="24"/>
        </w:rPr>
        <w:t>s úředně ověřenými podpisy</w:t>
      </w:r>
      <w:r w:rsidR="00C04D82" w:rsidRPr="00EC42FC">
        <w:rPr>
          <w:rFonts w:ascii="Times New Roman" w:eastAsia="Calibri" w:hAnsi="Times New Roman" w:cs="Times New Roman"/>
          <w:sz w:val="24"/>
          <w:szCs w:val="24"/>
        </w:rPr>
        <w:t>, z nichž po jednom je určen</w:t>
      </w:r>
      <w:r w:rsidR="00C04D82">
        <w:rPr>
          <w:rFonts w:ascii="Times New Roman" w:eastAsia="Calibri" w:hAnsi="Times New Roman" w:cs="Times New Roman"/>
          <w:sz w:val="24"/>
          <w:szCs w:val="24"/>
        </w:rPr>
        <w:t>o</w:t>
      </w:r>
      <w:r w:rsidR="00C04D82" w:rsidRPr="00EC42FC">
        <w:rPr>
          <w:rFonts w:ascii="Times New Roman" w:eastAsia="Calibri" w:hAnsi="Times New Roman" w:cs="Times New Roman"/>
          <w:sz w:val="24"/>
          <w:szCs w:val="24"/>
        </w:rPr>
        <w:t xml:space="preserve"> pr</w:t>
      </w:r>
      <w:r w:rsidR="00C04D82">
        <w:rPr>
          <w:rFonts w:ascii="Times New Roman" w:eastAsia="Calibri" w:hAnsi="Times New Roman" w:cs="Times New Roman"/>
          <w:sz w:val="24"/>
          <w:szCs w:val="24"/>
        </w:rPr>
        <w:t>o Vkladatele a Společnost, jed</w:t>
      </w:r>
      <w:r w:rsidR="00C04D82" w:rsidRPr="00EC42FC">
        <w:rPr>
          <w:rFonts w:ascii="Times New Roman" w:eastAsia="Calibri" w:hAnsi="Times New Roman" w:cs="Times New Roman"/>
          <w:sz w:val="24"/>
          <w:szCs w:val="24"/>
        </w:rPr>
        <w:t>n</w:t>
      </w:r>
      <w:r w:rsidR="00C04D82">
        <w:rPr>
          <w:rFonts w:ascii="Times New Roman" w:eastAsia="Calibri" w:hAnsi="Times New Roman" w:cs="Times New Roman"/>
          <w:sz w:val="24"/>
          <w:szCs w:val="24"/>
        </w:rPr>
        <w:t>o</w:t>
      </w:r>
      <w:r w:rsidR="00C04D82" w:rsidRPr="00EC42FC">
        <w:rPr>
          <w:rFonts w:ascii="Times New Roman" w:eastAsia="Calibri" w:hAnsi="Times New Roman" w:cs="Times New Roman"/>
          <w:sz w:val="24"/>
          <w:szCs w:val="24"/>
        </w:rPr>
        <w:t xml:space="preserve"> pro katastrální úřad</w:t>
      </w:r>
      <w:r w:rsidR="00C04D82">
        <w:rPr>
          <w:rFonts w:ascii="Times New Roman" w:eastAsia="Calibri" w:hAnsi="Times New Roman" w:cs="Times New Roman"/>
          <w:sz w:val="24"/>
          <w:szCs w:val="24"/>
        </w:rPr>
        <w:t xml:space="preserve"> a jedno pro rejstříkový soud</w:t>
      </w:r>
      <w:r w:rsidR="00C04D82" w:rsidRPr="00EC42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04D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A95F00" w14:textId="77777777" w:rsidR="00C04D82" w:rsidRPr="001A17E2" w:rsidRDefault="00C04D82" w:rsidP="00C04D82">
      <w:pPr>
        <w:tabs>
          <w:tab w:val="left" w:pos="79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13BCDCDB" w14:textId="5CE81FCB" w:rsidR="00C04D82" w:rsidRPr="00EC42FC" w:rsidRDefault="00C04D82" w:rsidP="00C04D82">
      <w:pPr>
        <w:tabs>
          <w:tab w:val="center" w:pos="1650"/>
          <w:tab w:val="center" w:pos="4650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V Hořicích</w:t>
      </w:r>
      <w:r w:rsidRPr="00DA502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dne …………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                    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V Jičíně dne </w:t>
      </w:r>
      <w:r w:rsidR="00421C9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7.9.2022</w:t>
      </w:r>
    </w:p>
    <w:p w14:paraId="4F717634" w14:textId="77777777" w:rsidR="00C04D82" w:rsidRDefault="00C04D82" w:rsidP="00C04D82">
      <w:pPr>
        <w:tabs>
          <w:tab w:val="left" w:pos="795"/>
          <w:tab w:val="left" w:pos="31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320B7C66" w14:textId="77777777" w:rsidR="00C04D82" w:rsidRPr="00EC42FC" w:rsidRDefault="00C04D82" w:rsidP="00C04D82">
      <w:pPr>
        <w:tabs>
          <w:tab w:val="left" w:pos="795"/>
          <w:tab w:val="left" w:pos="312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7DB016C3" w14:textId="77777777" w:rsidR="00C04D82" w:rsidRPr="00EC42FC" w:rsidRDefault="00C04D82" w:rsidP="00C04D82">
      <w:pPr>
        <w:tabs>
          <w:tab w:val="center" w:pos="1650"/>
          <w:tab w:val="center" w:pos="465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  <w:t xml:space="preserve">       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………..…………………..</w:t>
      </w:r>
    </w:p>
    <w:p w14:paraId="67664281" w14:textId="77777777" w:rsidR="00C04D82" w:rsidRPr="00EC42FC" w:rsidRDefault="00C04D82" w:rsidP="00C04D82">
      <w:pPr>
        <w:tabs>
          <w:tab w:val="center" w:pos="1650"/>
          <w:tab w:val="center" w:pos="465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za </w:t>
      </w:r>
      <w:r w:rsidRPr="00EC42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Vkladatele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za </w:t>
      </w:r>
      <w:r w:rsidRPr="00EC42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Společnost</w:t>
      </w:r>
    </w:p>
    <w:p w14:paraId="59123EE1" w14:textId="77777777" w:rsidR="00C04D82" w:rsidRDefault="00C04D82" w:rsidP="00C04D82">
      <w:pPr>
        <w:tabs>
          <w:tab w:val="center" w:pos="1650"/>
          <w:tab w:val="center" w:pos="465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</w:p>
    <w:p w14:paraId="2C032CC9" w14:textId="77777777" w:rsidR="00C04D82" w:rsidRPr="00A82547" w:rsidRDefault="00C04D82" w:rsidP="00C04D82">
      <w:pPr>
        <w:tabs>
          <w:tab w:val="center" w:pos="1650"/>
          <w:tab w:val="center" w:pos="465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Aleš Svoboda                                                                   </w:t>
      </w:r>
      <w:r w:rsidRPr="00A8254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  <w:t>JUDr. Jan Malý</w:t>
      </w:r>
    </w:p>
    <w:p w14:paraId="10D9D5D7" w14:textId="77777777" w:rsidR="00C04D82" w:rsidRPr="00EC42FC" w:rsidRDefault="00C04D82" w:rsidP="00C04D82">
      <w:pPr>
        <w:tabs>
          <w:tab w:val="center" w:pos="1650"/>
          <w:tab w:val="center" w:pos="4650"/>
        </w:tabs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</w:pP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starosta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 xml:space="preserve"> předseda představenstva</w:t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  <w:r w:rsidRPr="00EC42FC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ab/>
      </w:r>
    </w:p>
    <w:p w14:paraId="0FED6323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00FAE0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A52FF4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2D6F8C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1D0169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CBF1C8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07814A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F7C27B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ECD746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0B9C87" w14:textId="77777777" w:rsidR="00C04D82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80C9E0" w14:textId="77777777" w:rsidR="00C04D82" w:rsidRDefault="00C04D82" w:rsidP="00C04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D6054" w14:textId="77777777" w:rsidR="00C04D82" w:rsidRPr="00E6654D" w:rsidRDefault="00C04D82" w:rsidP="00C04D82">
      <w:pPr>
        <w:jc w:val="both"/>
        <w:rPr>
          <w:rFonts w:ascii="Times New Roman" w:hAnsi="Times New Roman" w:cs="Times New Roman"/>
          <w:sz w:val="24"/>
          <w:szCs w:val="24"/>
        </w:rPr>
      </w:pPr>
      <w:r w:rsidRPr="00C60695">
        <w:rPr>
          <w:rFonts w:ascii="Times New Roman" w:hAnsi="Times New Roman" w:cs="Times New Roman"/>
          <w:i/>
          <w:sz w:val="24"/>
          <w:szCs w:val="24"/>
        </w:rPr>
        <w:t>Příloha č. 1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C606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0223">
        <w:rPr>
          <w:rFonts w:ascii="Times New Roman" w:hAnsi="Times New Roman" w:cs="Times New Roman"/>
          <w:i/>
          <w:sz w:val="24"/>
          <w:szCs w:val="24"/>
        </w:rPr>
        <w:t xml:space="preserve">Specifikace nepeněžitého vkladu </w:t>
      </w:r>
      <w:r w:rsidRPr="000F32E8">
        <w:rPr>
          <w:rFonts w:ascii="Times New Roman" w:hAnsi="Times New Roman"/>
          <w:i/>
          <w:sz w:val="24"/>
          <w:szCs w:val="24"/>
        </w:rPr>
        <w:t xml:space="preserve">města </w:t>
      </w:r>
      <w:r w:rsidRPr="00E6654D">
        <w:rPr>
          <w:rFonts w:ascii="Times New Roman" w:hAnsi="Times New Roman"/>
          <w:sz w:val="24"/>
          <w:szCs w:val="24"/>
        </w:rPr>
        <w:t>Hořice</w:t>
      </w:r>
    </w:p>
    <w:p w14:paraId="7BF55B11" w14:textId="3E8C8BDC" w:rsidR="00C04D82" w:rsidRPr="00E6654D" w:rsidRDefault="00C04D82" w:rsidP="00C04D82">
      <w:pPr>
        <w:jc w:val="both"/>
        <w:rPr>
          <w:rFonts w:ascii="Times New Roman" w:hAnsi="Times New Roman" w:cs="Times New Roman"/>
          <w:sz w:val="24"/>
          <w:szCs w:val="24"/>
        </w:rPr>
      </w:pPr>
      <w:r w:rsidRPr="00E6654D">
        <w:rPr>
          <w:rFonts w:ascii="Times New Roman" w:hAnsi="Times New Roman" w:cs="Times New Roman"/>
          <w:sz w:val="24"/>
          <w:szCs w:val="24"/>
        </w:rPr>
        <w:t xml:space="preserve">Příloha č. 2 - </w:t>
      </w:r>
      <w:r w:rsidRPr="005D7D1F">
        <w:rPr>
          <w:rFonts w:ascii="Times New Roman" w:hAnsi="Times New Roman" w:cs="Times New Roman"/>
          <w:i/>
          <w:sz w:val="24"/>
          <w:szCs w:val="24"/>
        </w:rPr>
        <w:t>Usnesení zastupitelstva</w:t>
      </w:r>
      <w:r w:rsidRPr="005D7D1F">
        <w:rPr>
          <w:rFonts w:ascii="Times New Roman" w:hAnsi="Times New Roman"/>
          <w:i/>
          <w:sz w:val="24"/>
          <w:szCs w:val="24"/>
        </w:rPr>
        <w:t xml:space="preserve"> města Hořice</w:t>
      </w:r>
      <w:r w:rsidR="00E6654D" w:rsidRPr="005D7D1F">
        <w:rPr>
          <w:rFonts w:ascii="Times New Roman" w:hAnsi="Times New Roman" w:cs="Times New Roman"/>
          <w:i/>
          <w:sz w:val="24"/>
          <w:szCs w:val="24"/>
        </w:rPr>
        <w:t xml:space="preserve"> ze dne </w:t>
      </w:r>
      <w:r w:rsidR="00E6654D" w:rsidRPr="005D7D1F">
        <w:rPr>
          <w:rFonts w:ascii="Times New Roman" w:eastAsia="Calibri" w:hAnsi="Times New Roman" w:cs="Times New Roman"/>
          <w:i/>
          <w:sz w:val="24"/>
          <w:szCs w:val="24"/>
        </w:rPr>
        <w:t>13.06.2022</w:t>
      </w:r>
    </w:p>
    <w:p w14:paraId="0EB3923D" w14:textId="77777777" w:rsidR="00C04D82" w:rsidRPr="008E0223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FDF9C4" w14:textId="77777777" w:rsidR="00C04D82" w:rsidRPr="00EC42FC" w:rsidRDefault="00C04D82" w:rsidP="00C04D8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63923E" w14:textId="77777777" w:rsidR="00C04D82" w:rsidRPr="00293AE3" w:rsidRDefault="00C04D82" w:rsidP="00C04D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A041A" w14:textId="77777777" w:rsidR="00293AE3" w:rsidRDefault="00293AE3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EC2773" w14:textId="77777777" w:rsidR="00675B22" w:rsidRDefault="00675B22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B21D9F" w14:textId="77777777" w:rsidR="00675B22" w:rsidRDefault="00675B22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275B77" w14:textId="77777777" w:rsidR="00675B22" w:rsidRDefault="00675B22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ECC411" w14:textId="77777777" w:rsidR="00675B22" w:rsidRDefault="00675B22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2A7FDD" w14:textId="77777777" w:rsidR="00675B22" w:rsidRDefault="00675B22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782A43" w14:textId="77777777" w:rsidR="00675B22" w:rsidRDefault="00675B22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947614" w14:textId="77777777" w:rsidR="00675B22" w:rsidRDefault="00675B22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9C79A7" w14:textId="1F273E3B" w:rsidR="00C60695" w:rsidRPr="008E0223" w:rsidRDefault="00C60695" w:rsidP="00293AE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60695" w:rsidRPr="008E0223" w:rsidSect="0048157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58F0" w14:textId="77777777" w:rsidR="00B31B69" w:rsidRDefault="00B31B69" w:rsidP="007C3822">
      <w:r>
        <w:separator/>
      </w:r>
    </w:p>
  </w:endnote>
  <w:endnote w:type="continuationSeparator" w:id="0">
    <w:p w14:paraId="6A64F2D8" w14:textId="77777777" w:rsidR="00B31B69" w:rsidRDefault="00B31B69" w:rsidP="007C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D45C" w14:textId="77777777" w:rsidR="00B31B69" w:rsidRDefault="00B31B69" w:rsidP="007C3822">
      <w:r>
        <w:separator/>
      </w:r>
    </w:p>
  </w:footnote>
  <w:footnote w:type="continuationSeparator" w:id="0">
    <w:p w14:paraId="3C3E84E3" w14:textId="77777777" w:rsidR="00B31B69" w:rsidRDefault="00B31B69" w:rsidP="007C3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94549"/>
    <w:multiLevelType w:val="hybridMultilevel"/>
    <w:tmpl w:val="974CAAB4"/>
    <w:lvl w:ilvl="0" w:tplc="E9EE12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5038D"/>
    <w:multiLevelType w:val="hybridMultilevel"/>
    <w:tmpl w:val="EB7A6B9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793EA5"/>
    <w:multiLevelType w:val="hybridMultilevel"/>
    <w:tmpl w:val="30767FDC"/>
    <w:lvl w:ilvl="0" w:tplc="8BA235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99472">
    <w:abstractNumId w:val="2"/>
  </w:num>
  <w:num w:numId="2" w16cid:durableId="65958056">
    <w:abstractNumId w:val="1"/>
  </w:num>
  <w:num w:numId="3" w16cid:durableId="200960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E3"/>
    <w:rsid w:val="00026B6B"/>
    <w:rsid w:val="00043708"/>
    <w:rsid w:val="00052897"/>
    <w:rsid w:val="00055177"/>
    <w:rsid w:val="000659EF"/>
    <w:rsid w:val="000855D9"/>
    <w:rsid w:val="00093AF5"/>
    <w:rsid w:val="001070B6"/>
    <w:rsid w:val="001238C4"/>
    <w:rsid w:val="001515FF"/>
    <w:rsid w:val="001A17E2"/>
    <w:rsid w:val="001A1C60"/>
    <w:rsid w:val="001B5849"/>
    <w:rsid w:val="001D338B"/>
    <w:rsid w:val="00224025"/>
    <w:rsid w:val="0027490F"/>
    <w:rsid w:val="00293AE3"/>
    <w:rsid w:val="002C1542"/>
    <w:rsid w:val="002E2319"/>
    <w:rsid w:val="00332A27"/>
    <w:rsid w:val="00345461"/>
    <w:rsid w:val="003947DE"/>
    <w:rsid w:val="003B6498"/>
    <w:rsid w:val="00421C9E"/>
    <w:rsid w:val="004809F3"/>
    <w:rsid w:val="00481576"/>
    <w:rsid w:val="00495CC9"/>
    <w:rsid w:val="004C05F8"/>
    <w:rsid w:val="004F1A7B"/>
    <w:rsid w:val="005022BB"/>
    <w:rsid w:val="005B5085"/>
    <w:rsid w:val="005C243A"/>
    <w:rsid w:val="005C4581"/>
    <w:rsid w:val="005D7D1F"/>
    <w:rsid w:val="00670382"/>
    <w:rsid w:val="00675B22"/>
    <w:rsid w:val="0069156B"/>
    <w:rsid w:val="006B0051"/>
    <w:rsid w:val="006B6C6D"/>
    <w:rsid w:val="006D40EE"/>
    <w:rsid w:val="007064EF"/>
    <w:rsid w:val="007A7EAB"/>
    <w:rsid w:val="007C163F"/>
    <w:rsid w:val="007C3822"/>
    <w:rsid w:val="007C7CB2"/>
    <w:rsid w:val="007F4E3D"/>
    <w:rsid w:val="00856B0C"/>
    <w:rsid w:val="008A4995"/>
    <w:rsid w:val="008B6DCB"/>
    <w:rsid w:val="008E0223"/>
    <w:rsid w:val="00954B04"/>
    <w:rsid w:val="009B2E6F"/>
    <w:rsid w:val="009E48C1"/>
    <w:rsid w:val="00A0159A"/>
    <w:rsid w:val="00A20859"/>
    <w:rsid w:val="00A8217C"/>
    <w:rsid w:val="00AE36C2"/>
    <w:rsid w:val="00B31B69"/>
    <w:rsid w:val="00B327A8"/>
    <w:rsid w:val="00B32F57"/>
    <w:rsid w:val="00B53B3E"/>
    <w:rsid w:val="00B935DB"/>
    <w:rsid w:val="00BC66C2"/>
    <w:rsid w:val="00BD08E9"/>
    <w:rsid w:val="00C04D82"/>
    <w:rsid w:val="00C60695"/>
    <w:rsid w:val="00C91DBB"/>
    <w:rsid w:val="00D4751E"/>
    <w:rsid w:val="00D85D5C"/>
    <w:rsid w:val="00DA6BFD"/>
    <w:rsid w:val="00DE3BDA"/>
    <w:rsid w:val="00E23A73"/>
    <w:rsid w:val="00E523BB"/>
    <w:rsid w:val="00E652E8"/>
    <w:rsid w:val="00E6654D"/>
    <w:rsid w:val="00E7128E"/>
    <w:rsid w:val="00E81657"/>
    <w:rsid w:val="00EC6F88"/>
    <w:rsid w:val="00F120B2"/>
    <w:rsid w:val="00F13688"/>
    <w:rsid w:val="00F46EF2"/>
    <w:rsid w:val="00FA45B3"/>
    <w:rsid w:val="00FD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51BE"/>
  <w15:docId w15:val="{BB7342CE-9A6F-43AE-A5B1-56E80E1A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7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AE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6B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6B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6B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6B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6B0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56B0C"/>
  </w:style>
  <w:style w:type="paragraph" w:styleId="Textbubliny">
    <w:name w:val="Balloon Text"/>
    <w:basedOn w:val="Normln"/>
    <w:link w:val="TextbublinyChar"/>
    <w:uiPriority w:val="99"/>
    <w:semiHidden/>
    <w:unhideWhenUsed/>
    <w:rsid w:val="00856B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6B0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C38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3822"/>
  </w:style>
  <w:style w:type="paragraph" w:styleId="Zpat">
    <w:name w:val="footer"/>
    <w:basedOn w:val="Normln"/>
    <w:link w:val="ZpatChar"/>
    <w:uiPriority w:val="99"/>
    <w:unhideWhenUsed/>
    <w:rsid w:val="007C38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CE7CA-8797-474C-8250-BF435BD0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Eva Janatová</cp:lastModifiedBy>
  <cp:revision>60</cp:revision>
  <cp:lastPrinted>2022-08-30T10:10:00Z</cp:lastPrinted>
  <dcterms:created xsi:type="dcterms:W3CDTF">2017-04-25T07:29:00Z</dcterms:created>
  <dcterms:modified xsi:type="dcterms:W3CDTF">2022-11-02T08:13:00Z</dcterms:modified>
</cp:coreProperties>
</file>